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303" w:rsidRPr="00585303" w:rsidRDefault="00585303">
      <w:pPr>
        <w:rPr>
          <w:rFonts w:ascii="OpenSans" w:hAnsi="OpenSans"/>
          <w:color w:val="000000"/>
        </w:rPr>
      </w:pPr>
      <w:r w:rsidRPr="00585303">
        <w:rPr>
          <w:rFonts w:ascii="OpenSans" w:hAnsi="OpenSans"/>
          <w:b/>
          <w:bCs/>
          <w:color w:val="000000"/>
        </w:rPr>
        <w:t xml:space="preserve">Mark 2 Freestyle FPV Carbon Fiber Frame Kit </w:t>
      </w:r>
      <w:proofErr w:type="spellStart"/>
      <w:r w:rsidRPr="00585303">
        <w:rPr>
          <w:rFonts w:ascii="OpenSans" w:hAnsi="OpenSans"/>
          <w:b/>
          <w:bCs/>
          <w:color w:val="000000"/>
        </w:rPr>
        <w:t>Blheli</w:t>
      </w:r>
      <w:proofErr w:type="spellEnd"/>
      <w:r w:rsidRPr="00585303">
        <w:rPr>
          <w:rFonts w:ascii="OpenSans" w:hAnsi="OpenSans"/>
          <w:b/>
          <w:bCs/>
          <w:color w:val="000000"/>
        </w:rPr>
        <w:t>-s 40A F4 Flight Control 5.8G VTX</w:t>
      </w:r>
    </w:p>
    <w:p w:rsidR="0046108E" w:rsidRDefault="00585303">
      <w:bookmarkStart w:id="0" w:name="_GoBack"/>
      <w:r>
        <w:rPr>
          <w:rFonts w:ascii="OpenSans" w:hAnsi="OpenSans"/>
          <w:color w:val="000000"/>
          <w:sz w:val="21"/>
          <w:szCs w:val="21"/>
        </w:rPr>
        <w:t>Description</w:t>
      </w:r>
      <w:r>
        <w:rPr>
          <w:rFonts w:ascii="OpenSans" w:hAnsi="OpenSans"/>
          <w:color w:val="000000"/>
          <w:sz w:val="21"/>
          <w:szCs w:val="21"/>
        </w:rPr>
        <w:br/>
        <w:t>Summary</w:t>
      </w:r>
      <w:proofErr w:type="gramStart"/>
      <w:r>
        <w:rPr>
          <w:rFonts w:ascii="OpenSans" w:hAnsi="OpenSans"/>
          <w:color w:val="000000"/>
          <w:sz w:val="21"/>
          <w:szCs w:val="21"/>
        </w:rPr>
        <w:t>:</w:t>
      </w:r>
      <w:proofErr w:type="gramEnd"/>
      <w:r>
        <w:rPr>
          <w:rFonts w:ascii="OpenSans" w:hAnsi="OpenSans"/>
          <w:color w:val="000000"/>
          <w:sz w:val="21"/>
          <w:szCs w:val="21"/>
        </w:rPr>
        <w:br/>
        <w:t xml:space="preserve">Mark 2 is one of the most popular freestyle drone in the world. </w:t>
      </w:r>
      <w:bookmarkEnd w:id="0"/>
      <w:r>
        <w:rPr>
          <w:rFonts w:ascii="OpenSans" w:hAnsi="OpenSans"/>
          <w:color w:val="000000"/>
          <w:sz w:val="21"/>
          <w:szCs w:val="21"/>
        </w:rPr>
        <w:t xml:space="preserve">it's design is following freestyle flying expert Johnny and </w:t>
      </w:r>
      <w:proofErr w:type="spellStart"/>
      <w:r>
        <w:rPr>
          <w:rFonts w:ascii="OpenSans" w:hAnsi="OpenSans"/>
          <w:color w:val="000000"/>
          <w:sz w:val="21"/>
          <w:szCs w:val="21"/>
        </w:rPr>
        <w:t>Mr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Steele </w:t>
      </w:r>
      <w:proofErr w:type="spellStart"/>
      <w:r>
        <w:rPr>
          <w:rFonts w:ascii="OpenSans" w:hAnsi="OpenSans"/>
          <w:color w:val="000000"/>
          <w:sz w:val="21"/>
          <w:szCs w:val="21"/>
        </w:rPr>
        <w:t>experience.No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matter from the chassis down to the position of lens, antenna. It could be the best choice for freestyle </w:t>
      </w:r>
      <w:proofErr w:type="spellStart"/>
      <w:r>
        <w:rPr>
          <w:rFonts w:ascii="OpenSans" w:hAnsi="OpenSans"/>
          <w:color w:val="000000"/>
          <w:sz w:val="21"/>
          <w:szCs w:val="21"/>
        </w:rPr>
        <w:t>manuver.We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specially added red and silver </w:t>
      </w:r>
      <w:proofErr w:type="spellStart"/>
      <w:r>
        <w:rPr>
          <w:rFonts w:ascii="OpenSans" w:hAnsi="OpenSans"/>
          <w:color w:val="000000"/>
          <w:sz w:val="21"/>
          <w:szCs w:val="21"/>
        </w:rPr>
        <w:t>colour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for your choice. Moreover, many 3D printing parts are specially designed for antenna for both 2.4G and 5.8G and fitting of rear LED assembly. </w:t>
      </w:r>
      <w:proofErr w:type="spellStart"/>
      <w:r>
        <w:rPr>
          <w:rFonts w:ascii="OpenSans" w:hAnsi="OpenSans"/>
          <w:color w:val="000000"/>
          <w:sz w:val="21"/>
          <w:szCs w:val="21"/>
        </w:rPr>
        <w:t>Colourful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LED give you a cool feeling at night flying.</w:t>
      </w:r>
      <w:r>
        <w:rPr>
          <w:rFonts w:ascii="OpenSans" w:hAnsi="OpenSans"/>
          <w:color w:val="000000"/>
          <w:sz w:val="21"/>
          <w:szCs w:val="21"/>
        </w:rPr>
        <w:br/>
        <w:t xml:space="preserve">Mark2(BNF/PNP)Include Mark 2 </w:t>
      </w:r>
      <w:proofErr w:type="spellStart"/>
      <w:r>
        <w:rPr>
          <w:rFonts w:ascii="OpenSans" w:hAnsi="OpenSans"/>
          <w:color w:val="000000"/>
          <w:sz w:val="21"/>
          <w:szCs w:val="21"/>
        </w:rPr>
        <w:t>Frame,SPAN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F4 40ATower(F405 flight controller, ESC </w:t>
      </w:r>
      <w:proofErr w:type="spellStart"/>
      <w:r>
        <w:rPr>
          <w:rFonts w:ascii="OpenSans" w:hAnsi="OpenSans"/>
          <w:color w:val="000000"/>
          <w:sz w:val="21"/>
          <w:szCs w:val="21"/>
        </w:rPr>
        <w:t>BLHeli_s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40A, VTX 5.8Ghz 0/25/200/600mW),Pagoda2 RHCP antenna, </w:t>
      </w:r>
      <w:proofErr w:type="spellStart"/>
      <w:r>
        <w:rPr>
          <w:rFonts w:ascii="OpenSans" w:hAnsi="OpenSans"/>
          <w:color w:val="000000"/>
          <w:sz w:val="21"/>
          <w:szCs w:val="21"/>
        </w:rPr>
        <w:t>RunCam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Swift2 2.1mm </w:t>
      </w:r>
      <w:proofErr w:type="spellStart"/>
      <w:r>
        <w:rPr>
          <w:rFonts w:ascii="OpenSans" w:hAnsi="OpenSans"/>
          <w:color w:val="000000"/>
          <w:sz w:val="21"/>
          <w:szCs w:val="21"/>
        </w:rPr>
        <w:t>camera,Equipped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with multiple 3D printing </w:t>
      </w:r>
      <w:proofErr w:type="spellStart"/>
      <w:r>
        <w:rPr>
          <w:rFonts w:ascii="OpenSans" w:hAnsi="OpenSans"/>
          <w:color w:val="000000"/>
          <w:sz w:val="21"/>
          <w:szCs w:val="21"/>
        </w:rPr>
        <w:t>accessories.The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overall performance is assembled and debugged by the GEPRC team, which can fly as long as it is on the frequency.</w:t>
      </w:r>
      <w:r>
        <w:rPr>
          <w:rFonts w:ascii="OpenSans" w:hAnsi="OpenSans"/>
          <w:color w:val="000000"/>
          <w:sz w:val="21"/>
          <w:szCs w:val="21"/>
        </w:rPr>
        <w:br/>
        <w:t xml:space="preserve">We are offer two version </w:t>
      </w:r>
      <w:proofErr w:type="gramStart"/>
      <w:r>
        <w:rPr>
          <w:rFonts w:ascii="OpenSans" w:hAnsi="OpenSans"/>
          <w:color w:val="000000"/>
          <w:sz w:val="21"/>
          <w:szCs w:val="21"/>
        </w:rPr>
        <w:t>PNP(</w:t>
      </w:r>
      <w:proofErr w:type="gramEnd"/>
      <w:r>
        <w:rPr>
          <w:rFonts w:ascii="OpenSans" w:hAnsi="OpenSans"/>
          <w:color w:val="000000"/>
          <w:sz w:val="21"/>
          <w:szCs w:val="21"/>
        </w:rPr>
        <w:t xml:space="preserve">without receiver) and BNF(with </w:t>
      </w:r>
      <w:proofErr w:type="spellStart"/>
      <w:r>
        <w:rPr>
          <w:rFonts w:ascii="OpenSans" w:hAnsi="OpenSans"/>
          <w:color w:val="000000"/>
          <w:sz w:val="21"/>
          <w:szCs w:val="21"/>
        </w:rPr>
        <w:t>Frsky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receiver).</w:t>
      </w:r>
      <w:r>
        <w:rPr>
          <w:rFonts w:ascii="OpenSans" w:hAnsi="OpenSans"/>
          <w:color w:val="000000"/>
          <w:sz w:val="21"/>
          <w:szCs w:val="21"/>
        </w:rPr>
        <w:br/>
        <w:t>Manual PDF Download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</w:rPr>
        <w:br/>
        <w:t>Specifications:</w:t>
      </w:r>
      <w:r>
        <w:rPr>
          <w:rFonts w:ascii="OpenSans" w:hAnsi="OpenSans"/>
          <w:color w:val="000000"/>
          <w:sz w:val="21"/>
          <w:szCs w:val="21"/>
        </w:rPr>
        <w:br/>
        <w:t>Brand Name: GEPRC</w:t>
      </w:r>
      <w:r>
        <w:rPr>
          <w:rFonts w:ascii="OpenSans" w:hAnsi="OpenSans"/>
          <w:color w:val="000000"/>
          <w:sz w:val="21"/>
          <w:szCs w:val="21"/>
        </w:rPr>
        <w:br/>
        <w:t>Model: Mark2 BNF/PNP</w:t>
      </w:r>
      <w:r>
        <w:rPr>
          <w:rFonts w:ascii="OpenSans" w:hAnsi="OpenSans"/>
          <w:color w:val="000000"/>
          <w:sz w:val="21"/>
          <w:szCs w:val="21"/>
        </w:rPr>
        <w:br/>
        <w:t>Wheelbase: 230mm</w:t>
      </w:r>
      <w:r>
        <w:rPr>
          <w:rFonts w:ascii="OpenSans" w:hAnsi="OpenSans"/>
          <w:color w:val="000000"/>
          <w:sz w:val="21"/>
          <w:szCs w:val="21"/>
        </w:rPr>
        <w:br/>
        <w:t>Firmware: betaflight_3.2.5_OMNIBUSF4SD</w:t>
      </w:r>
      <w:r>
        <w:rPr>
          <w:rFonts w:ascii="OpenSans" w:hAnsi="OpenSans"/>
          <w:color w:val="000000"/>
          <w:sz w:val="21"/>
          <w:szCs w:val="21"/>
        </w:rPr>
        <w:br/>
        <w:t xml:space="preserve">Input Voltage: support 2-5S </w:t>
      </w:r>
      <w:proofErr w:type="spellStart"/>
      <w:r>
        <w:rPr>
          <w:rFonts w:ascii="OpenSans" w:hAnsi="OpenSans"/>
          <w:color w:val="000000"/>
          <w:sz w:val="21"/>
          <w:szCs w:val="21"/>
        </w:rPr>
        <w:t>Lipo</w:t>
      </w:r>
      <w:proofErr w:type="spellEnd"/>
      <w:r>
        <w:rPr>
          <w:rFonts w:ascii="OpenSans" w:hAnsi="OpenSans"/>
          <w:color w:val="000000"/>
          <w:sz w:val="21"/>
          <w:szCs w:val="21"/>
        </w:rPr>
        <w:br/>
        <w:t>Motor:GR2207 2400kv</w:t>
      </w:r>
      <w:r>
        <w:rPr>
          <w:rFonts w:ascii="OpenSans" w:hAnsi="OpenSans"/>
          <w:color w:val="000000"/>
          <w:sz w:val="21"/>
          <w:szCs w:val="21"/>
        </w:rPr>
        <w:br/>
        <w:t>Propeller:GEP5040*3 (10 pairs)</w:t>
      </w:r>
      <w:r>
        <w:rPr>
          <w:rFonts w:ascii="OpenSans" w:hAnsi="OpenSans"/>
          <w:color w:val="000000"/>
          <w:sz w:val="21"/>
          <w:szCs w:val="21"/>
        </w:rPr>
        <w:br/>
        <w:t>Weight: 330 grams without battery or props</w:t>
      </w:r>
      <w:r>
        <w:rPr>
          <w:rFonts w:ascii="OpenSans" w:hAnsi="OpenSans"/>
          <w:color w:val="000000"/>
          <w:sz w:val="21"/>
          <w:szCs w:val="21"/>
        </w:rPr>
        <w:br/>
        <w:t xml:space="preserve">Receiver: </w:t>
      </w:r>
      <w:proofErr w:type="spellStart"/>
      <w:r>
        <w:rPr>
          <w:rFonts w:ascii="OpenSans" w:hAnsi="OpenSans"/>
          <w:color w:val="000000"/>
          <w:sz w:val="21"/>
          <w:szCs w:val="21"/>
        </w:rPr>
        <w:t>Frsky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R-XSR (ONLY BNF INCLUDE)</w:t>
      </w:r>
      <w:r>
        <w:rPr>
          <w:rFonts w:ascii="OpenSans" w:hAnsi="OpenSans"/>
          <w:color w:val="000000"/>
          <w:sz w:val="21"/>
          <w:szCs w:val="21"/>
        </w:rPr>
        <w:br/>
        <w:t>Frame: GEPRC GEP-KHX5</w:t>
      </w:r>
      <w:r>
        <w:rPr>
          <w:rFonts w:ascii="OpenSans" w:hAnsi="OpenSans"/>
          <w:color w:val="000000"/>
          <w:sz w:val="21"/>
          <w:szCs w:val="21"/>
        </w:rPr>
        <w:br/>
      </w:r>
      <w:proofErr w:type="spellStart"/>
      <w:r>
        <w:rPr>
          <w:rFonts w:ascii="OpenSans" w:hAnsi="OpenSans"/>
          <w:color w:val="000000"/>
          <w:sz w:val="21"/>
          <w:szCs w:val="21"/>
        </w:rPr>
        <w:t>Carbon:Full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3K carbon fiber Twill</w:t>
      </w:r>
      <w:r>
        <w:rPr>
          <w:rFonts w:ascii="OpenSans" w:hAnsi="OpenSans"/>
          <w:color w:val="000000"/>
          <w:sz w:val="21"/>
          <w:szCs w:val="21"/>
        </w:rPr>
        <w:br/>
      </w:r>
      <w:proofErr w:type="spellStart"/>
      <w:r>
        <w:rPr>
          <w:rFonts w:ascii="OpenSans" w:hAnsi="OpenSans"/>
          <w:color w:val="000000"/>
          <w:sz w:val="21"/>
          <w:szCs w:val="21"/>
        </w:rPr>
        <w:t>CNC:High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precision CNC 7075</w:t>
      </w:r>
      <w:r>
        <w:rPr>
          <w:rFonts w:ascii="OpenSans" w:hAnsi="OpenSans"/>
          <w:color w:val="000000"/>
          <w:sz w:val="21"/>
          <w:szCs w:val="21"/>
        </w:rPr>
        <w:br/>
        <w:t>Wheelbase: 230mm</w:t>
      </w:r>
      <w:r>
        <w:rPr>
          <w:rFonts w:ascii="OpenSans" w:hAnsi="OpenSans"/>
          <w:color w:val="000000"/>
          <w:sz w:val="21"/>
          <w:szCs w:val="21"/>
        </w:rPr>
        <w:br/>
        <w:t>Thickness of bottom plate: 2mm</w:t>
      </w:r>
      <w:r>
        <w:rPr>
          <w:rFonts w:ascii="OpenSans" w:hAnsi="OpenSans"/>
          <w:color w:val="000000"/>
          <w:sz w:val="21"/>
          <w:szCs w:val="21"/>
        </w:rPr>
        <w:br/>
        <w:t>Thickness of top plate: 2mm</w:t>
      </w:r>
      <w:r>
        <w:rPr>
          <w:rFonts w:ascii="OpenSans" w:hAnsi="OpenSans"/>
          <w:color w:val="000000"/>
          <w:sz w:val="21"/>
          <w:szCs w:val="21"/>
        </w:rPr>
        <w:br/>
        <w:t>Thickness of lens plate:2mm</w:t>
      </w:r>
      <w:r>
        <w:rPr>
          <w:rFonts w:ascii="OpenSans" w:hAnsi="OpenSans"/>
          <w:color w:val="000000"/>
          <w:sz w:val="21"/>
          <w:szCs w:val="21"/>
        </w:rPr>
        <w:br/>
        <w:t>Thickness of arms plate:4mm</w:t>
      </w:r>
      <w:r>
        <w:rPr>
          <w:rFonts w:ascii="OpenSans" w:hAnsi="OpenSans"/>
          <w:color w:val="000000"/>
          <w:sz w:val="21"/>
          <w:szCs w:val="21"/>
        </w:rPr>
        <w:br/>
        <w:t>Flight Controller: SPAN F4 Tower AIO</w:t>
      </w:r>
      <w:r>
        <w:rPr>
          <w:rFonts w:ascii="OpenSans" w:hAnsi="OpenSans"/>
          <w:color w:val="000000"/>
          <w:sz w:val="21"/>
          <w:szCs w:val="21"/>
        </w:rPr>
        <w:br/>
        <w:t>MCU: STM32F405</w:t>
      </w:r>
      <w:r>
        <w:rPr>
          <w:rFonts w:ascii="OpenSans" w:hAnsi="OpenSans"/>
          <w:color w:val="000000"/>
          <w:sz w:val="21"/>
          <w:szCs w:val="21"/>
        </w:rPr>
        <w:br/>
        <w:t>MPU: MPU6000</w:t>
      </w:r>
      <w:r>
        <w:rPr>
          <w:rFonts w:ascii="OpenSans" w:hAnsi="OpenSans"/>
          <w:color w:val="000000"/>
          <w:sz w:val="21"/>
          <w:szCs w:val="21"/>
        </w:rPr>
        <w:br/>
        <w:t xml:space="preserve">ESC: 40A * 4 </w:t>
      </w:r>
      <w:proofErr w:type="spellStart"/>
      <w:r>
        <w:rPr>
          <w:rFonts w:ascii="OpenSans" w:hAnsi="OpenSans"/>
          <w:color w:val="000000"/>
          <w:sz w:val="21"/>
          <w:szCs w:val="21"/>
        </w:rPr>
        <w:t>BLHeli_s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(</w:t>
      </w:r>
      <w:proofErr w:type="spellStart"/>
      <w:r>
        <w:rPr>
          <w:rFonts w:ascii="OpenSans" w:hAnsi="OpenSans"/>
          <w:color w:val="000000"/>
          <w:sz w:val="21"/>
          <w:szCs w:val="21"/>
        </w:rPr>
        <w:t>Dshot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150/300/600) support 2~5S </w:t>
      </w:r>
      <w:proofErr w:type="spellStart"/>
      <w:r>
        <w:rPr>
          <w:rFonts w:ascii="OpenSans" w:hAnsi="OpenSans"/>
          <w:color w:val="000000"/>
          <w:sz w:val="21"/>
          <w:szCs w:val="21"/>
        </w:rPr>
        <w:t>LiPo</w:t>
      </w:r>
      <w:proofErr w:type="spellEnd"/>
      <w:r>
        <w:rPr>
          <w:rFonts w:ascii="OpenSans" w:hAnsi="OpenSans"/>
          <w:color w:val="000000"/>
          <w:sz w:val="21"/>
          <w:szCs w:val="21"/>
        </w:rPr>
        <w:br/>
        <w:t>VTX:5.8GHz (48 Channel) (OFF/25/200/600mW)</w:t>
      </w:r>
      <w:r>
        <w:rPr>
          <w:rFonts w:ascii="OpenSans" w:hAnsi="OpenSans"/>
          <w:color w:val="000000"/>
          <w:sz w:val="21"/>
          <w:szCs w:val="21"/>
        </w:rPr>
        <w:br/>
        <w:t>You might need the following equipment to fly</w:t>
      </w:r>
      <w:r>
        <w:rPr>
          <w:rFonts w:ascii="OpenSans" w:hAnsi="OpenSans"/>
          <w:color w:val="000000"/>
          <w:sz w:val="21"/>
          <w:szCs w:val="21"/>
        </w:rPr>
        <w:br/>
        <w:t xml:space="preserve">Remote control: You can choose: </w:t>
      </w:r>
      <w:proofErr w:type="spellStart"/>
      <w:r>
        <w:rPr>
          <w:rFonts w:ascii="OpenSans" w:hAnsi="OpenSans"/>
          <w:color w:val="000000"/>
          <w:sz w:val="21"/>
          <w:szCs w:val="21"/>
        </w:rPr>
        <w:t>Frsky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X9d or something like that</w:t>
      </w:r>
      <w:r>
        <w:rPr>
          <w:rFonts w:ascii="OpenSans" w:hAnsi="OpenSans"/>
          <w:color w:val="000000"/>
          <w:sz w:val="21"/>
          <w:szCs w:val="21"/>
        </w:rPr>
        <w:br/>
        <w:t xml:space="preserve">Goggle: Such as </w:t>
      </w:r>
      <w:proofErr w:type="spellStart"/>
      <w:r>
        <w:rPr>
          <w:rFonts w:ascii="OpenSans" w:hAnsi="OpenSans"/>
          <w:color w:val="000000"/>
          <w:sz w:val="21"/>
          <w:szCs w:val="21"/>
        </w:rPr>
        <w:t>FatShak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V2 or something like that</w:t>
      </w:r>
      <w:r>
        <w:rPr>
          <w:rFonts w:ascii="OpenSans" w:hAnsi="OpenSans"/>
          <w:color w:val="000000"/>
          <w:sz w:val="21"/>
          <w:szCs w:val="21"/>
        </w:rPr>
        <w:br/>
        <w:t>Battery: The novice recommends using the 3s 1300-1800mah battery. Professional flying professionals recommend 4s 1300mah-1800mah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</w:rPr>
        <w:br/>
        <w:t>Features:</w:t>
      </w:r>
      <w:r>
        <w:rPr>
          <w:rFonts w:ascii="OpenSans" w:hAnsi="OpenSans"/>
          <w:color w:val="000000"/>
          <w:sz w:val="21"/>
          <w:szCs w:val="21"/>
        </w:rPr>
        <w:br/>
        <w:t xml:space="preserve">GEP-Mark2 </w:t>
      </w:r>
      <w:proofErr w:type="spellStart"/>
      <w:r>
        <w:rPr>
          <w:rFonts w:ascii="OpenSans" w:hAnsi="OpenSans"/>
          <w:color w:val="000000"/>
          <w:sz w:val="21"/>
          <w:szCs w:val="21"/>
        </w:rPr>
        <w:t>Frame,All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3k carbon fiber board, sturdy and </w:t>
      </w:r>
      <w:proofErr w:type="spellStart"/>
      <w:r>
        <w:rPr>
          <w:rFonts w:ascii="OpenSans" w:hAnsi="OpenSans"/>
          <w:color w:val="000000"/>
          <w:sz w:val="21"/>
          <w:szCs w:val="21"/>
        </w:rPr>
        <w:t>durableUse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mature and stable</w:t>
      </w:r>
      <w:r>
        <w:rPr>
          <w:rFonts w:ascii="OpenSans" w:hAnsi="OpenSans"/>
          <w:color w:val="000000"/>
          <w:sz w:val="21"/>
          <w:szCs w:val="21"/>
        </w:rPr>
        <w:br/>
        <w:t>Mainstream Freestyle frame, mechanical appearance design</w:t>
      </w:r>
      <w:r>
        <w:rPr>
          <w:rFonts w:ascii="OpenSans" w:hAnsi="OpenSans"/>
          <w:color w:val="000000"/>
          <w:sz w:val="21"/>
          <w:szCs w:val="21"/>
        </w:rPr>
        <w:br/>
        <w:t>Use SPAN F4 Tower AIO fly Tower latest version, function is more optimized</w:t>
      </w:r>
      <w:r>
        <w:rPr>
          <w:rFonts w:ascii="OpenSans" w:hAnsi="OpenSans"/>
          <w:color w:val="000000"/>
          <w:sz w:val="21"/>
          <w:szCs w:val="21"/>
        </w:rPr>
        <w:br/>
        <w:t>– F405 flight controller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</w:rPr>
        <w:lastRenderedPageBreak/>
        <w:t xml:space="preserve">– ESC </w:t>
      </w:r>
      <w:proofErr w:type="spellStart"/>
      <w:r>
        <w:rPr>
          <w:rFonts w:ascii="OpenSans" w:hAnsi="OpenSans"/>
          <w:color w:val="000000"/>
          <w:sz w:val="21"/>
          <w:szCs w:val="21"/>
        </w:rPr>
        <w:t>BLHeli_s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40A</w:t>
      </w:r>
      <w:r>
        <w:rPr>
          <w:rFonts w:ascii="OpenSans" w:hAnsi="OpenSans"/>
          <w:color w:val="000000"/>
          <w:sz w:val="21"/>
          <w:szCs w:val="21"/>
        </w:rPr>
        <w:br/>
        <w:t>– VTX 5.8Ghz 0/25/200/600mW</w:t>
      </w:r>
      <w:r>
        <w:rPr>
          <w:rFonts w:ascii="OpenSans" w:hAnsi="OpenSans"/>
          <w:color w:val="000000"/>
          <w:sz w:val="21"/>
          <w:szCs w:val="21"/>
        </w:rPr>
        <w:br/>
        <w:t>he GEPRC team carefully calibrated the PID to ensure reliability and stability, and the binding flew</w:t>
      </w:r>
      <w:r>
        <w:rPr>
          <w:rFonts w:ascii="OpenSans" w:hAnsi="OpenSans"/>
          <w:color w:val="000000"/>
          <w:sz w:val="21"/>
          <w:szCs w:val="21"/>
        </w:rPr>
        <w:br/>
        <w:t>High efficiency GR-2207 2400kv motor, with GEP-5040 propeller, achieve perfect output</w:t>
      </w:r>
      <w:r>
        <w:rPr>
          <w:rFonts w:ascii="OpenSans" w:hAnsi="OpenSans"/>
          <w:color w:val="000000"/>
          <w:sz w:val="21"/>
          <w:szCs w:val="21"/>
        </w:rPr>
        <w:br/>
        <w:t>Use the Pagoda2 antenna to determine the image quality</w:t>
      </w:r>
      <w:r>
        <w:rPr>
          <w:rFonts w:ascii="OpenSans" w:hAnsi="OpenSans"/>
          <w:color w:val="000000"/>
          <w:sz w:val="21"/>
          <w:szCs w:val="21"/>
        </w:rPr>
        <w:br/>
      </w:r>
      <w:proofErr w:type="spellStart"/>
      <w:r>
        <w:rPr>
          <w:rFonts w:ascii="OpenSans" w:hAnsi="OpenSans"/>
          <w:color w:val="000000"/>
          <w:sz w:val="21"/>
          <w:szCs w:val="21"/>
        </w:rPr>
        <w:t>RunCam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Swift 2 lens for clarity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</w:rPr>
        <w:br/>
        <w:t>Include:</w:t>
      </w:r>
      <w:r>
        <w:rPr>
          <w:rFonts w:ascii="OpenSans" w:hAnsi="OpenSans"/>
          <w:color w:val="000000"/>
          <w:sz w:val="21"/>
          <w:szCs w:val="21"/>
        </w:rPr>
        <w:br/>
        <w:t>1x Mark2 BNF/PNP Quad</w:t>
      </w:r>
      <w:r>
        <w:rPr>
          <w:rFonts w:ascii="OpenSans" w:hAnsi="OpenSans"/>
          <w:color w:val="000000"/>
          <w:sz w:val="21"/>
          <w:szCs w:val="21"/>
        </w:rPr>
        <w:br/>
        <w:t>10x GEP5040-3 Propeller</w:t>
      </w:r>
      <w:r>
        <w:rPr>
          <w:rFonts w:ascii="OpenSans" w:hAnsi="OpenSans"/>
          <w:color w:val="000000"/>
          <w:sz w:val="21"/>
          <w:szCs w:val="21"/>
        </w:rPr>
        <w:br/>
        <w:t>5x Battery strap</w:t>
      </w:r>
      <w:r>
        <w:rPr>
          <w:rFonts w:ascii="OpenSans" w:hAnsi="OpenSans"/>
          <w:color w:val="000000"/>
          <w:sz w:val="21"/>
          <w:szCs w:val="21"/>
        </w:rPr>
        <w:br/>
        <w:t>1x Spare Arms</w:t>
      </w:r>
      <w:r>
        <w:rPr>
          <w:rFonts w:ascii="OpenSans" w:hAnsi="OpenSans"/>
          <w:color w:val="000000"/>
          <w:sz w:val="21"/>
          <w:szCs w:val="21"/>
        </w:rPr>
        <w:br/>
        <w:t>2x Carbon fiber A side plate (with video mount)</w:t>
      </w:r>
      <w:r>
        <w:rPr>
          <w:rFonts w:ascii="OpenSans" w:hAnsi="OpenSans"/>
          <w:color w:val="000000"/>
          <w:sz w:val="21"/>
          <w:szCs w:val="21"/>
        </w:rPr>
        <w:br/>
        <w:t>1x 3D printing a mount (Red or black)</w:t>
      </w:r>
      <w:r>
        <w:rPr>
          <w:rFonts w:ascii="OpenSans" w:hAnsi="OpenSans"/>
          <w:color w:val="000000"/>
          <w:sz w:val="21"/>
          <w:szCs w:val="21"/>
        </w:rPr>
        <w:br/>
        <w:t>4x 3D Arm Guards (Red or black)</w:t>
      </w:r>
      <w:r>
        <w:rPr>
          <w:rFonts w:ascii="OpenSans" w:hAnsi="OpenSans"/>
          <w:color w:val="000000"/>
          <w:sz w:val="21"/>
          <w:szCs w:val="21"/>
        </w:rPr>
        <w:br/>
        <w:t>2x Pagoda2 RHCP SMA Antenna(1pcs installed)</w:t>
      </w:r>
      <w:r>
        <w:rPr>
          <w:rFonts w:ascii="OpenSans" w:hAnsi="OpenSans"/>
          <w:color w:val="000000"/>
          <w:sz w:val="21"/>
          <w:szCs w:val="21"/>
        </w:rPr>
        <w:br/>
        <w:t xml:space="preserve">1x </w:t>
      </w:r>
      <w:proofErr w:type="spellStart"/>
      <w:r>
        <w:rPr>
          <w:rFonts w:ascii="OpenSans" w:hAnsi="OpenSans"/>
          <w:color w:val="000000"/>
          <w:sz w:val="21"/>
          <w:szCs w:val="21"/>
        </w:rPr>
        <w:t>Frsky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R-XSR Receiver(ONLY BNF)</w:t>
      </w:r>
    </w:p>
    <w:sectPr w:rsidR="0046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03"/>
    <w:rsid w:val="0046108E"/>
    <w:rsid w:val="0058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C340"/>
  <w15:chartTrackingRefBased/>
  <w15:docId w15:val="{91DCDA53-06D3-4C91-8B11-786C9B9B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2023-08-26T17:14:00Z</dcterms:created>
  <dcterms:modified xsi:type="dcterms:W3CDTF">2023-08-26T17:15:00Z</dcterms:modified>
</cp:coreProperties>
</file>