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CB7A" w14:textId="134A7481" w:rsidR="004C4BA6" w:rsidRPr="009D7552" w:rsidRDefault="008747D7" w:rsidP="009D7552">
      <w:pPr>
        <w:pStyle w:val="a7"/>
      </w:pPr>
      <w:r w:rsidRPr="009D7552">
        <w:rPr>
          <w:rFonts w:hint="eastAsia"/>
        </w:rPr>
        <w:t>Parallel Programming Exercise</w:t>
      </w:r>
      <w:r w:rsidR="00664CD4" w:rsidRPr="009D7552">
        <w:rPr>
          <w:rFonts w:hint="eastAsia"/>
        </w:rPr>
        <w:tab/>
      </w:r>
      <w:proofErr w:type="spellStart"/>
      <w:r w:rsidR="009D7552" w:rsidRPr="009D7552">
        <w:rPr>
          <w:rFonts w:hint="eastAsia"/>
        </w:rPr>
        <w:t>Chpater</w:t>
      </w:r>
      <w:proofErr w:type="spellEnd"/>
      <w:r w:rsidR="009D7552" w:rsidRPr="009D7552">
        <w:rPr>
          <w:rFonts w:hint="eastAsia"/>
        </w:rPr>
        <w:t xml:space="preserve"> </w:t>
      </w:r>
      <w:r w:rsidR="003012F0">
        <w:rPr>
          <w:rFonts w:hint="eastAsia"/>
        </w:rPr>
        <w:t>1</w:t>
      </w:r>
      <w:r w:rsidR="003012F0">
        <w:t>0</w:t>
      </w:r>
      <w:r w:rsidR="00F47B8C" w:rsidRPr="009D7552">
        <w:rPr>
          <w:rFonts w:hint="eastAsia"/>
        </w:rPr>
        <w:t xml:space="preserve"> </w:t>
      </w:r>
      <w:r w:rsidR="00F47B8C" w:rsidRPr="009D7552">
        <w:t>–</w:t>
      </w:r>
      <w:r w:rsidR="009D7552" w:rsidRPr="009D7552">
        <w:t xml:space="preserve"> </w:t>
      </w:r>
      <w:r w:rsidR="003012F0">
        <w:t>10</w:t>
      </w:r>
      <w:r w:rsidR="009D7552" w:rsidRPr="009D7552">
        <w:rPr>
          <w:rFonts w:hint="eastAsia"/>
        </w:rPr>
        <w:t>.</w:t>
      </w:r>
      <w:r w:rsidR="003012F0">
        <w:t>4</w:t>
      </w:r>
    </w:p>
    <w:p w14:paraId="11E2A778" w14:textId="77777777" w:rsidR="008747D7" w:rsidRDefault="008747D7" w:rsidP="009D75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04C56D46" w14:textId="77777777" w:rsidTr="00537F7F">
        <w:tc>
          <w:tcPr>
            <w:tcW w:w="1166" w:type="pct"/>
            <w:shd w:val="clear" w:color="auto" w:fill="auto"/>
          </w:tcPr>
          <w:p w14:paraId="3F3F5726" w14:textId="77777777" w:rsidR="008747D7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Author</w:t>
            </w:r>
            <w:r w:rsidR="008747D7" w:rsidRPr="009D7552">
              <w:rPr>
                <w:rFonts w:hint="eastAsia"/>
                <w:b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7BFF1B40" w14:textId="77777777" w:rsidR="008747D7" w:rsidRPr="009D7552" w:rsidRDefault="00A71D93" w:rsidP="009D7552">
            <w:r w:rsidRPr="009D7552">
              <w:rPr>
                <w:rFonts w:hint="eastAsia"/>
              </w:rPr>
              <w:t>張瀚文</w:t>
            </w:r>
            <w:r w:rsidR="008747D7" w:rsidRPr="009D7552">
              <w:rPr>
                <w:rFonts w:hint="eastAsia"/>
              </w:rPr>
              <w:t>(</w:t>
            </w:r>
            <w:hyperlink r:id="rId7" w:history="1">
              <w:r w:rsidRPr="009D7552">
                <w:rPr>
                  <w:rStyle w:val="a4"/>
                  <w:color w:val="auto"/>
                  <w:u w:val="none"/>
                </w:rPr>
                <w:t>b07505027</w:t>
              </w:r>
              <w:r w:rsidRPr="009D7552">
                <w:rPr>
                  <w:rStyle w:val="a4"/>
                  <w:rFonts w:hint="eastAsia"/>
                  <w:color w:val="auto"/>
                  <w:u w:val="none"/>
                </w:rPr>
                <w:t>@ntu.edu.tw</w:t>
              </w:r>
            </w:hyperlink>
            <w:r w:rsidR="008747D7" w:rsidRPr="009D7552">
              <w:rPr>
                <w:rFonts w:hint="eastAsia"/>
              </w:rPr>
              <w:t>)</w:t>
            </w:r>
          </w:p>
        </w:tc>
      </w:tr>
      <w:tr w:rsidR="00537F7F" w14:paraId="105C321A" w14:textId="77777777" w:rsidTr="00537F7F">
        <w:tc>
          <w:tcPr>
            <w:tcW w:w="1166" w:type="pct"/>
            <w:shd w:val="clear" w:color="auto" w:fill="auto"/>
          </w:tcPr>
          <w:p w14:paraId="24FDD632" w14:textId="77777777" w:rsidR="00537F7F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390F05BF" w14:textId="77777777" w:rsidR="00537F7F" w:rsidRDefault="00A71D93" w:rsidP="009D7552">
            <w:r>
              <w:t>B07505027</w:t>
            </w:r>
          </w:p>
        </w:tc>
      </w:tr>
      <w:tr w:rsidR="00537F7F" w14:paraId="01C91D72" w14:textId="77777777" w:rsidTr="00537F7F">
        <w:tc>
          <w:tcPr>
            <w:tcW w:w="1166" w:type="pct"/>
            <w:shd w:val="clear" w:color="auto" w:fill="auto"/>
          </w:tcPr>
          <w:p w14:paraId="3BFACE63" w14:textId="77777777" w:rsidR="00537F7F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1FCC759F" w14:textId="77777777" w:rsidR="00537F7F" w:rsidRDefault="00537F7F" w:rsidP="009D7552">
            <w:r>
              <w:rPr>
                <w:rFonts w:hint="eastAsia"/>
              </w:rPr>
              <w:t>Engineering Science and Ocean Engineering</w:t>
            </w:r>
          </w:p>
        </w:tc>
      </w:tr>
    </w:tbl>
    <w:p w14:paraId="1B7B593C" w14:textId="77777777" w:rsidR="00F47B8C" w:rsidRDefault="00F47B8C" w:rsidP="002D4567">
      <w:pPr>
        <w:pStyle w:val="a5"/>
      </w:pPr>
      <w:r w:rsidRPr="00F47B8C">
        <w:rPr>
          <w:rFonts w:hint="eastAsia"/>
        </w:rPr>
        <w:t>(If you and your team member contribute equally, you can use (co-first author), after each name.)</w:t>
      </w:r>
    </w:p>
    <w:p w14:paraId="661B1CD4" w14:textId="77777777" w:rsidR="008747D7" w:rsidRPr="009D7552" w:rsidRDefault="00687A99" w:rsidP="009D7552">
      <w:pPr>
        <w:pStyle w:val="1"/>
      </w:pPr>
      <w:r w:rsidRPr="009D7552">
        <w:rPr>
          <w:rFonts w:hint="eastAsia"/>
        </w:rPr>
        <w:t xml:space="preserve">Problem and </w:t>
      </w:r>
      <w:r w:rsidR="008747D7" w:rsidRPr="009D7552">
        <w:rPr>
          <w:rFonts w:hint="eastAsia"/>
        </w:rPr>
        <w:t>Proposed Appro</w:t>
      </w:r>
      <w:r w:rsidR="002B13D9" w:rsidRPr="009D7552">
        <w:rPr>
          <w:rFonts w:hint="eastAsia"/>
        </w:rPr>
        <w:t>ach</w:t>
      </w:r>
    </w:p>
    <w:p w14:paraId="612DE9F4" w14:textId="0D1B1717" w:rsidR="003012F0" w:rsidRDefault="00F47B8C" w:rsidP="009D7552">
      <w:pPr>
        <w:pStyle w:val="a5"/>
      </w:pPr>
      <w:bookmarkStart w:id="0" w:name="OLE_LINK1"/>
      <w:r w:rsidRPr="00F47B8C">
        <w:rPr>
          <w:rFonts w:hint="eastAsia"/>
        </w:rPr>
        <w:t>(</w:t>
      </w:r>
      <w:r w:rsidR="00687A99">
        <w:rPr>
          <w:rFonts w:hint="eastAsia"/>
        </w:rPr>
        <w:t>Brief your problem, and g</w:t>
      </w:r>
      <w:r w:rsidR="002B13D9">
        <w:rPr>
          <w:rFonts w:hint="eastAsia"/>
        </w:rPr>
        <w:t>ive your idea or concept of how you design your program</w:t>
      </w:r>
      <w:r>
        <w:rPr>
          <w:rFonts w:hint="eastAsia"/>
        </w:rPr>
        <w:t>.</w:t>
      </w:r>
      <w:r w:rsidRPr="00F47B8C">
        <w:rPr>
          <w:rFonts w:hint="eastAsia"/>
        </w:rPr>
        <w:t>)</w:t>
      </w:r>
    </w:p>
    <w:p w14:paraId="3506AD92" w14:textId="576ADEE0" w:rsidR="003012F0" w:rsidRDefault="003012F0" w:rsidP="009D7552">
      <w:pPr>
        <w:pStyle w:val="a5"/>
      </w:pPr>
      <w:r>
        <w:rPr>
          <w:rFonts w:hint="eastAsia"/>
        </w:rPr>
        <w:t>題目要算一個立方體如果被從</w:t>
      </w:r>
      <w:proofErr w:type="gramStart"/>
      <w:r>
        <w:rPr>
          <w:rFonts w:hint="eastAsia"/>
        </w:rPr>
        <w:t>某個角到對角</w:t>
      </w:r>
      <w:proofErr w:type="gramEnd"/>
      <w:r>
        <w:rPr>
          <w:rFonts w:hint="eastAsia"/>
        </w:rPr>
        <w:t>挖了一個圓柱體</w:t>
      </w:r>
      <w:r w:rsidR="00416626">
        <w:rPr>
          <w:rFonts w:hint="eastAsia"/>
        </w:rPr>
        <w:t>（軸為x</w:t>
      </w:r>
      <w:r w:rsidR="00416626">
        <w:t xml:space="preserve"> = y = z</w:t>
      </w:r>
      <w:r w:rsidR="00416626">
        <w:rPr>
          <w:rFonts w:hint="eastAsia"/>
        </w:rPr>
        <w:t>）</w:t>
      </w:r>
      <w:r>
        <w:rPr>
          <w:rFonts w:hint="eastAsia"/>
        </w:rPr>
        <w:t>後，跟原本的體積比，還剩下</w:t>
      </w:r>
      <w:proofErr w:type="gramStart"/>
      <w:r>
        <w:rPr>
          <w:rFonts w:hint="eastAsia"/>
        </w:rPr>
        <w:t>多少的</w:t>
      </w:r>
      <w:proofErr w:type="gramEnd"/>
      <w:r>
        <w:rPr>
          <w:rFonts w:hint="eastAsia"/>
        </w:rPr>
        <w:t>比例。</w:t>
      </w:r>
    </w:p>
    <w:p w14:paraId="632ED8F3" w14:textId="77777777" w:rsidR="00C50566" w:rsidRDefault="003012F0" w:rsidP="00C50566">
      <w:pPr>
        <w:pStyle w:val="a5"/>
      </w:pPr>
      <w:r>
        <w:rPr>
          <w:rFonts w:hint="eastAsia"/>
        </w:rPr>
        <w:t>此問題可以用蒙地卡羅法估算：</w:t>
      </w:r>
      <w:r w:rsidR="00416626">
        <w:rPr>
          <w:rFonts w:hint="eastAsia"/>
        </w:rPr>
        <w:t>隨機取t</w:t>
      </w:r>
      <w:r w:rsidR="00416626">
        <w:t>otal = n^3</w:t>
      </w:r>
      <w:r w:rsidR="00416626">
        <w:rPr>
          <w:rFonts w:hint="eastAsia"/>
        </w:rPr>
        <w:t>個在立方體中的點，計算r</w:t>
      </w:r>
      <w:r w:rsidR="00416626">
        <w:t>emain</w:t>
      </w:r>
      <w:r w:rsidR="00416626">
        <w:rPr>
          <w:rFonts w:hint="eastAsia"/>
        </w:rPr>
        <w:t>為有多少點不在圓柱體內（距離x</w:t>
      </w:r>
      <w:r w:rsidR="00416626">
        <w:t xml:space="preserve"> = y = z</w:t>
      </w:r>
      <w:r w:rsidR="00416626">
        <w:rPr>
          <w:rFonts w:hint="eastAsia"/>
        </w:rPr>
        <w:t>不為d），則</w:t>
      </w:r>
      <w:r w:rsidR="00F47B8C" w:rsidRPr="00F47B8C">
        <w:t> </w:t>
      </w:r>
      <w:r w:rsidR="002808D2">
        <w:rPr>
          <w:rFonts w:hint="eastAsia"/>
        </w:rPr>
        <w:t>r</w:t>
      </w:r>
      <w:r w:rsidR="002808D2">
        <w:t>emain / total</w:t>
      </w:r>
      <w:r w:rsidR="002808D2">
        <w:rPr>
          <w:rFonts w:hint="eastAsia"/>
        </w:rPr>
        <w:t>則為答案。</w:t>
      </w:r>
    </w:p>
    <w:p w14:paraId="6CFE2ED8" w14:textId="76244874" w:rsidR="00C50566" w:rsidRPr="00C50566" w:rsidRDefault="00C50566" w:rsidP="00C50566">
      <w:pPr>
        <w:pStyle w:val="a5"/>
        <w:rPr>
          <w:rFonts w:hint="eastAsia"/>
        </w:rPr>
      </w:pPr>
      <w:r>
        <w:rPr>
          <w:rFonts w:hint="eastAsia"/>
        </w:rPr>
        <w:t>隨機生成法採用獨立來源法，每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選用不同的種子。</w:t>
      </w:r>
    </w:p>
    <w:bookmarkEnd w:id="0"/>
    <w:p w14:paraId="45680C6C" w14:textId="6A00CB63" w:rsidR="002B13D9" w:rsidRPr="00F47B8C" w:rsidRDefault="002B13D9" w:rsidP="009D7552">
      <w:pPr>
        <w:pStyle w:val="1"/>
      </w:pPr>
      <w:r>
        <w:rPr>
          <w:rFonts w:hint="eastAsia"/>
        </w:rPr>
        <w:t>Theoretical Analysis Model</w:t>
      </w:r>
    </w:p>
    <w:p w14:paraId="43C19A53" w14:textId="02D2C67C" w:rsidR="00327DD8" w:rsidRDefault="002B13D9" w:rsidP="004F6637">
      <w:pPr>
        <w:pStyle w:val="a5"/>
      </w:pPr>
      <w:r w:rsidRPr="00F47B8C">
        <w:rPr>
          <w:rFonts w:hint="eastAsia"/>
        </w:rPr>
        <w:t>(</w:t>
      </w:r>
      <w:r w:rsidR="004D1617">
        <w:rPr>
          <w:rFonts w:hint="eastAsia"/>
        </w:rPr>
        <w:t>Try to give the time complexity of the algorithm, and analyze your program with iso-efficiency metrics</w:t>
      </w:r>
      <w:r w:rsidRPr="00F47B8C">
        <w:rPr>
          <w:rFonts w:hint="eastAsia"/>
        </w:rPr>
        <w:t>)</w:t>
      </w:r>
      <w:r w:rsidRPr="00F47B8C">
        <w:t> </w:t>
      </w:r>
    </w:p>
    <w:p w14:paraId="3C17EA0D" w14:textId="32FDB594" w:rsidR="006D7EA2" w:rsidRPr="00CD023B" w:rsidRDefault="00BE020E" w:rsidP="00CD023B">
      <w:bookmarkStart w:id="1" w:name="_GoBack"/>
      <w:r w:rsidRPr="00BE020E">
        <w:rPr>
          <w:noProof/>
        </w:rPr>
        <w:drawing>
          <wp:anchor distT="0" distB="0" distL="114300" distR="114300" simplePos="0" relativeHeight="251675648" behindDoc="0" locked="0" layoutInCell="1" allowOverlap="1" wp14:anchorId="4431F98D" wp14:editId="03F6552F">
            <wp:simplePos x="0" y="0"/>
            <wp:positionH relativeFrom="margin">
              <wp:posOffset>10160</wp:posOffset>
            </wp:positionH>
            <wp:positionV relativeFrom="paragraph">
              <wp:posOffset>381000</wp:posOffset>
            </wp:positionV>
            <wp:extent cx="1534795" cy="672465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rFonts w:hint="eastAsia"/>
        </w:rPr>
        <w:t>計算點的個數</w:t>
      </w:r>
      <w:r w:rsidR="00FB21B9">
        <w:rPr>
          <w:rFonts w:hint="eastAsia"/>
        </w:rPr>
        <w:t xml:space="preserve"> +</w:t>
      </w:r>
      <w:r w:rsidR="00FB21B9">
        <w:t xml:space="preserve"> </w:t>
      </w:r>
      <w:r>
        <w:rPr>
          <w:rFonts w:hint="eastAsia"/>
        </w:rPr>
        <w:t>Re</w:t>
      </w:r>
      <w:r>
        <w:t>duce</w:t>
      </w:r>
      <w:r>
        <w:rPr>
          <w:rFonts w:hint="eastAsia"/>
        </w:rPr>
        <w:t xml:space="preserve"> </w:t>
      </w:r>
      <w:r>
        <w:t>p</w:t>
      </w:r>
      <w:proofErr w:type="gramStart"/>
      <w:r>
        <w:rPr>
          <w:rFonts w:hint="eastAsia"/>
        </w:rPr>
        <w:t>個</w:t>
      </w:r>
      <w:proofErr w:type="gramEnd"/>
      <w:r>
        <w:t>processes</w:t>
      </w:r>
    </w:p>
    <w:p w14:paraId="40332C59" w14:textId="71ED9A0F" w:rsidR="00BF38B5" w:rsidRDefault="00BF38B5" w:rsidP="009D7552">
      <w:pPr>
        <w:pStyle w:val="1"/>
      </w:pPr>
      <w:r w:rsidRPr="00F47B8C">
        <w:rPr>
          <w:rFonts w:hint="eastAsia"/>
        </w:rPr>
        <w:t>Performance Benchmark</w:t>
      </w:r>
    </w:p>
    <w:p w14:paraId="063926DB" w14:textId="16E5A903" w:rsidR="00F47B8C" w:rsidRPr="002B13D9" w:rsidRDefault="00A81808" w:rsidP="002D4567">
      <w:pPr>
        <w:pStyle w:val="a5"/>
      </w:pPr>
      <w:r w:rsidRPr="00F47B8C">
        <w:rPr>
          <w:rFonts w:hint="eastAsia"/>
        </w:rPr>
        <w:t xml:space="preserve"> </w:t>
      </w:r>
      <w:r w:rsidR="002B13D9" w:rsidRPr="00F47B8C">
        <w:rPr>
          <w:rFonts w:hint="eastAsia"/>
        </w:rPr>
        <w:t>(</w:t>
      </w:r>
      <w:r w:rsidR="002B13D9">
        <w:rPr>
          <w:rFonts w:hint="eastAsia"/>
        </w:rPr>
        <w:t>Give your idea or concept of how you design your program.</w:t>
      </w:r>
      <w:r w:rsidR="002B13D9" w:rsidRPr="00F47B8C">
        <w:rPr>
          <w:rFonts w:hint="eastAsia"/>
        </w:rPr>
        <w:t>)</w:t>
      </w:r>
      <w:r w:rsidR="002B13D9" w:rsidRPr="00F47B8C">
        <w:t> </w:t>
      </w:r>
    </w:p>
    <w:p w14:paraId="59944ED6" w14:textId="42CD4351" w:rsidR="00F47B8C" w:rsidRDefault="00613A87" w:rsidP="009D7552">
      <w:pPr>
        <w:pStyle w:val="a5"/>
      </w:pPr>
      <w:r>
        <w:t xml:space="preserve">Table </w:t>
      </w:r>
      <w:r w:rsidR="00C52240">
        <w:fldChar w:fldCharType="begin"/>
      </w:r>
      <w:r w:rsidR="00C52240">
        <w:instrText xml:space="preserve"> SEQ Table \* ARABIC </w:instrText>
      </w:r>
      <w:r w:rsidR="00C52240">
        <w:fldChar w:fldCharType="separate"/>
      </w:r>
      <w:r w:rsidR="00CE23A5">
        <w:rPr>
          <w:noProof/>
        </w:rPr>
        <w:t>1</w:t>
      </w:r>
      <w:r w:rsidR="00C52240">
        <w:rPr>
          <w:noProof/>
        </w:rPr>
        <w:fldChar w:fldCharType="end"/>
      </w:r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217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8"/>
        <w:gridCol w:w="1032"/>
        <w:gridCol w:w="1033"/>
        <w:gridCol w:w="1033"/>
        <w:gridCol w:w="1032"/>
        <w:gridCol w:w="1033"/>
        <w:gridCol w:w="1033"/>
        <w:gridCol w:w="1033"/>
      </w:tblGrid>
      <w:tr w:rsidR="00FB21B9" w:rsidRPr="004D1617" w14:paraId="0E67832E" w14:textId="3B6A8239" w:rsidTr="00C67578">
        <w:trPr>
          <w:trHeight w:val="3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592F" w14:textId="77777777" w:rsidR="00FB21B9" w:rsidRPr="00FB21B9" w:rsidRDefault="00FB21B9" w:rsidP="00FB21B9">
            <w:pPr>
              <w:rPr>
                <w:b/>
                <w:sz w:val="16"/>
              </w:rPr>
            </w:pPr>
            <w:bookmarkStart w:id="2" w:name="_Hlk233458660"/>
            <w:r w:rsidRPr="00FB21B9">
              <w:rPr>
                <w:b/>
                <w:sz w:val="16"/>
              </w:rPr>
              <w:t>Process</w:t>
            </w:r>
            <w:r w:rsidRPr="00FB21B9">
              <w:rPr>
                <w:rFonts w:hint="eastAsia"/>
                <w:b/>
                <w:sz w:val="16"/>
              </w:rPr>
              <w:t>ors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3A11" w14:textId="197EC400" w:rsidR="00FB21B9" w:rsidRPr="00FB21B9" w:rsidRDefault="00FB21B9" w:rsidP="00FB21B9">
            <w:pPr>
              <w:widowControl/>
              <w:spacing w:line="240" w:lineRule="auto"/>
              <w:jc w:val="both"/>
              <w:rPr>
                <w:rFonts w:ascii="新細明體" w:eastAsia="新細明體" w:hAnsi="新細明體"/>
                <w:color w:val="000000"/>
                <w:kern w:val="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B576C" w14:textId="29A3B852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62" w14:textId="03C2C4DC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6CD94" w14:textId="3A9E75C8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6B79" w14:textId="227702E1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16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F074" w14:textId="4CD4D194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32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28620" w14:textId="09A5F77C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64</w:t>
            </w:r>
          </w:p>
        </w:tc>
      </w:tr>
      <w:tr w:rsidR="00CE7FF4" w:rsidRPr="004D1617" w14:paraId="2CF7940E" w14:textId="61B01CB1" w:rsidTr="003A4D4F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04152" w14:textId="77777777" w:rsidR="00CE7FF4" w:rsidRPr="00FB21B9" w:rsidRDefault="00CE7FF4" w:rsidP="00CE7FF4">
            <w:pPr>
              <w:rPr>
                <w:b/>
                <w:sz w:val="16"/>
              </w:rPr>
            </w:pPr>
            <w:r w:rsidRPr="00FB21B9">
              <w:rPr>
                <w:b/>
                <w:sz w:val="16"/>
              </w:rPr>
              <w:t>R</w:t>
            </w:r>
            <w:r w:rsidRPr="00FB21B9">
              <w:rPr>
                <w:rFonts w:hint="eastAsia"/>
                <w:b/>
                <w:sz w:val="16"/>
              </w:rPr>
              <w:t>eal execution time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6B6D0" w14:textId="21236FB5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0.13848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231A" w14:textId="63FD1091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0.069388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F789B" w14:textId="5F076F2D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0.056418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BC2E" w14:textId="46294F7D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0.025463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23CC" w14:textId="29AC70BD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0.020974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C4951" w14:textId="295292F9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0.016998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8C71" w14:textId="3FA88D45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0.015276</w:t>
            </w:r>
          </w:p>
        </w:tc>
      </w:tr>
      <w:tr w:rsidR="00CE7FF4" w:rsidRPr="004D1617" w14:paraId="24E5764F" w14:textId="6C9D9FDE" w:rsidTr="003A4D4F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A937" w14:textId="77777777" w:rsidR="00CE7FF4" w:rsidRPr="00FB21B9" w:rsidRDefault="00CE7FF4" w:rsidP="00CE7FF4">
            <w:pPr>
              <w:rPr>
                <w:b/>
                <w:sz w:val="16"/>
              </w:rPr>
            </w:pPr>
            <w:r w:rsidRPr="00FB21B9">
              <w:rPr>
                <w:rFonts w:hint="eastAsia"/>
                <w:b/>
                <w:sz w:val="16"/>
              </w:rPr>
              <w:t>Estimate execution</w:t>
            </w:r>
            <w:r w:rsidRPr="00FB21B9">
              <w:rPr>
                <w:b/>
                <w:sz w:val="16"/>
              </w:rPr>
              <w:br/>
            </w:r>
            <w:r w:rsidRPr="00FB21B9">
              <w:rPr>
                <w:rFonts w:hint="eastAsia"/>
                <w:b/>
                <w:sz w:val="16"/>
              </w:rPr>
              <w:t>time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6B70" w14:textId="0328AF94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0.1385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D73F6" w14:textId="36A01EFA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0.0692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6A11F" w14:textId="710DD8D9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0.0346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0CBD" w14:textId="5DCF14EB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0.0173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6668" w14:textId="159C5113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0.0087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8305" w14:textId="0D510D12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0.0043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AF929" w14:textId="34DDC6F5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2"/>
              </w:rPr>
              <w:t>0.0022</w:t>
            </w:r>
          </w:p>
        </w:tc>
      </w:tr>
      <w:tr w:rsidR="00CE7FF4" w:rsidRPr="004D1617" w14:paraId="13E2BCA2" w14:textId="1E05A14B" w:rsidTr="00C67578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6914" w14:textId="77777777" w:rsidR="00CE7FF4" w:rsidRPr="00FB21B9" w:rsidRDefault="00CE7FF4" w:rsidP="00CE7FF4">
            <w:pPr>
              <w:rPr>
                <w:b/>
                <w:sz w:val="16"/>
              </w:rPr>
            </w:pPr>
            <w:r w:rsidRPr="00FB21B9">
              <w:rPr>
                <w:rFonts w:hint="eastAsia"/>
                <w:b/>
                <w:sz w:val="16"/>
              </w:rPr>
              <w:t>Speedup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D679" w14:textId="4CA98F7D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1.0000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787E5" w14:textId="36A10E14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1.9957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52EEA" w14:textId="05AAC951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2.4545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5A5DE" w14:textId="213CD833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5.4385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0DD8" w14:textId="2439F6F7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6.6025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C2ED" w14:textId="28146E63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8.1468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9766A" w14:textId="2CABC195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20"/>
              </w:rPr>
              <w:t>9.0652</w:t>
            </w:r>
          </w:p>
        </w:tc>
      </w:tr>
      <w:tr w:rsidR="00CE7FF4" w:rsidRPr="004D1617" w14:paraId="0D9B3639" w14:textId="5B1094E0" w:rsidTr="00C67578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57C8" w14:textId="77777777" w:rsidR="00CE7FF4" w:rsidRPr="00012F15" w:rsidRDefault="00CE7FF4" w:rsidP="00CE7FF4">
            <w:pPr>
              <w:rPr>
                <w:b/>
                <w:sz w:val="18"/>
              </w:rPr>
            </w:pPr>
            <w:r w:rsidRPr="00012F15">
              <w:rPr>
                <w:rFonts w:hint="eastAsia"/>
                <w:b/>
                <w:sz w:val="18"/>
              </w:rPr>
              <w:t>Karp-</w:t>
            </w:r>
            <w:proofErr w:type="spellStart"/>
            <w:r w:rsidRPr="00012F15">
              <w:rPr>
                <w:rFonts w:hint="eastAsia"/>
                <w:b/>
                <w:sz w:val="18"/>
              </w:rPr>
              <w:t>flatt</w:t>
            </w:r>
            <w:proofErr w:type="spellEnd"/>
            <w:r w:rsidRPr="00012F15">
              <w:rPr>
                <w:rFonts w:hint="eastAsia"/>
                <w:b/>
                <w:sz w:val="18"/>
              </w:rPr>
              <w:t xml:space="preserve"> metrics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3980E" w14:textId="0CDCB657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#DIV/0!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296D" w14:textId="1D6AEBEC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0.0021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1A5A" w14:textId="7BEFD45F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0.2099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F425" w14:textId="093C8470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0.0673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F63F" w14:textId="4108D755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0.0949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BC1AE" w14:textId="3FAE6E27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0.0944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C4372" w14:textId="118D9978" w:rsidR="00CE7FF4" w:rsidRPr="00AE79F6" w:rsidRDefault="00CE7FF4" w:rsidP="00CE7FF4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79F6">
              <w:rPr>
                <w:rFonts w:asciiTheme="minorHAnsi" w:eastAsia="Yu Gothic" w:hAnsiTheme="minorHAnsi" w:cstheme="minorHAnsi"/>
                <w:color w:val="000000"/>
                <w:sz w:val="18"/>
                <w:szCs w:val="18"/>
              </w:rPr>
              <w:t>0.0962</w:t>
            </w:r>
          </w:p>
        </w:tc>
      </w:tr>
    </w:tbl>
    <w:bookmarkEnd w:id="2"/>
    <w:p w14:paraId="1CE658A7" w14:textId="4B5827DC" w:rsidR="00F47B8C" w:rsidRDefault="00613A87" w:rsidP="002D4567">
      <w:pPr>
        <w:pStyle w:val="a5"/>
      </w:pPr>
      <w:r>
        <w:lastRenderedPageBreak/>
        <w:t xml:space="preserve">Figure </w:t>
      </w:r>
      <w:r w:rsidR="00C52240">
        <w:fldChar w:fldCharType="begin"/>
      </w:r>
      <w:r w:rsidR="00C52240">
        <w:instrText xml:space="preserve"> SEQ Figure \* ARABIC </w:instrText>
      </w:r>
      <w:r w:rsidR="00C52240">
        <w:fldChar w:fldCharType="separate"/>
      </w:r>
      <w:r w:rsidR="00CE23A5">
        <w:rPr>
          <w:noProof/>
        </w:rPr>
        <w:t>1</w:t>
      </w:r>
      <w:r w:rsidR="00C52240"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14:paraId="58E48D5E" w14:textId="77F8E510" w:rsidR="00C67578" w:rsidRDefault="00C67578" w:rsidP="00E37B2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C8D4FB0" wp14:editId="481B2CF2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74310" cy="3076575"/>
            <wp:effectExtent l="19050" t="19050" r="21590" b="28575"/>
            <wp:wrapTopAndBottom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DE87F40" w14:textId="53102E4E" w:rsidR="00F47B8C" w:rsidRPr="00F47B8C" w:rsidRDefault="00F47B8C" w:rsidP="009D7552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3B66ADDD" w14:textId="77777777" w:rsidR="004D1617" w:rsidRDefault="004D1617" w:rsidP="009D7552">
      <w:pPr>
        <w:pStyle w:val="a5"/>
      </w:pPr>
      <w:r w:rsidRPr="004D1617">
        <w:rPr>
          <w:rFonts w:hint="eastAsia"/>
        </w:rPr>
        <w:t>(</w:t>
      </w:r>
      <w:r>
        <w:rPr>
          <w:rFonts w:hint="eastAsia"/>
        </w:rPr>
        <w:t>Discuss the following issues of your program</w:t>
      </w:r>
    </w:p>
    <w:p w14:paraId="6D28DB89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What is </w:t>
      </w:r>
      <w:r w:rsidR="004D1617">
        <w:rPr>
          <w:rFonts w:hint="eastAsia"/>
        </w:rPr>
        <w:t>the speedup respect t</w:t>
      </w:r>
      <w:r>
        <w:rPr>
          <w:rFonts w:hint="eastAsia"/>
        </w:rPr>
        <w:t>o the number of processors used?</w:t>
      </w:r>
    </w:p>
    <w:p w14:paraId="537B1852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 w:rsidR="004D1617">
        <w:rPr>
          <w:rFonts w:hint="eastAsia"/>
        </w:rPr>
        <w:t xml:space="preserve">ow can you improve your </w:t>
      </w:r>
      <w:proofErr w:type="gramStart"/>
      <w:r w:rsidR="004D1617">
        <w:rPr>
          <w:rFonts w:hint="eastAsia"/>
        </w:rPr>
        <w:t>program further more</w:t>
      </w:r>
      <w:proofErr w:type="gramEnd"/>
    </w:p>
    <w:p w14:paraId="3460DDE1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 w:rsidR="00D06D6B">
        <w:rPr>
          <w:rFonts w:hint="eastAsia"/>
        </w:rPr>
        <w:t>ow does the communication and cache affect the performance of your program</w:t>
      </w:r>
      <w:r>
        <w:rPr>
          <w:rFonts w:hint="eastAsia"/>
        </w:rPr>
        <w:t>?</w:t>
      </w:r>
    </w:p>
    <w:p w14:paraId="7C4BB3D4" w14:textId="0F3733EA" w:rsidR="00F8390D" w:rsidRDefault="00D2603A" w:rsidP="00F8390D">
      <w:pPr>
        <w:pStyle w:val="a5"/>
        <w:numPr>
          <w:ilvl w:val="0"/>
          <w:numId w:val="3"/>
        </w:numPr>
      </w:pPr>
      <w:r>
        <w:t>H</w:t>
      </w:r>
      <w:r w:rsidR="00F4410F">
        <w:rPr>
          <w:rFonts w:hint="eastAsia"/>
        </w:rPr>
        <w:t>ow does the Karp-Flatt metrics and Iso-efficiency metrics reveal?</w:t>
      </w:r>
    </w:p>
    <w:p w14:paraId="53CF63AF" w14:textId="77777777" w:rsidR="00327DD8" w:rsidRPr="00327DD8" w:rsidRDefault="00327DD8" w:rsidP="00327DD8"/>
    <w:p w14:paraId="5F91A0BA" w14:textId="145644B4" w:rsidR="00A77424" w:rsidRDefault="00BE020E" w:rsidP="003E35E3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與預期差不多，是很適合平行化的問題。</w:t>
      </w:r>
    </w:p>
    <w:p w14:paraId="5B172458" w14:textId="0B37A377" w:rsidR="00C77FB1" w:rsidRDefault="00BE020E" w:rsidP="00BE6FE9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因問題本身簡單，且目前結果又與預期相當，所以並無特別可優化之處。</w:t>
      </w:r>
    </w:p>
    <w:p w14:paraId="7DFC42D6" w14:textId="63826743" w:rsidR="00BE020E" w:rsidRDefault="00BE020E" w:rsidP="00C77FB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似乎有一點影響，但影響不太大</w:t>
      </w:r>
    </w:p>
    <w:p w14:paraId="1CB96BF8" w14:textId="3E84F8AC" w:rsidR="003838A8" w:rsidRPr="00F8390D" w:rsidRDefault="00AE79F6" w:rsidP="00C77FB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前面的e</w:t>
      </w:r>
      <w:proofErr w:type="gramStart"/>
      <w:r>
        <w:rPr>
          <w:rFonts w:hint="eastAsia"/>
        </w:rPr>
        <w:t>還滿不正常</w:t>
      </w:r>
      <w:proofErr w:type="gramEnd"/>
      <w:r>
        <w:rPr>
          <w:rFonts w:hint="eastAsia"/>
        </w:rPr>
        <w:t>的，但後面</w:t>
      </w:r>
      <w:r>
        <w:t>8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p</w:t>
      </w:r>
      <w:r>
        <w:t>&lt;=16</w:t>
      </w:r>
      <w:r>
        <w:rPr>
          <w:rFonts w:hint="eastAsia"/>
        </w:rPr>
        <w:t>時成長，到1</w:t>
      </w:r>
      <w:r>
        <w:t>6&lt;=p&lt;=64</w:t>
      </w:r>
      <w:r>
        <w:rPr>
          <w:rFonts w:hint="eastAsia"/>
        </w:rPr>
        <w:t>時又似乎是定值，所以猜e應該是定值，溝通影響小。</w:t>
      </w:r>
    </w:p>
    <w:p w14:paraId="6386326D" w14:textId="7B096D23" w:rsidR="008747D7" w:rsidRDefault="00F4410F" w:rsidP="009D7552">
      <w:pPr>
        <w:pStyle w:val="1"/>
      </w:pPr>
      <w:r w:rsidRPr="00F47B8C">
        <w:rPr>
          <w:rFonts w:hint="eastAsia"/>
        </w:rPr>
        <w:t>Appen</w:t>
      </w:r>
      <w:r>
        <w:rPr>
          <w:rFonts w:hint="eastAsia"/>
        </w:rPr>
        <w:t>dix</w:t>
      </w:r>
      <w:r w:rsidR="00CE73DE">
        <w:rPr>
          <w:rFonts w:hint="eastAsia"/>
        </w:rPr>
        <w:t>(</w:t>
      </w:r>
      <w:r w:rsidR="00CE73DE" w:rsidRPr="00CE73DE">
        <w:t>optional</w:t>
      </w:r>
      <w:r w:rsidR="00CE73DE">
        <w:rPr>
          <w:rFonts w:hint="eastAsia"/>
        </w:rPr>
        <w:t>)</w:t>
      </w:r>
      <w:r w:rsidRPr="00F47B8C">
        <w:rPr>
          <w:rFonts w:hint="eastAsia"/>
        </w:rPr>
        <w:t>:</w:t>
      </w:r>
    </w:p>
    <w:p w14:paraId="3ECB12D5" w14:textId="23EFAC50" w:rsidR="00AE79F6" w:rsidRPr="00AE79F6" w:rsidRDefault="00F4410F" w:rsidP="00AE79F6">
      <w:pPr>
        <w:pStyle w:val="a5"/>
        <w:rPr>
          <w:rFonts w:hint="eastAsia"/>
        </w:rPr>
      </w:pPr>
      <w:r w:rsidRPr="00F4410F">
        <w:rPr>
          <w:rFonts w:hint="eastAsia"/>
        </w:rPr>
        <w:t>(</w:t>
      </w:r>
      <w:r w:rsidR="00135D12">
        <w:rPr>
          <w:rFonts w:hint="eastAsia"/>
        </w:rPr>
        <w:t>I</w:t>
      </w:r>
      <w:r w:rsidRPr="00F4410F">
        <w:rPr>
          <w:rFonts w:hint="eastAsia"/>
        </w:rPr>
        <w:t>f something else you want to append in this file, like picture of life game)</w:t>
      </w:r>
    </w:p>
    <w:p w14:paraId="2E29C5B7" w14:textId="03687E84" w:rsidR="00AF1E5F" w:rsidRPr="00AF1E5F" w:rsidRDefault="00AE79F6" w:rsidP="00A77424">
      <w:pPr>
        <w:rPr>
          <w:rFonts w:hint="eastAsia"/>
        </w:rPr>
      </w:pPr>
      <w:r w:rsidRPr="00AE79F6">
        <w:drawing>
          <wp:anchor distT="0" distB="0" distL="114300" distR="114300" simplePos="0" relativeHeight="251676672" behindDoc="0" locked="0" layoutInCell="1" allowOverlap="1" wp14:anchorId="6035C383" wp14:editId="025A011D">
            <wp:simplePos x="0" y="0"/>
            <wp:positionH relativeFrom="margin">
              <wp:posOffset>736363</wp:posOffset>
            </wp:positionH>
            <wp:positionV relativeFrom="paragraph">
              <wp:posOffset>307179</wp:posOffset>
            </wp:positionV>
            <wp:extent cx="3553321" cy="1305107"/>
            <wp:effectExtent l="0" t="0" r="9525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1B9">
        <w:t xml:space="preserve">p = </w:t>
      </w:r>
      <w:r>
        <w:t>64</w:t>
      </w:r>
      <w:r w:rsidR="00FB21B9">
        <w:rPr>
          <w:rFonts w:hint="eastAsia"/>
        </w:rPr>
        <w:t>時的結果</w:t>
      </w:r>
    </w:p>
    <w:sectPr w:rsidR="00AF1E5F" w:rsidRPr="00AF1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73D8" w14:textId="77777777" w:rsidR="00C52240" w:rsidRDefault="00C52240" w:rsidP="00FB21B9">
      <w:pPr>
        <w:spacing w:line="240" w:lineRule="auto"/>
      </w:pPr>
      <w:r>
        <w:separator/>
      </w:r>
    </w:p>
  </w:endnote>
  <w:endnote w:type="continuationSeparator" w:id="0">
    <w:p w14:paraId="7240507C" w14:textId="77777777" w:rsidR="00C52240" w:rsidRDefault="00C52240" w:rsidP="00FB2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Light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27E8" w14:textId="77777777" w:rsidR="00C52240" w:rsidRDefault="00C52240" w:rsidP="00FB21B9">
      <w:pPr>
        <w:spacing w:line="240" w:lineRule="auto"/>
      </w:pPr>
      <w:r>
        <w:separator/>
      </w:r>
    </w:p>
  </w:footnote>
  <w:footnote w:type="continuationSeparator" w:id="0">
    <w:p w14:paraId="2849DA41" w14:textId="77777777" w:rsidR="00C52240" w:rsidRDefault="00C52240" w:rsidP="00FB2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D711F4F"/>
    <w:multiLevelType w:val="hybridMultilevel"/>
    <w:tmpl w:val="C7B04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0E4041"/>
    <w:multiLevelType w:val="multilevel"/>
    <w:tmpl w:val="E442672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599271D6"/>
    <w:multiLevelType w:val="hybridMultilevel"/>
    <w:tmpl w:val="DB4EC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12F15"/>
    <w:rsid w:val="000C41BC"/>
    <w:rsid w:val="00105D15"/>
    <w:rsid w:val="00115157"/>
    <w:rsid w:val="00135D12"/>
    <w:rsid w:val="00140257"/>
    <w:rsid w:val="00161CE0"/>
    <w:rsid w:val="00165FC1"/>
    <w:rsid w:val="001730BE"/>
    <w:rsid w:val="00182278"/>
    <w:rsid w:val="001866DD"/>
    <w:rsid w:val="00196A11"/>
    <w:rsid w:val="001B2253"/>
    <w:rsid w:val="001C4B1A"/>
    <w:rsid w:val="0023273D"/>
    <w:rsid w:val="002808D2"/>
    <w:rsid w:val="002816E4"/>
    <w:rsid w:val="002A7E7B"/>
    <w:rsid w:val="002B13D9"/>
    <w:rsid w:val="002D4567"/>
    <w:rsid w:val="003012F0"/>
    <w:rsid w:val="00327DD8"/>
    <w:rsid w:val="00341987"/>
    <w:rsid w:val="003838A8"/>
    <w:rsid w:val="003E35E3"/>
    <w:rsid w:val="00416626"/>
    <w:rsid w:val="00497D2E"/>
    <w:rsid w:val="004C4BA6"/>
    <w:rsid w:val="004D1617"/>
    <w:rsid w:val="004E5F3B"/>
    <w:rsid w:val="004F6637"/>
    <w:rsid w:val="00537F7F"/>
    <w:rsid w:val="005458FD"/>
    <w:rsid w:val="005A1917"/>
    <w:rsid w:val="005E35C3"/>
    <w:rsid w:val="005F3BDB"/>
    <w:rsid w:val="00613A87"/>
    <w:rsid w:val="00646A1A"/>
    <w:rsid w:val="00664CD4"/>
    <w:rsid w:val="00687A99"/>
    <w:rsid w:val="006A2DFE"/>
    <w:rsid w:val="006D7EA2"/>
    <w:rsid w:val="00720D8D"/>
    <w:rsid w:val="007A0A64"/>
    <w:rsid w:val="00820B8B"/>
    <w:rsid w:val="00833CE7"/>
    <w:rsid w:val="00853E09"/>
    <w:rsid w:val="008747D7"/>
    <w:rsid w:val="00995EC3"/>
    <w:rsid w:val="009B763B"/>
    <w:rsid w:val="009D7552"/>
    <w:rsid w:val="009F02EE"/>
    <w:rsid w:val="00A520C2"/>
    <w:rsid w:val="00A71D93"/>
    <w:rsid w:val="00A77424"/>
    <w:rsid w:val="00A81808"/>
    <w:rsid w:val="00AE79F6"/>
    <w:rsid w:val="00AF1E5F"/>
    <w:rsid w:val="00AF21D7"/>
    <w:rsid w:val="00B456F9"/>
    <w:rsid w:val="00BE020E"/>
    <w:rsid w:val="00BE6FE9"/>
    <w:rsid w:val="00BF38B5"/>
    <w:rsid w:val="00C479A3"/>
    <w:rsid w:val="00C50566"/>
    <w:rsid w:val="00C52240"/>
    <w:rsid w:val="00C67578"/>
    <w:rsid w:val="00C77FB1"/>
    <w:rsid w:val="00CD023B"/>
    <w:rsid w:val="00CE23A5"/>
    <w:rsid w:val="00CE73DE"/>
    <w:rsid w:val="00CE7FF4"/>
    <w:rsid w:val="00D06D6B"/>
    <w:rsid w:val="00D2603A"/>
    <w:rsid w:val="00E254D6"/>
    <w:rsid w:val="00E37B29"/>
    <w:rsid w:val="00E4036F"/>
    <w:rsid w:val="00E47B04"/>
    <w:rsid w:val="00F04C03"/>
    <w:rsid w:val="00F25C3E"/>
    <w:rsid w:val="00F4410F"/>
    <w:rsid w:val="00F47B8C"/>
    <w:rsid w:val="00F6735E"/>
    <w:rsid w:val="00F8390D"/>
    <w:rsid w:val="00FA5CC3"/>
    <w:rsid w:val="00FB1E8F"/>
    <w:rsid w:val="00F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B74D32"/>
  <w15:chartTrackingRefBased/>
  <w15:docId w15:val="{001E682D-3C69-4C2B-9CA4-9B3FE695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D7552"/>
    <w:pPr>
      <w:widowControl w:val="0"/>
      <w:spacing w:line="360" w:lineRule="exact"/>
    </w:pPr>
    <w:rPr>
      <w:rFonts w:ascii="Noto Sans CJK TC Light" w:eastAsia="Noto Sans CJK TC Light" w:hAnsi="Noto Sans CJK TC Light"/>
      <w:kern w:val="2"/>
      <w:sz w:val="24"/>
      <w:szCs w:val="24"/>
    </w:rPr>
  </w:style>
  <w:style w:type="paragraph" w:styleId="1">
    <w:name w:val="heading 1"/>
    <w:basedOn w:val="a"/>
    <w:next w:val="a"/>
    <w:qFormat/>
    <w:rsid w:val="009D7552"/>
    <w:pPr>
      <w:keepNext/>
      <w:numPr>
        <w:numId w:val="1"/>
      </w:numPr>
      <w:spacing w:before="180" w:after="180"/>
      <w:outlineLvl w:val="0"/>
    </w:pPr>
    <w:rPr>
      <w:rFonts w:ascii="Noto Sans CJK TC Medium" w:eastAsia="Noto Sans CJK TC Medium" w:hAnsi="Noto Sans CJK TC Medium"/>
      <w:b/>
      <w:bCs/>
      <w:kern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A71D93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qFormat/>
    <w:rsid w:val="009D7552"/>
    <w:pPr>
      <w:spacing w:before="240" w:after="60"/>
      <w:jc w:val="center"/>
      <w:outlineLvl w:val="0"/>
    </w:pPr>
    <w:rPr>
      <w:rFonts w:ascii="Noto Sans CJK TC Medium" w:eastAsia="Noto Sans CJK TC Medium" w:hAnsi="Noto Sans CJK TC Medium"/>
      <w:b/>
      <w:bCs/>
      <w:sz w:val="32"/>
      <w:szCs w:val="32"/>
    </w:rPr>
  </w:style>
  <w:style w:type="character" w:customStyle="1" w:styleId="a8">
    <w:name w:val="標題 字元"/>
    <w:link w:val="a7"/>
    <w:rsid w:val="009D7552"/>
    <w:rPr>
      <w:rFonts w:ascii="Noto Sans CJK TC Medium" w:eastAsia="Noto Sans CJK TC Medium" w:hAnsi="Noto Sans CJK TC Medium" w:cs="Times New Roman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F8390D"/>
    <w:pPr>
      <w:ind w:leftChars="200" w:left="480"/>
    </w:pPr>
  </w:style>
  <w:style w:type="paragraph" w:styleId="aa">
    <w:name w:val="header"/>
    <w:basedOn w:val="a"/>
    <w:link w:val="ab"/>
    <w:rsid w:val="00FB21B9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rsid w:val="00FB21B9"/>
    <w:rPr>
      <w:rFonts w:ascii="Noto Sans CJK TC Light" w:eastAsia="Noto Sans CJK TC Light" w:hAnsi="Noto Sans CJK TC Light"/>
      <w:kern w:val="2"/>
      <w:sz w:val="24"/>
      <w:szCs w:val="24"/>
    </w:rPr>
  </w:style>
  <w:style w:type="paragraph" w:styleId="ac">
    <w:name w:val="footer"/>
    <w:basedOn w:val="a"/>
    <w:link w:val="ad"/>
    <w:rsid w:val="00FB21B9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rsid w:val="00FB21B9"/>
    <w:rPr>
      <w:rFonts w:ascii="Noto Sans CJK TC Light" w:eastAsia="Noto Sans CJK TC Light" w:hAnsi="Noto Sans CJK T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7505027@ntu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time-p</a:t>
            </a:r>
            <a:r>
              <a:rPr lang="zh-TW" altLang="en-US"/>
              <a:t>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工作表1!$B$2:$B$8</c:f>
              <c:numCache>
                <c:formatCode>General</c:formatCode>
                <c:ptCount val="7"/>
                <c:pt idx="0">
                  <c:v>0.13847999999999999</c:v>
                </c:pt>
                <c:pt idx="1">
                  <c:v>6.9388000000000005E-2</c:v>
                </c:pt>
                <c:pt idx="2">
                  <c:v>5.6418000000000003E-2</c:v>
                </c:pt>
                <c:pt idx="3">
                  <c:v>2.5463E-2</c:v>
                </c:pt>
                <c:pt idx="4">
                  <c:v>2.0974E-2</c:v>
                </c:pt>
                <c:pt idx="5">
                  <c:v>1.6997999999999999E-2</c:v>
                </c:pt>
                <c:pt idx="6">
                  <c:v>1.5276E-2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2C-4A1A-AAB9-B7869D743CB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Estimate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工作表1!$C$2:$C$8</c:f>
              <c:numCache>
                <c:formatCode>General</c:formatCode>
                <c:ptCount val="7"/>
                <c:pt idx="0">
                  <c:v>0.13847999999999999</c:v>
                </c:pt>
                <c:pt idx="1">
                  <c:v>6.9239999999999996E-2</c:v>
                </c:pt>
                <c:pt idx="2">
                  <c:v>3.4619999999999998E-2</c:v>
                </c:pt>
                <c:pt idx="3">
                  <c:v>1.7309999999999999E-2</c:v>
                </c:pt>
                <c:pt idx="4">
                  <c:v>8.6549999999999995E-3</c:v>
                </c:pt>
                <c:pt idx="5">
                  <c:v>4.3274999999999997E-3</c:v>
                </c:pt>
                <c:pt idx="6">
                  <c:v>2.1637499999999999E-3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2C-4A1A-AAB9-B7869D743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446032"/>
        <c:axId val="412446992"/>
      </c:scatterChart>
      <c:valAx>
        <c:axId val="41244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2368305128368422"/>
              <c:y val="0.87194730211507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12446992"/>
        <c:crosses val="autoZero"/>
        <c:crossBetween val="midCat"/>
      </c:valAx>
      <c:valAx>
        <c:axId val="4124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1244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  <c:extLst/>
  </c:chart>
  <c:spPr>
    <a:noFill/>
    <a:ln w="57150" cap="flat" cmpd="sng" algn="ctr">
      <a:solidFill>
        <a:schemeClr val="accent6">
          <a:lumMod val="20000"/>
          <a:lumOff val="80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佈景主題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佈景主題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佈景主題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274</Words>
  <Characters>1568</Characters>
  <Application>Microsoft Office Word</Application>
  <DocSecurity>0</DocSecurity>
  <Lines>13</Lines>
  <Paragraphs>3</Paragraphs>
  <ScaleCrop>false</ScaleCrop>
  <Company> </Company>
  <LinksUpToDate>false</LinksUpToDate>
  <CharactersWithSpaces>1839</CharactersWithSpaces>
  <SharedDoc>false</SharedDoc>
  <HLinks>
    <vt:vector size="6" baseType="variant">
      <vt:variant>
        <vt:i4>8323096</vt:i4>
      </vt:variant>
      <vt:variant>
        <vt:i4>0</vt:i4>
      </vt:variant>
      <vt:variant>
        <vt:i4>0</vt:i4>
      </vt:variant>
      <vt:variant>
        <vt:i4>5</vt:i4>
      </vt:variant>
      <vt:variant>
        <vt:lpwstr>mailto:b07505027@ntu.edu.tw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張瀚文</cp:lastModifiedBy>
  <cp:revision>40</cp:revision>
  <cp:lastPrinted>2021-01-15T17:52:00Z</cp:lastPrinted>
  <dcterms:created xsi:type="dcterms:W3CDTF">2020-11-05T16:56:00Z</dcterms:created>
  <dcterms:modified xsi:type="dcterms:W3CDTF">2021-01-15T17:53:00Z</dcterms:modified>
</cp:coreProperties>
</file>