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93" w:rsidRDefault="00794293" w:rsidP="00066966">
      <w:pPr>
        <w:autoSpaceDE w:val="0"/>
        <w:autoSpaceDN w:val="0"/>
        <w:adjustRightInd w:val="0"/>
        <w:spacing w:after="0" w:line="360" w:lineRule="auto"/>
        <w:jc w:val="center"/>
        <w:rPr>
          <w:rFonts w:ascii="StoneSans-Semibold" w:hAnsi="StoneSans-Semibold" w:cs="StoneSans-Semibold"/>
          <w:b/>
          <w:bCs/>
          <w:sz w:val="28"/>
          <w:szCs w:val="28"/>
          <w:u w:val="single"/>
        </w:rPr>
      </w:pPr>
      <w:r>
        <w:rPr>
          <w:rFonts w:ascii="StoneSans-Semibold" w:hAnsi="StoneSans-Semibold" w:cs="StoneSans-Semibold"/>
          <w:b/>
          <w:bCs/>
          <w:sz w:val="28"/>
          <w:szCs w:val="28"/>
          <w:u w:val="single"/>
        </w:rPr>
        <w:t>Medeiros Lab Paraffin Embedding Protocol</w:t>
      </w:r>
    </w:p>
    <w:p w:rsidR="00794293" w:rsidRPr="00066966" w:rsidRDefault="00794293" w:rsidP="00066966">
      <w:pPr>
        <w:autoSpaceDE w:val="0"/>
        <w:autoSpaceDN w:val="0"/>
        <w:adjustRightInd w:val="0"/>
        <w:spacing w:after="0" w:line="360" w:lineRule="auto"/>
        <w:rPr>
          <w:rFonts w:ascii="StoneSans-Semibold" w:hAnsi="StoneSans-Semibold" w:cs="StoneSans-Semibold"/>
          <w:b/>
          <w:bCs/>
          <w:sz w:val="24"/>
          <w:szCs w:val="24"/>
          <w:u w:val="single"/>
        </w:rPr>
      </w:pPr>
      <w:r>
        <w:rPr>
          <w:rFonts w:ascii="StoneSans-Semibold" w:hAnsi="StoneSans-Semibold" w:cs="StoneSans-Semibold"/>
          <w:b/>
          <w:bCs/>
          <w:sz w:val="24"/>
          <w:szCs w:val="24"/>
          <w:u w:val="single"/>
        </w:rPr>
        <w:t>Weekend Before Day 1</w:t>
      </w:r>
    </w:p>
    <w:p w:rsidR="00794293" w:rsidRPr="00E47022" w:rsidRDefault="00794293" w:rsidP="00E06D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Cs/>
        </w:rPr>
      </w:pPr>
      <w:r w:rsidRPr="00E47022">
        <w:rPr>
          <w:rFonts w:ascii="Times New Roman" w:hAnsi="Times New Roman"/>
          <w:bCs/>
        </w:rPr>
        <w:t>Retrieve samples</w:t>
      </w:r>
    </w:p>
    <w:p w:rsidR="00794293" w:rsidRPr="00E47022" w:rsidRDefault="00794293" w:rsidP="00E06D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Cs/>
        </w:rPr>
      </w:pPr>
      <w:r w:rsidRPr="00E47022">
        <w:rPr>
          <w:rFonts w:ascii="Times New Roman" w:hAnsi="Times New Roman"/>
          <w:bCs/>
        </w:rPr>
        <w:t>Cut samples to size and put in SafeFix for the weekend</w:t>
      </w:r>
    </w:p>
    <w:p w:rsidR="00794293" w:rsidRPr="00E47022" w:rsidRDefault="00794293" w:rsidP="00E06D1D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E47022">
        <w:rPr>
          <w:rFonts w:ascii="Times New Roman" w:hAnsi="Times New Roman"/>
          <w:b/>
          <w:bCs/>
          <w:sz w:val="24"/>
          <w:szCs w:val="24"/>
          <w:u w:val="single"/>
        </w:rPr>
        <w:t>Day 1-Dehydration</w:t>
      </w:r>
    </w:p>
    <w:p w:rsidR="00794293" w:rsidRPr="00F129FB" w:rsidRDefault="00794293" w:rsidP="00F12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Cs/>
        </w:rPr>
      </w:pPr>
      <w:r w:rsidRPr="00F129FB">
        <w:rPr>
          <w:rFonts w:ascii="Times New Roman" w:hAnsi="Times New Roman"/>
          <w:bCs/>
        </w:rPr>
        <w:t>Dehydrate tissue using the following washes using 190 proof EtOH: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33"/>
        <w:gridCol w:w="1851"/>
        <w:gridCol w:w="1737"/>
        <w:gridCol w:w="1824"/>
        <w:gridCol w:w="1711"/>
      </w:tblGrid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%EtOH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Measurements using 95% EtOH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Time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Temperature</w:t>
            </w:r>
          </w:p>
        </w:tc>
        <w:tc>
          <w:tcPr>
            <w:tcW w:w="1916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Mode</w:t>
            </w:r>
          </w:p>
        </w:tc>
      </w:tr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30%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63ml EtOH/ 137 ml diH</w:t>
            </w:r>
            <w:r w:rsidRPr="006C0EA1"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  <w:t>2</w:t>
            </w: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O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 hour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RT</w:t>
            </w:r>
          </w:p>
        </w:tc>
        <w:tc>
          <w:tcPr>
            <w:tcW w:w="1916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Rocking</w:t>
            </w:r>
          </w:p>
        </w:tc>
      </w:tr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 xml:space="preserve">50% 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105ml EtOH/ 95ml diH</w:t>
            </w:r>
            <w:r w:rsidRPr="006C0EA1"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  <w:t>2</w:t>
            </w: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O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 hour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RT</w:t>
            </w:r>
          </w:p>
        </w:tc>
        <w:tc>
          <w:tcPr>
            <w:tcW w:w="1916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Rocking</w:t>
            </w:r>
          </w:p>
        </w:tc>
      </w:tr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 xml:space="preserve">50% 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105ml EtOH/ 95ml diH</w:t>
            </w:r>
            <w:r w:rsidRPr="006C0EA1"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  <w:t>2</w:t>
            </w: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O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 hour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RT</w:t>
            </w:r>
          </w:p>
        </w:tc>
        <w:tc>
          <w:tcPr>
            <w:tcW w:w="1916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Rocking</w:t>
            </w:r>
          </w:p>
        </w:tc>
      </w:tr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 xml:space="preserve">60% 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126ml EtOH/ 74ml diH</w:t>
            </w:r>
            <w:r w:rsidRPr="006C0EA1"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  <w:t>2</w:t>
            </w: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O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 hour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RT</w:t>
            </w:r>
          </w:p>
        </w:tc>
        <w:tc>
          <w:tcPr>
            <w:tcW w:w="1916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Rocking</w:t>
            </w:r>
          </w:p>
        </w:tc>
      </w:tr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 xml:space="preserve">70% 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147ml EtOH/ 53ml di H</w:t>
            </w:r>
            <w:r w:rsidRPr="006C0EA1"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  <w:t>2</w:t>
            </w: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O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Overnight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RT</w:t>
            </w:r>
          </w:p>
        </w:tc>
        <w:tc>
          <w:tcPr>
            <w:tcW w:w="1916" w:type="dxa"/>
            <w:vAlign w:val="center"/>
          </w:tcPr>
          <w:p w:rsidR="00794293" w:rsidRPr="006C0EA1" w:rsidRDefault="00794293" w:rsidP="006C0EA1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Rocking</w:t>
            </w:r>
          </w:p>
        </w:tc>
      </w:tr>
    </w:tbl>
    <w:p w:rsidR="00794293" w:rsidRPr="00E47022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794293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E47022">
        <w:rPr>
          <w:rFonts w:ascii="Times New Roman" w:hAnsi="Times New Roman"/>
          <w:b/>
          <w:bCs/>
          <w:sz w:val="24"/>
          <w:szCs w:val="24"/>
          <w:u w:val="single"/>
        </w:rPr>
        <w:t>Day 2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-Fixation</w:t>
      </w:r>
    </w:p>
    <w:p w:rsidR="00794293" w:rsidRDefault="00794293" w:rsidP="004E39B3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4-5 Using 190 proof EtOH: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5"/>
        <w:gridCol w:w="1915"/>
        <w:gridCol w:w="1915"/>
        <w:gridCol w:w="1915"/>
        <w:gridCol w:w="1915"/>
      </w:tblGrid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%EtOH</w:t>
            </w:r>
          </w:p>
        </w:tc>
        <w:tc>
          <w:tcPr>
            <w:tcW w:w="1915" w:type="dxa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Measurements using 95% EtOH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Time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Temperature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Mode</w:t>
            </w:r>
          </w:p>
        </w:tc>
      </w:tr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85%</w:t>
            </w:r>
          </w:p>
        </w:tc>
        <w:tc>
          <w:tcPr>
            <w:tcW w:w="1915" w:type="dxa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179mL EtOH/ 21mL diH</w:t>
            </w:r>
            <w:r w:rsidRPr="006C0EA1"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  <w:t>2</w:t>
            </w: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O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 hour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RT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Rocking</w:t>
            </w:r>
          </w:p>
        </w:tc>
      </w:tr>
      <w:tr w:rsidR="00794293" w:rsidRPr="006C0EA1" w:rsidTr="006C0EA1"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95%</w:t>
            </w:r>
          </w:p>
        </w:tc>
        <w:tc>
          <w:tcPr>
            <w:tcW w:w="1915" w:type="dxa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200mL EtOH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1 hour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RT</w:t>
            </w:r>
          </w:p>
        </w:tc>
        <w:tc>
          <w:tcPr>
            <w:tcW w:w="1915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6C0EA1">
              <w:rPr>
                <w:rFonts w:ascii="Times New Roman" w:hAnsi="Times New Roman"/>
                <w:bCs/>
                <w:sz w:val="20"/>
                <w:szCs w:val="20"/>
              </w:rPr>
              <w:t>Rocking</w:t>
            </w:r>
          </w:p>
        </w:tc>
      </w:tr>
    </w:tbl>
    <w:p w:rsidR="00794293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Cs/>
        </w:rPr>
      </w:pPr>
    </w:p>
    <w:p w:rsidR="00794293" w:rsidRDefault="00794293" w:rsidP="00E47022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6. Replace 95% Ethanol with 100% Ethanol (using 200 proof) and incubate for 1 hour, rocking.</w:t>
      </w:r>
    </w:p>
    <w:p w:rsidR="00794293" w:rsidRDefault="00794293" w:rsidP="00E47022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7. Remove as much of the 100% Ethanol as possible and replace it with fresh 100% Ethanol. Incubate for 30min at RT. </w:t>
      </w:r>
    </w:p>
    <w:p w:rsidR="00794293" w:rsidRDefault="00794293" w:rsidP="00E47022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8. Repeat Step 7</w:t>
      </w:r>
    </w:p>
    <w:p w:rsidR="00794293" w:rsidRDefault="00794293" w:rsidP="00E47022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9. Remove the Ethanol and do the following washes: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12"/>
        <w:gridCol w:w="2279"/>
        <w:gridCol w:w="2330"/>
        <w:gridCol w:w="2295"/>
      </w:tblGrid>
      <w:tr w:rsidR="00794293" w:rsidRPr="006C0EA1" w:rsidTr="006C0EA1"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SafeClear II:Ethanol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Time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Temperature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C0EA1">
              <w:rPr>
                <w:rFonts w:ascii="Times New Roman" w:hAnsi="Times New Roman"/>
                <w:b/>
                <w:bCs/>
              </w:rPr>
              <w:t>Mode</w:t>
            </w:r>
          </w:p>
        </w:tc>
      </w:tr>
      <w:tr w:rsidR="00794293" w:rsidRPr="006C0EA1" w:rsidTr="006C0EA1"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25%:75%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1 hour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RT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Rocking</w:t>
            </w:r>
          </w:p>
        </w:tc>
      </w:tr>
      <w:tr w:rsidR="00794293" w:rsidRPr="006C0EA1" w:rsidTr="006C0EA1"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50%:50%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1 hour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RT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Rocking</w:t>
            </w:r>
          </w:p>
        </w:tc>
      </w:tr>
      <w:tr w:rsidR="00794293" w:rsidRPr="006C0EA1" w:rsidTr="006C0EA1"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75%:25%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1hour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RT</w:t>
            </w:r>
          </w:p>
        </w:tc>
        <w:tc>
          <w:tcPr>
            <w:tcW w:w="2394" w:type="dxa"/>
            <w:vAlign w:val="center"/>
          </w:tcPr>
          <w:p w:rsidR="00794293" w:rsidRPr="006C0EA1" w:rsidRDefault="00794293" w:rsidP="006C0EA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</w:rPr>
            </w:pPr>
            <w:r w:rsidRPr="006C0EA1">
              <w:rPr>
                <w:rFonts w:ascii="Times New Roman" w:hAnsi="Times New Roman"/>
                <w:bCs/>
              </w:rPr>
              <w:t>Rocking</w:t>
            </w:r>
          </w:p>
        </w:tc>
      </w:tr>
    </w:tbl>
    <w:p w:rsidR="00794293" w:rsidRPr="00E47022" w:rsidRDefault="00794293" w:rsidP="00E47022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/>
          <w:bCs/>
        </w:rPr>
      </w:pPr>
    </w:p>
    <w:p w:rsidR="00794293" w:rsidRPr="00E47022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10</w:t>
      </w:r>
      <w:r w:rsidRPr="00E47022">
        <w:rPr>
          <w:rFonts w:ascii="Times New Roman" w:hAnsi="Times New Roman"/>
          <w:b/>
          <w:bCs/>
        </w:rPr>
        <w:t xml:space="preserve">. </w:t>
      </w:r>
      <w:r w:rsidRPr="00E47022">
        <w:rPr>
          <w:rFonts w:ascii="Times New Roman" w:hAnsi="Times New Roman"/>
        </w:rPr>
        <w:t>Replace the 75%:25% solution with 100% SafeClear II and incubate for 1 h</w:t>
      </w:r>
      <w:r>
        <w:rPr>
          <w:rFonts w:ascii="Times New Roman" w:hAnsi="Times New Roman"/>
        </w:rPr>
        <w:t>our</w:t>
      </w:r>
      <w:r w:rsidRPr="00E47022">
        <w:rPr>
          <w:rFonts w:ascii="Times New Roman" w:hAnsi="Times New Roman"/>
        </w:rPr>
        <w:t xml:space="preserve"> at </w:t>
      </w:r>
      <w:r>
        <w:rPr>
          <w:rFonts w:ascii="Times New Roman" w:hAnsi="Times New Roman"/>
        </w:rPr>
        <w:t>RT</w:t>
      </w:r>
      <w:r w:rsidRPr="00E47022">
        <w:rPr>
          <w:rFonts w:ascii="Times New Roman" w:hAnsi="Times New Roman"/>
        </w:rPr>
        <w:t>.</w:t>
      </w:r>
    </w:p>
    <w:p w:rsidR="00794293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11. Repeat Step 10</w:t>
      </w:r>
    </w:p>
    <w:p w:rsidR="00794293" w:rsidRPr="00E47022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12. Repeat Step 10 again. After incubation half-fill the jar with SafeClear II.</w:t>
      </w:r>
    </w:p>
    <w:p w:rsidR="00794293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</w:rPr>
      </w:pPr>
      <w:r w:rsidRPr="004E39B3">
        <w:rPr>
          <w:rFonts w:ascii="Times New Roman" w:hAnsi="Times New Roman"/>
          <w:bCs/>
        </w:rPr>
        <w:t>1</w:t>
      </w:r>
      <w:r>
        <w:rPr>
          <w:rFonts w:ascii="Times New Roman" w:hAnsi="Times New Roman"/>
          <w:bCs/>
        </w:rPr>
        <w:t>3</w:t>
      </w:r>
      <w:r w:rsidRPr="00E47022">
        <w:rPr>
          <w:rFonts w:ascii="Times New Roman" w:hAnsi="Times New Roman"/>
          <w:b/>
          <w:bCs/>
        </w:rPr>
        <w:t xml:space="preserve">. </w:t>
      </w:r>
      <w:r w:rsidRPr="00E47022">
        <w:rPr>
          <w:rFonts w:ascii="Times New Roman" w:hAnsi="Times New Roman"/>
        </w:rPr>
        <w:t>Add about</w:t>
      </w:r>
      <w:r>
        <w:rPr>
          <w:rFonts w:ascii="Times New Roman" w:hAnsi="Times New Roman"/>
        </w:rPr>
        <w:t xml:space="preserve"> 40</w:t>
      </w:r>
      <w:r w:rsidRPr="00E47022">
        <w:rPr>
          <w:rFonts w:ascii="Times New Roman" w:hAnsi="Times New Roman"/>
        </w:rPr>
        <w:t xml:space="preserve"> Paraplast chips to </w:t>
      </w:r>
      <w:r>
        <w:rPr>
          <w:rFonts w:ascii="Times New Roman" w:hAnsi="Times New Roman"/>
        </w:rPr>
        <w:t>the jar</w:t>
      </w:r>
      <w:r w:rsidRPr="00E47022">
        <w:rPr>
          <w:rFonts w:ascii="Times New Roman" w:hAnsi="Times New Roman"/>
        </w:rPr>
        <w:t xml:space="preserve"> and incubate overnight at room temperature. </w:t>
      </w:r>
    </w:p>
    <w:p w:rsidR="00794293" w:rsidRPr="00E47022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14. P</w:t>
      </w:r>
      <w:r w:rsidRPr="00E47022">
        <w:rPr>
          <w:rFonts w:ascii="Times New Roman" w:hAnsi="Times New Roman"/>
        </w:rPr>
        <w:t xml:space="preserve">repare molten Paraplast for </w:t>
      </w:r>
      <w:r>
        <w:rPr>
          <w:rFonts w:ascii="Times New Roman" w:hAnsi="Times New Roman"/>
        </w:rPr>
        <w:t>Days 3-4</w:t>
      </w:r>
      <w:r w:rsidRPr="00E47022">
        <w:rPr>
          <w:rFonts w:ascii="Times New Roman" w:hAnsi="Times New Roman"/>
        </w:rPr>
        <w:t xml:space="preserve"> by filling </w:t>
      </w:r>
      <w:r>
        <w:rPr>
          <w:rFonts w:ascii="Times New Roman" w:hAnsi="Times New Roman"/>
        </w:rPr>
        <w:t>4 jars</w:t>
      </w:r>
      <w:r w:rsidRPr="00E47022">
        <w:rPr>
          <w:rFonts w:ascii="Times New Roman" w:hAnsi="Times New Roman"/>
        </w:rPr>
        <w:t xml:space="preserve"> with Paraplast chips and placing</w:t>
      </w:r>
      <w:r>
        <w:rPr>
          <w:rFonts w:ascii="Times New Roman" w:hAnsi="Times New Roman"/>
        </w:rPr>
        <w:t xml:space="preserve"> </w:t>
      </w:r>
      <w:r w:rsidRPr="00E47022">
        <w:rPr>
          <w:rFonts w:ascii="Times New Roman" w:hAnsi="Times New Roman"/>
        </w:rPr>
        <w:t xml:space="preserve">it at 60°C. </w:t>
      </w:r>
      <w:r>
        <w:rPr>
          <w:rFonts w:ascii="Times New Roman" w:hAnsi="Times New Roman"/>
        </w:rPr>
        <w:t>After they have melted some, top off with more Paraplast chips.</w:t>
      </w:r>
    </w:p>
    <w:p w:rsidR="00794293" w:rsidRDefault="00794293" w:rsidP="00B42CC2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i/>
          <w:iCs/>
        </w:rPr>
      </w:pPr>
      <w:r w:rsidRPr="00E47022">
        <w:rPr>
          <w:rFonts w:ascii="Times New Roman" w:hAnsi="Times New Roman"/>
          <w:i/>
          <w:iCs/>
        </w:rPr>
        <w:t>After the overnight incubation, the Paraplast in SafeClearII will be in solution only partially.</w:t>
      </w:r>
      <w:bookmarkStart w:id="0" w:name="_GoBack"/>
      <w:bookmarkEnd w:id="0"/>
    </w:p>
    <w:p w:rsidR="00794293" w:rsidRPr="00E47022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sz w:val="17"/>
          <w:szCs w:val="17"/>
        </w:rPr>
      </w:pPr>
    </w:p>
    <w:p w:rsidR="00794293" w:rsidRPr="004832E8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4832E8">
        <w:rPr>
          <w:rFonts w:ascii="Times New Roman" w:hAnsi="Times New Roman"/>
          <w:b/>
          <w:bCs/>
          <w:sz w:val="24"/>
          <w:szCs w:val="24"/>
          <w:u w:val="single"/>
        </w:rPr>
        <w:t>Day 3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-Fixation with Paraplast</w:t>
      </w:r>
    </w:p>
    <w:p w:rsidR="00794293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</w:rPr>
      </w:pPr>
      <w:r w:rsidRPr="00020534">
        <w:rPr>
          <w:rFonts w:ascii="Times New Roman" w:hAnsi="Times New Roman"/>
          <w:bCs/>
        </w:rPr>
        <w:t>1</w:t>
      </w:r>
      <w:r>
        <w:rPr>
          <w:rFonts w:ascii="Times New Roman" w:hAnsi="Times New Roman"/>
          <w:bCs/>
        </w:rPr>
        <w:t>5</w:t>
      </w:r>
      <w:r w:rsidRPr="00020534">
        <w:rPr>
          <w:rFonts w:ascii="Times New Roman" w:hAnsi="Times New Roman"/>
          <w:bCs/>
        </w:rPr>
        <w:t>.</w:t>
      </w:r>
      <w:r w:rsidRPr="00020534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Prepare hot water bath using the fryer in the fume hood. Put foil down into the water to avert steam from the sample jar. Put a beaker with water and a thermometer in to monitor temperature. Temperature needs to hang around 39-42ºC. Turn the on dial just until the light comes on.</w:t>
      </w:r>
    </w:p>
    <w:p w:rsidR="00794293" w:rsidRPr="00020534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 Place sample jar with SafeClear II/Paraplast chip solution into hot water bath. Let Paraplast chips completely melt. </w:t>
      </w:r>
    </w:p>
    <w:p w:rsidR="00794293" w:rsidRPr="00020534" w:rsidRDefault="00794293" w:rsidP="0006696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17</w:t>
      </w:r>
      <w:r w:rsidRPr="00020534">
        <w:rPr>
          <w:rFonts w:ascii="Times New Roman" w:hAnsi="Times New Roman"/>
          <w:bCs/>
        </w:rPr>
        <w:t>.</w:t>
      </w:r>
      <w:r w:rsidRPr="00020534">
        <w:rPr>
          <w:rFonts w:ascii="Times New Roman" w:hAnsi="Times New Roman"/>
          <w:b/>
          <w:bCs/>
        </w:rPr>
        <w:t xml:space="preserve"> </w:t>
      </w:r>
      <w:r w:rsidRPr="00020534">
        <w:rPr>
          <w:rFonts w:ascii="Times New Roman" w:hAnsi="Times New Roman"/>
        </w:rPr>
        <w:t xml:space="preserve">Add about </w:t>
      </w:r>
      <w:r>
        <w:rPr>
          <w:rFonts w:ascii="Times New Roman" w:hAnsi="Times New Roman"/>
        </w:rPr>
        <w:t>4</w:t>
      </w:r>
      <w:r w:rsidRPr="00020534">
        <w:rPr>
          <w:rFonts w:ascii="Times New Roman" w:hAnsi="Times New Roman"/>
        </w:rPr>
        <w:t>0 more chips, and incubate at 42ºC until dissolved (~</w:t>
      </w:r>
      <w:r>
        <w:rPr>
          <w:rFonts w:ascii="Times New Roman" w:hAnsi="Times New Roman"/>
        </w:rPr>
        <w:t>10-15</w:t>
      </w:r>
      <w:r w:rsidRPr="00020534">
        <w:rPr>
          <w:rFonts w:ascii="Times New Roman" w:hAnsi="Times New Roman"/>
        </w:rPr>
        <w:t xml:space="preserve"> min). Swirl occasionally.</w:t>
      </w:r>
    </w:p>
    <w:p w:rsidR="00794293" w:rsidRPr="00020534" w:rsidRDefault="00794293" w:rsidP="0006696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18. </w:t>
      </w:r>
      <w:r w:rsidRPr="00020534">
        <w:rPr>
          <w:rFonts w:ascii="Times New Roman" w:hAnsi="Times New Roman"/>
        </w:rPr>
        <w:t>Repeat four to five times.</w:t>
      </w:r>
    </w:p>
    <w:p w:rsidR="00794293" w:rsidRDefault="00794293" w:rsidP="00B42CC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19</w:t>
      </w:r>
      <w:r w:rsidRPr="00020534">
        <w:rPr>
          <w:rFonts w:ascii="Times New Roman" w:hAnsi="Times New Roman"/>
          <w:bCs/>
        </w:rPr>
        <w:t>.</w:t>
      </w:r>
      <w:r w:rsidRPr="00020534">
        <w:rPr>
          <w:rFonts w:ascii="Times New Roman" w:hAnsi="Times New Roman"/>
          <w:b/>
          <w:bCs/>
        </w:rPr>
        <w:t xml:space="preserve"> </w:t>
      </w:r>
      <w:r w:rsidRPr="00020534">
        <w:rPr>
          <w:rFonts w:ascii="Times New Roman" w:hAnsi="Times New Roman"/>
        </w:rPr>
        <w:t>Remove the SafeClearII/Paraplast solution and replace with molten Paraplast. Swirl to mix. Incubate for at least 4 h</w:t>
      </w:r>
      <w:r>
        <w:rPr>
          <w:rFonts w:ascii="Times New Roman" w:hAnsi="Times New Roman"/>
        </w:rPr>
        <w:t>ours</w:t>
      </w:r>
      <w:r w:rsidRPr="00020534">
        <w:rPr>
          <w:rFonts w:ascii="Times New Roman" w:hAnsi="Times New Roman"/>
        </w:rPr>
        <w:t xml:space="preserve"> at 57ºC-62ºC</w:t>
      </w:r>
      <w:r>
        <w:rPr>
          <w:rFonts w:ascii="Times New Roman" w:hAnsi="Times New Roman"/>
        </w:rPr>
        <w:t>.</w:t>
      </w:r>
    </w:p>
    <w:p w:rsidR="00794293" w:rsidRDefault="00794293" w:rsidP="00B42CC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20. Replace molten Paraplast with fresh and incubate at </w:t>
      </w:r>
      <w:r w:rsidRPr="00020534">
        <w:rPr>
          <w:rFonts w:ascii="Times New Roman" w:hAnsi="Times New Roman"/>
        </w:rPr>
        <w:t>57ºC-62ºC</w:t>
      </w:r>
      <w:r>
        <w:rPr>
          <w:rFonts w:ascii="Times New Roman" w:hAnsi="Times New Roman"/>
        </w:rPr>
        <w:t xml:space="preserve"> overnight.</w:t>
      </w:r>
    </w:p>
    <w:p w:rsidR="00794293" w:rsidRDefault="00794293" w:rsidP="00B42CC2">
      <w:pPr>
        <w:spacing w:line="360" w:lineRule="auto"/>
        <w:rPr>
          <w:rFonts w:ascii="Times New Roman" w:hAnsi="Times New Roman"/>
        </w:rPr>
      </w:pPr>
    </w:p>
    <w:p w:rsidR="00794293" w:rsidRPr="004832E8" w:rsidRDefault="00794293" w:rsidP="00B42CC2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Day 4-Paraplast and Prep </w:t>
      </w:r>
    </w:p>
    <w:p w:rsidR="00794293" w:rsidRDefault="00794293" w:rsidP="00B42CC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21. Replace molten Paraplast with fresh and incubate at </w:t>
      </w:r>
      <w:r>
        <w:rPr>
          <w:rFonts w:ascii="Times New Roman" w:hAnsi="Times New Roman"/>
        </w:rPr>
        <w:tab/>
      </w:r>
      <w:r w:rsidRPr="00020534">
        <w:rPr>
          <w:rFonts w:ascii="Times New Roman" w:hAnsi="Times New Roman"/>
        </w:rPr>
        <w:t>57ºC-62ºC</w:t>
      </w:r>
      <w:r>
        <w:rPr>
          <w:rFonts w:ascii="Times New Roman" w:hAnsi="Times New Roman"/>
        </w:rPr>
        <w:t xml:space="preserve"> for at least 4 hours.</w:t>
      </w:r>
    </w:p>
    <w:p w:rsidR="00794293" w:rsidRDefault="00794293" w:rsidP="00B42CC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22. Prepare for Day 5: </w:t>
      </w:r>
    </w:p>
    <w:p w:rsidR="00794293" w:rsidRDefault="00794293" w:rsidP="004832E8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-Place bead tray in 60ºC oven for Day 5.</w:t>
      </w:r>
    </w:p>
    <w:p w:rsidR="00794293" w:rsidRDefault="00794293" w:rsidP="004832E8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-Place 1 canning jar with Paraplast chips in 60ºC oven for Day 5.</w:t>
      </w:r>
    </w:p>
    <w:p w:rsidR="00794293" w:rsidRDefault="00794293" w:rsidP="004832E8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-Turn on and stabilize the vacuum oven.</w:t>
      </w:r>
    </w:p>
    <w:p w:rsidR="00794293" w:rsidRDefault="00794293" w:rsidP="004832E8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-Turn on the Shandon Histocentre to melt the Paraplast; check and top off with more if needed</w:t>
      </w:r>
    </w:p>
    <w:p w:rsidR="00794293" w:rsidRDefault="00794293" w:rsidP="004832E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23.  Replace molten Paraplast with fresh and incubate at </w:t>
      </w:r>
      <w:r w:rsidRPr="00020534">
        <w:rPr>
          <w:rFonts w:ascii="Times New Roman" w:hAnsi="Times New Roman"/>
        </w:rPr>
        <w:t>57ºC-62ºC</w:t>
      </w:r>
      <w:r>
        <w:rPr>
          <w:rFonts w:ascii="Times New Roman" w:hAnsi="Times New Roman"/>
        </w:rPr>
        <w:t xml:space="preserve"> overnight.</w:t>
      </w:r>
    </w:p>
    <w:p w:rsidR="00794293" w:rsidRDefault="00794293" w:rsidP="004832E8">
      <w:pPr>
        <w:spacing w:line="360" w:lineRule="auto"/>
        <w:rPr>
          <w:rFonts w:ascii="Times New Roman" w:hAnsi="Times New Roman"/>
        </w:rPr>
      </w:pPr>
    </w:p>
    <w:p w:rsidR="00794293" w:rsidRDefault="00794293" w:rsidP="004832E8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Day 5-Embedding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 Transfer the cassettes to a fresh jar of molten Paraplast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25. Put jar into bead tray for transport to vacuum oven.  Loosen lid.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 Put jar into oven (leave in bead tray). Close door and latch completely.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 Tighten vent. Turn vacuum on. Wait until pressure reaches 15Hg, and then close it off. Leave jar in oven for two hours.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28. Turn on warming tissue tank while you wait. Label embedding rings and set up in the room with the paraffin dispenser.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 Turn on cold plate about a half-hour before needed.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 Remove bead tray and jar from oven and transfer cassettes to warming tissue tank.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 Put warmed mold under dispenser. Dispense a little paraffin.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32. Remove tissue sample from cassette and hold in position in the mold. Move to cold plate.</w:t>
      </w:r>
    </w:p>
    <w:p w:rsidR="00794293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33. Hold on cold plate until sample can stand up on its own. Put plastic ring on and press down. Move to hot plate and let melt a little for a seamless block.</w:t>
      </w:r>
    </w:p>
    <w:p w:rsidR="00794293" w:rsidRPr="00D26FAE" w:rsidRDefault="00794293" w:rsidP="004832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34. Use dispenser to fill to the top of the ring. Move to cold plate to harden. </w:t>
      </w:r>
    </w:p>
    <w:sectPr w:rsidR="00794293" w:rsidRPr="00D26FAE" w:rsidSect="00E3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oneSans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35738"/>
    <w:multiLevelType w:val="hybridMultilevel"/>
    <w:tmpl w:val="550C21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BBA61A6"/>
    <w:multiLevelType w:val="hybridMultilevel"/>
    <w:tmpl w:val="C63A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6966"/>
    <w:rsid w:val="00020534"/>
    <w:rsid w:val="00066966"/>
    <w:rsid w:val="000F4623"/>
    <w:rsid w:val="0020307C"/>
    <w:rsid w:val="002D360F"/>
    <w:rsid w:val="002E20F5"/>
    <w:rsid w:val="00330E49"/>
    <w:rsid w:val="00364A8E"/>
    <w:rsid w:val="004832E8"/>
    <w:rsid w:val="004E39B3"/>
    <w:rsid w:val="00532D4F"/>
    <w:rsid w:val="00580763"/>
    <w:rsid w:val="0065572E"/>
    <w:rsid w:val="006B2770"/>
    <w:rsid w:val="006C0EA1"/>
    <w:rsid w:val="006D64D3"/>
    <w:rsid w:val="00746FFE"/>
    <w:rsid w:val="00785CA8"/>
    <w:rsid w:val="00794293"/>
    <w:rsid w:val="00824A32"/>
    <w:rsid w:val="008870A7"/>
    <w:rsid w:val="0089511B"/>
    <w:rsid w:val="008F7071"/>
    <w:rsid w:val="00925CB1"/>
    <w:rsid w:val="00B42CC2"/>
    <w:rsid w:val="00C90DC8"/>
    <w:rsid w:val="00D26FAE"/>
    <w:rsid w:val="00E06D1D"/>
    <w:rsid w:val="00E30663"/>
    <w:rsid w:val="00E47022"/>
    <w:rsid w:val="00EE64D9"/>
    <w:rsid w:val="00F1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63"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6D1D"/>
    <w:pPr>
      <w:ind w:left="720"/>
      <w:contextualSpacing/>
    </w:pPr>
  </w:style>
  <w:style w:type="table" w:styleId="TableGrid">
    <w:name w:val="Table Grid"/>
    <w:basedOn w:val="TableNormal"/>
    <w:uiPriority w:val="99"/>
    <w:rsid w:val="00E06D1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32D3D44CB3E4B855FCFBDD77F2ABE" ma:contentTypeVersion="19" ma:contentTypeDescription="Create a new document." ma:contentTypeScope="" ma:versionID="3d5be90adac78da04cac01726e367ca2">
  <xsd:schema xmlns:xsd="http://www.w3.org/2001/XMLSchema" xmlns:xs="http://www.w3.org/2001/XMLSchema" xmlns:p="http://schemas.microsoft.com/office/2006/metadata/properties" xmlns:ns2="1d0a692e-c56a-4e45-85af-90d5c8427ca5" xmlns:ns3="3d447fd6-1fd5-45a3-8fcc-960c79793b82" targetNamespace="http://schemas.microsoft.com/office/2006/metadata/properties" ma:root="true" ma:fieldsID="63ecf4fd2e87ee94a13b7306c68ef59c" ns2:_="" ns3:_="">
    <xsd:import namespace="1d0a692e-c56a-4e45-85af-90d5c8427ca5"/>
    <xsd:import namespace="3d447fd6-1fd5-45a3-8fcc-960c79793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acces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a692e-c56a-4e45-85af-90d5c8427c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0232e3d-1a88-4cbb-9ab2-09e4c56f7b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ccess" ma:index="24" nillable="true" ma:displayName="access" ma:format="Dropdown" ma:list="UserInfo" ma:SharePointGroup="0" ma:internalName="acces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47fd6-1fd5-45a3-8fcc-960c79793b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9f70a7a-18f3-4f8e-b321-1b13979fa0c0}" ma:internalName="TaxCatchAll" ma:showField="CatchAllData" ma:web="3d447fd6-1fd5-45a3-8fcc-960c79793b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0a692e-c56a-4e45-85af-90d5c8427ca5">
      <Terms xmlns="http://schemas.microsoft.com/office/infopath/2007/PartnerControls"/>
    </lcf76f155ced4ddcb4097134ff3c332f>
    <TaxCatchAll xmlns="3d447fd6-1fd5-45a3-8fcc-960c79793b82" xsi:nil="true"/>
    <access xmlns="1d0a692e-c56a-4e45-85af-90d5c8427ca5">
      <UserInfo>
        <DisplayName/>
        <AccountId xsi:nil="true"/>
        <AccountType/>
      </UserInfo>
    </access>
  </documentManagement>
</p:properties>
</file>

<file path=customXml/itemProps1.xml><?xml version="1.0" encoding="utf-8"?>
<ds:datastoreItem xmlns:ds="http://schemas.openxmlformats.org/officeDocument/2006/customXml" ds:itemID="{05A6F805-262F-4081-829D-B2B7A4D142B7}"/>
</file>

<file path=customXml/itemProps2.xml><?xml version="1.0" encoding="utf-8"?>
<ds:datastoreItem xmlns:ds="http://schemas.openxmlformats.org/officeDocument/2006/customXml" ds:itemID="{B7BDE261-452E-489C-8ABF-2D8D089CBEC6}"/>
</file>

<file path=customXml/itemProps3.xml><?xml version="1.0" encoding="utf-8"?>
<ds:datastoreItem xmlns:ds="http://schemas.openxmlformats.org/officeDocument/2006/customXml" ds:itemID="{D7B388AA-4848-486C-A210-6CF0F756397B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581</Words>
  <Characters>3313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Paraffin Embedding Protocol</dc:title>
  <dc:subject/>
  <dc:creator>Callie</dc:creator>
  <cp:keywords/>
  <dc:description/>
  <cp:lastModifiedBy>jmedeiros</cp:lastModifiedBy>
  <cp:revision>3</cp:revision>
  <dcterms:created xsi:type="dcterms:W3CDTF">2014-06-10T13:01:00Z</dcterms:created>
  <dcterms:modified xsi:type="dcterms:W3CDTF">2014-09-08T13:18:00Z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0x01010096332D3D44CB3E4B855FCFBDD77F2ABE</vt:lpwstr>
  </property>
</Properties>
</file>