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before="480" w:line="288" w:lineRule="auto"/>
        <w:rPr>
          <w:b w:val="1"/>
          <w:color w:val="333333"/>
          <w:sz w:val="66"/>
          <w:szCs w:val="66"/>
        </w:rPr>
      </w:pPr>
      <w:bookmarkStart w:colFirst="0" w:colLast="0" w:name="_jnrm4eq5hgbq" w:id="0"/>
      <w:bookmarkEnd w:id="0"/>
      <w:r w:rsidDel="00000000" w:rsidR="00000000" w:rsidRPr="00000000">
        <w:rPr>
          <w:b w:val="1"/>
          <w:color w:val="333333"/>
          <w:sz w:val="66"/>
          <w:szCs w:val="66"/>
          <w:rtl w:val="0"/>
        </w:rPr>
        <w:t xml:space="preserve">Build Your VPC and Launch a Web Server</w:t>
      </w:r>
    </w:p>
    <w:p w:rsidR="00000000" w:rsidDel="00000000" w:rsidP="00000000" w:rsidRDefault="00000000" w:rsidRPr="00000000" w14:paraId="0000000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3">
      <w:pPr>
        <w:shd w:fill="ffffff" w:val="clear"/>
        <w:spacing w:after="200" w:before="200" w:lineRule="auto"/>
        <w:rPr>
          <w:color w:val="333333"/>
          <w:sz w:val="24"/>
          <w:szCs w:val="24"/>
        </w:rPr>
      </w:pPr>
      <w:r w:rsidDel="00000000" w:rsidR="00000000" w:rsidRPr="00000000">
        <w:rPr>
          <w:color w:val="333333"/>
          <w:sz w:val="24"/>
          <w:szCs w:val="24"/>
          <w:rtl w:val="0"/>
        </w:rPr>
        <w:t xml:space="preserve">In this lab, you will use Amazon Virtual Private Cloud (VPC) to create your own VPC and add additional components to produce a customized network. You will also create security groups for your EC2 instance. You will then configure and customize an EC2 instance to run a web server and launch it into the VPC.</w:t>
      </w:r>
    </w:p>
    <w:p w:rsidR="00000000" w:rsidDel="00000000" w:rsidP="00000000" w:rsidRDefault="00000000" w:rsidRPr="00000000" w14:paraId="00000004">
      <w:pPr>
        <w:shd w:fill="ffffff" w:val="clear"/>
        <w:spacing w:after="200" w:before="200" w:lineRule="auto"/>
        <w:rPr>
          <w:color w:val="333333"/>
          <w:sz w:val="24"/>
          <w:szCs w:val="24"/>
        </w:rPr>
      </w:pPr>
      <w:r w:rsidDel="00000000" w:rsidR="00000000" w:rsidRPr="00000000">
        <w:rPr>
          <w:b w:val="1"/>
          <w:color w:val="333333"/>
          <w:sz w:val="24"/>
          <w:szCs w:val="24"/>
          <w:rtl w:val="0"/>
        </w:rPr>
        <w:t xml:space="preserve">Amazon Virtual Private Cloud (Amazon VPC)</w:t>
      </w:r>
      <w:r w:rsidDel="00000000" w:rsidR="00000000" w:rsidRPr="00000000">
        <w:rPr>
          <w:color w:val="333333"/>
          <w:sz w:val="24"/>
          <w:szCs w:val="24"/>
          <w:rtl w:val="0"/>
        </w:rPr>
        <w:t xml:space="preserve"> enables you to launch Amazon Web Services (AWS) resources into a virtual network that you defined. This virtual network closely resembles a traditional network that you would operate in your own data center, with the benefits of using the scalable infrastructure of AWS. You can create a VPC that spans multiple Availability Zones.</w:t>
      </w:r>
    </w:p>
    <w:p w:rsidR="00000000" w:rsidDel="00000000" w:rsidP="00000000" w:rsidRDefault="00000000" w:rsidRPr="00000000" w14:paraId="00000005">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Scenario</w:t>
      </w:r>
    </w:p>
    <w:p w:rsidR="00000000" w:rsidDel="00000000" w:rsidP="00000000" w:rsidRDefault="00000000" w:rsidRPr="00000000" w14:paraId="00000006">
      <w:pPr>
        <w:shd w:fill="ffffff" w:val="clear"/>
        <w:spacing w:after="200" w:before="200" w:lineRule="auto"/>
        <w:rPr>
          <w:color w:val="333333"/>
          <w:sz w:val="24"/>
          <w:szCs w:val="24"/>
        </w:rPr>
      </w:pPr>
      <w:r w:rsidDel="00000000" w:rsidR="00000000" w:rsidRPr="00000000">
        <w:rPr>
          <w:color w:val="333333"/>
          <w:sz w:val="24"/>
          <w:szCs w:val="24"/>
          <w:rtl w:val="0"/>
        </w:rPr>
        <w:t xml:space="preserve">In this lab you build the following infrastructure:</w:t>
      </w:r>
    </w:p>
    <w:p w:rsidR="00000000" w:rsidDel="00000000" w:rsidP="00000000" w:rsidRDefault="00000000" w:rsidRPr="00000000" w14:paraId="00000007">
      <w:pPr>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08">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7305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0A">
      <w:pPr>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0B">
      <w:pPr>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0C">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Objectives</w:t>
      </w:r>
    </w:p>
    <w:p w:rsidR="00000000" w:rsidDel="00000000" w:rsidP="00000000" w:rsidRDefault="00000000" w:rsidRPr="00000000" w14:paraId="0000000D">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lab, you can:</w:t>
      </w:r>
    </w:p>
    <w:p w:rsidR="00000000" w:rsidDel="00000000" w:rsidP="00000000" w:rsidRDefault="00000000" w:rsidRPr="00000000" w14:paraId="0000000E">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Create a VPC.</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Create subnets.</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a security group.</w:t>
      </w:r>
    </w:p>
    <w:p w:rsidR="00000000" w:rsidDel="00000000" w:rsidP="00000000" w:rsidRDefault="00000000" w:rsidRPr="00000000" w14:paraId="00000011">
      <w:pPr>
        <w:numPr>
          <w:ilvl w:val="0"/>
          <w:numId w:val="1"/>
        </w:numPr>
        <w:shd w:fill="ffffff" w:val="clear"/>
        <w:spacing w:after="380" w:before="0" w:beforeAutospacing="0" w:lineRule="auto"/>
        <w:ind w:left="720" w:hanging="360"/>
      </w:pPr>
      <w:r w:rsidDel="00000000" w:rsidR="00000000" w:rsidRPr="00000000">
        <w:rPr>
          <w:color w:val="333333"/>
          <w:sz w:val="24"/>
          <w:szCs w:val="24"/>
          <w:rtl w:val="0"/>
        </w:rPr>
        <w:t xml:space="preserve">Launch an EC2 instance into a VPC.</w:t>
      </w:r>
    </w:p>
    <w:p w:rsidR="00000000" w:rsidDel="00000000" w:rsidP="00000000" w:rsidRDefault="00000000" w:rsidRPr="00000000" w14:paraId="00000012">
      <w:pPr>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1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4">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bt7prouytoze" w:id="1"/>
      <w:bookmarkEnd w:id="1"/>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15">
      <w:pPr>
        <w:rPr>
          <w:color w:val="333333"/>
          <w:sz w:val="24"/>
          <w:szCs w:val="24"/>
        </w:rPr>
      </w:pPr>
      <w:r w:rsidDel="00000000" w:rsidR="00000000" w:rsidRPr="00000000">
        <w:rPr>
          <w:color w:val="333333"/>
          <w:sz w:val="24"/>
          <w:szCs w:val="24"/>
          <w:rtl w:val="0"/>
        </w:rPr>
        <w:t xml:space="preserve">At the top of these instructions, select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r>
    </w:p>
    <w:p w:rsidR="00000000" w:rsidDel="00000000" w:rsidP="00000000" w:rsidRDefault="00000000" w:rsidRPr="00000000" w14:paraId="00000016">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A Start Lab panel opens displaying the lab status.</w:t>
      </w:r>
    </w:p>
    <w:p w:rsidR="00000000" w:rsidDel="00000000" w:rsidP="00000000" w:rsidRDefault="00000000" w:rsidRPr="00000000" w14:paraId="00000017">
      <w:pPr>
        <w:numPr>
          <w:ilvl w:val="0"/>
          <w:numId w:val="3"/>
        </w:numPr>
        <w:shd w:fill="ffffff" w:val="clear"/>
        <w:spacing w:after="38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select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18">
      <w:pPr>
        <w:rPr>
          <w:color w:val="333333"/>
          <w:sz w:val="24"/>
          <w:szCs w:val="24"/>
        </w:rPr>
      </w:pPr>
      <w:r w:rsidDel="00000000" w:rsidR="00000000" w:rsidRPr="00000000">
        <w:rPr>
          <w:color w:val="333333"/>
          <w:sz w:val="24"/>
          <w:szCs w:val="24"/>
          <w:rtl w:val="0"/>
        </w:rPr>
        <w:t xml:space="preserve">Select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and then select </w:t>
      </w:r>
      <w:r w:rsidDel="00000000" w:rsidR="00000000" w:rsidRPr="00000000">
        <w:rPr>
          <w:shd w:fill="f2f3f4" w:val="clear"/>
          <w:rtl w:val="0"/>
        </w:rPr>
        <w:t xml:space="preserve">Show</w:t>
      </w:r>
      <w:r w:rsidDel="00000000" w:rsidR="00000000" w:rsidRPr="00000000">
        <w:rPr>
          <w:color w:val="333333"/>
          <w:sz w:val="24"/>
          <w:szCs w:val="24"/>
          <w:rtl w:val="0"/>
        </w:rPr>
        <w:t xml:space="preserve">. Copy all the lab details such as </w:t>
      </w:r>
      <w:r w:rsidDel="00000000" w:rsidR="00000000" w:rsidRPr="00000000">
        <w:rPr>
          <w:b w:val="1"/>
          <w:color w:val="333333"/>
          <w:sz w:val="24"/>
          <w:szCs w:val="24"/>
          <w:rtl w:val="0"/>
        </w:rPr>
        <w:t xml:space="preserve">BastionHost</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Region</w:t>
      </w:r>
      <w:r w:rsidDel="00000000" w:rsidR="00000000" w:rsidRPr="00000000">
        <w:rPr>
          <w:color w:val="333333"/>
          <w:sz w:val="24"/>
          <w:szCs w:val="24"/>
          <w:rtl w:val="0"/>
        </w:rPr>
        <w:t xml:space="preserve"> etc and save them in a text editor such as</w:t>
      </w:r>
      <w:hyperlink r:id="rId7">
        <w:r w:rsidDel="00000000" w:rsidR="00000000" w:rsidRPr="00000000">
          <w:rPr>
            <w:color w:val="333333"/>
            <w:sz w:val="24"/>
            <w:szCs w:val="24"/>
            <w:rtl w:val="0"/>
          </w:rPr>
          <w:t xml:space="preserve"> </w:t>
        </w:r>
      </w:hyperlink>
      <w:hyperlink r:id="rId8">
        <w:r w:rsidDel="00000000" w:rsidR="00000000" w:rsidRPr="00000000">
          <w:rPr>
            <w:color w:val="4183c4"/>
            <w:sz w:val="24"/>
            <w:szCs w:val="24"/>
            <w:u w:val="single"/>
            <w:rtl w:val="0"/>
          </w:rPr>
          <w:t xml:space="preserve">Atom</w:t>
        </w:r>
      </w:hyperlink>
      <w:r w:rsidDel="00000000" w:rsidR="00000000" w:rsidRPr="00000000">
        <w:rPr>
          <w:color w:val="333333"/>
          <w:sz w:val="24"/>
          <w:szCs w:val="24"/>
          <w:rtl w:val="0"/>
        </w:rPr>
        <w:t xml:space="preserve">,</w:t>
      </w:r>
      <w:hyperlink r:id="rId9">
        <w:r w:rsidDel="00000000" w:rsidR="00000000" w:rsidRPr="00000000">
          <w:rPr>
            <w:color w:val="333333"/>
            <w:sz w:val="24"/>
            <w:szCs w:val="24"/>
            <w:rtl w:val="0"/>
          </w:rPr>
          <w:t xml:space="preserve"> </w:t>
        </w:r>
      </w:hyperlink>
      <w:hyperlink r:id="rId10">
        <w:r w:rsidDel="00000000" w:rsidR="00000000" w:rsidRPr="00000000">
          <w:rPr>
            <w:color w:val="4183c4"/>
            <w:sz w:val="24"/>
            <w:szCs w:val="24"/>
            <w:u w:val="single"/>
            <w:rtl w:val="0"/>
          </w:rPr>
          <w:t xml:space="preserve">Sublime Text</w:t>
        </w:r>
      </w:hyperlink>
      <w:r w:rsidDel="00000000" w:rsidR="00000000" w:rsidRPr="00000000">
        <w:rPr>
          <w:color w:val="333333"/>
          <w:sz w:val="24"/>
          <w:szCs w:val="24"/>
          <w:rtl w:val="0"/>
        </w:rPr>
        <w:t xml:space="preserve"> or</w:t>
      </w:r>
      <w:hyperlink r:id="rId11">
        <w:r w:rsidDel="00000000" w:rsidR="00000000" w:rsidRPr="00000000">
          <w:rPr>
            <w:color w:val="333333"/>
            <w:sz w:val="24"/>
            <w:szCs w:val="24"/>
            <w:rtl w:val="0"/>
          </w:rPr>
          <w:t xml:space="preserve"> </w:t>
        </w:r>
      </w:hyperlink>
      <w:hyperlink r:id="rId12">
        <w:r w:rsidDel="00000000" w:rsidR="00000000" w:rsidRPr="00000000">
          <w:rPr>
            <w:color w:val="4183c4"/>
            <w:sz w:val="24"/>
            <w:szCs w:val="24"/>
            <w:u w:val="single"/>
            <w:rtl w:val="0"/>
          </w:rPr>
          <w:t xml:space="preserve">Visual Studio Code</w:t>
        </w:r>
      </w:hyperlink>
      <w:r w:rsidDel="00000000" w:rsidR="00000000" w:rsidRPr="00000000">
        <w:rPr>
          <w:color w:val="333333"/>
          <w:sz w:val="24"/>
          <w:szCs w:val="24"/>
          <w:rtl w:val="0"/>
        </w:rPr>
        <w:t xml:space="preserve">.</w:t>
      </w:r>
    </w:p>
    <w:p w:rsidR="00000000" w:rsidDel="00000000" w:rsidP="00000000" w:rsidRDefault="00000000" w:rsidRPr="00000000" w14:paraId="00000019">
      <w:pPr>
        <w:numPr>
          <w:ilvl w:val="0"/>
          <w:numId w:val="3"/>
        </w:numPr>
        <w:shd w:fill="ffffff" w:val="clear"/>
        <w:spacing w:after="380" w:before="380" w:lineRule="auto"/>
        <w:ind w:left="720" w:hanging="360"/>
      </w:pPr>
      <w:r w:rsidDel="00000000" w:rsidR="00000000" w:rsidRPr="00000000">
        <w:rPr>
          <w:color w:val="333333"/>
          <w:sz w:val="24"/>
          <w:szCs w:val="24"/>
          <w:rtl w:val="0"/>
        </w:rPr>
        <w:t xml:space="preserve">The information you have saved will be referred to as </w:t>
      </w:r>
      <w:r w:rsidDel="00000000" w:rsidR="00000000" w:rsidRPr="00000000">
        <w:rPr>
          <w:i w:val="1"/>
          <w:color w:val="333333"/>
          <w:sz w:val="24"/>
          <w:szCs w:val="24"/>
          <w:u w:val="single"/>
          <w:rtl w:val="0"/>
        </w:rPr>
        <w:t xml:space="preserve">Lab Details</w:t>
      </w:r>
      <w:r w:rsidDel="00000000" w:rsidR="00000000" w:rsidRPr="00000000">
        <w:rPr>
          <w:color w:val="333333"/>
          <w:sz w:val="24"/>
          <w:szCs w:val="24"/>
          <w:rtl w:val="0"/>
        </w:rPr>
        <w:t xml:space="preserve"> in the lab.</w:t>
      </w:r>
    </w:p>
    <w:p w:rsidR="00000000" w:rsidDel="00000000" w:rsidP="00000000" w:rsidRDefault="00000000" w:rsidRPr="00000000" w14:paraId="0000001A">
      <w:pPr>
        <w:rPr>
          <w:color w:val="333333"/>
          <w:sz w:val="24"/>
          <w:szCs w:val="24"/>
        </w:rPr>
      </w:pPr>
      <w:r w:rsidDel="00000000" w:rsidR="00000000" w:rsidRPr="00000000">
        <w:rPr>
          <w:color w:val="333333"/>
          <w:sz w:val="24"/>
          <w:szCs w:val="24"/>
          <w:rtl w:val="0"/>
        </w:rPr>
        <w:t xml:space="preserve">At the top of these instructions, select </w:t>
      </w:r>
      <w:r w:rsidDel="00000000" w:rsidR="00000000" w:rsidRPr="00000000">
        <w:rPr>
          <w:shd w:fill="f2f3f4" w:val="clear"/>
          <w:rtl w:val="0"/>
        </w:rPr>
        <w:t xml:space="preserve">AWS</w:t>
      </w:r>
      <w:r w:rsidDel="00000000" w:rsidR="00000000" w:rsidRPr="00000000">
        <w:rPr>
          <w:rtl w:val="0"/>
        </w:rPr>
      </w:r>
    </w:p>
    <w:p w:rsidR="00000000" w:rsidDel="00000000" w:rsidP="00000000" w:rsidRDefault="00000000" w:rsidRPr="00000000" w14:paraId="0000001B">
      <w:pPr>
        <w:rPr>
          <w:color w:val="333333"/>
          <w:sz w:val="24"/>
          <w:szCs w:val="24"/>
        </w:rPr>
      </w:pPr>
      <w:r w:rsidDel="00000000" w:rsidR="00000000" w:rsidRPr="00000000">
        <w:rPr>
          <w:color w:val="333333"/>
          <w:sz w:val="24"/>
          <w:szCs w:val="24"/>
          <w:rtl w:val="0"/>
        </w:rPr>
        <w:t xml:space="preserve">This will open the AWS Management Console in a new browser tab. The system will automatically log you in.</w:t>
      </w:r>
    </w:p>
    <w:p w:rsidR="00000000" w:rsidDel="00000000" w:rsidP="00000000" w:rsidRDefault="00000000" w:rsidRPr="00000000" w14:paraId="0000001C">
      <w:pPr>
        <w:numPr>
          <w:ilvl w:val="0"/>
          <w:numId w:val="3"/>
        </w:numPr>
        <w:shd w:fill="ffffff" w:val="clear"/>
        <w:spacing w:after="380" w:before="380" w:lineRule="auto"/>
        <w:ind w:left="720" w:hanging="360"/>
      </w:pP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Select the banner or icon and choose "Allow pop-ups."</w:t>
      </w:r>
    </w:p>
    <w:p w:rsidR="00000000" w:rsidDel="00000000" w:rsidP="00000000" w:rsidRDefault="00000000" w:rsidRPr="00000000" w14:paraId="0000001D">
      <w:pPr>
        <w:rPr>
          <w:color w:val="333333"/>
          <w:sz w:val="24"/>
          <w:szCs w:val="24"/>
        </w:rPr>
      </w:pPr>
      <w:r w:rsidDel="00000000" w:rsidR="00000000" w:rsidRPr="00000000">
        <w:rPr>
          <w:color w:val="333333"/>
          <w:sz w:val="24"/>
          <w:szCs w:val="24"/>
          <w:rtl w:val="0"/>
        </w:rPr>
        <w:t xml:space="preserve">Arrange the AWS Management Console tab so that it displays alongside these instructions. Ideally, you will be able to see both browser tabs at the same time, to make it easier to follow the lab steps.</w:t>
      </w:r>
    </w:p>
    <w:p w:rsidR="00000000" w:rsidDel="00000000" w:rsidP="00000000" w:rsidRDefault="00000000" w:rsidRPr="00000000" w14:paraId="0000001E">
      <w:pPr>
        <w:numPr>
          <w:ilvl w:val="0"/>
          <w:numId w:val="3"/>
        </w:numPr>
        <w:shd w:fill="ffffff" w:val="clear"/>
        <w:spacing w:after="380" w:before="380" w:lineRule="auto"/>
        <w:ind w:left="720" w:hanging="360"/>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Do not change the Region unless instructed to do so</w:t>
      </w:r>
      <w:r w:rsidDel="00000000" w:rsidR="00000000" w:rsidRPr="00000000">
        <w:rPr>
          <w:color w:val="333333"/>
          <w:sz w:val="24"/>
          <w:szCs w:val="24"/>
          <w:rtl w:val="0"/>
        </w:rPr>
        <w:t xml:space="preserve">.</w:t>
      </w:r>
    </w:p>
    <w:p w:rsidR="00000000" w:rsidDel="00000000" w:rsidP="00000000" w:rsidRDefault="00000000" w:rsidRPr="00000000" w14:paraId="0000001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0">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iuvn8qffjfmk" w:id="2"/>
      <w:bookmarkEnd w:id="2"/>
      <w:r w:rsidDel="00000000" w:rsidR="00000000" w:rsidRPr="00000000">
        <w:rPr>
          <w:b w:val="1"/>
          <w:color w:val="333333"/>
          <w:sz w:val="60"/>
          <w:szCs w:val="60"/>
          <w:rtl w:val="0"/>
        </w:rPr>
        <w:t xml:space="preserve">Task 1: Create Your VPC</w:t>
      </w:r>
    </w:p>
    <w:p w:rsidR="00000000" w:rsidDel="00000000" w:rsidP="00000000" w:rsidRDefault="00000000" w:rsidRPr="00000000" w14:paraId="00000021">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use the VPC Wizard to create a VPC an Internet Gateway and two subnets in a single Availability Zone. An </w:t>
      </w:r>
      <w:r w:rsidDel="00000000" w:rsidR="00000000" w:rsidRPr="00000000">
        <w:rPr>
          <w:b w:val="1"/>
          <w:color w:val="333333"/>
          <w:sz w:val="24"/>
          <w:szCs w:val="24"/>
          <w:rtl w:val="0"/>
        </w:rPr>
        <w:t xml:space="preserve">Internet gateway (IGW)</w:t>
      </w:r>
      <w:r w:rsidDel="00000000" w:rsidR="00000000" w:rsidRPr="00000000">
        <w:rPr>
          <w:color w:val="333333"/>
          <w:sz w:val="24"/>
          <w:szCs w:val="24"/>
          <w:rtl w:val="0"/>
        </w:rPr>
        <w:t xml:space="preserve"> is a VPC component that allows communication between instances in your VPC and the Internet.</w:t>
      </w:r>
    </w:p>
    <w:p w:rsidR="00000000" w:rsidDel="00000000" w:rsidP="00000000" w:rsidRDefault="00000000" w:rsidRPr="00000000" w14:paraId="00000022">
      <w:pPr>
        <w:shd w:fill="ffffff" w:val="clear"/>
        <w:spacing w:after="200" w:before="200" w:lineRule="auto"/>
        <w:rPr>
          <w:color w:val="333333"/>
          <w:sz w:val="24"/>
          <w:szCs w:val="24"/>
        </w:rPr>
      </w:pPr>
      <w:r w:rsidDel="00000000" w:rsidR="00000000" w:rsidRPr="00000000">
        <w:rPr>
          <w:color w:val="333333"/>
          <w:sz w:val="24"/>
          <w:szCs w:val="24"/>
          <w:rtl w:val="0"/>
        </w:rPr>
        <w:t xml:space="preserve">After creating a VPC, you can add </w:t>
      </w:r>
      <w:r w:rsidDel="00000000" w:rsidR="00000000" w:rsidRPr="00000000">
        <w:rPr>
          <w:b w:val="1"/>
          <w:color w:val="333333"/>
          <w:sz w:val="24"/>
          <w:szCs w:val="24"/>
          <w:rtl w:val="0"/>
        </w:rPr>
        <w:t xml:space="preserve">subnets</w:t>
      </w:r>
      <w:r w:rsidDel="00000000" w:rsidR="00000000" w:rsidRPr="00000000">
        <w:rPr>
          <w:color w:val="333333"/>
          <w:sz w:val="24"/>
          <w:szCs w:val="24"/>
          <w:rtl w:val="0"/>
        </w:rPr>
        <w:t xml:space="preserve">. Each subnet resides entirely within one Availability Zone and cannot span zones. If a subnet's traffic is routed to an Internet Gateway, the subnet is known as a </w:t>
      </w:r>
      <w:r w:rsidDel="00000000" w:rsidR="00000000" w:rsidRPr="00000000">
        <w:rPr>
          <w:i w:val="1"/>
          <w:color w:val="333333"/>
          <w:sz w:val="24"/>
          <w:szCs w:val="24"/>
          <w:rtl w:val="0"/>
        </w:rPr>
        <w:t xml:space="preserve">public subnet</w:t>
      </w:r>
      <w:r w:rsidDel="00000000" w:rsidR="00000000" w:rsidRPr="00000000">
        <w:rPr>
          <w:color w:val="333333"/>
          <w:sz w:val="24"/>
          <w:szCs w:val="24"/>
          <w:rtl w:val="0"/>
        </w:rPr>
        <w:t xml:space="preserve">. If a subnet does not have a route to the Internet gateway, the subnet is known as a </w:t>
      </w:r>
      <w:r w:rsidDel="00000000" w:rsidR="00000000" w:rsidRPr="00000000">
        <w:rPr>
          <w:i w:val="1"/>
          <w:color w:val="333333"/>
          <w:sz w:val="24"/>
          <w:szCs w:val="24"/>
          <w:rtl w:val="0"/>
        </w:rPr>
        <w:t xml:space="preserve">private subnet</w:t>
      </w:r>
      <w:r w:rsidDel="00000000" w:rsidR="00000000" w:rsidRPr="00000000">
        <w:rPr>
          <w:color w:val="333333"/>
          <w:sz w:val="24"/>
          <w:szCs w:val="24"/>
          <w:rtl w:val="0"/>
        </w:rPr>
        <w:t xml:space="preserve">.</w:t>
      </w:r>
    </w:p>
    <w:p w:rsidR="00000000" w:rsidDel="00000000" w:rsidP="00000000" w:rsidRDefault="00000000" w:rsidRPr="00000000" w14:paraId="00000023">
      <w:pPr>
        <w:shd w:fill="ffffff" w:val="clear"/>
        <w:spacing w:after="200" w:before="200" w:lineRule="auto"/>
        <w:rPr>
          <w:color w:val="333333"/>
          <w:sz w:val="24"/>
          <w:szCs w:val="24"/>
        </w:rPr>
      </w:pPr>
      <w:r w:rsidDel="00000000" w:rsidR="00000000" w:rsidRPr="00000000">
        <w:rPr>
          <w:color w:val="333333"/>
          <w:sz w:val="24"/>
          <w:szCs w:val="24"/>
          <w:rtl w:val="0"/>
        </w:rPr>
        <w:t xml:space="preserve">The wizard will also create a </w:t>
      </w:r>
      <w:r w:rsidDel="00000000" w:rsidR="00000000" w:rsidRPr="00000000">
        <w:rPr>
          <w:i w:val="1"/>
          <w:color w:val="333333"/>
          <w:sz w:val="24"/>
          <w:szCs w:val="24"/>
          <w:rtl w:val="0"/>
        </w:rPr>
        <w:t xml:space="preserve">NAT Gateway</w:t>
      </w:r>
      <w:r w:rsidDel="00000000" w:rsidR="00000000" w:rsidRPr="00000000">
        <w:rPr>
          <w:color w:val="333333"/>
          <w:sz w:val="24"/>
          <w:szCs w:val="24"/>
          <w:rtl w:val="0"/>
        </w:rPr>
        <w:t xml:space="preserve">, which is used to provide internet connectivity to EC2 instances in the private subnets.</w:t>
      </w:r>
    </w:p>
    <w:p w:rsidR="00000000" w:rsidDel="00000000" w:rsidP="00000000" w:rsidRDefault="00000000" w:rsidRPr="00000000" w14:paraId="00000024">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menu, click </w:t>
      </w:r>
      <w:r w:rsidDel="00000000" w:rsidR="00000000" w:rsidRPr="00000000">
        <w:rPr>
          <w:b w:val="1"/>
          <w:color w:val="333333"/>
          <w:sz w:val="24"/>
          <w:szCs w:val="24"/>
          <w:rtl w:val="0"/>
        </w:rPr>
        <w:t xml:space="preserve">VPC</w:t>
      </w:r>
      <w:r w:rsidDel="00000000" w:rsidR="00000000" w:rsidRPr="00000000">
        <w:rPr>
          <w:color w:val="333333"/>
          <w:sz w:val="24"/>
          <w:szCs w:val="24"/>
          <w:rtl w:val="0"/>
        </w:rPr>
        <w:t xml:space="preserve">.</w:t>
      </w:r>
    </w:p>
    <w:p w:rsidR="00000000" w:rsidDel="00000000" w:rsidP="00000000" w:rsidRDefault="00000000" w:rsidRPr="00000000" w14:paraId="00000025">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Launch VPC Wizard</w:t>
      </w:r>
    </w:p>
    <w:p w:rsidR="00000000" w:rsidDel="00000000" w:rsidP="00000000" w:rsidRDefault="00000000" w:rsidRPr="00000000" w14:paraId="00000026">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VPC with Public and Private Subnets</w:t>
      </w:r>
      <w:r w:rsidDel="00000000" w:rsidR="00000000" w:rsidRPr="00000000">
        <w:rPr>
          <w:color w:val="333333"/>
          <w:sz w:val="24"/>
          <w:szCs w:val="24"/>
          <w:rtl w:val="0"/>
        </w:rPr>
        <w:t xml:space="preserve"> (the second option).</w:t>
      </w:r>
    </w:p>
    <w:p w:rsidR="00000000" w:rsidDel="00000000" w:rsidP="00000000" w:rsidRDefault="00000000" w:rsidRPr="00000000" w14:paraId="00000027">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Select</w:t>
      </w:r>
      <w:r w:rsidDel="00000000" w:rsidR="00000000" w:rsidRPr="00000000">
        <w:rPr>
          <w:color w:val="333333"/>
          <w:sz w:val="24"/>
          <w:szCs w:val="24"/>
          <w:rtl w:val="0"/>
        </w:rPr>
        <w:t xml:space="preserve"> then configure:</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VPC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Lab VPC</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Availability Zone:</w:t>
      </w:r>
      <w:r w:rsidDel="00000000" w:rsidR="00000000" w:rsidRPr="00000000">
        <w:rPr>
          <w:color w:val="333333"/>
          <w:sz w:val="24"/>
          <w:szCs w:val="24"/>
          <w:rtl w:val="0"/>
        </w:rPr>
        <w:t xml:space="preserve"> Select the </w:t>
      </w:r>
      <w:r w:rsidDel="00000000" w:rsidR="00000000" w:rsidRPr="00000000">
        <w:rPr>
          <w:i w:val="1"/>
          <w:color w:val="333333"/>
          <w:sz w:val="24"/>
          <w:szCs w:val="24"/>
          <w:rtl w:val="0"/>
        </w:rPr>
        <w:t xml:space="preserve">first</w:t>
      </w:r>
      <w:r w:rsidDel="00000000" w:rsidR="00000000" w:rsidRPr="00000000">
        <w:rPr>
          <w:color w:val="333333"/>
          <w:sz w:val="24"/>
          <w:szCs w:val="24"/>
          <w:rtl w:val="0"/>
        </w:rPr>
        <w:t xml:space="preserve"> Availability Zone</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Public subnet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Public Subnet 1</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Availability Zone:</w:t>
      </w:r>
      <w:r w:rsidDel="00000000" w:rsidR="00000000" w:rsidRPr="00000000">
        <w:rPr>
          <w:color w:val="333333"/>
          <w:sz w:val="24"/>
          <w:szCs w:val="24"/>
          <w:rtl w:val="0"/>
        </w:rPr>
        <w:t xml:space="preserve"> Select the </w:t>
      </w:r>
      <w:r w:rsidDel="00000000" w:rsidR="00000000" w:rsidRPr="00000000">
        <w:rPr>
          <w:i w:val="1"/>
          <w:color w:val="333333"/>
          <w:sz w:val="24"/>
          <w:szCs w:val="24"/>
          <w:rtl w:val="0"/>
        </w:rPr>
        <w:t xml:space="preserve">first</w:t>
      </w:r>
      <w:r w:rsidDel="00000000" w:rsidR="00000000" w:rsidRPr="00000000">
        <w:rPr>
          <w:color w:val="333333"/>
          <w:sz w:val="24"/>
          <w:szCs w:val="24"/>
          <w:rtl w:val="0"/>
        </w:rPr>
        <w:t xml:space="preserve"> Availability Zone (the same as used above)</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Private subnet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Private Subnet 1</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Elastic IP Allocation ID:</w:t>
      </w:r>
      <w:r w:rsidDel="00000000" w:rsidR="00000000" w:rsidRPr="00000000">
        <w:rPr>
          <w:color w:val="333333"/>
          <w:sz w:val="24"/>
          <w:szCs w:val="24"/>
          <w:rtl w:val="0"/>
        </w:rPr>
        <w:t xml:space="preserve"> Click in the box and select the displayed IP address</w:t>
      </w:r>
    </w:p>
    <w:p w:rsidR="00000000" w:rsidDel="00000000" w:rsidP="00000000" w:rsidRDefault="00000000" w:rsidRPr="00000000" w14:paraId="0000002E">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Create VPC</w:t>
        <w:br w:type="textWrapping"/>
      </w:r>
      <w:r w:rsidDel="00000000" w:rsidR="00000000" w:rsidRPr="00000000">
        <w:rPr>
          <w:color w:val="333333"/>
          <w:sz w:val="24"/>
          <w:szCs w:val="24"/>
          <w:rtl w:val="0"/>
        </w:rPr>
        <w:t xml:space="preserve">The wizard will create your VPC.</w:t>
      </w:r>
    </w:p>
    <w:p w:rsidR="00000000" w:rsidDel="00000000" w:rsidP="00000000" w:rsidRDefault="00000000" w:rsidRPr="00000000" w14:paraId="0000002F">
      <w:pPr>
        <w:numPr>
          <w:ilvl w:val="0"/>
          <w:numId w:val="6"/>
        </w:numPr>
        <w:shd w:fill="ffffff" w:val="clear"/>
        <w:spacing w:after="380" w:before="0" w:beforeAutospacing="0" w:lineRule="auto"/>
        <w:ind w:left="720" w:hanging="360"/>
      </w:pPr>
      <w:r w:rsidDel="00000000" w:rsidR="00000000" w:rsidRPr="00000000">
        <w:rPr>
          <w:color w:val="333333"/>
          <w:sz w:val="24"/>
          <w:szCs w:val="24"/>
          <w:rtl w:val="0"/>
        </w:rPr>
        <w:t xml:space="preserve">Once it is complete, click </w:t>
      </w:r>
      <w:r w:rsidDel="00000000" w:rsidR="00000000" w:rsidRPr="00000000">
        <w:rPr>
          <w:b w:val="1"/>
          <w:color w:val="ffffff"/>
          <w:shd w:fill="257acf" w:val="clear"/>
          <w:rtl w:val="0"/>
        </w:rPr>
        <w:t xml:space="preserve">OK</w:t>
        <w:br w:type="textWrapping"/>
      </w:r>
      <w:r w:rsidDel="00000000" w:rsidR="00000000" w:rsidRPr="00000000">
        <w:rPr>
          <w:color w:val="333333"/>
          <w:sz w:val="24"/>
          <w:szCs w:val="24"/>
          <w:rtl w:val="0"/>
        </w:rPr>
        <w:t xml:space="preserve">The wizard has provisioned a VPC with a public subnet and a private subnet in the same Availability Zone, together with route tables for each subnet:</w:t>
      </w:r>
    </w:p>
    <w:p w:rsidR="00000000" w:rsidDel="00000000" w:rsidP="00000000" w:rsidRDefault="00000000" w:rsidRPr="00000000" w14:paraId="00000030">
      <w:pPr>
        <w:shd w:fill="ffffff" w:val="clear"/>
        <w:spacing w:after="380" w:before="380" w:lineRule="auto"/>
        <w:ind w:left="720" w:firstLine="0"/>
        <w:rPr>
          <w:color w:val="333333"/>
          <w:sz w:val="24"/>
          <w:szCs w:val="24"/>
        </w:rPr>
      </w:pPr>
      <w:r w:rsidDel="00000000" w:rsidR="00000000" w:rsidRPr="00000000">
        <w:rPr>
          <w:rtl w:val="0"/>
        </w:rPr>
      </w:r>
    </w:p>
    <w:p w:rsidR="00000000" w:rsidDel="00000000" w:rsidP="00000000" w:rsidRDefault="00000000" w:rsidRPr="00000000" w14:paraId="00000031">
      <w:pPr>
        <w:shd w:fill="ffffff" w:val="clear"/>
        <w:spacing w:after="380" w:before="380" w:lineRule="auto"/>
        <w:ind w:left="720" w:firstLine="0"/>
        <w:rPr>
          <w:color w:val="333333"/>
          <w:sz w:val="24"/>
          <w:szCs w:val="24"/>
        </w:rPr>
      </w:pPr>
      <w:r w:rsidDel="00000000" w:rsidR="00000000" w:rsidRPr="00000000">
        <w:rPr>
          <w:color w:val="333333"/>
          <w:sz w:val="24"/>
          <w:szCs w:val="24"/>
        </w:rPr>
        <w:drawing>
          <wp:inline distB="114300" distT="114300" distL="114300" distR="114300">
            <wp:extent cx="5943600" cy="2730500"/>
            <wp:effectExtent b="0" l="0" r="0" t="0"/>
            <wp:docPr id="4"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380" w:before="380" w:lineRule="auto"/>
        <w:ind w:left="720" w:firstLine="0"/>
        <w:rPr>
          <w:color w:val="333333"/>
          <w:sz w:val="24"/>
          <w:szCs w:val="24"/>
        </w:rPr>
      </w:pPr>
      <w:r w:rsidDel="00000000" w:rsidR="00000000" w:rsidRPr="00000000">
        <w:rPr>
          <w:rtl w:val="0"/>
        </w:rPr>
      </w:r>
    </w:p>
    <w:p w:rsidR="00000000" w:rsidDel="00000000" w:rsidP="00000000" w:rsidRDefault="00000000" w:rsidRPr="00000000" w14:paraId="00000033">
      <w:pPr>
        <w:shd w:fill="ffffff" w:val="clear"/>
        <w:spacing w:after="380" w:before="380" w:lineRule="auto"/>
        <w:ind w:left="720" w:firstLine="0"/>
        <w:rPr>
          <w:color w:val="333333"/>
          <w:sz w:val="24"/>
          <w:szCs w:val="24"/>
        </w:rPr>
      </w:pPr>
      <w:r w:rsidDel="00000000" w:rsidR="00000000" w:rsidRPr="00000000">
        <w:rPr>
          <w:color w:val="333333"/>
          <w:sz w:val="24"/>
          <w:szCs w:val="24"/>
          <w:rtl w:val="0"/>
        </w:rPr>
        <w:br w:type="textWrapping"/>
        <w:br w:type="textWrapping"/>
        <w:t xml:space="preserve">The Public Subnet has a CIDR of </w:t>
      </w:r>
      <w:r w:rsidDel="00000000" w:rsidR="00000000" w:rsidRPr="00000000">
        <w:rPr>
          <w:b w:val="1"/>
          <w:color w:val="333333"/>
          <w:sz w:val="24"/>
          <w:szCs w:val="24"/>
          <w:rtl w:val="0"/>
        </w:rPr>
        <w:t xml:space="preserve">10.0.0.0/24</w:t>
      </w:r>
      <w:r w:rsidDel="00000000" w:rsidR="00000000" w:rsidRPr="00000000">
        <w:rPr>
          <w:color w:val="333333"/>
          <w:sz w:val="24"/>
          <w:szCs w:val="24"/>
          <w:rtl w:val="0"/>
        </w:rPr>
        <w:t xml:space="preserve">, which means that it contains all IP addresses starting with </w:t>
      </w:r>
      <w:r w:rsidDel="00000000" w:rsidR="00000000" w:rsidRPr="00000000">
        <w:rPr>
          <w:b w:val="1"/>
          <w:color w:val="333333"/>
          <w:sz w:val="24"/>
          <w:szCs w:val="24"/>
          <w:rtl w:val="0"/>
        </w:rPr>
        <w:t xml:space="preserve">10.0.0.x</w:t>
      </w:r>
      <w:r w:rsidDel="00000000" w:rsidR="00000000" w:rsidRPr="00000000">
        <w:rPr>
          <w:color w:val="333333"/>
          <w:sz w:val="24"/>
          <w:szCs w:val="24"/>
          <w:rtl w:val="0"/>
        </w:rPr>
        <w:t xml:space="preserve">.</w:t>
        <w:br w:type="textWrapping"/>
        <w:t xml:space="preserve">The Private Subnet has a CIDR of </w:t>
      </w:r>
      <w:r w:rsidDel="00000000" w:rsidR="00000000" w:rsidRPr="00000000">
        <w:rPr>
          <w:b w:val="1"/>
          <w:color w:val="333333"/>
          <w:sz w:val="24"/>
          <w:szCs w:val="24"/>
          <w:rtl w:val="0"/>
        </w:rPr>
        <w:t xml:space="preserve">10.0.1.0/24</w:t>
      </w:r>
      <w:r w:rsidDel="00000000" w:rsidR="00000000" w:rsidRPr="00000000">
        <w:rPr>
          <w:color w:val="333333"/>
          <w:sz w:val="24"/>
          <w:szCs w:val="24"/>
          <w:rtl w:val="0"/>
        </w:rPr>
        <w:t xml:space="preserve">, which means that it contains all IP addresses starting with </w:t>
      </w:r>
      <w:r w:rsidDel="00000000" w:rsidR="00000000" w:rsidRPr="00000000">
        <w:rPr>
          <w:b w:val="1"/>
          <w:color w:val="333333"/>
          <w:sz w:val="24"/>
          <w:szCs w:val="24"/>
          <w:rtl w:val="0"/>
        </w:rPr>
        <w:t xml:space="preserve">10.0.1.x</w:t>
      </w:r>
      <w:r w:rsidDel="00000000" w:rsidR="00000000" w:rsidRPr="00000000">
        <w:rPr>
          <w:color w:val="333333"/>
          <w:sz w:val="24"/>
          <w:szCs w:val="24"/>
          <w:rtl w:val="0"/>
        </w:rPr>
        <w:t xml:space="preserve">.</w:t>
      </w:r>
    </w:p>
    <w:p w:rsidR="00000000" w:rsidDel="00000000" w:rsidP="00000000" w:rsidRDefault="00000000" w:rsidRPr="00000000" w14:paraId="00000034">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5">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chqoh3qs9b3l" w:id="3"/>
      <w:bookmarkEnd w:id="3"/>
      <w:r w:rsidDel="00000000" w:rsidR="00000000" w:rsidRPr="00000000">
        <w:rPr>
          <w:b w:val="1"/>
          <w:color w:val="333333"/>
          <w:sz w:val="60"/>
          <w:szCs w:val="60"/>
          <w:rtl w:val="0"/>
        </w:rPr>
        <w:t xml:space="preserve">Task 2: Create Additional Subnets</w:t>
      </w:r>
    </w:p>
    <w:p w:rsidR="00000000" w:rsidDel="00000000" w:rsidP="00000000" w:rsidRDefault="00000000" w:rsidRPr="00000000" w14:paraId="00000036">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create two additional subnets in a second Availability Zone. This is useful for creating resources in multiple Availability Zones to provide </w:t>
      </w:r>
      <w:r w:rsidDel="00000000" w:rsidR="00000000" w:rsidRPr="00000000">
        <w:rPr>
          <w:i w:val="1"/>
          <w:color w:val="333333"/>
          <w:sz w:val="24"/>
          <w:szCs w:val="24"/>
          <w:rtl w:val="0"/>
        </w:rPr>
        <w:t xml:space="preserve">High Availability</w:t>
      </w:r>
      <w:r w:rsidDel="00000000" w:rsidR="00000000" w:rsidRPr="00000000">
        <w:rPr>
          <w:color w:val="333333"/>
          <w:sz w:val="24"/>
          <w:szCs w:val="24"/>
          <w:rtl w:val="0"/>
        </w:rPr>
        <w:t xml:space="preserve">.</w:t>
      </w:r>
    </w:p>
    <w:p w:rsidR="00000000" w:rsidDel="00000000" w:rsidP="00000000" w:rsidRDefault="00000000" w:rsidRPr="00000000" w14:paraId="00000037">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Subnets</w:t>
      </w:r>
      <w:r w:rsidDel="00000000" w:rsidR="00000000" w:rsidRPr="00000000">
        <w:rPr>
          <w:color w:val="333333"/>
          <w:sz w:val="24"/>
          <w:szCs w:val="24"/>
          <w:rtl w:val="0"/>
        </w:rPr>
        <w:t xml:space="preserve">.</w:t>
        <w:br w:type="textWrapping"/>
        <w:t xml:space="preserve">First, you will create a second Public Subnet.</w:t>
      </w:r>
    </w:p>
    <w:p w:rsidR="00000000" w:rsidDel="00000000" w:rsidP="00000000" w:rsidRDefault="00000000" w:rsidRPr="00000000" w14:paraId="00000038">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Create subnet</w:t>
      </w:r>
      <w:r w:rsidDel="00000000" w:rsidR="00000000" w:rsidRPr="00000000">
        <w:rPr>
          <w:color w:val="333333"/>
          <w:sz w:val="24"/>
          <w:szCs w:val="24"/>
          <w:rtl w:val="0"/>
        </w:rPr>
        <w:t xml:space="preserve"> then configure:</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b w:val="1"/>
          <w:color w:val="333333"/>
          <w:sz w:val="24"/>
          <w:szCs w:val="24"/>
          <w:rtl w:val="0"/>
        </w:rPr>
        <w:t xml:space="preserve">Name tag:</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Public Subnet 2</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b w:val="1"/>
          <w:color w:val="333333"/>
          <w:sz w:val="24"/>
          <w:szCs w:val="24"/>
          <w:rtl w:val="0"/>
        </w:rPr>
        <w:t xml:space="preserve">VPC:</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Lab VPC</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b w:val="1"/>
          <w:color w:val="333333"/>
          <w:sz w:val="24"/>
          <w:szCs w:val="24"/>
          <w:rtl w:val="0"/>
        </w:rPr>
        <w:t xml:space="preserve">Availability Zone:</w:t>
      </w:r>
      <w:r w:rsidDel="00000000" w:rsidR="00000000" w:rsidRPr="00000000">
        <w:rPr>
          <w:color w:val="333333"/>
          <w:sz w:val="24"/>
          <w:szCs w:val="24"/>
          <w:rtl w:val="0"/>
        </w:rPr>
        <w:t xml:space="preserve"> Select the </w:t>
      </w:r>
      <w:r w:rsidDel="00000000" w:rsidR="00000000" w:rsidRPr="00000000">
        <w:rPr>
          <w:i w:val="1"/>
          <w:color w:val="333333"/>
          <w:sz w:val="24"/>
          <w:szCs w:val="24"/>
          <w:rtl w:val="0"/>
        </w:rPr>
        <w:t xml:space="preserve">second</w:t>
      </w:r>
      <w:r w:rsidDel="00000000" w:rsidR="00000000" w:rsidRPr="00000000">
        <w:rPr>
          <w:color w:val="333333"/>
          <w:sz w:val="24"/>
          <w:szCs w:val="24"/>
          <w:rtl w:val="0"/>
        </w:rPr>
        <w:t xml:space="preserve"> Availability Zone</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b w:val="1"/>
          <w:color w:val="333333"/>
          <w:sz w:val="24"/>
          <w:szCs w:val="24"/>
          <w:rtl w:val="0"/>
        </w:rPr>
        <w:t xml:space="preserve">IPv4 CIDR block:</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10.0.2.0/24</w:t>
      </w:r>
    </w:p>
    <w:p w:rsidR="00000000" w:rsidDel="00000000" w:rsidP="00000000" w:rsidRDefault="00000000" w:rsidRPr="00000000" w14:paraId="0000003D">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The subnet will have all IP addresses starting with </w:t>
      </w:r>
      <w:r w:rsidDel="00000000" w:rsidR="00000000" w:rsidRPr="00000000">
        <w:rPr>
          <w:b w:val="1"/>
          <w:color w:val="333333"/>
          <w:sz w:val="24"/>
          <w:szCs w:val="24"/>
          <w:rtl w:val="0"/>
        </w:rPr>
        <w:t xml:space="preserve">10.0.2.x</w:t>
      </w:r>
      <w:r w:rsidDel="00000000" w:rsidR="00000000" w:rsidRPr="00000000">
        <w:rPr>
          <w:color w:val="333333"/>
          <w:sz w:val="24"/>
          <w:szCs w:val="24"/>
          <w:rtl w:val="0"/>
        </w:rPr>
        <w:t xml:space="preserve">.</w:t>
      </w:r>
    </w:p>
    <w:p w:rsidR="00000000" w:rsidDel="00000000" w:rsidP="00000000" w:rsidRDefault="00000000" w:rsidRPr="00000000" w14:paraId="0000003E">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Create</w:t>
      </w:r>
      <w:r w:rsidDel="00000000" w:rsidR="00000000" w:rsidRPr="00000000">
        <w:rPr>
          <w:color w:val="333333"/>
          <w:sz w:val="24"/>
          <w:szCs w:val="24"/>
          <w:rtl w:val="0"/>
        </w:rPr>
        <w:t xml:space="preserve"> then click </w:t>
      </w:r>
      <w:r w:rsidDel="00000000" w:rsidR="00000000" w:rsidRPr="00000000">
        <w:rPr>
          <w:b w:val="1"/>
          <w:color w:val="ffffff"/>
          <w:shd w:fill="257acf" w:val="clear"/>
          <w:rtl w:val="0"/>
        </w:rPr>
        <w:t xml:space="preserve">Close</w:t>
        <w:br w:type="textWrapping"/>
      </w:r>
      <w:r w:rsidDel="00000000" w:rsidR="00000000" w:rsidRPr="00000000">
        <w:rPr>
          <w:color w:val="333333"/>
          <w:sz w:val="24"/>
          <w:szCs w:val="24"/>
          <w:rtl w:val="0"/>
        </w:rPr>
        <w:t xml:space="preserve">You will now create a second Private Subnet.</w:t>
      </w:r>
    </w:p>
    <w:p w:rsidR="00000000" w:rsidDel="00000000" w:rsidP="00000000" w:rsidRDefault="00000000" w:rsidRPr="00000000" w14:paraId="0000003F">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Create subnet</w:t>
      </w:r>
      <w:r w:rsidDel="00000000" w:rsidR="00000000" w:rsidRPr="00000000">
        <w:rPr>
          <w:color w:val="333333"/>
          <w:sz w:val="24"/>
          <w:szCs w:val="24"/>
          <w:rtl w:val="0"/>
        </w:rPr>
        <w:t xml:space="preserve"> then configure:</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b w:val="1"/>
          <w:color w:val="333333"/>
          <w:sz w:val="24"/>
          <w:szCs w:val="24"/>
          <w:rtl w:val="0"/>
        </w:rPr>
        <w:t xml:space="preserve">Name tag:</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Private Subnet 2</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b w:val="1"/>
          <w:color w:val="333333"/>
          <w:sz w:val="24"/>
          <w:szCs w:val="24"/>
          <w:rtl w:val="0"/>
        </w:rPr>
        <w:t xml:space="preserve">VPC:</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Lab VPC</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b w:val="1"/>
          <w:color w:val="333333"/>
          <w:sz w:val="24"/>
          <w:szCs w:val="24"/>
          <w:rtl w:val="0"/>
        </w:rPr>
        <w:t xml:space="preserve">Availability Zone:</w:t>
      </w:r>
      <w:r w:rsidDel="00000000" w:rsidR="00000000" w:rsidRPr="00000000">
        <w:rPr>
          <w:color w:val="333333"/>
          <w:sz w:val="24"/>
          <w:szCs w:val="24"/>
          <w:rtl w:val="0"/>
        </w:rPr>
        <w:t xml:space="preserve"> Select the </w:t>
      </w:r>
      <w:r w:rsidDel="00000000" w:rsidR="00000000" w:rsidRPr="00000000">
        <w:rPr>
          <w:i w:val="1"/>
          <w:color w:val="333333"/>
          <w:sz w:val="24"/>
          <w:szCs w:val="24"/>
          <w:rtl w:val="0"/>
        </w:rPr>
        <w:t xml:space="preserve">second</w:t>
      </w:r>
      <w:r w:rsidDel="00000000" w:rsidR="00000000" w:rsidRPr="00000000">
        <w:rPr>
          <w:color w:val="333333"/>
          <w:sz w:val="24"/>
          <w:szCs w:val="24"/>
          <w:rtl w:val="0"/>
        </w:rPr>
        <w:t xml:space="preserve"> Availability Zone</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b w:val="1"/>
          <w:color w:val="333333"/>
          <w:sz w:val="24"/>
          <w:szCs w:val="24"/>
          <w:rtl w:val="0"/>
        </w:rPr>
        <w:t xml:space="preserve">CIDR block:</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10.0.3.0/24</w:t>
      </w:r>
    </w:p>
    <w:p w:rsidR="00000000" w:rsidDel="00000000" w:rsidP="00000000" w:rsidRDefault="00000000" w:rsidRPr="00000000" w14:paraId="00000044">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The subnet will have all IP addresses starting with </w:t>
      </w:r>
      <w:r w:rsidDel="00000000" w:rsidR="00000000" w:rsidRPr="00000000">
        <w:rPr>
          <w:b w:val="1"/>
          <w:color w:val="333333"/>
          <w:sz w:val="24"/>
          <w:szCs w:val="24"/>
          <w:rtl w:val="0"/>
        </w:rPr>
        <w:t xml:space="preserve">10.0.3.x</w:t>
      </w:r>
      <w:r w:rsidDel="00000000" w:rsidR="00000000" w:rsidRPr="00000000">
        <w:rPr>
          <w:color w:val="333333"/>
          <w:sz w:val="24"/>
          <w:szCs w:val="24"/>
          <w:rtl w:val="0"/>
        </w:rPr>
        <w:t xml:space="preserve">.</w:t>
      </w:r>
    </w:p>
    <w:p w:rsidR="00000000" w:rsidDel="00000000" w:rsidP="00000000" w:rsidRDefault="00000000" w:rsidRPr="00000000" w14:paraId="00000045">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Create</w:t>
      </w:r>
      <w:r w:rsidDel="00000000" w:rsidR="00000000" w:rsidRPr="00000000">
        <w:rPr>
          <w:color w:val="333333"/>
          <w:sz w:val="24"/>
          <w:szCs w:val="24"/>
          <w:rtl w:val="0"/>
        </w:rPr>
        <w:t xml:space="preserve"> then click </w:t>
      </w:r>
      <w:r w:rsidDel="00000000" w:rsidR="00000000" w:rsidRPr="00000000">
        <w:rPr>
          <w:b w:val="1"/>
          <w:color w:val="ffffff"/>
          <w:shd w:fill="257acf" w:val="clear"/>
          <w:rtl w:val="0"/>
        </w:rPr>
        <w:t xml:space="preserve">Close</w:t>
        <w:br w:type="textWrapping"/>
      </w:r>
      <w:r w:rsidDel="00000000" w:rsidR="00000000" w:rsidRPr="00000000">
        <w:rPr>
          <w:color w:val="333333"/>
          <w:sz w:val="24"/>
          <w:szCs w:val="24"/>
          <w:rtl w:val="0"/>
        </w:rPr>
        <w:t xml:space="preserve">You will now configure the Private Subnets to route internet-bound traffic to the NAT Gateway so that resources in the Private Subnet are able to connect to the Internet, while still keeping the resources private. This is done by configuring a </w:t>
      </w:r>
      <w:r w:rsidDel="00000000" w:rsidR="00000000" w:rsidRPr="00000000">
        <w:rPr>
          <w:i w:val="1"/>
          <w:color w:val="333333"/>
          <w:sz w:val="24"/>
          <w:szCs w:val="24"/>
          <w:rtl w:val="0"/>
        </w:rPr>
        <w:t xml:space="preserve">Route Table</w:t>
      </w:r>
      <w:r w:rsidDel="00000000" w:rsidR="00000000" w:rsidRPr="00000000">
        <w:rPr>
          <w:color w:val="333333"/>
          <w:sz w:val="24"/>
          <w:szCs w:val="24"/>
          <w:rtl w:val="0"/>
        </w:rPr>
        <w:t xml:space="preserve">.</w:t>
        <w:br w:type="textWrapping"/>
        <w:t xml:space="preserve">A </w:t>
      </w:r>
      <w:r w:rsidDel="00000000" w:rsidR="00000000" w:rsidRPr="00000000">
        <w:rPr>
          <w:i w:val="1"/>
          <w:color w:val="333333"/>
          <w:sz w:val="24"/>
          <w:szCs w:val="24"/>
          <w:rtl w:val="0"/>
        </w:rPr>
        <w:t xml:space="preserve">route table</w:t>
      </w:r>
      <w:r w:rsidDel="00000000" w:rsidR="00000000" w:rsidRPr="00000000">
        <w:rPr>
          <w:color w:val="333333"/>
          <w:sz w:val="24"/>
          <w:szCs w:val="24"/>
          <w:rtl w:val="0"/>
        </w:rPr>
        <w:t xml:space="preserve"> contains a set of rules, called </w:t>
      </w:r>
      <w:r w:rsidDel="00000000" w:rsidR="00000000" w:rsidRPr="00000000">
        <w:rPr>
          <w:i w:val="1"/>
          <w:color w:val="333333"/>
          <w:sz w:val="24"/>
          <w:szCs w:val="24"/>
          <w:rtl w:val="0"/>
        </w:rPr>
        <w:t xml:space="preserve">routes</w:t>
      </w:r>
      <w:r w:rsidDel="00000000" w:rsidR="00000000" w:rsidRPr="00000000">
        <w:rPr>
          <w:color w:val="333333"/>
          <w:sz w:val="24"/>
          <w:szCs w:val="24"/>
          <w:rtl w:val="0"/>
        </w:rPr>
        <w:t xml:space="preserve">, that are used to determine where network traffic is directed. Each subnet in a VPC must be associated with a route table; the route table controls routing for the subnet.</w:t>
      </w:r>
    </w:p>
    <w:p w:rsidR="00000000" w:rsidDel="00000000" w:rsidP="00000000" w:rsidRDefault="00000000" w:rsidRPr="00000000" w14:paraId="00000046">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Route Tables</w:t>
      </w:r>
      <w:r w:rsidDel="00000000" w:rsidR="00000000" w:rsidRPr="00000000">
        <w:rPr>
          <w:color w:val="333333"/>
          <w:sz w:val="24"/>
          <w:szCs w:val="24"/>
          <w:rtl w:val="0"/>
        </w:rPr>
        <w:t xml:space="preserve">.</w:t>
      </w:r>
    </w:p>
    <w:p w:rsidR="00000000" w:rsidDel="00000000" w:rsidP="00000000" w:rsidRDefault="00000000" w:rsidRPr="00000000" w14:paraId="00000047">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route table with </w:t>
      </w:r>
      <w:r w:rsidDel="00000000" w:rsidR="00000000" w:rsidRPr="00000000">
        <w:rPr>
          <w:b w:val="1"/>
          <w:color w:val="333333"/>
          <w:sz w:val="24"/>
          <w:szCs w:val="24"/>
          <w:rtl w:val="0"/>
        </w:rPr>
        <w:t xml:space="preserve">Main = Yes</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VPC = Lab VPC</w:t>
      </w:r>
      <w:r w:rsidDel="00000000" w:rsidR="00000000" w:rsidRPr="00000000">
        <w:rPr>
          <w:color w:val="333333"/>
          <w:sz w:val="24"/>
          <w:szCs w:val="24"/>
          <w:rtl w:val="0"/>
        </w:rPr>
        <w:t xml:space="preserve">. (Expand the </w:t>
      </w:r>
      <w:r w:rsidDel="00000000" w:rsidR="00000000" w:rsidRPr="00000000">
        <w:rPr>
          <w:i w:val="1"/>
          <w:color w:val="333333"/>
          <w:sz w:val="24"/>
          <w:szCs w:val="24"/>
          <w:rtl w:val="0"/>
        </w:rPr>
        <w:t xml:space="preserve">VPC ID</w:t>
      </w:r>
      <w:r w:rsidDel="00000000" w:rsidR="00000000" w:rsidRPr="00000000">
        <w:rPr>
          <w:color w:val="333333"/>
          <w:sz w:val="24"/>
          <w:szCs w:val="24"/>
          <w:rtl w:val="0"/>
        </w:rPr>
        <w:t xml:space="preserve"> column if necessary to view the VPC name.)</w:t>
      </w:r>
    </w:p>
    <w:p w:rsidR="00000000" w:rsidDel="00000000" w:rsidP="00000000" w:rsidRDefault="00000000" w:rsidRPr="00000000" w14:paraId="00000048">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lower pane, click the </w:t>
      </w:r>
      <w:r w:rsidDel="00000000" w:rsidR="00000000" w:rsidRPr="00000000">
        <w:rPr>
          <w:b w:val="1"/>
          <w:color w:val="333333"/>
          <w:sz w:val="24"/>
          <w:szCs w:val="24"/>
          <w:rtl w:val="0"/>
        </w:rPr>
        <w:t xml:space="preserve">Routes</w:t>
      </w:r>
      <w:r w:rsidDel="00000000" w:rsidR="00000000" w:rsidRPr="00000000">
        <w:rPr>
          <w:color w:val="333333"/>
          <w:sz w:val="24"/>
          <w:szCs w:val="24"/>
          <w:rtl w:val="0"/>
        </w:rPr>
        <w:t xml:space="preserve"> tab.</w:t>
        <w:br w:type="textWrapping"/>
        <w:t xml:space="preserve">Note that </w:t>
      </w:r>
      <w:r w:rsidDel="00000000" w:rsidR="00000000" w:rsidRPr="00000000">
        <w:rPr>
          <w:b w:val="1"/>
          <w:color w:val="333333"/>
          <w:sz w:val="24"/>
          <w:szCs w:val="24"/>
          <w:rtl w:val="0"/>
        </w:rPr>
        <w:t xml:space="preserve">Destination 0.0.0.0/0</w:t>
      </w:r>
      <w:r w:rsidDel="00000000" w:rsidR="00000000" w:rsidRPr="00000000">
        <w:rPr>
          <w:color w:val="333333"/>
          <w:sz w:val="24"/>
          <w:szCs w:val="24"/>
          <w:rtl w:val="0"/>
        </w:rPr>
        <w:t xml:space="preserve"> is set to </w:t>
      </w:r>
      <w:r w:rsidDel="00000000" w:rsidR="00000000" w:rsidRPr="00000000">
        <w:rPr>
          <w:b w:val="1"/>
          <w:color w:val="333333"/>
          <w:sz w:val="24"/>
          <w:szCs w:val="24"/>
          <w:rtl w:val="0"/>
        </w:rPr>
        <w:t xml:space="preserve">Target nat-xxxxxxxx</w:t>
      </w:r>
      <w:r w:rsidDel="00000000" w:rsidR="00000000" w:rsidRPr="00000000">
        <w:rPr>
          <w:color w:val="333333"/>
          <w:sz w:val="24"/>
          <w:szCs w:val="24"/>
          <w:rtl w:val="0"/>
        </w:rPr>
        <w:t xml:space="preserve">. This means that traffic destined for the internet (0.0.0.0/0) will be sent to the NAT Gateway. The NAT Gateway will then forward the traffic to the internet.</w:t>
        <w:br w:type="textWrapping"/>
        <w:t xml:space="preserve">This route table is therefore being used to route traffic from Private Subnets. You will now add a name to the Route Table to make this easier to recognize in future.</w:t>
      </w:r>
    </w:p>
    <w:p w:rsidR="00000000" w:rsidDel="00000000" w:rsidP="00000000" w:rsidRDefault="00000000" w:rsidRPr="00000000" w14:paraId="00000049">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Name</w:t>
      </w:r>
      <w:r w:rsidDel="00000000" w:rsidR="00000000" w:rsidRPr="00000000">
        <w:rPr>
          <w:color w:val="333333"/>
          <w:sz w:val="24"/>
          <w:szCs w:val="24"/>
          <w:rtl w:val="0"/>
        </w:rPr>
        <w:t xml:space="preserve"> column for this route table, click the pencil then type </w:t>
      </w:r>
      <w:r w:rsidDel="00000000" w:rsidR="00000000" w:rsidRPr="00000000">
        <w:rPr>
          <w:color w:val="333333"/>
          <w:shd w:fill="f3f4f4" w:val="clear"/>
          <w:rtl w:val="0"/>
        </w:rPr>
        <w:t xml:space="preserve">Private Route Table</w:t>
      </w:r>
      <w:r w:rsidDel="00000000" w:rsidR="00000000" w:rsidRPr="00000000">
        <w:rPr>
          <w:color w:val="333333"/>
          <w:sz w:val="24"/>
          <w:szCs w:val="24"/>
          <w:rtl w:val="0"/>
        </w:rPr>
        <w:t xml:space="preserve"> and click</w:t>
      </w:r>
    </w:p>
    <w:p w:rsidR="00000000" w:rsidDel="00000000" w:rsidP="00000000" w:rsidRDefault="00000000" w:rsidRPr="00000000" w14:paraId="0000004A">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lower pane, click the </w:t>
      </w:r>
      <w:r w:rsidDel="00000000" w:rsidR="00000000" w:rsidRPr="00000000">
        <w:rPr>
          <w:b w:val="1"/>
          <w:color w:val="333333"/>
          <w:sz w:val="24"/>
          <w:szCs w:val="24"/>
          <w:rtl w:val="0"/>
        </w:rPr>
        <w:t xml:space="preserve">Subnet Associations</w:t>
      </w:r>
      <w:r w:rsidDel="00000000" w:rsidR="00000000" w:rsidRPr="00000000">
        <w:rPr>
          <w:color w:val="333333"/>
          <w:sz w:val="24"/>
          <w:szCs w:val="24"/>
          <w:rtl w:val="0"/>
        </w:rPr>
        <w:t xml:space="preserve"> tab.</w:t>
        <w:br w:type="textWrapping"/>
        <w:t xml:space="preserve">You will now associate this route table to the Private Subnets.</w:t>
      </w:r>
    </w:p>
    <w:p w:rsidR="00000000" w:rsidDel="00000000" w:rsidP="00000000" w:rsidRDefault="00000000" w:rsidRPr="00000000" w14:paraId="0000004B">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Edit subnet associations</w:t>
      </w:r>
    </w:p>
    <w:p w:rsidR="00000000" w:rsidDel="00000000" w:rsidP="00000000" w:rsidRDefault="00000000" w:rsidRPr="00000000" w14:paraId="0000004C">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both </w:t>
      </w:r>
      <w:r w:rsidDel="00000000" w:rsidR="00000000" w:rsidRPr="00000000">
        <w:rPr>
          <w:b w:val="1"/>
          <w:color w:val="333333"/>
          <w:sz w:val="24"/>
          <w:szCs w:val="24"/>
          <w:rtl w:val="0"/>
        </w:rPr>
        <w:t xml:space="preserve">Private Subnet 1</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Private Subnet 2</w:t>
      </w:r>
      <w:r w:rsidDel="00000000" w:rsidR="00000000" w:rsidRPr="00000000">
        <w:rPr>
          <w:color w:val="333333"/>
          <w:sz w:val="24"/>
          <w:szCs w:val="24"/>
          <w:rtl w:val="0"/>
        </w:rPr>
        <w:t xml:space="preserve">.</w:t>
        <w:br w:type="textWrapping"/>
        <w:t xml:space="preserve"> You can expand the </w:t>
      </w:r>
      <w:r w:rsidDel="00000000" w:rsidR="00000000" w:rsidRPr="00000000">
        <w:rPr>
          <w:i w:val="1"/>
          <w:color w:val="333333"/>
          <w:sz w:val="24"/>
          <w:szCs w:val="24"/>
          <w:rtl w:val="0"/>
        </w:rPr>
        <w:t xml:space="preserve">Subnet ID</w:t>
      </w:r>
      <w:r w:rsidDel="00000000" w:rsidR="00000000" w:rsidRPr="00000000">
        <w:rPr>
          <w:color w:val="333333"/>
          <w:sz w:val="24"/>
          <w:szCs w:val="24"/>
          <w:rtl w:val="0"/>
        </w:rPr>
        <w:t xml:space="preserve"> column to view the Subnet names.</w:t>
      </w:r>
    </w:p>
    <w:p w:rsidR="00000000" w:rsidDel="00000000" w:rsidP="00000000" w:rsidRDefault="00000000" w:rsidRPr="00000000" w14:paraId="0000004D">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Save</w:t>
        <w:br w:type="textWrapping"/>
      </w:r>
      <w:r w:rsidDel="00000000" w:rsidR="00000000" w:rsidRPr="00000000">
        <w:rPr>
          <w:color w:val="333333"/>
          <w:sz w:val="24"/>
          <w:szCs w:val="24"/>
          <w:rtl w:val="0"/>
        </w:rPr>
        <w:t xml:space="preserve"> You will now configure the Route Table that is used by the Public Subnets.</w:t>
      </w:r>
    </w:p>
    <w:p w:rsidR="00000000" w:rsidDel="00000000" w:rsidP="00000000" w:rsidRDefault="00000000" w:rsidRPr="00000000" w14:paraId="0000004E">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route table with </w:t>
      </w:r>
      <w:r w:rsidDel="00000000" w:rsidR="00000000" w:rsidRPr="00000000">
        <w:rPr>
          <w:b w:val="1"/>
          <w:color w:val="333333"/>
          <w:sz w:val="24"/>
          <w:szCs w:val="24"/>
          <w:rtl w:val="0"/>
        </w:rPr>
        <w:t xml:space="preserve">Main = No</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VPC = Lab VPC</w:t>
      </w:r>
      <w:r w:rsidDel="00000000" w:rsidR="00000000" w:rsidRPr="00000000">
        <w:rPr>
          <w:color w:val="333333"/>
          <w:sz w:val="24"/>
          <w:szCs w:val="24"/>
          <w:rtl w:val="0"/>
        </w:rPr>
        <w:t xml:space="preserve"> (and deselect any other subnets).</w:t>
      </w:r>
    </w:p>
    <w:p w:rsidR="00000000" w:rsidDel="00000000" w:rsidP="00000000" w:rsidRDefault="00000000" w:rsidRPr="00000000" w14:paraId="0000004F">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Name</w:t>
      </w:r>
      <w:r w:rsidDel="00000000" w:rsidR="00000000" w:rsidRPr="00000000">
        <w:rPr>
          <w:color w:val="333333"/>
          <w:sz w:val="24"/>
          <w:szCs w:val="24"/>
          <w:rtl w:val="0"/>
        </w:rPr>
        <w:t xml:space="preserve"> column for this route table, click the pencil then type </w:t>
      </w:r>
      <w:r w:rsidDel="00000000" w:rsidR="00000000" w:rsidRPr="00000000">
        <w:rPr>
          <w:color w:val="333333"/>
          <w:shd w:fill="f3f4f4" w:val="clear"/>
          <w:rtl w:val="0"/>
        </w:rPr>
        <w:t xml:space="preserve">Public Route Table</w:t>
      </w:r>
      <w:r w:rsidDel="00000000" w:rsidR="00000000" w:rsidRPr="00000000">
        <w:rPr>
          <w:color w:val="333333"/>
          <w:sz w:val="24"/>
          <w:szCs w:val="24"/>
          <w:rtl w:val="0"/>
        </w:rPr>
        <w:t xml:space="preserve">, and click</w:t>
      </w:r>
    </w:p>
    <w:p w:rsidR="00000000" w:rsidDel="00000000" w:rsidP="00000000" w:rsidRDefault="00000000" w:rsidRPr="00000000" w14:paraId="00000050">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lower pane, click the </w:t>
      </w:r>
      <w:r w:rsidDel="00000000" w:rsidR="00000000" w:rsidRPr="00000000">
        <w:rPr>
          <w:b w:val="1"/>
          <w:color w:val="333333"/>
          <w:sz w:val="24"/>
          <w:szCs w:val="24"/>
          <w:rtl w:val="0"/>
        </w:rPr>
        <w:t xml:space="preserve">Routes</w:t>
      </w:r>
      <w:r w:rsidDel="00000000" w:rsidR="00000000" w:rsidRPr="00000000">
        <w:rPr>
          <w:color w:val="333333"/>
          <w:sz w:val="24"/>
          <w:szCs w:val="24"/>
          <w:rtl w:val="0"/>
        </w:rPr>
        <w:t xml:space="preserve"> tab.</w:t>
        <w:br w:type="textWrapping"/>
        <w:t xml:space="preserve"> Note that </w:t>
      </w:r>
      <w:r w:rsidDel="00000000" w:rsidR="00000000" w:rsidRPr="00000000">
        <w:rPr>
          <w:b w:val="1"/>
          <w:color w:val="333333"/>
          <w:sz w:val="24"/>
          <w:szCs w:val="24"/>
          <w:rtl w:val="0"/>
        </w:rPr>
        <w:t xml:space="preserve">Destination 0.0.0.0/0</w:t>
      </w:r>
      <w:r w:rsidDel="00000000" w:rsidR="00000000" w:rsidRPr="00000000">
        <w:rPr>
          <w:color w:val="333333"/>
          <w:sz w:val="24"/>
          <w:szCs w:val="24"/>
          <w:rtl w:val="0"/>
        </w:rPr>
        <w:t xml:space="preserve"> is set to </w:t>
      </w:r>
      <w:r w:rsidDel="00000000" w:rsidR="00000000" w:rsidRPr="00000000">
        <w:rPr>
          <w:b w:val="1"/>
          <w:color w:val="333333"/>
          <w:sz w:val="24"/>
          <w:szCs w:val="24"/>
          <w:rtl w:val="0"/>
        </w:rPr>
        <w:t xml:space="preserve">Target igw-xxxxxxxx</w:t>
      </w:r>
      <w:r w:rsidDel="00000000" w:rsidR="00000000" w:rsidRPr="00000000">
        <w:rPr>
          <w:color w:val="333333"/>
          <w:sz w:val="24"/>
          <w:szCs w:val="24"/>
          <w:rtl w:val="0"/>
        </w:rPr>
        <w:t xml:space="preserve">, which is the Internet Gateway. This means that internet-bound traffic will be sent straight to the internet via the Internet Gateway.</w:t>
        <w:br w:type="textWrapping"/>
        <w:t xml:space="preserve"> You will now associate this route table to the Public Subnets.</w:t>
      </w:r>
    </w:p>
    <w:p w:rsidR="00000000" w:rsidDel="00000000" w:rsidP="00000000" w:rsidRDefault="00000000" w:rsidRPr="00000000" w14:paraId="00000051">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Subnet Associations</w:t>
      </w:r>
      <w:r w:rsidDel="00000000" w:rsidR="00000000" w:rsidRPr="00000000">
        <w:rPr>
          <w:color w:val="333333"/>
          <w:sz w:val="24"/>
          <w:szCs w:val="24"/>
          <w:rtl w:val="0"/>
        </w:rPr>
        <w:t xml:space="preserve"> tab.</w:t>
      </w:r>
    </w:p>
    <w:p w:rsidR="00000000" w:rsidDel="00000000" w:rsidP="00000000" w:rsidRDefault="00000000" w:rsidRPr="00000000" w14:paraId="00000052">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Edit subnet associations</w:t>
      </w:r>
    </w:p>
    <w:p w:rsidR="00000000" w:rsidDel="00000000" w:rsidP="00000000" w:rsidRDefault="00000000" w:rsidRPr="00000000" w14:paraId="00000053">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both </w:t>
      </w:r>
      <w:r w:rsidDel="00000000" w:rsidR="00000000" w:rsidRPr="00000000">
        <w:rPr>
          <w:b w:val="1"/>
          <w:color w:val="333333"/>
          <w:sz w:val="24"/>
          <w:szCs w:val="24"/>
          <w:rtl w:val="0"/>
        </w:rPr>
        <w:t xml:space="preserve">Public Subnet 1</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Public Subnet 2</w:t>
      </w:r>
      <w:r w:rsidDel="00000000" w:rsidR="00000000" w:rsidRPr="00000000">
        <w:rPr>
          <w:color w:val="333333"/>
          <w:sz w:val="24"/>
          <w:szCs w:val="24"/>
          <w:rtl w:val="0"/>
        </w:rPr>
        <w:t xml:space="preserve">.</w:t>
      </w:r>
    </w:p>
    <w:p w:rsidR="00000000" w:rsidDel="00000000" w:rsidP="00000000" w:rsidRDefault="00000000" w:rsidRPr="00000000" w14:paraId="00000054">
      <w:pPr>
        <w:numPr>
          <w:ilvl w:val="0"/>
          <w:numId w:val="5"/>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Save</w:t>
        <w:br w:type="textWrapping"/>
      </w:r>
      <w:r w:rsidDel="00000000" w:rsidR="00000000" w:rsidRPr="00000000">
        <w:rPr>
          <w:color w:val="333333"/>
          <w:sz w:val="24"/>
          <w:szCs w:val="24"/>
          <w:rtl w:val="0"/>
        </w:rPr>
        <w:t xml:space="preserve"> Your VPC now has public and private subnets configured in two Availability Zones:</w:t>
        <w:br w:type="textWrapping"/>
        <w:t xml:space="preserve"> </w:t>
      </w:r>
    </w:p>
    <w:p w:rsidR="00000000" w:rsidDel="00000000" w:rsidP="00000000" w:rsidRDefault="00000000" w:rsidRPr="00000000" w14:paraId="00000055">
      <w:pPr>
        <w:shd w:fill="ffffff" w:val="clear"/>
        <w:spacing w:after="200" w:before="200" w:lineRule="auto"/>
        <w:rPr>
          <w:color w:val="333333"/>
          <w:sz w:val="24"/>
          <w:szCs w:val="24"/>
        </w:rPr>
      </w:pPr>
      <w:r w:rsidDel="00000000" w:rsidR="00000000" w:rsidRPr="00000000">
        <w:rPr>
          <w:color w:val="333333"/>
          <w:sz w:val="24"/>
          <w:szCs w:val="24"/>
          <w:rtl w:val="0"/>
        </w:rPr>
        <w:t xml:space="preserve"> </w:t>
      </w:r>
      <w:r w:rsidDel="00000000" w:rsidR="00000000" w:rsidRPr="00000000">
        <w:rPr>
          <w:color w:val="333333"/>
          <w:sz w:val="24"/>
          <w:szCs w:val="24"/>
        </w:rPr>
        <w:drawing>
          <wp:inline distB="114300" distT="114300" distL="114300" distR="114300">
            <wp:extent cx="5943600" cy="2743200"/>
            <wp:effectExtent b="0" l="0" r="0" t="0"/>
            <wp:docPr id="2"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ysj8e0eak29e" w:id="4"/>
      <w:bookmarkEnd w:id="4"/>
      <w:r w:rsidDel="00000000" w:rsidR="00000000" w:rsidRPr="00000000">
        <w:rPr>
          <w:b w:val="1"/>
          <w:color w:val="333333"/>
          <w:sz w:val="60"/>
          <w:szCs w:val="60"/>
          <w:rtl w:val="0"/>
        </w:rPr>
        <w:t xml:space="preserve">Task 3: Create a VPC Security Group</w:t>
      </w:r>
    </w:p>
    <w:p w:rsidR="00000000" w:rsidDel="00000000" w:rsidP="00000000" w:rsidRDefault="00000000" w:rsidRPr="00000000" w14:paraId="00000057">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create a VPC security group, which acts as a virtual firewall. When you launch an instance, you associate one or more security groups with the instance. You can add rules to each security group that allow traffic to or from its associated instances.</w:t>
      </w:r>
    </w:p>
    <w:p w:rsidR="00000000" w:rsidDel="00000000" w:rsidP="00000000" w:rsidRDefault="00000000" w:rsidRPr="00000000" w14:paraId="00000058">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Security Groups</w:t>
      </w:r>
      <w:r w:rsidDel="00000000" w:rsidR="00000000" w:rsidRPr="00000000">
        <w:rPr>
          <w:color w:val="333333"/>
          <w:sz w:val="24"/>
          <w:szCs w:val="24"/>
          <w:rtl w:val="0"/>
        </w:rPr>
        <w:t xml:space="preserve">.</w:t>
      </w:r>
    </w:p>
    <w:p w:rsidR="00000000" w:rsidDel="00000000" w:rsidP="00000000" w:rsidRDefault="00000000" w:rsidRPr="00000000" w14:paraId="00000059">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Create security group</w:t>
      </w:r>
      <w:r w:rsidDel="00000000" w:rsidR="00000000" w:rsidRPr="00000000">
        <w:rPr>
          <w:color w:val="333333"/>
          <w:sz w:val="24"/>
          <w:szCs w:val="24"/>
          <w:rtl w:val="0"/>
        </w:rPr>
        <w:t xml:space="preserve"> and then configure:</w:t>
      </w:r>
    </w:p>
    <w:p w:rsidR="00000000" w:rsidDel="00000000" w:rsidP="00000000" w:rsidRDefault="00000000" w:rsidRPr="00000000" w14:paraId="0000005A">
      <w:pPr>
        <w:numPr>
          <w:ilvl w:val="1"/>
          <w:numId w:val="7"/>
        </w:numPr>
        <w:spacing w:after="0" w:afterAutospacing="0" w:before="0" w:beforeAutospacing="0" w:lineRule="auto"/>
        <w:ind w:left="1440" w:hanging="360"/>
      </w:pPr>
      <w:r w:rsidDel="00000000" w:rsidR="00000000" w:rsidRPr="00000000">
        <w:rPr>
          <w:b w:val="1"/>
          <w:color w:val="333333"/>
          <w:sz w:val="24"/>
          <w:szCs w:val="24"/>
          <w:rtl w:val="0"/>
        </w:rPr>
        <w:t xml:space="preserve">Security group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Web Security Group</w:t>
      </w:r>
    </w:p>
    <w:p w:rsidR="00000000" w:rsidDel="00000000" w:rsidP="00000000" w:rsidRDefault="00000000" w:rsidRPr="00000000" w14:paraId="0000005B">
      <w:pPr>
        <w:numPr>
          <w:ilvl w:val="1"/>
          <w:numId w:val="7"/>
        </w:numPr>
        <w:spacing w:after="0" w:afterAutospacing="0" w:before="0" w:beforeAutospacing="0" w:lineRule="auto"/>
        <w:ind w:left="1440" w:hanging="360"/>
      </w:pPr>
      <w:r w:rsidDel="00000000" w:rsidR="00000000" w:rsidRPr="00000000">
        <w:rPr>
          <w:b w:val="1"/>
          <w:color w:val="333333"/>
          <w:sz w:val="24"/>
          <w:szCs w:val="24"/>
          <w:rtl w:val="0"/>
        </w:rPr>
        <w:t xml:space="preserve">Description:</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Enable HTTP access</w:t>
      </w:r>
    </w:p>
    <w:p w:rsidR="00000000" w:rsidDel="00000000" w:rsidP="00000000" w:rsidRDefault="00000000" w:rsidRPr="00000000" w14:paraId="0000005C">
      <w:pPr>
        <w:numPr>
          <w:ilvl w:val="1"/>
          <w:numId w:val="7"/>
        </w:numPr>
        <w:spacing w:after="0" w:afterAutospacing="0" w:before="0" w:beforeAutospacing="0" w:lineRule="auto"/>
        <w:ind w:left="1440" w:hanging="360"/>
      </w:pPr>
      <w:r w:rsidDel="00000000" w:rsidR="00000000" w:rsidRPr="00000000">
        <w:rPr>
          <w:b w:val="1"/>
          <w:color w:val="333333"/>
          <w:sz w:val="24"/>
          <w:szCs w:val="24"/>
          <w:rtl w:val="0"/>
        </w:rPr>
        <w:t xml:space="preserve">VPC:</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Lab VPC</w:t>
      </w:r>
    </w:p>
    <w:p w:rsidR="00000000" w:rsidDel="00000000" w:rsidP="00000000" w:rsidRDefault="00000000" w:rsidRPr="00000000" w14:paraId="0000005D">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You will now add a rule to the security group to permit inbound web requests.</w:t>
      </w:r>
    </w:p>
    <w:p w:rsidR="00000000" w:rsidDel="00000000" w:rsidP="00000000" w:rsidRDefault="00000000" w:rsidRPr="00000000" w14:paraId="0000005E">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Inbound rules</w:t>
      </w:r>
      <w:r w:rsidDel="00000000" w:rsidR="00000000" w:rsidRPr="00000000">
        <w:rPr>
          <w:color w:val="333333"/>
          <w:sz w:val="24"/>
          <w:szCs w:val="24"/>
          <w:rtl w:val="0"/>
        </w:rPr>
        <w:t xml:space="preserve"> section, click </w:t>
      </w:r>
      <w:r w:rsidDel="00000000" w:rsidR="00000000" w:rsidRPr="00000000">
        <w:rPr>
          <w:b w:val="1"/>
          <w:color w:val="545b64"/>
          <w:rtl w:val="0"/>
        </w:rPr>
        <w:t xml:space="preserve">Add rule</w:t>
      </w:r>
      <w:r w:rsidDel="00000000" w:rsidR="00000000" w:rsidRPr="00000000">
        <w:rPr>
          <w:color w:val="333333"/>
          <w:sz w:val="24"/>
          <w:szCs w:val="24"/>
          <w:rtl w:val="0"/>
        </w:rPr>
        <w:t xml:space="preserve">, then configure:</w:t>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b w:val="1"/>
          <w:color w:val="333333"/>
          <w:sz w:val="24"/>
          <w:szCs w:val="24"/>
          <w:rtl w:val="0"/>
        </w:rPr>
        <w:t xml:space="preserve">Type:</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HTTP</w:t>
      </w:r>
    </w:p>
    <w:p w:rsidR="00000000" w:rsidDel="00000000" w:rsidP="00000000" w:rsidRDefault="00000000" w:rsidRPr="00000000" w14:paraId="00000060">
      <w:pPr>
        <w:numPr>
          <w:ilvl w:val="1"/>
          <w:numId w:val="7"/>
        </w:numPr>
        <w:spacing w:after="0" w:afterAutospacing="0" w:before="0" w:beforeAutospacing="0" w:lineRule="auto"/>
        <w:ind w:left="1440" w:hanging="360"/>
      </w:pPr>
      <w:r w:rsidDel="00000000" w:rsidR="00000000" w:rsidRPr="00000000">
        <w:rPr>
          <w:b w:val="1"/>
          <w:color w:val="333333"/>
          <w:sz w:val="24"/>
          <w:szCs w:val="24"/>
          <w:rtl w:val="0"/>
        </w:rPr>
        <w:t xml:space="preserve">Source:</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Anywhere</w:t>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b w:val="1"/>
          <w:color w:val="333333"/>
          <w:sz w:val="24"/>
          <w:szCs w:val="24"/>
          <w:rtl w:val="0"/>
        </w:rPr>
        <w:t xml:space="preserve">Description:</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Permit web requests</w:t>
      </w:r>
    </w:p>
    <w:p w:rsidR="00000000" w:rsidDel="00000000" w:rsidP="00000000" w:rsidRDefault="00000000" w:rsidRPr="00000000" w14:paraId="00000062">
      <w:pPr>
        <w:numPr>
          <w:ilvl w:val="0"/>
          <w:numId w:val="7"/>
        </w:numPr>
        <w:shd w:fill="ffffff" w:val="clear"/>
        <w:spacing w:after="380" w:before="0" w:beforeAutospacing="0" w:lineRule="auto"/>
        <w:ind w:left="720" w:hanging="360"/>
      </w:pPr>
      <w:r w:rsidDel="00000000" w:rsidR="00000000" w:rsidRPr="00000000">
        <w:rPr>
          <w:color w:val="333333"/>
          <w:sz w:val="24"/>
          <w:szCs w:val="24"/>
          <w:rtl w:val="0"/>
        </w:rPr>
        <w:t xml:space="preserve">Scroll to the bottom of the screen, then click </w:t>
      </w:r>
      <w:r w:rsidDel="00000000" w:rsidR="00000000" w:rsidRPr="00000000">
        <w:rPr>
          <w:b w:val="1"/>
          <w:color w:val="ffffff"/>
          <w:shd w:fill="ec7211" w:val="clear"/>
          <w:rtl w:val="0"/>
        </w:rPr>
        <w:t xml:space="preserve">Create security group</w:t>
        <w:br w:type="textWrapping"/>
      </w:r>
      <w:r w:rsidDel="00000000" w:rsidR="00000000" w:rsidRPr="00000000">
        <w:rPr>
          <w:color w:val="333333"/>
          <w:sz w:val="24"/>
          <w:szCs w:val="24"/>
          <w:rtl w:val="0"/>
        </w:rPr>
        <w:t xml:space="preserve">You will use this security group in the next task when launching an Amazon EC2 instance.</w:t>
      </w:r>
    </w:p>
    <w:p w:rsidR="00000000" w:rsidDel="00000000" w:rsidP="00000000" w:rsidRDefault="00000000" w:rsidRPr="00000000" w14:paraId="0000006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4">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k9e11yh1951y" w:id="5"/>
      <w:bookmarkEnd w:id="5"/>
      <w:r w:rsidDel="00000000" w:rsidR="00000000" w:rsidRPr="00000000">
        <w:rPr>
          <w:b w:val="1"/>
          <w:color w:val="333333"/>
          <w:sz w:val="60"/>
          <w:szCs w:val="60"/>
          <w:rtl w:val="0"/>
        </w:rPr>
        <w:t xml:space="preserve">Task 4: Launch a Web Server Instance</w:t>
      </w:r>
    </w:p>
    <w:p w:rsidR="00000000" w:rsidDel="00000000" w:rsidP="00000000" w:rsidRDefault="00000000" w:rsidRPr="00000000" w14:paraId="00000065">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launch an Amazon EC2 instance into the new VPC. You will configure the instance to act as a web server.</w:t>
      </w:r>
    </w:p>
    <w:p w:rsidR="00000000" w:rsidDel="00000000" w:rsidP="00000000" w:rsidRDefault="00000000" w:rsidRPr="00000000" w14:paraId="00000066">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menu, click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67">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Launch instance</w:t>
      </w:r>
      <w:r w:rsidDel="00000000" w:rsidR="00000000" w:rsidRPr="00000000">
        <w:rPr>
          <w:color w:val="333333"/>
          <w:sz w:val="24"/>
          <w:szCs w:val="24"/>
          <w:rtl w:val="0"/>
        </w:rPr>
        <w:t xml:space="preserve"> &gt; </w:t>
      </w:r>
      <w:r w:rsidDel="00000000" w:rsidR="00000000" w:rsidRPr="00000000">
        <w:rPr>
          <w:b w:val="1"/>
          <w:color w:val="333333"/>
          <w:sz w:val="24"/>
          <w:szCs w:val="24"/>
          <w:rtl w:val="0"/>
        </w:rPr>
        <w:t xml:space="preserve">Launch instance</w:t>
      </w:r>
      <w:r w:rsidDel="00000000" w:rsidR="00000000" w:rsidRPr="00000000">
        <w:rPr>
          <w:color w:val="333333"/>
          <w:sz w:val="24"/>
          <w:szCs w:val="24"/>
          <w:rtl w:val="0"/>
        </w:rPr>
        <w:t xml:space="preserve">.</w:t>
        <w:br w:type="textWrapping"/>
        <w:t xml:space="preserve">First, you will select an </w:t>
      </w:r>
      <w:r w:rsidDel="00000000" w:rsidR="00000000" w:rsidRPr="00000000">
        <w:rPr>
          <w:i w:val="1"/>
          <w:color w:val="333333"/>
          <w:sz w:val="24"/>
          <w:szCs w:val="24"/>
          <w:rtl w:val="0"/>
        </w:rPr>
        <w:t xml:space="preserve">Amazon Machine Image (AMI)</w:t>
      </w:r>
      <w:r w:rsidDel="00000000" w:rsidR="00000000" w:rsidRPr="00000000">
        <w:rPr>
          <w:color w:val="333333"/>
          <w:sz w:val="24"/>
          <w:szCs w:val="24"/>
          <w:rtl w:val="0"/>
        </w:rPr>
        <w:t xml:space="preserve">, which contains the desired Operating System.</w:t>
      </w:r>
    </w:p>
    <w:p w:rsidR="00000000" w:rsidDel="00000000" w:rsidP="00000000" w:rsidRDefault="00000000" w:rsidRPr="00000000" w14:paraId="00000068">
      <w:pPr>
        <w:numPr>
          <w:ilvl w:val="0"/>
          <w:numId w:val="2"/>
        </w:numPr>
        <w:shd w:fill="ffffff" w:val="clear"/>
        <w:spacing w:after="380" w:before="0" w:beforeAutospacing="0" w:lineRule="auto"/>
        <w:ind w:left="720" w:hanging="360"/>
      </w:pPr>
      <w:r w:rsidDel="00000000" w:rsidR="00000000" w:rsidRPr="00000000">
        <w:rPr>
          <w:color w:val="333333"/>
          <w:sz w:val="24"/>
          <w:szCs w:val="24"/>
          <w:rtl w:val="0"/>
        </w:rPr>
        <w:t xml:space="preserve">In the row for </w:t>
      </w:r>
      <w:r w:rsidDel="00000000" w:rsidR="00000000" w:rsidRPr="00000000">
        <w:rPr>
          <w:b w:val="1"/>
          <w:color w:val="333333"/>
          <w:sz w:val="24"/>
          <w:szCs w:val="24"/>
          <w:rtl w:val="0"/>
        </w:rPr>
        <w:t xml:space="preserve">Amazon Linux 2</w:t>
      </w:r>
      <w:r w:rsidDel="00000000" w:rsidR="00000000" w:rsidRPr="00000000">
        <w:rPr>
          <w:color w:val="333333"/>
          <w:sz w:val="24"/>
          <w:szCs w:val="24"/>
          <w:rtl w:val="0"/>
        </w:rPr>
        <w:t xml:space="preserve"> (at the top), click </w:t>
      </w:r>
      <w:r w:rsidDel="00000000" w:rsidR="00000000" w:rsidRPr="00000000">
        <w:rPr>
          <w:b w:val="1"/>
          <w:color w:val="ffffff"/>
          <w:shd w:fill="257acf" w:val="clear"/>
          <w:rtl w:val="0"/>
        </w:rPr>
        <w:t xml:space="preserve">Select</w:t>
        <w:br w:type="textWrapping"/>
      </w:r>
      <w:r w:rsidDel="00000000" w:rsidR="00000000" w:rsidRPr="00000000">
        <w:rPr>
          <w:color w:val="333333"/>
          <w:sz w:val="24"/>
          <w:szCs w:val="24"/>
          <w:rtl w:val="0"/>
        </w:rPr>
        <w:t xml:space="preserve">The </w:t>
      </w:r>
      <w:r w:rsidDel="00000000" w:rsidR="00000000" w:rsidRPr="00000000">
        <w:rPr>
          <w:i w:val="1"/>
          <w:color w:val="333333"/>
          <w:sz w:val="24"/>
          <w:szCs w:val="24"/>
          <w:rtl w:val="0"/>
        </w:rPr>
        <w:t xml:space="preserve">Instance Type</w:t>
      </w:r>
      <w:r w:rsidDel="00000000" w:rsidR="00000000" w:rsidRPr="00000000">
        <w:rPr>
          <w:color w:val="333333"/>
          <w:sz w:val="24"/>
          <w:szCs w:val="24"/>
          <w:rtl w:val="0"/>
        </w:rPr>
        <w:t xml:space="preserve"> defines the hardware resources assigned to the instance.</w:t>
      </w:r>
    </w:p>
    <w:p w:rsidR="00000000" w:rsidDel="00000000" w:rsidP="00000000" w:rsidRDefault="00000000" w:rsidRPr="00000000" w14:paraId="00000069">
      <w:pPr>
        <w:rPr>
          <w:color w:val="333333"/>
          <w:sz w:val="24"/>
          <w:szCs w:val="24"/>
        </w:rPr>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t3.micro</w:t>
      </w:r>
      <w:r w:rsidDel="00000000" w:rsidR="00000000" w:rsidRPr="00000000">
        <w:rPr>
          <w:color w:val="333333"/>
          <w:sz w:val="24"/>
          <w:szCs w:val="24"/>
          <w:rtl w:val="0"/>
        </w:rPr>
        <w:t xml:space="preserve"> (shown in the </w:t>
      </w:r>
      <w:r w:rsidDel="00000000" w:rsidR="00000000" w:rsidRPr="00000000">
        <w:rPr>
          <w:i w:val="1"/>
          <w:color w:val="333333"/>
          <w:sz w:val="24"/>
          <w:szCs w:val="24"/>
          <w:rtl w:val="0"/>
        </w:rPr>
        <w:t xml:space="preserve">Type</w:t>
      </w:r>
      <w:r w:rsidDel="00000000" w:rsidR="00000000" w:rsidRPr="00000000">
        <w:rPr>
          <w:color w:val="333333"/>
          <w:sz w:val="24"/>
          <w:szCs w:val="24"/>
          <w:rtl w:val="0"/>
        </w:rPr>
        <w:t xml:space="preserve"> column).</w:t>
      </w:r>
    </w:p>
    <w:p w:rsidR="00000000" w:rsidDel="00000000" w:rsidP="00000000" w:rsidRDefault="00000000" w:rsidRPr="00000000" w14:paraId="0000006A">
      <w:pPr>
        <w:numPr>
          <w:ilvl w:val="0"/>
          <w:numId w:val="2"/>
        </w:numPr>
        <w:shd w:fill="ffffff" w:val="clear"/>
        <w:spacing w:after="0" w:afterAutospacing="0" w:before="380" w:lineRule="auto"/>
        <w:ind w:left="720" w:hanging="360"/>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If you experience an error related to the t3.micro instance type not being available, then rerun this task by selecting t2.micro instead.</w:t>
      </w:r>
    </w:p>
    <w:p w:rsidR="00000000" w:rsidDel="00000000" w:rsidP="00000000" w:rsidRDefault="00000000" w:rsidRPr="00000000" w14:paraId="0000006B">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Configure Instance Details</w:t>
        <w:br w:type="textWrapping"/>
      </w:r>
      <w:r w:rsidDel="00000000" w:rsidR="00000000" w:rsidRPr="00000000">
        <w:rPr>
          <w:color w:val="333333"/>
          <w:sz w:val="24"/>
          <w:szCs w:val="24"/>
          <w:rtl w:val="0"/>
        </w:rPr>
        <w:t xml:space="preserve">You will now configure the instance to launch in a Public Subnet of the new VPC.</w:t>
      </w:r>
    </w:p>
    <w:p w:rsidR="00000000" w:rsidDel="00000000" w:rsidP="00000000" w:rsidRDefault="00000000" w:rsidRPr="00000000" w14:paraId="0000006C">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these settings:</w:t>
      </w:r>
    </w:p>
    <w:p w:rsidR="00000000" w:rsidDel="00000000" w:rsidP="00000000" w:rsidRDefault="00000000" w:rsidRPr="00000000" w14:paraId="0000006D">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Network:</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Lab VPC</w:t>
      </w:r>
    </w:p>
    <w:p w:rsidR="00000000" w:rsidDel="00000000" w:rsidP="00000000" w:rsidRDefault="00000000" w:rsidRPr="00000000" w14:paraId="0000006E">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Subnet:</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Public Subnet 2</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not</w:t>
      </w:r>
      <w:r w:rsidDel="00000000" w:rsidR="00000000" w:rsidRPr="00000000">
        <w:rPr>
          <w:color w:val="333333"/>
          <w:sz w:val="24"/>
          <w:szCs w:val="24"/>
          <w:rtl w:val="0"/>
        </w:rPr>
        <w:t xml:space="preserve"> Private!)</w:t>
      </w:r>
    </w:p>
    <w:p w:rsidR="00000000" w:rsidDel="00000000" w:rsidP="00000000" w:rsidRDefault="00000000" w:rsidRPr="00000000" w14:paraId="0000006F">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Auto-assign Public IP:</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Enable</w:t>
      </w:r>
    </w:p>
    <w:p w:rsidR="00000000" w:rsidDel="00000000" w:rsidP="00000000" w:rsidRDefault="00000000" w:rsidRPr="00000000" w14:paraId="00000070">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Expand the </w:t>
      </w:r>
      <w:r w:rsidDel="00000000" w:rsidR="00000000" w:rsidRPr="00000000">
        <w:rPr>
          <w:b w:val="1"/>
          <w:color w:val="333333"/>
          <w:sz w:val="24"/>
          <w:szCs w:val="24"/>
          <w:rtl w:val="0"/>
        </w:rPr>
        <w:t xml:space="preserve">Advanced Details</w:t>
      </w:r>
      <w:r w:rsidDel="00000000" w:rsidR="00000000" w:rsidRPr="00000000">
        <w:rPr>
          <w:color w:val="333333"/>
          <w:sz w:val="24"/>
          <w:szCs w:val="24"/>
          <w:rtl w:val="0"/>
        </w:rPr>
        <w:t xml:space="preserve"> section (at the bottom of the page).</w:t>
      </w:r>
    </w:p>
    <w:p w:rsidR="00000000" w:rsidDel="00000000" w:rsidP="00000000" w:rsidRDefault="00000000" w:rsidRPr="00000000" w14:paraId="00000071">
      <w:pPr>
        <w:numPr>
          <w:ilvl w:val="0"/>
          <w:numId w:val="2"/>
        </w:numPr>
        <w:shd w:fill="ffffff" w:val="clear"/>
        <w:spacing w:after="600" w:before="0" w:beforeAutospacing="0" w:lineRule="auto"/>
        <w:ind w:left="720" w:hanging="360"/>
      </w:pPr>
      <w:r w:rsidDel="00000000" w:rsidR="00000000" w:rsidRPr="00000000">
        <w:rPr>
          <w:color w:val="333333"/>
          <w:sz w:val="24"/>
          <w:szCs w:val="24"/>
          <w:rtl w:val="0"/>
        </w:rPr>
        <w:t xml:space="preserve">Copy and paste this code into the </w:t>
      </w:r>
      <w:r w:rsidDel="00000000" w:rsidR="00000000" w:rsidRPr="00000000">
        <w:rPr>
          <w:b w:val="1"/>
          <w:color w:val="333333"/>
          <w:sz w:val="24"/>
          <w:szCs w:val="24"/>
          <w:rtl w:val="0"/>
        </w:rPr>
        <w:t xml:space="preserve">User data</w:t>
      </w:r>
      <w:r w:rsidDel="00000000" w:rsidR="00000000" w:rsidRPr="00000000">
        <w:rPr>
          <w:color w:val="333333"/>
          <w:sz w:val="24"/>
          <w:szCs w:val="24"/>
          <w:rtl w:val="0"/>
        </w:rPr>
        <w:t xml:space="preserve"> box:</w:t>
      </w:r>
    </w:p>
    <w:p w:rsidR="00000000" w:rsidDel="00000000" w:rsidP="00000000" w:rsidRDefault="00000000" w:rsidRPr="00000000" w14:paraId="00000072">
      <w:pPr>
        <w:shd w:fill="ffffff" w:val="clear"/>
        <w:spacing w:after="600" w:before="600" w:lineRule="auto"/>
        <w:ind w:left="720" w:firstLine="0"/>
        <w:rPr>
          <w:color w:val="3300aa"/>
          <w:shd w:fill="f8f8f8" w:val="clear"/>
        </w:rPr>
      </w:pPr>
      <w:r w:rsidDel="00000000" w:rsidR="00000000" w:rsidRPr="00000000">
        <w:rPr>
          <w:color w:val="555555"/>
          <w:shd w:fill="f8f8f8" w:val="clear"/>
          <w:rtl w:val="0"/>
        </w:rPr>
        <w:t xml:space="preserve">#!/bin/bash</w:t>
        <w:br w:type="textWrapping"/>
      </w:r>
      <w:r w:rsidDel="00000000" w:rsidR="00000000" w:rsidRPr="00000000">
        <w:rPr>
          <w:color w:val="aa5500"/>
          <w:shd w:fill="f8f8f8" w:val="clear"/>
          <w:rtl w:val="0"/>
        </w:rPr>
        <w:t xml:space="preserve"># Install Apache Web Server and PHP</w:t>
        <w:br w:type="textWrapping"/>
      </w:r>
      <w:r w:rsidDel="00000000" w:rsidR="00000000" w:rsidRPr="00000000">
        <w:rPr>
          <w:color w:val="333333"/>
          <w:shd w:fill="f8f8f8" w:val="clear"/>
          <w:rtl w:val="0"/>
        </w:rPr>
        <w:t xml:space="preserve">yum install </w:t>
      </w:r>
      <w:r w:rsidDel="00000000" w:rsidR="00000000" w:rsidRPr="00000000">
        <w:rPr>
          <w:color w:val="0000cc"/>
          <w:shd w:fill="f8f8f8" w:val="clear"/>
          <w:rtl w:val="0"/>
        </w:rPr>
        <w:t xml:space="preserve">-y</w:t>
      </w:r>
      <w:r w:rsidDel="00000000" w:rsidR="00000000" w:rsidRPr="00000000">
        <w:rPr>
          <w:color w:val="333333"/>
          <w:shd w:fill="f8f8f8" w:val="clear"/>
          <w:rtl w:val="0"/>
        </w:rPr>
        <w:t xml:space="preserve"> httpd mysql php</w:t>
        <w:br w:type="textWrapping"/>
      </w:r>
      <w:r w:rsidDel="00000000" w:rsidR="00000000" w:rsidRPr="00000000">
        <w:rPr>
          <w:color w:val="aa5500"/>
          <w:shd w:fill="f8f8f8" w:val="clear"/>
          <w:rtl w:val="0"/>
        </w:rPr>
        <w:t xml:space="preserve"># Download Lab files</w:t>
        <w:br w:type="textWrapping"/>
      </w:r>
      <w:r w:rsidDel="00000000" w:rsidR="00000000" w:rsidRPr="00000000">
        <w:rPr>
          <w:color w:val="3300aa"/>
          <w:shd w:fill="f8f8f8" w:val="clear"/>
          <w:rtl w:val="0"/>
        </w:rPr>
        <w:t xml:space="preserve">wget</w:t>
      </w:r>
      <w:r w:rsidDel="00000000" w:rsidR="00000000" w:rsidRPr="00000000">
        <w:rPr>
          <w:color w:val="333333"/>
          <w:shd w:fill="f8f8f8" w:val="clear"/>
          <w:rtl w:val="0"/>
        </w:rPr>
        <w:t xml:space="preserve"> https://aws-tc-largeobjects.s3.amazonaws.com/ILT-TF-100-TUFOUN-1/4-lab-vpc-web-server/lab-app.zip</w:t>
        <w:br w:type="textWrapping"/>
        <w:t xml:space="preserve">unzip lab-app.zip </w:t>
      </w:r>
      <w:r w:rsidDel="00000000" w:rsidR="00000000" w:rsidRPr="00000000">
        <w:rPr>
          <w:color w:val="0000cc"/>
          <w:shd w:fill="f8f8f8" w:val="clear"/>
          <w:rtl w:val="0"/>
        </w:rPr>
        <w:t xml:space="preserve">-d</w:t>
      </w:r>
      <w:r w:rsidDel="00000000" w:rsidR="00000000" w:rsidRPr="00000000">
        <w:rPr>
          <w:color w:val="333333"/>
          <w:shd w:fill="f8f8f8" w:val="clear"/>
          <w:rtl w:val="0"/>
        </w:rPr>
        <w:t xml:space="preserve"> /var/www/html/</w:t>
        <w:br w:type="textWrapping"/>
      </w:r>
      <w:r w:rsidDel="00000000" w:rsidR="00000000" w:rsidRPr="00000000">
        <w:rPr>
          <w:color w:val="aa5500"/>
          <w:shd w:fill="f8f8f8" w:val="clear"/>
          <w:rtl w:val="0"/>
        </w:rPr>
        <w:t xml:space="preserve"># Turn on web server</w:t>
        <w:br w:type="textWrapping"/>
      </w:r>
      <w:r w:rsidDel="00000000" w:rsidR="00000000" w:rsidRPr="00000000">
        <w:rPr>
          <w:color w:val="333333"/>
          <w:shd w:fill="f8f8f8" w:val="clear"/>
          <w:rtl w:val="0"/>
        </w:rPr>
        <w:t xml:space="preserve">chkconfig httpd on</w:t>
        <w:br w:type="textWrapping"/>
      </w:r>
      <w:r w:rsidDel="00000000" w:rsidR="00000000" w:rsidRPr="00000000">
        <w:rPr>
          <w:color w:val="3300aa"/>
          <w:shd w:fill="f8f8f8" w:val="clear"/>
          <w:rtl w:val="0"/>
        </w:rPr>
        <w:t xml:space="preserve">service</w:t>
      </w:r>
      <w:r w:rsidDel="00000000" w:rsidR="00000000" w:rsidRPr="00000000">
        <w:rPr>
          <w:color w:val="333333"/>
          <w:shd w:fill="f8f8f8" w:val="clear"/>
          <w:rtl w:val="0"/>
        </w:rPr>
        <w:t xml:space="preserve"> httpd </w:t>
      </w:r>
      <w:r w:rsidDel="00000000" w:rsidR="00000000" w:rsidRPr="00000000">
        <w:rPr>
          <w:color w:val="3300aa"/>
          <w:shd w:fill="f8f8f8" w:val="clear"/>
          <w:rtl w:val="0"/>
        </w:rPr>
        <w:t xml:space="preserve">start</w:t>
      </w:r>
    </w:p>
    <w:p w:rsidR="00000000" w:rsidDel="00000000" w:rsidP="00000000" w:rsidRDefault="00000000" w:rsidRPr="00000000" w14:paraId="00000073">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This script will be run automatically when the instance launches for the first time. The script loads and configures a PHP web application.</w:t>
      </w:r>
    </w:p>
    <w:p w:rsidR="00000000" w:rsidDel="00000000" w:rsidP="00000000" w:rsidRDefault="00000000" w:rsidRPr="00000000" w14:paraId="00000074">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Add Storage</w:t>
        <w:br w:type="textWrapping"/>
      </w:r>
      <w:r w:rsidDel="00000000" w:rsidR="00000000" w:rsidRPr="00000000">
        <w:rPr>
          <w:color w:val="333333"/>
          <w:sz w:val="24"/>
          <w:szCs w:val="24"/>
          <w:rtl w:val="0"/>
        </w:rPr>
        <w:t xml:space="preserve">You will use the default settings for storage.</w:t>
      </w:r>
    </w:p>
    <w:p w:rsidR="00000000" w:rsidDel="00000000" w:rsidP="00000000" w:rsidRDefault="00000000" w:rsidRPr="00000000" w14:paraId="00000075">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Add Tags</w:t>
        <w:br w:type="textWrapping"/>
      </w:r>
      <w:r w:rsidDel="00000000" w:rsidR="00000000" w:rsidRPr="00000000">
        <w:rPr>
          <w:color w:val="333333"/>
          <w:sz w:val="24"/>
          <w:szCs w:val="24"/>
          <w:rtl w:val="0"/>
        </w:rPr>
        <w:t xml:space="preserve">Tags can be used to identify resources. You will use a tag to assign a Name to the instance.</w:t>
      </w:r>
    </w:p>
    <w:p w:rsidR="00000000" w:rsidDel="00000000" w:rsidP="00000000" w:rsidRDefault="00000000" w:rsidRPr="00000000" w14:paraId="00000076">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Add Tag</w:t>
      </w:r>
      <w:r w:rsidDel="00000000" w:rsidR="00000000" w:rsidRPr="00000000">
        <w:rPr>
          <w:color w:val="333333"/>
          <w:sz w:val="24"/>
          <w:szCs w:val="24"/>
          <w:rtl w:val="0"/>
        </w:rPr>
        <w:t xml:space="preserve"> then configure:</w:t>
      </w:r>
    </w:p>
    <w:p w:rsidR="00000000" w:rsidDel="00000000" w:rsidP="00000000" w:rsidRDefault="00000000" w:rsidRPr="00000000" w14:paraId="00000077">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Key:</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Name</w:t>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b w:val="1"/>
          <w:color w:val="333333"/>
          <w:sz w:val="24"/>
          <w:szCs w:val="24"/>
          <w:rtl w:val="0"/>
        </w:rPr>
        <w:t xml:space="preserve">Value: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Web Server 1</w:t>
      </w:r>
    </w:p>
    <w:p w:rsidR="00000000" w:rsidDel="00000000" w:rsidP="00000000" w:rsidRDefault="00000000" w:rsidRPr="00000000" w14:paraId="00000079">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Configure Security Group</w:t>
        <w:br w:type="textWrapping"/>
      </w:r>
      <w:r w:rsidDel="00000000" w:rsidR="00000000" w:rsidRPr="00000000">
        <w:rPr>
          <w:color w:val="333333"/>
          <w:sz w:val="24"/>
          <w:szCs w:val="24"/>
          <w:rtl w:val="0"/>
        </w:rPr>
        <w:t xml:space="preserve"> You will configure the instance to use the </w:t>
      </w:r>
      <w:r w:rsidDel="00000000" w:rsidR="00000000" w:rsidRPr="00000000">
        <w:rPr>
          <w:i w:val="1"/>
          <w:color w:val="333333"/>
          <w:sz w:val="24"/>
          <w:szCs w:val="24"/>
          <w:rtl w:val="0"/>
        </w:rPr>
        <w:t xml:space="preserve">Web Security Group</w:t>
      </w:r>
      <w:r w:rsidDel="00000000" w:rsidR="00000000" w:rsidRPr="00000000">
        <w:rPr>
          <w:color w:val="333333"/>
          <w:sz w:val="24"/>
          <w:szCs w:val="24"/>
          <w:rtl w:val="0"/>
        </w:rPr>
        <w:t xml:space="preserve"> that you created earlier.</w:t>
      </w:r>
    </w:p>
    <w:p w:rsidR="00000000" w:rsidDel="00000000" w:rsidP="00000000" w:rsidRDefault="00000000" w:rsidRPr="00000000" w14:paraId="0000007A">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Select an existing security group</w:t>
      </w:r>
    </w:p>
    <w:p w:rsidR="00000000" w:rsidDel="00000000" w:rsidP="00000000" w:rsidRDefault="00000000" w:rsidRPr="00000000" w14:paraId="0000007B">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Web Security Group</w:t>
      </w:r>
      <w:r w:rsidDel="00000000" w:rsidR="00000000" w:rsidRPr="00000000">
        <w:rPr>
          <w:color w:val="333333"/>
          <w:sz w:val="24"/>
          <w:szCs w:val="24"/>
          <w:rtl w:val="0"/>
        </w:rPr>
        <w:t xml:space="preserve">.</w:t>
        <w:br w:type="textWrapping"/>
        <w:t xml:space="preserve"> This is the security group you created in the previous task. It will permit HTTP access to the instance.</w:t>
      </w:r>
    </w:p>
    <w:p w:rsidR="00000000" w:rsidDel="00000000" w:rsidP="00000000" w:rsidRDefault="00000000" w:rsidRPr="00000000" w14:paraId="0000007C">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Review and Launch</w:t>
      </w:r>
    </w:p>
    <w:p w:rsidR="00000000" w:rsidDel="00000000" w:rsidP="00000000" w:rsidRDefault="00000000" w:rsidRPr="00000000" w14:paraId="0000007D">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When prompted with a </w:t>
      </w:r>
      <w:r w:rsidDel="00000000" w:rsidR="00000000" w:rsidRPr="00000000">
        <w:rPr>
          <w:i w:val="1"/>
          <w:color w:val="333333"/>
          <w:sz w:val="24"/>
          <w:szCs w:val="24"/>
          <w:rtl w:val="0"/>
        </w:rPr>
        <w:t xml:space="preserve">warning</w:t>
      </w:r>
      <w:r w:rsidDel="00000000" w:rsidR="00000000" w:rsidRPr="00000000">
        <w:rPr>
          <w:color w:val="333333"/>
          <w:sz w:val="24"/>
          <w:szCs w:val="24"/>
          <w:rtl w:val="0"/>
        </w:rPr>
        <w:t xml:space="preserve"> that you will not be able to connect to the instance through port 22, click </w:t>
      </w:r>
      <w:r w:rsidDel="00000000" w:rsidR="00000000" w:rsidRPr="00000000">
        <w:rPr>
          <w:b w:val="1"/>
          <w:color w:val="ffffff"/>
          <w:shd w:fill="257acf" w:val="clear"/>
          <w:rtl w:val="0"/>
        </w:rPr>
        <w:t xml:space="preserve">Continue</w:t>
      </w:r>
    </w:p>
    <w:p w:rsidR="00000000" w:rsidDel="00000000" w:rsidP="00000000" w:rsidRDefault="00000000" w:rsidRPr="00000000" w14:paraId="0000007E">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Review the instance information and click </w:t>
      </w:r>
      <w:r w:rsidDel="00000000" w:rsidR="00000000" w:rsidRPr="00000000">
        <w:rPr>
          <w:b w:val="1"/>
          <w:color w:val="ffffff"/>
          <w:shd w:fill="257acf" w:val="clear"/>
          <w:rtl w:val="0"/>
        </w:rPr>
        <w:t xml:space="preserve">Launch</w:t>
      </w:r>
    </w:p>
    <w:p w:rsidR="00000000" w:rsidDel="00000000" w:rsidP="00000000" w:rsidRDefault="00000000" w:rsidRPr="00000000" w14:paraId="0000007F">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Select an existing keypair</w:t>
      </w:r>
      <w:r w:rsidDel="00000000" w:rsidR="00000000" w:rsidRPr="00000000">
        <w:rPr>
          <w:color w:val="333333"/>
          <w:sz w:val="24"/>
          <w:szCs w:val="24"/>
          <w:rtl w:val="0"/>
        </w:rPr>
        <w:t xml:space="preserve"> dialog, select </w:t>
      </w:r>
      <w:r w:rsidDel="00000000" w:rsidR="00000000" w:rsidRPr="00000000">
        <w:rPr>
          <w:b w:val="1"/>
          <w:color w:val="333333"/>
          <w:sz w:val="24"/>
          <w:szCs w:val="24"/>
          <w:rtl w:val="0"/>
        </w:rPr>
        <w:t xml:space="preserve">I acknowledge...</w:t>
      </w:r>
      <w:r w:rsidDel="00000000" w:rsidR="00000000" w:rsidRPr="00000000">
        <w:rPr>
          <w:color w:val="333333"/>
          <w:sz w:val="24"/>
          <w:szCs w:val="24"/>
          <w:rtl w:val="0"/>
        </w:rPr>
        <w:t xml:space="preserve">.</w:t>
      </w:r>
    </w:p>
    <w:p w:rsidR="00000000" w:rsidDel="00000000" w:rsidP="00000000" w:rsidRDefault="00000000" w:rsidRPr="00000000" w14:paraId="00000080">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Launch Instances</w:t>
      </w:r>
      <w:r w:rsidDel="00000000" w:rsidR="00000000" w:rsidRPr="00000000">
        <w:rPr>
          <w:color w:val="333333"/>
          <w:sz w:val="24"/>
          <w:szCs w:val="24"/>
          <w:rtl w:val="0"/>
        </w:rPr>
        <w:t xml:space="preserve"> and then click </w:t>
      </w:r>
      <w:r w:rsidDel="00000000" w:rsidR="00000000" w:rsidRPr="00000000">
        <w:rPr>
          <w:b w:val="1"/>
          <w:color w:val="ffffff"/>
          <w:shd w:fill="257acf" w:val="clear"/>
          <w:rtl w:val="0"/>
        </w:rPr>
        <w:t xml:space="preserve">View Instances</w:t>
      </w:r>
    </w:p>
    <w:p w:rsidR="00000000" w:rsidDel="00000000" w:rsidP="00000000" w:rsidRDefault="00000000" w:rsidRPr="00000000" w14:paraId="00000081">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w:t>
      </w:r>
      <w:r w:rsidDel="00000000" w:rsidR="00000000" w:rsidRPr="00000000">
        <w:rPr>
          <w:b w:val="1"/>
          <w:color w:val="333333"/>
          <w:sz w:val="24"/>
          <w:szCs w:val="24"/>
          <w:rtl w:val="0"/>
        </w:rPr>
        <w:t xml:space="preserve">Web Server 1</w:t>
      </w:r>
      <w:r w:rsidDel="00000000" w:rsidR="00000000" w:rsidRPr="00000000">
        <w:rPr>
          <w:color w:val="333333"/>
          <w:sz w:val="24"/>
          <w:szCs w:val="24"/>
          <w:rtl w:val="0"/>
        </w:rPr>
        <w:t xml:space="preserve"> shows </w:t>
      </w:r>
      <w:r w:rsidDel="00000000" w:rsidR="00000000" w:rsidRPr="00000000">
        <w:rPr>
          <w:i w:val="1"/>
          <w:color w:val="333333"/>
          <w:sz w:val="24"/>
          <w:szCs w:val="24"/>
          <w:rtl w:val="0"/>
        </w:rPr>
        <w:t xml:space="preserve">2/2 checks passed</w:t>
      </w:r>
      <w:r w:rsidDel="00000000" w:rsidR="00000000" w:rsidRPr="00000000">
        <w:rPr>
          <w:color w:val="333333"/>
          <w:sz w:val="24"/>
          <w:szCs w:val="24"/>
          <w:rtl w:val="0"/>
        </w:rPr>
        <w:t xml:space="preserve"> in the </w:t>
      </w:r>
      <w:r w:rsidDel="00000000" w:rsidR="00000000" w:rsidRPr="00000000">
        <w:rPr>
          <w:b w:val="1"/>
          <w:color w:val="333333"/>
          <w:sz w:val="24"/>
          <w:szCs w:val="24"/>
          <w:rtl w:val="0"/>
        </w:rPr>
        <w:t xml:space="preserve">Status Checks</w:t>
      </w:r>
      <w:r w:rsidDel="00000000" w:rsidR="00000000" w:rsidRPr="00000000">
        <w:rPr>
          <w:color w:val="333333"/>
          <w:sz w:val="24"/>
          <w:szCs w:val="24"/>
          <w:rtl w:val="0"/>
        </w:rPr>
        <w:t xml:space="preserve"> column.</w:t>
        <w:br w:type="textWrapping"/>
        <w:t xml:space="preserve"> This may take a few minutes. Click refresh in the top-right every 30 seconds for updates.</w:t>
        <w:br w:type="textWrapping"/>
        <w:t xml:space="preserve"> You will now connect to the web server running on the EC2 instance.</w:t>
      </w:r>
    </w:p>
    <w:p w:rsidR="00000000" w:rsidDel="00000000" w:rsidP="00000000" w:rsidRDefault="00000000" w:rsidRPr="00000000" w14:paraId="00000082">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Copy the </w:t>
      </w:r>
      <w:r w:rsidDel="00000000" w:rsidR="00000000" w:rsidRPr="00000000">
        <w:rPr>
          <w:b w:val="1"/>
          <w:color w:val="333333"/>
          <w:sz w:val="24"/>
          <w:szCs w:val="24"/>
          <w:rtl w:val="0"/>
        </w:rPr>
        <w:t xml:space="preserve">Public DNS (IPv4)</w:t>
      </w:r>
      <w:r w:rsidDel="00000000" w:rsidR="00000000" w:rsidRPr="00000000">
        <w:rPr>
          <w:color w:val="333333"/>
          <w:sz w:val="24"/>
          <w:szCs w:val="24"/>
          <w:rtl w:val="0"/>
        </w:rPr>
        <w:t xml:space="preserve"> value shown in the </w:t>
      </w:r>
      <w:r w:rsidDel="00000000" w:rsidR="00000000" w:rsidRPr="00000000">
        <w:rPr>
          <w:b w:val="1"/>
          <w:color w:val="333333"/>
          <w:sz w:val="24"/>
          <w:szCs w:val="24"/>
          <w:rtl w:val="0"/>
        </w:rPr>
        <w:t xml:space="preserve">Description</w:t>
      </w:r>
      <w:r w:rsidDel="00000000" w:rsidR="00000000" w:rsidRPr="00000000">
        <w:rPr>
          <w:color w:val="333333"/>
          <w:sz w:val="24"/>
          <w:szCs w:val="24"/>
          <w:rtl w:val="0"/>
        </w:rPr>
        <w:t xml:space="preserve"> tab at the bottom of the page.</w:t>
      </w:r>
    </w:p>
    <w:p w:rsidR="00000000" w:rsidDel="00000000" w:rsidP="00000000" w:rsidRDefault="00000000" w:rsidRPr="00000000" w14:paraId="00000083">
      <w:pPr>
        <w:numPr>
          <w:ilvl w:val="0"/>
          <w:numId w:val="2"/>
        </w:numPr>
        <w:shd w:fill="ffffff" w:val="clear"/>
        <w:spacing w:after="380" w:before="0" w:beforeAutospacing="0" w:lineRule="auto"/>
        <w:ind w:left="720" w:hanging="360"/>
      </w:pPr>
      <w:r w:rsidDel="00000000" w:rsidR="00000000" w:rsidRPr="00000000">
        <w:rPr>
          <w:color w:val="333333"/>
          <w:sz w:val="24"/>
          <w:szCs w:val="24"/>
          <w:rtl w:val="0"/>
        </w:rPr>
        <w:t xml:space="preserve">Open a new web browser tab, paste the </w:t>
      </w:r>
      <w:r w:rsidDel="00000000" w:rsidR="00000000" w:rsidRPr="00000000">
        <w:rPr>
          <w:b w:val="1"/>
          <w:color w:val="333333"/>
          <w:sz w:val="24"/>
          <w:szCs w:val="24"/>
          <w:rtl w:val="0"/>
        </w:rPr>
        <w:t xml:space="preserve">Public DNS</w:t>
      </w:r>
      <w:r w:rsidDel="00000000" w:rsidR="00000000" w:rsidRPr="00000000">
        <w:rPr>
          <w:color w:val="333333"/>
          <w:sz w:val="24"/>
          <w:szCs w:val="24"/>
          <w:rtl w:val="0"/>
        </w:rPr>
        <w:t xml:space="preserve"> value and press Enter.</w:t>
        <w:br w:type="textWrapping"/>
        <w:t xml:space="preserve"> You should see a web page displaying the AWS logo and instance meta-data values. You will use this web application in the next lab.</w:t>
        <w:br w:type="textWrapping"/>
        <w:t xml:space="preserve"> The complete architecture you deployed is:</w:t>
        <w:br w:type="textWrapping"/>
        <w:t xml:space="preserve"> </w:t>
      </w:r>
      <w:r w:rsidDel="00000000" w:rsidR="00000000" w:rsidRPr="00000000">
        <w:rPr>
          <w:color w:val="333333"/>
          <w:sz w:val="24"/>
          <w:szCs w:val="24"/>
        </w:rPr>
        <w:drawing>
          <wp:inline distB="114300" distT="114300" distL="114300" distR="114300">
            <wp:extent cx="5943600" cy="2730500"/>
            <wp:effectExtent b="0" l="0" r="0" t="0"/>
            <wp:docPr id="3"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5">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5i4oni5bv7id" w:id="6"/>
      <w:bookmarkEnd w:id="6"/>
      <w:r w:rsidDel="00000000" w:rsidR="00000000" w:rsidRPr="00000000">
        <w:rPr>
          <w:b w:val="1"/>
          <w:color w:val="333333"/>
          <w:sz w:val="60"/>
          <w:szCs w:val="60"/>
          <w:rtl w:val="0"/>
        </w:rPr>
        <w:t xml:space="preserve">Lab Complete </w:t>
      </w:r>
    </w:p>
    <w:p w:rsidR="00000000" w:rsidDel="00000000" w:rsidP="00000000" w:rsidRDefault="00000000" w:rsidRPr="00000000" w14:paraId="00000086">
      <w:pPr>
        <w:rPr>
          <w:color w:val="333333"/>
          <w:sz w:val="24"/>
          <w:szCs w:val="24"/>
        </w:rPr>
      </w:pPr>
      <w:r w:rsidDel="00000000" w:rsidR="00000000" w:rsidRPr="00000000">
        <w:rPr>
          <w:color w:val="333333"/>
          <w:sz w:val="24"/>
          <w:szCs w:val="24"/>
          <w:rtl w:val="0"/>
        </w:rPr>
        <w:t xml:space="preserve">Congratulations! You have completed the lab.</w:t>
      </w:r>
    </w:p>
    <w:p w:rsidR="00000000" w:rsidDel="00000000" w:rsidP="00000000" w:rsidRDefault="00000000" w:rsidRPr="00000000" w14:paraId="00000087">
      <w:pPr>
        <w:shd w:fill="ffffff" w:val="clear"/>
        <w:spacing w:after="200" w:before="200" w:lineRule="auto"/>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88">
      <w:pPr>
        <w:rPr>
          <w:color w:val="333333"/>
          <w:sz w:val="24"/>
          <w:szCs w:val="24"/>
        </w:rPr>
      </w:pPr>
      <w:r w:rsidDel="00000000" w:rsidR="00000000" w:rsidRPr="00000000">
        <w:rPr>
          <w:color w:val="333333"/>
          <w:sz w:val="24"/>
          <w:szCs w:val="24"/>
          <w:rtl w:val="0"/>
        </w:rPr>
        <w:t xml:space="preserve">Select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select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lab.</w:t>
      </w:r>
    </w:p>
    <w:p w:rsidR="00000000" w:rsidDel="00000000" w:rsidP="00000000" w:rsidRDefault="00000000" w:rsidRPr="00000000" w14:paraId="00000089">
      <w:pPr>
        <w:numPr>
          <w:ilvl w:val="0"/>
          <w:numId w:val="4"/>
        </w:numPr>
        <w:shd w:fill="ffffff" w:val="clear"/>
        <w:spacing w:after="380" w:before="380" w:lineRule="auto"/>
        <w:ind w:left="720" w:hanging="360"/>
      </w:pPr>
      <w:r w:rsidDel="00000000" w:rsidR="00000000" w:rsidRPr="00000000">
        <w:rPr>
          <w:color w:val="333333"/>
          <w:sz w:val="24"/>
          <w:szCs w:val="24"/>
          <w:rtl w:val="0"/>
        </w:rPr>
        <w:t xml:space="preserve">  A panel will appear, indicating that "DELETE has been initiated... You may close this message box now."</w:t>
      </w:r>
    </w:p>
    <w:p w:rsidR="00000000" w:rsidDel="00000000" w:rsidP="00000000" w:rsidRDefault="00000000" w:rsidRPr="00000000" w14:paraId="0000008A">
      <w:pPr>
        <w:rPr>
          <w:color w:val="333333"/>
          <w:sz w:val="24"/>
          <w:szCs w:val="24"/>
        </w:rPr>
      </w:pPr>
      <w:r w:rsidDel="00000000" w:rsidR="00000000" w:rsidRPr="00000000">
        <w:rPr>
          <w:color w:val="333333"/>
          <w:sz w:val="24"/>
          <w:szCs w:val="24"/>
          <w:rtl w:val="0"/>
        </w:rPr>
        <w:t xml:space="preserve">Select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08B">
      <w:pPr>
        <w:numPr>
          <w:ilvl w:val="0"/>
          <w:numId w:val="4"/>
        </w:numPr>
        <w:shd w:fill="ffffff" w:val="clear"/>
        <w:spacing w:after="380" w:before="380" w:lineRule="auto"/>
        <w:ind w:left="720" w:hanging="360"/>
      </w:pPr>
      <w:r w:rsidDel="00000000" w:rsidR="00000000" w:rsidRPr="00000000">
        <w:rPr>
          <w:color w:val="333333"/>
          <w:sz w:val="24"/>
          <w:szCs w:val="24"/>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LAB DETASILS  62021</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color w:val="393939"/>
          <w:highlight w:val="white"/>
        </w:rPr>
      </w:pPr>
      <w:r w:rsidDel="00000000" w:rsidR="00000000" w:rsidRPr="00000000">
        <w:rPr>
          <w:b w:val="1"/>
          <w:color w:val="393939"/>
          <w:highlight w:val="white"/>
          <w:rtl w:val="0"/>
        </w:rPr>
        <w:t xml:space="preserve">Cloud Labs</w:t>
      </w:r>
    </w:p>
    <w:p w:rsidR="00000000" w:rsidDel="00000000" w:rsidP="00000000" w:rsidRDefault="00000000" w:rsidRPr="00000000" w14:paraId="00000093">
      <w:pPr>
        <w:rPr>
          <w:color w:val="393939"/>
          <w:highlight w:val="white"/>
        </w:rPr>
      </w:pPr>
      <w:r w:rsidDel="00000000" w:rsidR="00000000" w:rsidRPr="00000000">
        <w:rPr>
          <w:color w:val="393939"/>
          <w:highlight w:val="white"/>
          <w:rtl w:val="0"/>
        </w:rPr>
        <w:t xml:space="preserve">   Remaining session time: 01:58:40(119 minutes)</w:t>
      </w:r>
    </w:p>
    <w:p w:rsidR="00000000" w:rsidDel="00000000" w:rsidP="00000000" w:rsidRDefault="00000000" w:rsidRPr="00000000" w14:paraId="00000094">
      <w:pPr>
        <w:rPr>
          <w:color w:val="393939"/>
          <w:highlight w:val="white"/>
        </w:rPr>
      </w:pPr>
      <w:r w:rsidDel="00000000" w:rsidR="00000000" w:rsidRPr="00000000">
        <w:rPr>
          <w:color w:val="393939"/>
          <w:highlight w:val="white"/>
          <w:rtl w:val="0"/>
        </w:rPr>
        <w:t xml:space="preserve">   Session started at: 2021-06-24T07:19:26-0700</w:t>
      </w:r>
    </w:p>
    <w:p w:rsidR="00000000" w:rsidDel="00000000" w:rsidP="00000000" w:rsidRDefault="00000000" w:rsidRPr="00000000" w14:paraId="00000095">
      <w:pPr>
        <w:rPr>
          <w:color w:val="393939"/>
          <w:highlight w:val="white"/>
        </w:rPr>
      </w:pPr>
      <w:r w:rsidDel="00000000" w:rsidR="00000000" w:rsidRPr="00000000">
        <w:rPr>
          <w:color w:val="393939"/>
          <w:highlight w:val="white"/>
          <w:rtl w:val="0"/>
        </w:rPr>
        <w:t xml:space="preserve">   Session to end  at: 2021-06-24T09:19:26-0700</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color w:val="393939"/>
          <w:highlight w:val="white"/>
        </w:rPr>
      </w:pPr>
      <w:r w:rsidDel="00000000" w:rsidR="00000000" w:rsidRPr="00000000">
        <w:rPr>
          <w:color w:val="393939"/>
          <w:highlight w:val="white"/>
          <w:rtl w:val="0"/>
        </w:rPr>
        <w:t xml:space="preserve">   Accumulated lab time: 00:01:20 (2 minutes)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color w:val="393939"/>
          <w:highlight w:val="white"/>
        </w:rPr>
      </w:pPr>
      <w:r w:rsidDel="00000000" w:rsidR="00000000" w:rsidRPr="00000000">
        <w:rPr>
          <w:color w:val="393939"/>
          <w:highlight w:val="white"/>
          <w:rtl w:val="0"/>
        </w:rPr>
        <w:t xml:space="preserve">   No running instance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z w:val="18"/>
          <w:szCs w:val="18"/>
        </w:rPr>
      </w:pPr>
      <w:r w:rsidDel="00000000" w:rsidR="00000000" w:rsidRPr="00000000">
        <w:rPr>
          <w:color w:val="393939"/>
          <w:highlight w:val="white"/>
          <w:rtl w:val="0"/>
        </w:rPr>
        <w:t xml:space="preserve">   SSH key  </w:t>
      </w:r>
      <w:r w:rsidDel="00000000" w:rsidR="00000000" w:rsidRPr="00000000">
        <w:rPr>
          <w:sz w:val="18"/>
          <w:szCs w:val="18"/>
          <w:rtl w:val="0"/>
        </w:rPr>
        <w:t xml:space="preserve">ShowDownload PEMDownload PPK</w:t>
      </w:r>
    </w:p>
    <w:p w:rsidR="00000000" w:rsidDel="00000000" w:rsidP="00000000" w:rsidRDefault="00000000" w:rsidRPr="00000000" w14:paraId="0000009C">
      <w:pPr>
        <w:rPr/>
      </w:pPr>
      <w:r w:rsidDel="00000000" w:rsidR="00000000" w:rsidRPr="00000000">
        <w:rPr>
          <w:color w:val="393939"/>
          <w:highlight w:val="white"/>
          <w:rtl w:val="0"/>
        </w:rPr>
        <w:t xml:space="preserve">   AWS SSO  </w:t>
      </w:r>
      <w:r w:rsidDel="00000000" w:rsidR="00000000" w:rsidRPr="00000000">
        <w:rPr>
          <w:sz w:val="18"/>
          <w:szCs w:val="18"/>
          <w:rtl w:val="0"/>
        </w:rPr>
        <w:t xml:space="preserve">Download URL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6"/>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8"/>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de.visualstudio.com/" TargetMode="External"/><Relationship Id="rId10" Type="http://schemas.openxmlformats.org/officeDocument/2006/relationships/hyperlink" Target="https://www.sublimetext.com/" TargetMode="External"/><Relationship Id="rId13" Type="http://schemas.openxmlformats.org/officeDocument/2006/relationships/image" Target="media/image1.jpg"/><Relationship Id="rId12" Type="http://schemas.openxmlformats.org/officeDocument/2006/relationships/hyperlink" Target="https://code.visualstudi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ublimetext.com/" TargetMode="External"/><Relationship Id="rId15" Type="http://schemas.openxmlformats.org/officeDocument/2006/relationships/image" Target="media/image4.jp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atom.io/" TargetMode="External"/><Relationship Id="rId8" Type="http://schemas.openxmlformats.org/officeDocument/2006/relationships/hyperlink" Target="https://ato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