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RGMF GUIDE  SMART CONTRACT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Here's an outlined example of how you could go about creating a simple smart contract using Solidity:</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Define the Contract Terms:</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The first step is to define the terms of the contract. This should include the parties involved, the obligations of each party, and the conditions for fulfilling those obligations.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For this example, let's say we're creating a contract between a buyer and a seller for the sale of a digital asset. The terms of the contract would include the price of the asset, the payment method, and the delivery method.</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Design the Contract:</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Once the contract terms have been defined, you can start designing the contract. This involves specifying the rules and logic of the contract in code.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For this example, let's create a simple contract that requires the buyer to send payment to the seller before the asset is delivered.</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Choose a Solidity Compiler:</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Solidity is a programming language used to write smart contracts on the Ethereum blockchain. You'll need a Solidity compiler to compile your code into bytecode that can be deployed on the blockchain.</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You can use online Solidity compilers like Remix, or you can install a Solidity compiler locally.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Write the Smart Contract: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Using the Solidity programming language, write the code for the smart contract. This code will define the rules and logic of the contract.</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tl w:val="0"/>
        </w:rPr>
        <w:t xml:space="preserve">For this example, here's a simple Solidity smart contract that implements the terms of the contract we defined in step 1:</w:t>
      </w:r>
    </w:p>
    <w:p w:rsidR="00000000" w:rsidDel="00000000" w:rsidP="00000000" w:rsidRDefault="00000000" w:rsidRPr="00000000" w14:paraId="00000010">
      <w:pPr>
        <w:rPr/>
      </w:pPr>
      <w:r w:rsidDel="00000000" w:rsidR="00000000" w:rsidRPr="00000000">
        <w:rPr>
          <w:rtl w:val="0"/>
        </w:rPr>
        <w:t xml:space="preserve">pragma solidity ^0.8.0;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contract DigitalAssetSale {</w:t>
      </w:r>
    </w:p>
    <w:p w:rsidR="00000000" w:rsidDel="00000000" w:rsidP="00000000" w:rsidRDefault="00000000" w:rsidRPr="00000000" w14:paraId="00000013">
      <w:pPr>
        <w:rPr/>
      </w:pPr>
      <w:r w:rsidDel="00000000" w:rsidR="00000000" w:rsidRPr="00000000">
        <w:rPr>
          <w:rtl w:val="0"/>
        </w:rPr>
        <w:t xml:space="preserve">   address payable public seller;</w:t>
      </w:r>
    </w:p>
    <w:p w:rsidR="00000000" w:rsidDel="00000000" w:rsidP="00000000" w:rsidRDefault="00000000" w:rsidRPr="00000000" w14:paraId="00000014">
      <w:pPr>
        <w:rPr/>
      </w:pPr>
      <w:r w:rsidDel="00000000" w:rsidR="00000000" w:rsidRPr="00000000">
        <w:rPr>
          <w:rtl w:val="0"/>
        </w:rPr>
        <w:t xml:space="preserve">   address payable public buyer;</w:t>
      </w:r>
    </w:p>
    <w:p w:rsidR="00000000" w:rsidDel="00000000" w:rsidP="00000000" w:rsidRDefault="00000000" w:rsidRPr="00000000" w14:paraId="00000015">
      <w:pPr>
        <w:rPr/>
      </w:pPr>
      <w:r w:rsidDel="00000000" w:rsidR="00000000" w:rsidRPr="00000000">
        <w:rPr>
          <w:rtl w:val="0"/>
        </w:rPr>
        <w:t xml:space="preserve">   uint public price;</w:t>
      </w:r>
    </w:p>
    <w:p w:rsidR="00000000" w:rsidDel="00000000" w:rsidP="00000000" w:rsidRDefault="00000000" w:rsidRPr="00000000" w14:paraId="00000016">
      <w:pPr>
        <w:rPr/>
      </w:pPr>
      <w:r w:rsidDel="00000000" w:rsidR="00000000" w:rsidRPr="00000000">
        <w:rPr>
          <w:rtl w:val="0"/>
        </w:rPr>
        <w:t xml:space="preserve">   bool public paid;</w:t>
      </w:r>
    </w:p>
    <w:p w:rsidR="00000000" w:rsidDel="00000000" w:rsidP="00000000" w:rsidRDefault="00000000" w:rsidRPr="00000000" w14:paraId="00000017">
      <w:pPr>
        <w:rPr/>
      </w:pPr>
      <w:r w:rsidDel="00000000" w:rsidR="00000000" w:rsidRPr="00000000">
        <w:rPr>
          <w:rtl w:val="0"/>
        </w:rPr>
        <w:t xml:space="preserve">   bool public delivered;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constructor(address payable _seller, uint _price) {</w:t>
      </w:r>
    </w:p>
    <w:p w:rsidR="00000000" w:rsidDel="00000000" w:rsidP="00000000" w:rsidRDefault="00000000" w:rsidRPr="00000000" w14:paraId="0000001A">
      <w:pPr>
        <w:rPr/>
      </w:pPr>
      <w:r w:rsidDel="00000000" w:rsidR="00000000" w:rsidRPr="00000000">
        <w:rPr>
          <w:rtl w:val="0"/>
        </w:rPr>
        <w:t xml:space="preserve">      seller = _seller;</w:t>
      </w:r>
    </w:p>
    <w:p w:rsidR="00000000" w:rsidDel="00000000" w:rsidP="00000000" w:rsidRDefault="00000000" w:rsidRPr="00000000" w14:paraId="0000001B">
      <w:pPr>
        <w:rPr/>
      </w:pPr>
      <w:r w:rsidDel="00000000" w:rsidR="00000000" w:rsidRPr="00000000">
        <w:rPr>
          <w:rtl w:val="0"/>
        </w:rPr>
        <w:t xml:space="preserve">      price = _price;</w:t>
      </w:r>
    </w:p>
    <w:p w:rsidR="00000000" w:rsidDel="00000000" w:rsidP="00000000" w:rsidRDefault="00000000" w:rsidRPr="00000000" w14:paraId="0000001C">
      <w:pPr>
        <w:rPr/>
      </w:pPr>
      <w:r w:rsidDel="00000000" w:rsidR="00000000" w:rsidRPr="00000000">
        <w:rPr>
          <w:rtl w:val="0"/>
        </w:rPr>
        <w:t xml:space="preserve">      paid = false;</w:t>
      </w:r>
    </w:p>
    <w:p w:rsidR="00000000" w:rsidDel="00000000" w:rsidP="00000000" w:rsidRDefault="00000000" w:rsidRPr="00000000" w14:paraId="0000001D">
      <w:pPr>
        <w:rPr/>
      </w:pPr>
      <w:r w:rsidDel="00000000" w:rsidR="00000000" w:rsidRPr="00000000">
        <w:rPr>
          <w:rtl w:val="0"/>
        </w:rPr>
        <w:t xml:space="preserve">      delivered = false;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function buy() public payable {</w:t>
      </w:r>
    </w:p>
    <w:p w:rsidR="00000000" w:rsidDel="00000000" w:rsidP="00000000" w:rsidRDefault="00000000" w:rsidRPr="00000000" w14:paraId="00000021">
      <w:pPr>
        <w:rPr/>
      </w:pPr>
      <w:r w:rsidDel="00000000" w:rsidR="00000000" w:rsidRPr="00000000">
        <w:rPr>
          <w:rtl w:val="0"/>
        </w:rPr>
        <w:t xml:space="preserve">      require(msg.value == price);</w:t>
      </w:r>
    </w:p>
    <w:p w:rsidR="00000000" w:rsidDel="00000000" w:rsidP="00000000" w:rsidRDefault="00000000" w:rsidRPr="00000000" w14:paraId="00000022">
      <w:pPr>
        <w:rPr/>
      </w:pPr>
      <w:r w:rsidDel="00000000" w:rsidR="00000000" w:rsidRPr="00000000">
        <w:rPr>
          <w:rtl w:val="0"/>
        </w:rPr>
        <w:t xml:space="preserve">      require(!paid);</w:t>
      </w:r>
    </w:p>
    <w:p w:rsidR="00000000" w:rsidDel="00000000" w:rsidP="00000000" w:rsidRDefault="00000000" w:rsidRPr="00000000" w14:paraId="00000023">
      <w:pPr>
        <w:rPr/>
      </w:pPr>
      <w:r w:rsidDel="00000000" w:rsidR="00000000" w:rsidRPr="00000000">
        <w:rPr>
          <w:rtl w:val="0"/>
        </w:rPr>
        <w:t xml:space="preserve">      buyer = payable(msg.sender);</w:t>
      </w:r>
    </w:p>
    <w:p w:rsidR="00000000" w:rsidDel="00000000" w:rsidP="00000000" w:rsidRDefault="00000000" w:rsidRPr="00000000" w14:paraId="00000024">
      <w:pPr>
        <w:rPr/>
      </w:pPr>
      <w:r w:rsidDel="00000000" w:rsidR="00000000" w:rsidRPr="00000000">
        <w:rPr>
          <w:rtl w:val="0"/>
        </w:rPr>
        <w:t xml:space="preserve">      paid = true;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function confirmDelivery() public {</w:t>
      </w:r>
    </w:p>
    <w:p w:rsidR="00000000" w:rsidDel="00000000" w:rsidP="00000000" w:rsidRDefault="00000000" w:rsidRPr="00000000" w14:paraId="00000028">
      <w:pPr>
        <w:rPr/>
      </w:pPr>
      <w:r w:rsidDel="00000000" w:rsidR="00000000" w:rsidRPr="00000000">
        <w:rPr>
          <w:rtl w:val="0"/>
        </w:rPr>
        <w:t xml:space="preserve">      require(msg.sender == buyer);</w:t>
      </w:r>
    </w:p>
    <w:p w:rsidR="00000000" w:rsidDel="00000000" w:rsidP="00000000" w:rsidRDefault="00000000" w:rsidRPr="00000000" w14:paraId="00000029">
      <w:pPr>
        <w:rPr/>
      </w:pPr>
      <w:r w:rsidDel="00000000" w:rsidR="00000000" w:rsidRPr="00000000">
        <w:rPr>
          <w:rtl w:val="0"/>
        </w:rPr>
        <w:t xml:space="preserve">      require(paid);</w:t>
      </w:r>
    </w:p>
    <w:p w:rsidR="00000000" w:rsidDel="00000000" w:rsidP="00000000" w:rsidRDefault="00000000" w:rsidRPr="00000000" w14:paraId="0000002A">
      <w:pPr>
        <w:rPr/>
      </w:pPr>
      <w:r w:rsidDel="00000000" w:rsidR="00000000" w:rsidRPr="00000000">
        <w:rPr>
          <w:rtl w:val="0"/>
        </w:rPr>
        <w:t xml:space="preserve">      delivered = true;</w:t>
      </w:r>
    </w:p>
    <w:p w:rsidR="00000000" w:rsidDel="00000000" w:rsidP="00000000" w:rsidRDefault="00000000" w:rsidRPr="00000000" w14:paraId="0000002B">
      <w:pPr>
        <w:rPr/>
      </w:pPr>
      <w:r w:rsidDel="00000000" w:rsidR="00000000" w:rsidRPr="00000000">
        <w:rPr>
          <w:rtl w:val="0"/>
        </w:rPr>
        <w:t xml:space="preserve">      seller.transfer(address(this).balance);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Compile the Contract:</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Use the Solidity compiler you chose in step 3 to compile the smart contract code into bytecode that can be deployed on the blockchain.</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Deploy the Contract:</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Deploy the smart contract bytecode to the Ethereum blockchain using a tool like Remix or the Ethereum Wallet.</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This will create a new contract instance on the blockchain, with its own unique address.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Test the Contract:</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Use a tool like Remix or Truffle to test the functionality of the smart contract.</w:t>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For this example, test the contract by sending payment to the contract address and confirming that the asset is delivered after payment is received.</w:t>
      </w:r>
    </w:p>
    <w:p w:rsidR="00000000" w:rsidDel="00000000" w:rsidP="00000000" w:rsidRDefault="00000000" w:rsidRPr="00000000" w14:paraId="00000037">
      <w:pPr>
        <w:spacing w:after="240" w:before="240" w:lineRule="auto"/>
        <w:rPr/>
      </w:pPr>
      <w:r w:rsidDel="00000000" w:rsidR="00000000" w:rsidRPr="00000000">
        <w:rPr>
          <w:rtl w:val="0"/>
        </w:rPr>
        <w:t xml:space="preserve">And that's it! This is a simple example of how to create a smart contract using Solidity. Of course, real-world contracts will be much more complex, but the basic process is the same. By defining the terms of the contract and writing the rules and logic in code, smart contracts can automate a wide range of business processes and transactions.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