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8D59E" w14:textId="6944B4CC" w:rsidR="008F5AE6" w:rsidRPr="008F5AE6" w:rsidRDefault="008F5AE6" w:rsidP="008F5AE6"/>
    <w:p w14:paraId="7A1E24FB" w14:textId="77777777" w:rsidR="008F5AE6" w:rsidRPr="008F5AE6" w:rsidRDefault="008F5AE6" w:rsidP="008F5AE6">
      <w:pPr>
        <w:rPr>
          <w:lang w:val="en-US"/>
        </w:rPr>
      </w:pPr>
      <w:r w:rsidRPr="008F5AE6">
        <w:rPr>
          <w:lang w:val="en-US"/>
        </w:rPr>
        <w:t>Ahmed was driving home one evening, tired but eager to reunite with his family. Unfortunately, on a dark road, he was involved in a severe accident. Trapped in his car and suffering from internal bleeding, there was no one around to call for help. After a long and agonizing wait, he was finally taken to the hospital. Tragically, it was too late. The doctor announced that if help had arrived sooner, Ahmed’s life could have been saved.</w:t>
      </w:r>
    </w:p>
    <w:p w14:paraId="717DB820" w14:textId="77777777" w:rsidR="008F5AE6" w:rsidRPr="008F5AE6" w:rsidRDefault="008F5AE6" w:rsidP="008F5AE6">
      <w:pPr>
        <w:rPr>
          <w:lang w:val="en-US"/>
        </w:rPr>
      </w:pPr>
      <w:r w:rsidRPr="008F5AE6">
        <w:rPr>
          <w:lang w:val="en-US"/>
        </w:rPr>
        <w:t>Every year, thousands of lives like Ahmed’s are lost—not only because of accidents but also due to delays in emergency response. This is something we can change.</w:t>
      </w:r>
    </w:p>
    <w:p w14:paraId="7F0DA912" w14:textId="77777777" w:rsidR="008F5AE6" w:rsidRPr="008F5AE6" w:rsidRDefault="008F5AE6" w:rsidP="008F5AE6">
      <w:pPr>
        <w:rPr>
          <w:lang w:val="en-US"/>
        </w:rPr>
      </w:pPr>
      <w:r w:rsidRPr="008F5AE6">
        <w:rPr>
          <w:lang w:val="en-US"/>
        </w:rPr>
        <w:t>This heart-wrenching reality deeply moved us and motivated us to seek a solution. After extensive research with medical experts, one truth became clear: reducing the time it takes for emergency services to intervene could save countless lives and give victims a much better chance of survival.</w:t>
      </w:r>
    </w:p>
    <w:p w14:paraId="5650164C" w14:textId="77777777" w:rsidR="008F5AE6" w:rsidRDefault="008F5AE6" w:rsidP="008F5AE6">
      <w:pPr>
        <w:rPr>
          <w:lang w:val="en-US"/>
        </w:rPr>
      </w:pPr>
      <w:r w:rsidRPr="008F5AE6">
        <w:rPr>
          <w:lang w:val="en-US"/>
        </w:rPr>
        <w:t xml:space="preserve">This realization led to the creation of </w:t>
      </w:r>
      <w:r w:rsidRPr="008F5AE6">
        <w:rPr>
          <w:b/>
          <w:bCs/>
          <w:lang w:val="en-US"/>
        </w:rPr>
        <w:t>Safety Driving</w:t>
      </w:r>
      <w:r w:rsidRPr="008F5AE6">
        <w:rPr>
          <w:lang w:val="en-US"/>
        </w:rPr>
        <w:t>, an innovative system that instantly detects accidents, geolocates the vehicle, and sends real-time automated alerts to emergency services. Safety Driving is more than just a response mechanism—it’s a system designed to provide a second chance at life.</w:t>
      </w:r>
    </w:p>
    <w:p w14:paraId="0547C34C" w14:textId="77777777" w:rsidR="008F5AE6" w:rsidRPr="008F5AE6" w:rsidRDefault="008F5AE6" w:rsidP="008F5AE6">
      <w:pPr>
        <w:rPr>
          <w:lang w:val="en-US"/>
        </w:rPr>
      </w:pPr>
      <w:r w:rsidRPr="008F5AE6">
        <w:rPr>
          <w:lang w:val="en-US"/>
        </w:rPr>
        <w:t xml:space="preserve">The </w:t>
      </w:r>
      <w:r w:rsidRPr="008F5AE6">
        <w:rPr>
          <w:b/>
          <w:bCs/>
          <w:lang w:val="en-US"/>
        </w:rPr>
        <w:t>Safety Driving</w:t>
      </w:r>
      <w:r w:rsidRPr="008F5AE6">
        <w:rPr>
          <w:lang w:val="en-US"/>
        </w:rPr>
        <w:t xml:space="preserve"> project benefits a wide range of users, including individual drivers, road safety authorities, professional drivers, rental agencies, and insurance companies. These stakeholders see it as an essential tool for ensuring safety and monitoring vehicles. With approximately 3 million registered vehicles in Morocco and 150,000 new registrations annually, achieving a 10% adoption rate among new vehicles each year highlights the significant potential impact this project could have on road safety.</w:t>
      </w:r>
    </w:p>
    <w:p w14:paraId="2D1BED0A" w14:textId="77777777" w:rsidR="008F5AE6" w:rsidRPr="008F5AE6" w:rsidRDefault="008F5AE6" w:rsidP="008F5AE6">
      <w:pPr>
        <w:rPr>
          <w:lang w:val="en-US"/>
        </w:rPr>
      </w:pPr>
      <w:r w:rsidRPr="008F5AE6">
        <w:rPr>
          <w:lang w:val="en-US"/>
        </w:rPr>
        <w:t xml:space="preserve">The production cost for each unit is </w:t>
      </w:r>
      <w:r w:rsidRPr="008F5AE6">
        <w:rPr>
          <w:b/>
          <w:bCs/>
          <w:lang w:val="en-US"/>
        </w:rPr>
        <w:t>1,326 MAD</w:t>
      </w:r>
      <w:r w:rsidRPr="008F5AE6">
        <w:rPr>
          <w:lang w:val="en-US"/>
        </w:rPr>
        <w:t xml:space="preserve">, with a selling price of </w:t>
      </w:r>
      <w:r w:rsidRPr="008F5AE6">
        <w:rPr>
          <w:b/>
          <w:bCs/>
          <w:lang w:val="en-US"/>
        </w:rPr>
        <w:t>2,360 MAD (tax included)</w:t>
      </w:r>
      <w:r w:rsidRPr="008F5AE6">
        <w:rPr>
          <w:lang w:val="en-US"/>
        </w:rPr>
        <w:t xml:space="preserve">, allowing for a </w:t>
      </w:r>
      <w:r w:rsidRPr="008F5AE6">
        <w:rPr>
          <w:b/>
          <w:bCs/>
          <w:lang w:val="en-US"/>
        </w:rPr>
        <w:t>30% gross profit margin</w:t>
      </w:r>
      <w:r w:rsidRPr="008F5AE6">
        <w:rPr>
          <w:lang w:val="en-US"/>
        </w:rPr>
        <w:t xml:space="preserve">. To scale production from 10 units per month to 100 units per month, we require </w:t>
      </w:r>
      <w:r w:rsidRPr="008F5AE6">
        <w:rPr>
          <w:b/>
          <w:bCs/>
          <w:lang w:val="en-US"/>
        </w:rPr>
        <w:t>70,000 MAD in funding</w:t>
      </w:r>
      <w:r w:rsidRPr="008F5AE6">
        <w:rPr>
          <w:lang w:val="en-US"/>
        </w:rPr>
        <w:t>. This investment will not only enable us to increase production but also create more job opportunities for technicians and engineers, thus positively impacting even more lives.</w:t>
      </w:r>
    </w:p>
    <w:p w14:paraId="2361557A" w14:textId="77777777" w:rsidR="008F5AE6" w:rsidRPr="008F5AE6" w:rsidRDefault="008F5AE6" w:rsidP="008F5AE6">
      <w:pPr>
        <w:rPr>
          <w:lang w:val="en-US"/>
        </w:rPr>
      </w:pPr>
      <w:r w:rsidRPr="008F5AE6">
        <w:rPr>
          <w:b/>
          <w:bCs/>
          <w:lang w:val="en-US"/>
        </w:rPr>
        <w:t>Safety Driving</w:t>
      </w:r>
      <w:r w:rsidRPr="008F5AE6">
        <w:rPr>
          <w:lang w:val="en-US"/>
        </w:rPr>
        <w:t xml:space="preserve"> has already gained recognition, winning the </w:t>
      </w:r>
      <w:r w:rsidRPr="008F5AE6">
        <w:rPr>
          <w:b/>
          <w:bCs/>
          <w:lang w:val="en-US"/>
        </w:rPr>
        <w:t>Best Innovative Project award at the national level</w:t>
      </w:r>
      <w:r w:rsidRPr="008F5AE6">
        <w:rPr>
          <w:lang w:val="en-US"/>
        </w:rPr>
        <w:t>, which has provided us with training opportunities and helped us develop the prototype you see today.</w:t>
      </w:r>
    </w:p>
    <w:p w14:paraId="6818EFAD" w14:textId="77777777" w:rsidR="008F5AE6" w:rsidRPr="008F5AE6" w:rsidRDefault="008F5AE6" w:rsidP="008F5AE6">
      <w:pPr>
        <w:rPr>
          <w:lang w:val="en-US"/>
        </w:rPr>
      </w:pPr>
      <w:r w:rsidRPr="008F5AE6">
        <w:rPr>
          <w:lang w:val="en-US"/>
        </w:rPr>
        <w:t xml:space="preserve">At the recent </w:t>
      </w:r>
      <w:r w:rsidRPr="008F5AE6">
        <w:rPr>
          <w:b/>
          <w:bCs/>
          <w:lang w:val="en-US"/>
        </w:rPr>
        <w:t>Meet the Lead event</w:t>
      </w:r>
      <w:r w:rsidRPr="008F5AE6">
        <w:rPr>
          <w:lang w:val="en-US"/>
        </w:rPr>
        <w:t xml:space="preserve">, we met </w:t>
      </w:r>
      <w:proofErr w:type="spellStart"/>
      <w:r w:rsidRPr="008F5AE6">
        <w:rPr>
          <w:b/>
          <w:bCs/>
          <w:lang w:val="en-US"/>
        </w:rPr>
        <w:t>Abdellah</w:t>
      </w:r>
      <w:proofErr w:type="spellEnd"/>
      <w:r w:rsidRPr="008F5AE6">
        <w:rPr>
          <w:b/>
          <w:bCs/>
          <w:lang w:val="en-US"/>
        </w:rPr>
        <w:t xml:space="preserve"> </w:t>
      </w:r>
      <w:proofErr w:type="spellStart"/>
      <w:r w:rsidRPr="008F5AE6">
        <w:rPr>
          <w:b/>
          <w:bCs/>
          <w:lang w:val="en-US"/>
        </w:rPr>
        <w:t>Abdellaoui</w:t>
      </w:r>
      <w:proofErr w:type="spellEnd"/>
      <w:r w:rsidRPr="008F5AE6">
        <w:rPr>
          <w:lang w:val="en-US"/>
        </w:rPr>
        <w:t>, founder of Morocco Automobile Club, who expressed great appreciation for our project and offered valuable technical guidance.</w:t>
      </w:r>
    </w:p>
    <w:p w14:paraId="1FAFAF32" w14:textId="77777777" w:rsidR="008F5AE6" w:rsidRPr="008F5AE6" w:rsidRDefault="008F5AE6" w:rsidP="008F5AE6">
      <w:pPr>
        <w:rPr>
          <w:lang w:val="en-US"/>
        </w:rPr>
      </w:pPr>
      <w:r w:rsidRPr="008F5AE6">
        <w:rPr>
          <w:lang w:val="en-US"/>
        </w:rPr>
        <w:t xml:space="preserve">Today, we are seeking even greater support to advance this project and save lives. By supporting </w:t>
      </w:r>
      <w:r w:rsidRPr="008F5AE6">
        <w:rPr>
          <w:b/>
          <w:bCs/>
          <w:lang w:val="en-US"/>
        </w:rPr>
        <w:t>Safety Driving</w:t>
      </w:r>
      <w:r w:rsidRPr="008F5AE6">
        <w:rPr>
          <w:lang w:val="en-US"/>
        </w:rPr>
        <w:t xml:space="preserve">, you are not just investing in a technological solution—you are </w:t>
      </w:r>
      <w:r w:rsidRPr="008F5AE6">
        <w:rPr>
          <w:lang w:val="en-US"/>
        </w:rPr>
        <w:lastRenderedPageBreak/>
        <w:t>contributing to a human cause. You will help reduce the tragic number of road accident victims caused by delays in localization and response.</w:t>
      </w:r>
    </w:p>
    <w:p w14:paraId="31E0C17E" w14:textId="77777777" w:rsidR="008F5AE6" w:rsidRPr="008F5AE6" w:rsidRDefault="008F5AE6" w:rsidP="008F5AE6">
      <w:pPr>
        <w:rPr>
          <w:lang w:val="en-US"/>
        </w:rPr>
      </w:pPr>
      <w:r w:rsidRPr="008F5AE6">
        <w:rPr>
          <w:lang w:val="en-US"/>
        </w:rPr>
        <w:t>Together, we can give those in need a fighting chance where every second counts.</w:t>
      </w:r>
    </w:p>
    <w:p w14:paraId="166BDEAF" w14:textId="77777777" w:rsidR="008F5AE6" w:rsidRPr="008F5AE6" w:rsidRDefault="008F5AE6" w:rsidP="008F5AE6">
      <w:r w:rsidRPr="008F5AE6">
        <w:t>4o</w:t>
      </w:r>
    </w:p>
    <w:p w14:paraId="02040946" w14:textId="498B252E" w:rsidR="008F5AE6" w:rsidRDefault="008F5AE6" w:rsidP="008F5AE6"/>
    <w:sectPr w:rsidR="008F5A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AE6"/>
    <w:rsid w:val="008F5AE6"/>
    <w:rsid w:val="00E0011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EFCBD"/>
  <w15:chartTrackingRefBased/>
  <w15:docId w15:val="{B9140E2D-74F7-4D89-BC7B-F0BC98B3D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A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5A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5A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A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A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A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A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A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A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A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5A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5A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A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A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A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A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A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AE6"/>
    <w:rPr>
      <w:rFonts w:eastAsiaTheme="majorEastAsia" w:cstheme="majorBidi"/>
      <w:color w:val="272727" w:themeColor="text1" w:themeTint="D8"/>
    </w:rPr>
  </w:style>
  <w:style w:type="paragraph" w:styleId="Title">
    <w:name w:val="Title"/>
    <w:basedOn w:val="Normal"/>
    <w:next w:val="Normal"/>
    <w:link w:val="TitleChar"/>
    <w:uiPriority w:val="10"/>
    <w:qFormat/>
    <w:rsid w:val="008F5A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A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A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A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AE6"/>
    <w:pPr>
      <w:spacing w:before="160"/>
      <w:jc w:val="center"/>
    </w:pPr>
    <w:rPr>
      <w:i/>
      <w:iCs/>
      <w:color w:val="404040" w:themeColor="text1" w:themeTint="BF"/>
    </w:rPr>
  </w:style>
  <w:style w:type="character" w:customStyle="1" w:styleId="QuoteChar">
    <w:name w:val="Quote Char"/>
    <w:basedOn w:val="DefaultParagraphFont"/>
    <w:link w:val="Quote"/>
    <w:uiPriority w:val="29"/>
    <w:rsid w:val="008F5AE6"/>
    <w:rPr>
      <w:i/>
      <w:iCs/>
      <w:color w:val="404040" w:themeColor="text1" w:themeTint="BF"/>
    </w:rPr>
  </w:style>
  <w:style w:type="paragraph" w:styleId="ListParagraph">
    <w:name w:val="List Paragraph"/>
    <w:basedOn w:val="Normal"/>
    <w:uiPriority w:val="34"/>
    <w:qFormat/>
    <w:rsid w:val="008F5AE6"/>
    <w:pPr>
      <w:ind w:left="720"/>
      <w:contextualSpacing/>
    </w:pPr>
  </w:style>
  <w:style w:type="character" w:styleId="IntenseEmphasis">
    <w:name w:val="Intense Emphasis"/>
    <w:basedOn w:val="DefaultParagraphFont"/>
    <w:uiPriority w:val="21"/>
    <w:qFormat/>
    <w:rsid w:val="008F5AE6"/>
    <w:rPr>
      <w:i/>
      <w:iCs/>
      <w:color w:val="0F4761" w:themeColor="accent1" w:themeShade="BF"/>
    </w:rPr>
  </w:style>
  <w:style w:type="paragraph" w:styleId="IntenseQuote">
    <w:name w:val="Intense Quote"/>
    <w:basedOn w:val="Normal"/>
    <w:next w:val="Normal"/>
    <w:link w:val="IntenseQuoteChar"/>
    <w:uiPriority w:val="30"/>
    <w:qFormat/>
    <w:rsid w:val="008F5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AE6"/>
    <w:rPr>
      <w:i/>
      <w:iCs/>
      <w:color w:val="0F4761" w:themeColor="accent1" w:themeShade="BF"/>
    </w:rPr>
  </w:style>
  <w:style w:type="character" w:styleId="IntenseReference">
    <w:name w:val="Intense Reference"/>
    <w:basedOn w:val="DefaultParagraphFont"/>
    <w:uiPriority w:val="32"/>
    <w:qFormat/>
    <w:rsid w:val="008F5A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14633">
      <w:bodyDiv w:val="1"/>
      <w:marLeft w:val="0"/>
      <w:marRight w:val="0"/>
      <w:marTop w:val="0"/>
      <w:marBottom w:val="0"/>
      <w:divBdr>
        <w:top w:val="none" w:sz="0" w:space="0" w:color="auto"/>
        <w:left w:val="none" w:sz="0" w:space="0" w:color="auto"/>
        <w:bottom w:val="none" w:sz="0" w:space="0" w:color="auto"/>
        <w:right w:val="none" w:sz="0" w:space="0" w:color="auto"/>
      </w:divBdr>
      <w:divsChild>
        <w:div w:id="669258720">
          <w:marLeft w:val="0"/>
          <w:marRight w:val="0"/>
          <w:marTop w:val="0"/>
          <w:marBottom w:val="0"/>
          <w:divBdr>
            <w:top w:val="none" w:sz="0" w:space="0" w:color="auto"/>
            <w:left w:val="none" w:sz="0" w:space="0" w:color="auto"/>
            <w:bottom w:val="none" w:sz="0" w:space="0" w:color="auto"/>
            <w:right w:val="none" w:sz="0" w:space="0" w:color="auto"/>
          </w:divBdr>
          <w:divsChild>
            <w:div w:id="1777168953">
              <w:marLeft w:val="0"/>
              <w:marRight w:val="0"/>
              <w:marTop w:val="0"/>
              <w:marBottom w:val="0"/>
              <w:divBdr>
                <w:top w:val="none" w:sz="0" w:space="0" w:color="auto"/>
                <w:left w:val="none" w:sz="0" w:space="0" w:color="auto"/>
                <w:bottom w:val="none" w:sz="0" w:space="0" w:color="auto"/>
                <w:right w:val="none" w:sz="0" w:space="0" w:color="auto"/>
              </w:divBdr>
              <w:divsChild>
                <w:div w:id="1101024377">
                  <w:marLeft w:val="0"/>
                  <w:marRight w:val="0"/>
                  <w:marTop w:val="0"/>
                  <w:marBottom w:val="0"/>
                  <w:divBdr>
                    <w:top w:val="none" w:sz="0" w:space="0" w:color="auto"/>
                    <w:left w:val="none" w:sz="0" w:space="0" w:color="auto"/>
                    <w:bottom w:val="none" w:sz="0" w:space="0" w:color="auto"/>
                    <w:right w:val="none" w:sz="0" w:space="0" w:color="auto"/>
                  </w:divBdr>
                  <w:divsChild>
                    <w:div w:id="1539463576">
                      <w:marLeft w:val="0"/>
                      <w:marRight w:val="0"/>
                      <w:marTop w:val="0"/>
                      <w:marBottom w:val="0"/>
                      <w:divBdr>
                        <w:top w:val="none" w:sz="0" w:space="0" w:color="auto"/>
                        <w:left w:val="none" w:sz="0" w:space="0" w:color="auto"/>
                        <w:bottom w:val="none" w:sz="0" w:space="0" w:color="auto"/>
                        <w:right w:val="none" w:sz="0" w:space="0" w:color="auto"/>
                      </w:divBdr>
                      <w:divsChild>
                        <w:div w:id="1958609018">
                          <w:marLeft w:val="0"/>
                          <w:marRight w:val="0"/>
                          <w:marTop w:val="0"/>
                          <w:marBottom w:val="0"/>
                          <w:divBdr>
                            <w:top w:val="none" w:sz="0" w:space="0" w:color="auto"/>
                            <w:left w:val="none" w:sz="0" w:space="0" w:color="auto"/>
                            <w:bottom w:val="none" w:sz="0" w:space="0" w:color="auto"/>
                            <w:right w:val="none" w:sz="0" w:space="0" w:color="auto"/>
                          </w:divBdr>
                          <w:divsChild>
                            <w:div w:id="232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158271">
      <w:bodyDiv w:val="1"/>
      <w:marLeft w:val="0"/>
      <w:marRight w:val="0"/>
      <w:marTop w:val="0"/>
      <w:marBottom w:val="0"/>
      <w:divBdr>
        <w:top w:val="none" w:sz="0" w:space="0" w:color="auto"/>
        <w:left w:val="none" w:sz="0" w:space="0" w:color="auto"/>
        <w:bottom w:val="none" w:sz="0" w:space="0" w:color="auto"/>
        <w:right w:val="none" w:sz="0" w:space="0" w:color="auto"/>
      </w:divBdr>
      <w:divsChild>
        <w:div w:id="204484739">
          <w:marLeft w:val="0"/>
          <w:marRight w:val="0"/>
          <w:marTop w:val="0"/>
          <w:marBottom w:val="0"/>
          <w:divBdr>
            <w:top w:val="none" w:sz="0" w:space="0" w:color="auto"/>
            <w:left w:val="none" w:sz="0" w:space="0" w:color="auto"/>
            <w:bottom w:val="none" w:sz="0" w:space="0" w:color="auto"/>
            <w:right w:val="none" w:sz="0" w:space="0" w:color="auto"/>
          </w:divBdr>
          <w:divsChild>
            <w:div w:id="445924103">
              <w:marLeft w:val="0"/>
              <w:marRight w:val="0"/>
              <w:marTop w:val="0"/>
              <w:marBottom w:val="0"/>
              <w:divBdr>
                <w:top w:val="none" w:sz="0" w:space="0" w:color="auto"/>
                <w:left w:val="none" w:sz="0" w:space="0" w:color="auto"/>
                <w:bottom w:val="none" w:sz="0" w:space="0" w:color="auto"/>
                <w:right w:val="none" w:sz="0" w:space="0" w:color="auto"/>
              </w:divBdr>
              <w:divsChild>
                <w:div w:id="1145926254">
                  <w:marLeft w:val="0"/>
                  <w:marRight w:val="0"/>
                  <w:marTop w:val="0"/>
                  <w:marBottom w:val="0"/>
                  <w:divBdr>
                    <w:top w:val="none" w:sz="0" w:space="0" w:color="auto"/>
                    <w:left w:val="none" w:sz="0" w:space="0" w:color="auto"/>
                    <w:bottom w:val="none" w:sz="0" w:space="0" w:color="auto"/>
                    <w:right w:val="none" w:sz="0" w:space="0" w:color="auto"/>
                  </w:divBdr>
                  <w:divsChild>
                    <w:div w:id="1366565932">
                      <w:marLeft w:val="0"/>
                      <w:marRight w:val="0"/>
                      <w:marTop w:val="0"/>
                      <w:marBottom w:val="0"/>
                      <w:divBdr>
                        <w:top w:val="none" w:sz="0" w:space="0" w:color="auto"/>
                        <w:left w:val="none" w:sz="0" w:space="0" w:color="auto"/>
                        <w:bottom w:val="none" w:sz="0" w:space="0" w:color="auto"/>
                        <w:right w:val="none" w:sz="0" w:space="0" w:color="auto"/>
                      </w:divBdr>
                      <w:divsChild>
                        <w:div w:id="1398551107">
                          <w:marLeft w:val="0"/>
                          <w:marRight w:val="0"/>
                          <w:marTop w:val="0"/>
                          <w:marBottom w:val="0"/>
                          <w:divBdr>
                            <w:top w:val="none" w:sz="0" w:space="0" w:color="auto"/>
                            <w:left w:val="none" w:sz="0" w:space="0" w:color="auto"/>
                            <w:bottom w:val="none" w:sz="0" w:space="0" w:color="auto"/>
                            <w:right w:val="none" w:sz="0" w:space="0" w:color="auto"/>
                          </w:divBdr>
                          <w:divsChild>
                            <w:div w:id="21015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632978">
      <w:bodyDiv w:val="1"/>
      <w:marLeft w:val="0"/>
      <w:marRight w:val="0"/>
      <w:marTop w:val="0"/>
      <w:marBottom w:val="0"/>
      <w:divBdr>
        <w:top w:val="none" w:sz="0" w:space="0" w:color="auto"/>
        <w:left w:val="none" w:sz="0" w:space="0" w:color="auto"/>
        <w:bottom w:val="none" w:sz="0" w:space="0" w:color="auto"/>
        <w:right w:val="none" w:sz="0" w:space="0" w:color="auto"/>
      </w:divBdr>
      <w:divsChild>
        <w:div w:id="1442920104">
          <w:marLeft w:val="0"/>
          <w:marRight w:val="0"/>
          <w:marTop w:val="0"/>
          <w:marBottom w:val="0"/>
          <w:divBdr>
            <w:top w:val="none" w:sz="0" w:space="0" w:color="auto"/>
            <w:left w:val="none" w:sz="0" w:space="0" w:color="auto"/>
            <w:bottom w:val="none" w:sz="0" w:space="0" w:color="auto"/>
            <w:right w:val="none" w:sz="0" w:space="0" w:color="auto"/>
          </w:divBdr>
          <w:divsChild>
            <w:div w:id="2031490312">
              <w:marLeft w:val="0"/>
              <w:marRight w:val="0"/>
              <w:marTop w:val="0"/>
              <w:marBottom w:val="0"/>
              <w:divBdr>
                <w:top w:val="none" w:sz="0" w:space="0" w:color="auto"/>
                <w:left w:val="none" w:sz="0" w:space="0" w:color="auto"/>
                <w:bottom w:val="none" w:sz="0" w:space="0" w:color="auto"/>
                <w:right w:val="none" w:sz="0" w:space="0" w:color="auto"/>
              </w:divBdr>
              <w:divsChild>
                <w:div w:id="1533611142">
                  <w:marLeft w:val="0"/>
                  <w:marRight w:val="0"/>
                  <w:marTop w:val="0"/>
                  <w:marBottom w:val="0"/>
                  <w:divBdr>
                    <w:top w:val="none" w:sz="0" w:space="0" w:color="auto"/>
                    <w:left w:val="none" w:sz="0" w:space="0" w:color="auto"/>
                    <w:bottom w:val="none" w:sz="0" w:space="0" w:color="auto"/>
                    <w:right w:val="none" w:sz="0" w:space="0" w:color="auto"/>
                  </w:divBdr>
                  <w:divsChild>
                    <w:div w:id="70641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075512">
          <w:marLeft w:val="0"/>
          <w:marRight w:val="0"/>
          <w:marTop w:val="0"/>
          <w:marBottom w:val="0"/>
          <w:divBdr>
            <w:top w:val="none" w:sz="0" w:space="0" w:color="auto"/>
            <w:left w:val="none" w:sz="0" w:space="0" w:color="auto"/>
            <w:bottom w:val="none" w:sz="0" w:space="0" w:color="auto"/>
            <w:right w:val="none" w:sz="0" w:space="0" w:color="auto"/>
          </w:divBdr>
          <w:divsChild>
            <w:div w:id="1741560729">
              <w:marLeft w:val="0"/>
              <w:marRight w:val="0"/>
              <w:marTop w:val="0"/>
              <w:marBottom w:val="0"/>
              <w:divBdr>
                <w:top w:val="none" w:sz="0" w:space="0" w:color="auto"/>
                <w:left w:val="none" w:sz="0" w:space="0" w:color="auto"/>
                <w:bottom w:val="none" w:sz="0" w:space="0" w:color="auto"/>
                <w:right w:val="none" w:sz="0" w:space="0" w:color="auto"/>
              </w:divBdr>
              <w:divsChild>
                <w:div w:id="45224170">
                  <w:marLeft w:val="0"/>
                  <w:marRight w:val="0"/>
                  <w:marTop w:val="0"/>
                  <w:marBottom w:val="0"/>
                  <w:divBdr>
                    <w:top w:val="none" w:sz="0" w:space="0" w:color="auto"/>
                    <w:left w:val="none" w:sz="0" w:space="0" w:color="auto"/>
                    <w:bottom w:val="none" w:sz="0" w:space="0" w:color="auto"/>
                    <w:right w:val="none" w:sz="0" w:space="0" w:color="auto"/>
                  </w:divBdr>
                  <w:divsChild>
                    <w:div w:id="14137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95097">
      <w:bodyDiv w:val="1"/>
      <w:marLeft w:val="0"/>
      <w:marRight w:val="0"/>
      <w:marTop w:val="0"/>
      <w:marBottom w:val="0"/>
      <w:divBdr>
        <w:top w:val="none" w:sz="0" w:space="0" w:color="auto"/>
        <w:left w:val="none" w:sz="0" w:space="0" w:color="auto"/>
        <w:bottom w:val="none" w:sz="0" w:space="0" w:color="auto"/>
        <w:right w:val="none" w:sz="0" w:space="0" w:color="auto"/>
      </w:divBdr>
      <w:divsChild>
        <w:div w:id="1760367048">
          <w:marLeft w:val="0"/>
          <w:marRight w:val="0"/>
          <w:marTop w:val="0"/>
          <w:marBottom w:val="0"/>
          <w:divBdr>
            <w:top w:val="none" w:sz="0" w:space="0" w:color="auto"/>
            <w:left w:val="none" w:sz="0" w:space="0" w:color="auto"/>
            <w:bottom w:val="none" w:sz="0" w:space="0" w:color="auto"/>
            <w:right w:val="none" w:sz="0" w:space="0" w:color="auto"/>
          </w:divBdr>
          <w:divsChild>
            <w:div w:id="2057578565">
              <w:marLeft w:val="0"/>
              <w:marRight w:val="0"/>
              <w:marTop w:val="0"/>
              <w:marBottom w:val="0"/>
              <w:divBdr>
                <w:top w:val="none" w:sz="0" w:space="0" w:color="auto"/>
                <w:left w:val="none" w:sz="0" w:space="0" w:color="auto"/>
                <w:bottom w:val="none" w:sz="0" w:space="0" w:color="auto"/>
                <w:right w:val="none" w:sz="0" w:space="0" w:color="auto"/>
              </w:divBdr>
              <w:divsChild>
                <w:div w:id="1639606156">
                  <w:marLeft w:val="0"/>
                  <w:marRight w:val="0"/>
                  <w:marTop w:val="0"/>
                  <w:marBottom w:val="0"/>
                  <w:divBdr>
                    <w:top w:val="none" w:sz="0" w:space="0" w:color="auto"/>
                    <w:left w:val="none" w:sz="0" w:space="0" w:color="auto"/>
                    <w:bottom w:val="none" w:sz="0" w:space="0" w:color="auto"/>
                    <w:right w:val="none" w:sz="0" w:space="0" w:color="auto"/>
                  </w:divBdr>
                  <w:divsChild>
                    <w:div w:id="65681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78172">
          <w:marLeft w:val="0"/>
          <w:marRight w:val="0"/>
          <w:marTop w:val="0"/>
          <w:marBottom w:val="0"/>
          <w:divBdr>
            <w:top w:val="none" w:sz="0" w:space="0" w:color="auto"/>
            <w:left w:val="none" w:sz="0" w:space="0" w:color="auto"/>
            <w:bottom w:val="none" w:sz="0" w:space="0" w:color="auto"/>
            <w:right w:val="none" w:sz="0" w:space="0" w:color="auto"/>
          </w:divBdr>
          <w:divsChild>
            <w:div w:id="1956712304">
              <w:marLeft w:val="0"/>
              <w:marRight w:val="0"/>
              <w:marTop w:val="0"/>
              <w:marBottom w:val="0"/>
              <w:divBdr>
                <w:top w:val="none" w:sz="0" w:space="0" w:color="auto"/>
                <w:left w:val="none" w:sz="0" w:space="0" w:color="auto"/>
                <w:bottom w:val="none" w:sz="0" w:space="0" w:color="auto"/>
                <w:right w:val="none" w:sz="0" w:space="0" w:color="auto"/>
              </w:divBdr>
              <w:divsChild>
                <w:div w:id="84037260">
                  <w:marLeft w:val="0"/>
                  <w:marRight w:val="0"/>
                  <w:marTop w:val="0"/>
                  <w:marBottom w:val="0"/>
                  <w:divBdr>
                    <w:top w:val="none" w:sz="0" w:space="0" w:color="auto"/>
                    <w:left w:val="none" w:sz="0" w:space="0" w:color="auto"/>
                    <w:bottom w:val="none" w:sz="0" w:space="0" w:color="auto"/>
                    <w:right w:val="none" w:sz="0" w:space="0" w:color="auto"/>
                  </w:divBdr>
                  <w:divsChild>
                    <w:div w:id="9569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451</Words>
  <Characters>2486</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hp1</dc:creator>
  <cp:keywords/>
  <dc:description/>
  <cp:lastModifiedBy>hp1</cp:lastModifiedBy>
  <cp:revision>1</cp:revision>
  <dcterms:created xsi:type="dcterms:W3CDTF">2024-11-30T21:25:00Z</dcterms:created>
  <dcterms:modified xsi:type="dcterms:W3CDTF">2024-11-30T21:29:00Z</dcterms:modified>
</cp:coreProperties>
</file>