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INCIDENT REPORT: 11381-RK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1/25/2022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Executive summary: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 learned more about Burpsuite, and how it is utilized to find more vulnerabilities and potential attacks/traffic to any website. This is a great tool to use to see if anyone is attempting to hack or install malware into a website's code.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Methodology: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By typing in a website into the server, you are able to see all traffic that is connected/connecting to said site, and I am able to also discern potential threats this way.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Findings/solutions: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 will be able to further test and keep websites secure.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