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152C67">
        <w:tc>
          <w:tcPr>
            <w:tcW w:w="2263" w:type="dxa"/>
          </w:tcPr>
          <w:p w14:paraId="22C92E61" w14:textId="77777777" w:rsidR="008B45EA" w:rsidRPr="00737D4C" w:rsidRDefault="008B45EA" w:rsidP="00152C67">
            <w:pPr>
              <w:rPr>
                <w:b/>
                <w:bCs/>
              </w:rPr>
            </w:pPr>
            <w:r w:rsidRPr="00737D4C">
              <w:rPr>
                <w:b/>
                <w:bCs/>
              </w:rPr>
              <w:t>Module Title:</w:t>
            </w:r>
          </w:p>
          <w:p w14:paraId="1B0506A6" w14:textId="77777777" w:rsidR="008B45EA" w:rsidRPr="00737D4C" w:rsidRDefault="008B45EA" w:rsidP="00152C67">
            <w:pPr>
              <w:rPr>
                <w:b/>
                <w:bCs/>
              </w:rPr>
            </w:pPr>
          </w:p>
        </w:tc>
        <w:tc>
          <w:tcPr>
            <w:tcW w:w="6753" w:type="dxa"/>
          </w:tcPr>
          <w:p w14:paraId="2ADCC5C1" w14:textId="4BEF95D3" w:rsidR="008B45EA" w:rsidRPr="00737D4C" w:rsidRDefault="008B68B8" w:rsidP="00152C67">
            <w:r w:rsidRPr="008B68B8">
              <w:t>Interactive Application Development</w:t>
            </w:r>
          </w:p>
        </w:tc>
      </w:tr>
      <w:tr w:rsidR="008B45EA" w:rsidRPr="00737D4C" w14:paraId="01B2E8FD" w14:textId="77777777" w:rsidTr="00152C67">
        <w:tc>
          <w:tcPr>
            <w:tcW w:w="2263" w:type="dxa"/>
          </w:tcPr>
          <w:p w14:paraId="4905471C" w14:textId="77777777" w:rsidR="008B45EA" w:rsidRPr="00737D4C" w:rsidRDefault="008B45EA" w:rsidP="00152C67">
            <w:pPr>
              <w:rPr>
                <w:b/>
                <w:bCs/>
              </w:rPr>
            </w:pPr>
            <w:r w:rsidRPr="00737D4C">
              <w:rPr>
                <w:b/>
                <w:bCs/>
              </w:rPr>
              <w:t>Assessment Title:</w:t>
            </w:r>
          </w:p>
          <w:p w14:paraId="6A85DF67" w14:textId="77777777" w:rsidR="008B45EA" w:rsidRPr="00737D4C" w:rsidRDefault="008B45EA" w:rsidP="00152C67">
            <w:pPr>
              <w:rPr>
                <w:b/>
                <w:bCs/>
              </w:rPr>
            </w:pPr>
          </w:p>
        </w:tc>
        <w:tc>
          <w:tcPr>
            <w:tcW w:w="6753" w:type="dxa"/>
          </w:tcPr>
          <w:p w14:paraId="2CD85147" w14:textId="00A84841" w:rsidR="008B45EA" w:rsidRPr="00737D4C" w:rsidRDefault="008B68B8" w:rsidP="00152C67">
            <w:r w:rsidRPr="008B68B8">
              <w:t>Music Player</w:t>
            </w:r>
          </w:p>
        </w:tc>
      </w:tr>
      <w:tr w:rsidR="008B45EA" w:rsidRPr="00737D4C" w14:paraId="46AD0123" w14:textId="77777777" w:rsidTr="00152C67">
        <w:tc>
          <w:tcPr>
            <w:tcW w:w="2263" w:type="dxa"/>
          </w:tcPr>
          <w:p w14:paraId="47A0DD5E" w14:textId="77777777" w:rsidR="008B45EA" w:rsidRPr="00737D4C" w:rsidRDefault="008B45EA" w:rsidP="00152C67">
            <w:pPr>
              <w:rPr>
                <w:b/>
                <w:bCs/>
              </w:rPr>
            </w:pPr>
            <w:r w:rsidRPr="00737D4C">
              <w:rPr>
                <w:b/>
                <w:bCs/>
              </w:rPr>
              <w:t>Lecturer Name:</w:t>
            </w:r>
          </w:p>
          <w:p w14:paraId="0159467B" w14:textId="77777777" w:rsidR="008B45EA" w:rsidRPr="00737D4C" w:rsidRDefault="008B45EA" w:rsidP="00152C67">
            <w:pPr>
              <w:rPr>
                <w:b/>
                <w:bCs/>
              </w:rPr>
            </w:pPr>
          </w:p>
        </w:tc>
        <w:tc>
          <w:tcPr>
            <w:tcW w:w="6753" w:type="dxa"/>
          </w:tcPr>
          <w:p w14:paraId="58F1934E" w14:textId="1FF48E9D" w:rsidR="008B45EA" w:rsidRPr="00737D4C" w:rsidRDefault="008B68B8" w:rsidP="00152C67">
            <w:r w:rsidRPr="008B68B8">
              <w:t>Sam Weiss</w:t>
            </w:r>
          </w:p>
        </w:tc>
      </w:tr>
      <w:tr w:rsidR="008B45EA" w:rsidRPr="00737D4C" w14:paraId="59204FED" w14:textId="77777777" w:rsidTr="00152C67">
        <w:tc>
          <w:tcPr>
            <w:tcW w:w="2263" w:type="dxa"/>
          </w:tcPr>
          <w:p w14:paraId="76116CEF" w14:textId="77777777" w:rsidR="008B45EA" w:rsidRPr="00737D4C" w:rsidRDefault="008B45EA" w:rsidP="00152C67">
            <w:pPr>
              <w:rPr>
                <w:b/>
                <w:bCs/>
              </w:rPr>
            </w:pPr>
            <w:r w:rsidRPr="00737D4C">
              <w:rPr>
                <w:b/>
                <w:bCs/>
              </w:rPr>
              <w:t>Student Full Name:</w:t>
            </w:r>
          </w:p>
          <w:p w14:paraId="158D0922" w14:textId="77777777" w:rsidR="008B45EA" w:rsidRPr="00737D4C" w:rsidRDefault="008B45EA" w:rsidP="00152C67">
            <w:pPr>
              <w:rPr>
                <w:b/>
                <w:bCs/>
              </w:rPr>
            </w:pPr>
          </w:p>
        </w:tc>
        <w:tc>
          <w:tcPr>
            <w:tcW w:w="6753" w:type="dxa"/>
          </w:tcPr>
          <w:p w14:paraId="5EA41E03" w14:textId="3A763F58" w:rsidR="008B45EA" w:rsidRPr="00737D4C" w:rsidRDefault="008B68B8" w:rsidP="00152C67">
            <w:r>
              <w:t xml:space="preserve">Henrique Queiroz de Morais and Rhuan Mendanha Eli Raimundo </w:t>
            </w:r>
          </w:p>
        </w:tc>
      </w:tr>
      <w:tr w:rsidR="008B45EA" w:rsidRPr="00737D4C" w14:paraId="020138E2" w14:textId="77777777" w:rsidTr="00152C67">
        <w:tc>
          <w:tcPr>
            <w:tcW w:w="2263" w:type="dxa"/>
          </w:tcPr>
          <w:p w14:paraId="47A71415" w14:textId="77777777" w:rsidR="008B45EA" w:rsidRPr="00737D4C" w:rsidRDefault="008B45EA" w:rsidP="00152C67">
            <w:pPr>
              <w:rPr>
                <w:b/>
                <w:bCs/>
              </w:rPr>
            </w:pPr>
            <w:r w:rsidRPr="00737D4C">
              <w:rPr>
                <w:b/>
                <w:bCs/>
              </w:rPr>
              <w:t>Student Number:</w:t>
            </w:r>
          </w:p>
          <w:p w14:paraId="6FBA536D" w14:textId="77777777" w:rsidR="008B45EA" w:rsidRPr="00737D4C" w:rsidRDefault="008B45EA" w:rsidP="00152C67">
            <w:pPr>
              <w:rPr>
                <w:b/>
                <w:bCs/>
              </w:rPr>
            </w:pPr>
          </w:p>
        </w:tc>
        <w:tc>
          <w:tcPr>
            <w:tcW w:w="6753" w:type="dxa"/>
          </w:tcPr>
          <w:p w14:paraId="5A1F68B8" w14:textId="5D8D4416" w:rsidR="008B45EA" w:rsidRPr="00737D4C" w:rsidRDefault="008B68B8" w:rsidP="00152C67">
            <w:r>
              <w:t>2023288, 2023186</w:t>
            </w:r>
          </w:p>
        </w:tc>
      </w:tr>
      <w:tr w:rsidR="008B45EA" w:rsidRPr="00737D4C" w14:paraId="0B83F38F" w14:textId="77777777" w:rsidTr="00152C67">
        <w:tc>
          <w:tcPr>
            <w:tcW w:w="2263" w:type="dxa"/>
          </w:tcPr>
          <w:p w14:paraId="03EFE802" w14:textId="77777777" w:rsidR="008B45EA" w:rsidRPr="00737D4C" w:rsidRDefault="008B45EA" w:rsidP="00152C67">
            <w:pPr>
              <w:rPr>
                <w:b/>
                <w:bCs/>
              </w:rPr>
            </w:pPr>
            <w:r w:rsidRPr="00737D4C">
              <w:rPr>
                <w:b/>
                <w:bCs/>
              </w:rPr>
              <w:t>Assessment Due Date:</w:t>
            </w:r>
          </w:p>
          <w:p w14:paraId="25A44728" w14:textId="77777777" w:rsidR="008B45EA" w:rsidRPr="00737D4C" w:rsidRDefault="008B45EA" w:rsidP="00152C67">
            <w:pPr>
              <w:rPr>
                <w:b/>
                <w:bCs/>
              </w:rPr>
            </w:pPr>
          </w:p>
        </w:tc>
        <w:tc>
          <w:tcPr>
            <w:tcW w:w="6753" w:type="dxa"/>
          </w:tcPr>
          <w:p w14:paraId="2A4A9D5E" w14:textId="66B04338" w:rsidR="008B45EA" w:rsidRPr="00737D4C" w:rsidRDefault="008B68B8" w:rsidP="00152C67">
            <w:r>
              <w:t>07/05/2025</w:t>
            </w:r>
          </w:p>
        </w:tc>
      </w:tr>
      <w:tr w:rsidR="008B45EA" w:rsidRPr="00737D4C" w14:paraId="15D4D1EF" w14:textId="77777777" w:rsidTr="00152C67">
        <w:tc>
          <w:tcPr>
            <w:tcW w:w="2263" w:type="dxa"/>
          </w:tcPr>
          <w:p w14:paraId="60236CF5" w14:textId="77777777" w:rsidR="008B45EA" w:rsidRPr="00737D4C" w:rsidRDefault="008B45EA" w:rsidP="00152C67">
            <w:pPr>
              <w:rPr>
                <w:b/>
                <w:bCs/>
              </w:rPr>
            </w:pPr>
            <w:r w:rsidRPr="00737D4C">
              <w:rPr>
                <w:b/>
                <w:bCs/>
              </w:rPr>
              <w:t>Date of Submission:</w:t>
            </w:r>
          </w:p>
          <w:p w14:paraId="4A17D772" w14:textId="77777777" w:rsidR="008B45EA" w:rsidRPr="00737D4C" w:rsidRDefault="008B45EA" w:rsidP="00152C67">
            <w:pPr>
              <w:rPr>
                <w:b/>
                <w:bCs/>
              </w:rPr>
            </w:pPr>
          </w:p>
        </w:tc>
        <w:tc>
          <w:tcPr>
            <w:tcW w:w="6753" w:type="dxa"/>
          </w:tcPr>
          <w:p w14:paraId="0FB109E2" w14:textId="5BE164E2" w:rsidR="008B45EA" w:rsidRPr="00737D4C" w:rsidRDefault="008B45EA" w:rsidP="00152C67"/>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152C67">
        <w:trPr>
          <w:trHeight w:val="1111"/>
        </w:trPr>
        <w:tc>
          <w:tcPr>
            <w:tcW w:w="9016" w:type="dxa"/>
          </w:tcPr>
          <w:p w14:paraId="22D19251" w14:textId="77777777" w:rsidR="008B45EA" w:rsidRPr="00737D4C" w:rsidRDefault="008B45EA" w:rsidP="00152C67">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152C67">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73235B3B" w14:textId="77777777" w:rsidR="0031729F" w:rsidRDefault="0031729F"/>
    <w:p w14:paraId="121E78EF" w14:textId="77777777" w:rsidR="0031729F" w:rsidRDefault="0031729F"/>
    <w:p w14:paraId="73D0F9BB" w14:textId="77777777" w:rsidR="0031729F" w:rsidRDefault="0031729F"/>
    <w:p w14:paraId="0CEE2917" w14:textId="77777777" w:rsidR="0031729F" w:rsidRDefault="0031729F"/>
    <w:p w14:paraId="680D7C13" w14:textId="77777777" w:rsidR="0031729F" w:rsidRDefault="0031729F"/>
    <w:p w14:paraId="72650E6C" w14:textId="77777777" w:rsidR="0031729F" w:rsidRDefault="0031729F"/>
    <w:p w14:paraId="259F6B32" w14:textId="77777777" w:rsidR="0031729F" w:rsidRDefault="0031729F"/>
    <w:p w14:paraId="05C528E5" w14:textId="77777777" w:rsidR="0031729F" w:rsidRDefault="0031729F"/>
    <w:p w14:paraId="64FC0439" w14:textId="77777777" w:rsidR="0031729F" w:rsidRDefault="0031729F"/>
    <w:p w14:paraId="69BF8F31" w14:textId="77777777" w:rsidR="00E93381" w:rsidRPr="00E646C4" w:rsidRDefault="00E93381" w:rsidP="00E93381">
      <w:pPr>
        <w:rPr>
          <w:sz w:val="24"/>
          <w:szCs w:val="24"/>
        </w:rPr>
      </w:pPr>
      <w:r w:rsidRPr="00E646C4">
        <w:rPr>
          <w:b/>
          <w:bCs/>
          <w:sz w:val="28"/>
          <w:szCs w:val="28"/>
        </w:rPr>
        <w:t>Requirements:</w:t>
      </w:r>
      <w:r>
        <w:br/>
      </w:r>
      <w:r w:rsidRPr="00E646C4">
        <w:rPr>
          <w:sz w:val="24"/>
          <w:szCs w:val="24"/>
        </w:rPr>
        <w:t xml:space="preserve">Before starting the development we need to have in mind what we are looking for. Planning is essential so we can guarantee that a good work is going to be done in all other steps. </w:t>
      </w:r>
    </w:p>
    <w:p w14:paraId="74E536EB" w14:textId="77777777" w:rsidR="00E93381" w:rsidRPr="00760202" w:rsidRDefault="00E93381" w:rsidP="00E93381">
      <w:pPr>
        <w:rPr>
          <w:sz w:val="24"/>
          <w:szCs w:val="24"/>
        </w:rPr>
      </w:pPr>
      <w:proofErr w:type="gramStart"/>
      <w:r w:rsidRPr="00E646C4">
        <w:rPr>
          <w:sz w:val="24"/>
          <w:szCs w:val="24"/>
        </w:rPr>
        <w:t>First of all</w:t>
      </w:r>
      <w:proofErr w:type="gramEnd"/>
      <w:r w:rsidRPr="00E646C4">
        <w:rPr>
          <w:sz w:val="24"/>
          <w:szCs w:val="24"/>
        </w:rPr>
        <w:t>, we started analysing the minimum requirements of our application:</w:t>
      </w:r>
      <w:r w:rsidRPr="00E646C4">
        <w:rPr>
          <w:sz w:val="24"/>
          <w:szCs w:val="24"/>
        </w:rPr>
        <w:br/>
      </w:r>
      <w:r w:rsidRPr="00760202">
        <w:rPr>
          <w:sz w:val="24"/>
          <w:szCs w:val="24"/>
        </w:rPr>
        <w:t>Users must select a folder with music files.</w:t>
      </w:r>
    </w:p>
    <w:p w14:paraId="1878D9B2" w14:textId="77777777" w:rsidR="00E93381" w:rsidRPr="00E646C4" w:rsidRDefault="00E93381" w:rsidP="00E93381">
      <w:pPr>
        <w:numPr>
          <w:ilvl w:val="0"/>
          <w:numId w:val="1"/>
        </w:numPr>
        <w:rPr>
          <w:sz w:val="24"/>
          <w:szCs w:val="24"/>
        </w:rPr>
      </w:pPr>
      <w:r w:rsidRPr="00E646C4">
        <w:rPr>
          <w:sz w:val="24"/>
          <w:szCs w:val="24"/>
        </w:rPr>
        <w:t xml:space="preserve">The player should be able to identify files such as </w:t>
      </w:r>
      <w:r w:rsidRPr="00760202">
        <w:rPr>
          <w:sz w:val="24"/>
          <w:szCs w:val="24"/>
        </w:rPr>
        <w:t>mp3, .wav, .</w:t>
      </w:r>
      <w:proofErr w:type="spellStart"/>
      <w:r w:rsidRPr="00760202">
        <w:rPr>
          <w:sz w:val="24"/>
          <w:szCs w:val="24"/>
        </w:rPr>
        <w:t>ogg</w:t>
      </w:r>
      <w:proofErr w:type="spellEnd"/>
      <w:r w:rsidRPr="00760202">
        <w:rPr>
          <w:sz w:val="24"/>
          <w:szCs w:val="24"/>
        </w:rPr>
        <w:t>, etc.</w:t>
      </w:r>
      <w:r w:rsidRPr="00E646C4">
        <w:rPr>
          <w:sz w:val="24"/>
          <w:szCs w:val="24"/>
        </w:rPr>
        <w:t xml:space="preserve"> </w:t>
      </w:r>
    </w:p>
    <w:p w14:paraId="6F44531C" w14:textId="77777777" w:rsidR="00E93381" w:rsidRPr="00760202" w:rsidRDefault="00E93381" w:rsidP="00E93381">
      <w:pPr>
        <w:numPr>
          <w:ilvl w:val="0"/>
          <w:numId w:val="1"/>
        </w:numPr>
        <w:rPr>
          <w:sz w:val="24"/>
          <w:szCs w:val="24"/>
        </w:rPr>
      </w:pPr>
      <w:r w:rsidRPr="00E646C4">
        <w:rPr>
          <w:sz w:val="24"/>
          <w:szCs w:val="24"/>
        </w:rPr>
        <w:t xml:space="preserve">File and tracks must be displayed </w:t>
      </w:r>
    </w:p>
    <w:p w14:paraId="2B354405" w14:textId="77777777" w:rsidR="00E93381" w:rsidRPr="00E646C4" w:rsidRDefault="00E93381" w:rsidP="00E93381">
      <w:pPr>
        <w:numPr>
          <w:ilvl w:val="0"/>
          <w:numId w:val="1"/>
        </w:numPr>
        <w:rPr>
          <w:sz w:val="24"/>
          <w:szCs w:val="24"/>
        </w:rPr>
      </w:pPr>
      <w:r w:rsidRPr="00E646C4">
        <w:rPr>
          <w:sz w:val="24"/>
          <w:szCs w:val="24"/>
        </w:rPr>
        <w:t>C</w:t>
      </w:r>
      <w:r w:rsidRPr="00760202">
        <w:rPr>
          <w:sz w:val="24"/>
          <w:szCs w:val="24"/>
        </w:rPr>
        <w:t xml:space="preserve">ontrols </w:t>
      </w:r>
      <w:r w:rsidRPr="00E646C4">
        <w:rPr>
          <w:sz w:val="24"/>
          <w:szCs w:val="24"/>
        </w:rPr>
        <w:t xml:space="preserve">such as </w:t>
      </w:r>
      <w:r w:rsidRPr="00760202">
        <w:rPr>
          <w:sz w:val="24"/>
          <w:szCs w:val="24"/>
        </w:rPr>
        <w:t>play/pause, next, previous, seek, volume</w:t>
      </w:r>
      <w:r w:rsidRPr="00E646C4">
        <w:rPr>
          <w:sz w:val="24"/>
          <w:szCs w:val="24"/>
        </w:rPr>
        <w:t xml:space="preserve"> </w:t>
      </w:r>
      <w:r w:rsidRPr="00760202">
        <w:rPr>
          <w:sz w:val="24"/>
          <w:szCs w:val="24"/>
        </w:rPr>
        <w:t>must be available.</w:t>
      </w:r>
    </w:p>
    <w:p w14:paraId="357F4E8E" w14:textId="77777777" w:rsidR="00E93381" w:rsidRPr="00760202" w:rsidRDefault="00E93381" w:rsidP="00E93381">
      <w:pPr>
        <w:numPr>
          <w:ilvl w:val="0"/>
          <w:numId w:val="1"/>
        </w:numPr>
        <w:rPr>
          <w:sz w:val="24"/>
          <w:szCs w:val="24"/>
        </w:rPr>
      </w:pPr>
      <w:r w:rsidRPr="00E646C4">
        <w:rPr>
          <w:sz w:val="24"/>
          <w:szCs w:val="24"/>
        </w:rPr>
        <w:t>Progress bar</w:t>
      </w:r>
    </w:p>
    <w:p w14:paraId="6FF57626" w14:textId="77777777" w:rsidR="00E93381" w:rsidRPr="00760202" w:rsidRDefault="00E93381" w:rsidP="00E93381">
      <w:pPr>
        <w:numPr>
          <w:ilvl w:val="0"/>
          <w:numId w:val="1"/>
        </w:numPr>
        <w:rPr>
          <w:sz w:val="24"/>
          <w:szCs w:val="24"/>
        </w:rPr>
      </w:pPr>
      <w:r w:rsidRPr="00E646C4">
        <w:rPr>
          <w:sz w:val="24"/>
          <w:szCs w:val="24"/>
        </w:rPr>
        <w:t>Information about the music</w:t>
      </w:r>
      <w:r w:rsidRPr="00760202">
        <w:rPr>
          <w:sz w:val="24"/>
          <w:szCs w:val="24"/>
        </w:rPr>
        <w:t xml:space="preserve"> like title, artist, and duration must</w:t>
      </w:r>
      <w:r w:rsidRPr="00E646C4">
        <w:rPr>
          <w:sz w:val="24"/>
          <w:szCs w:val="24"/>
        </w:rPr>
        <w:t xml:space="preserve"> also be displayed.</w:t>
      </w:r>
    </w:p>
    <w:p w14:paraId="36C28478" w14:textId="77777777" w:rsidR="00E93381" w:rsidRPr="00E646C4" w:rsidRDefault="00E93381" w:rsidP="00E93381">
      <w:pPr>
        <w:numPr>
          <w:ilvl w:val="0"/>
          <w:numId w:val="1"/>
        </w:numPr>
        <w:rPr>
          <w:sz w:val="24"/>
          <w:szCs w:val="24"/>
        </w:rPr>
      </w:pPr>
      <w:r w:rsidRPr="00E646C4">
        <w:rPr>
          <w:sz w:val="24"/>
          <w:szCs w:val="24"/>
        </w:rPr>
        <w:t>Light and dark interface</w:t>
      </w:r>
      <w:r w:rsidRPr="00760202">
        <w:rPr>
          <w:sz w:val="24"/>
          <w:szCs w:val="24"/>
        </w:rPr>
        <w:t>.</w:t>
      </w:r>
    </w:p>
    <w:p w14:paraId="5F60C263" w14:textId="77777777" w:rsidR="00E93381" w:rsidRPr="00E646C4" w:rsidRDefault="00E93381" w:rsidP="00E93381">
      <w:pPr>
        <w:numPr>
          <w:ilvl w:val="0"/>
          <w:numId w:val="1"/>
        </w:numPr>
        <w:rPr>
          <w:sz w:val="24"/>
          <w:szCs w:val="24"/>
        </w:rPr>
      </w:pPr>
      <w:r w:rsidRPr="00E646C4">
        <w:rPr>
          <w:sz w:val="24"/>
          <w:szCs w:val="24"/>
        </w:rPr>
        <w:t>Intuitive user interface.</w:t>
      </w:r>
      <w:r w:rsidRPr="00E646C4">
        <w:rPr>
          <w:sz w:val="24"/>
          <w:szCs w:val="24"/>
        </w:rPr>
        <w:br/>
      </w:r>
    </w:p>
    <w:p w14:paraId="1E0E4528" w14:textId="1486D2D8" w:rsidR="00E93381" w:rsidRDefault="00E93381" w:rsidP="00E93381">
      <w:pPr>
        <w:rPr>
          <w:sz w:val="24"/>
          <w:szCs w:val="24"/>
        </w:rPr>
      </w:pPr>
      <w:r w:rsidRPr="00E646C4">
        <w:rPr>
          <w:sz w:val="24"/>
          <w:szCs w:val="24"/>
        </w:rPr>
        <w:t xml:space="preserve">Having in mind and organising the process alongside the groupmate help the process to go much more smoothly. </w:t>
      </w:r>
      <w:r w:rsidR="00D503CC" w:rsidRPr="00D503CC">
        <w:rPr>
          <w:sz w:val="24"/>
          <w:szCs w:val="24"/>
        </w:rPr>
        <w:t>Having a clear plan and organising the process alongside my groupmate helped things run much more smoothly. We managed to divide the team tasks and stuck to this plan until the end of the project. Rhuan focused his energy on implementing the required features and exploring new ones, while Henrique concentrated more on the UI</w:t>
      </w:r>
      <w:r w:rsidR="00D503CC">
        <w:rPr>
          <w:sz w:val="24"/>
          <w:szCs w:val="24"/>
        </w:rPr>
        <w:t xml:space="preserve"> </w:t>
      </w:r>
      <w:r w:rsidR="00D503CC" w:rsidRPr="00D503CC">
        <w:rPr>
          <w:sz w:val="24"/>
          <w:szCs w:val="24"/>
        </w:rPr>
        <w:t xml:space="preserve">adapting the layout for both light and dark themes and ensuring the interface </w:t>
      </w:r>
      <w:r w:rsidR="00D503CC">
        <w:rPr>
          <w:sz w:val="24"/>
          <w:szCs w:val="24"/>
        </w:rPr>
        <w:t>was still</w:t>
      </w:r>
      <w:r w:rsidR="00D503CC" w:rsidRPr="00D503CC">
        <w:rPr>
          <w:sz w:val="24"/>
          <w:szCs w:val="24"/>
        </w:rPr>
        <w:t xml:space="preserve"> intuitive. Both collaborated closely to troubleshoot issues and ensure everything was integrated smoothly</w:t>
      </w:r>
      <w:r w:rsidR="00D503CC">
        <w:rPr>
          <w:sz w:val="24"/>
          <w:szCs w:val="24"/>
        </w:rPr>
        <w:t>.</w:t>
      </w:r>
      <w:r w:rsidRPr="00E646C4">
        <w:rPr>
          <w:sz w:val="24"/>
          <w:szCs w:val="24"/>
        </w:rPr>
        <w:br/>
      </w:r>
      <w:r w:rsidRPr="00E646C4">
        <w:rPr>
          <w:sz w:val="24"/>
          <w:szCs w:val="24"/>
        </w:rPr>
        <w:br/>
      </w:r>
      <w:r w:rsidRPr="00E646C4">
        <w:rPr>
          <w:b/>
          <w:bCs/>
          <w:sz w:val="28"/>
          <w:szCs w:val="28"/>
        </w:rPr>
        <w:t>System:</w:t>
      </w:r>
      <w:r w:rsidRPr="00E646C4">
        <w:rPr>
          <w:sz w:val="24"/>
          <w:szCs w:val="24"/>
        </w:rPr>
        <w:t xml:space="preserve"> </w:t>
      </w:r>
      <w:r w:rsidRPr="00E646C4">
        <w:rPr>
          <w:sz w:val="24"/>
          <w:szCs w:val="24"/>
        </w:rPr>
        <w:br/>
        <w:t xml:space="preserve">Apart from the functionality required for our system we also need to plan the design, not only how it should look but the system technically. </w:t>
      </w:r>
      <w:r w:rsidRPr="00E646C4">
        <w:rPr>
          <w:sz w:val="24"/>
          <w:szCs w:val="24"/>
        </w:rPr>
        <w:br/>
        <w:t xml:space="preserve">Having already in mind that </w:t>
      </w:r>
      <w:r w:rsidR="00547F28" w:rsidRPr="00E646C4">
        <w:rPr>
          <w:sz w:val="24"/>
          <w:szCs w:val="24"/>
        </w:rPr>
        <w:t>we were</w:t>
      </w:r>
      <w:r w:rsidRPr="00E646C4">
        <w:rPr>
          <w:sz w:val="24"/>
          <w:szCs w:val="24"/>
        </w:rPr>
        <w:t xml:space="preserve"> already supposed to use Electron as our desktop shell we had to do various tests understand how to work with it.</w:t>
      </w:r>
      <w:r w:rsidRPr="00E646C4">
        <w:rPr>
          <w:sz w:val="24"/>
          <w:szCs w:val="24"/>
        </w:rPr>
        <w:br/>
        <w:t>After that we started by setting the folder structure, HTML, JS and CSS files and where we going to start to work on.</w:t>
      </w:r>
      <w:r w:rsidR="00C02C11">
        <w:rPr>
          <w:sz w:val="24"/>
          <w:szCs w:val="24"/>
        </w:rPr>
        <w:t xml:space="preserve"> </w:t>
      </w:r>
      <w:r w:rsidRPr="00E646C4">
        <w:rPr>
          <w:sz w:val="24"/>
          <w:szCs w:val="24"/>
        </w:rPr>
        <w:br/>
      </w:r>
      <w:r w:rsidRPr="00E646C4">
        <w:rPr>
          <w:sz w:val="24"/>
          <w:szCs w:val="24"/>
        </w:rPr>
        <w:br/>
        <w:t xml:space="preserve">Then, we started to understand how we wanted it to look before implementing the functionality. </w:t>
      </w:r>
      <w:r w:rsidRPr="00E646C4">
        <w:rPr>
          <w:sz w:val="24"/>
          <w:szCs w:val="24"/>
        </w:rPr>
        <w:br/>
      </w:r>
      <w:r w:rsidRPr="00E646C4">
        <w:rPr>
          <w:sz w:val="24"/>
          <w:szCs w:val="24"/>
        </w:rPr>
        <w:br/>
      </w:r>
      <w:r w:rsidRPr="00E646C4">
        <w:rPr>
          <w:b/>
          <w:bCs/>
          <w:sz w:val="28"/>
          <w:szCs w:val="28"/>
        </w:rPr>
        <w:t>Development:</w:t>
      </w:r>
      <w:r w:rsidRPr="00E646C4">
        <w:rPr>
          <w:sz w:val="24"/>
          <w:szCs w:val="24"/>
        </w:rPr>
        <w:t xml:space="preserve"> </w:t>
      </w:r>
      <w:r w:rsidRPr="00E646C4">
        <w:rPr>
          <w:sz w:val="24"/>
          <w:szCs w:val="24"/>
        </w:rPr>
        <w:br/>
        <w:t>Finally, after all the previous planning of the technical part and the interface the development started.</w:t>
      </w:r>
      <w:r w:rsidRPr="00E646C4">
        <w:rPr>
          <w:sz w:val="24"/>
          <w:szCs w:val="24"/>
        </w:rPr>
        <w:br/>
        <w:t xml:space="preserve">As we had previous understood that the development of an application is slightly different from </w:t>
      </w:r>
      <w:proofErr w:type="gramStart"/>
      <w:r w:rsidRPr="00E646C4">
        <w:rPr>
          <w:sz w:val="24"/>
          <w:szCs w:val="24"/>
        </w:rPr>
        <w:t>an</w:t>
      </w:r>
      <w:proofErr w:type="gramEnd"/>
      <w:r w:rsidRPr="00E646C4">
        <w:rPr>
          <w:sz w:val="24"/>
          <w:szCs w:val="24"/>
        </w:rPr>
        <w:t xml:space="preserve"> common webpage we knew that we needed such logic that would handle user actions in the UI and avoid any security issues. </w:t>
      </w:r>
      <w:r w:rsidRPr="00E646C4">
        <w:rPr>
          <w:sz w:val="24"/>
          <w:szCs w:val="24"/>
        </w:rPr>
        <w:br/>
      </w:r>
      <w:r w:rsidRPr="00E646C4">
        <w:rPr>
          <w:sz w:val="24"/>
          <w:szCs w:val="24"/>
        </w:rPr>
        <w:br/>
        <w:t xml:space="preserve">Creating all the file that where necessary we could also start to add the buttons for play, pause etc </w:t>
      </w:r>
      <w:r w:rsidRPr="00E646C4">
        <w:rPr>
          <w:sz w:val="24"/>
          <w:szCs w:val="24"/>
        </w:rPr>
        <w:lastRenderedPageBreak/>
        <w:t xml:space="preserve">and connect then to their functions. </w:t>
      </w:r>
      <w:r>
        <w:rPr>
          <w:sz w:val="24"/>
          <w:szCs w:val="24"/>
        </w:rPr>
        <w:t>During this process we also had the idea of implementing an equalizer.</w:t>
      </w:r>
      <w:r w:rsidRPr="00E646C4">
        <w:rPr>
          <w:sz w:val="24"/>
          <w:szCs w:val="24"/>
        </w:rPr>
        <w:br/>
      </w:r>
    </w:p>
    <w:p w14:paraId="247FC64E" w14:textId="77777777" w:rsidR="00E93381" w:rsidRDefault="00E93381" w:rsidP="00E93381">
      <w:pPr>
        <w:rPr>
          <w:sz w:val="24"/>
          <w:szCs w:val="24"/>
        </w:rPr>
      </w:pPr>
    </w:p>
    <w:p w14:paraId="54E76FB5" w14:textId="77777777" w:rsidR="00E93381" w:rsidRDefault="00E93381" w:rsidP="00E93381">
      <w:pPr>
        <w:rPr>
          <w:b/>
          <w:bCs/>
          <w:sz w:val="28"/>
          <w:szCs w:val="28"/>
        </w:rPr>
      </w:pPr>
    </w:p>
    <w:p w14:paraId="051114A9" w14:textId="335E66FA" w:rsidR="00351BB6" w:rsidRPr="00DA69BE" w:rsidRDefault="00E93381" w:rsidP="00351BB6">
      <w:pPr>
        <w:rPr>
          <w:b/>
          <w:bCs/>
        </w:rPr>
      </w:pPr>
      <w:r w:rsidRPr="00E646C4">
        <w:rPr>
          <w:b/>
          <w:bCs/>
          <w:sz w:val="28"/>
          <w:szCs w:val="28"/>
        </w:rPr>
        <w:t>Testing:</w:t>
      </w:r>
      <w:r w:rsidRPr="00E646C4">
        <w:rPr>
          <w:sz w:val="24"/>
          <w:szCs w:val="24"/>
        </w:rPr>
        <w:t xml:space="preserve"> </w:t>
      </w:r>
      <w:r w:rsidRPr="00E646C4">
        <w:rPr>
          <w:sz w:val="24"/>
          <w:szCs w:val="24"/>
        </w:rPr>
        <w:br/>
        <w:t>The process of developing and giving the buttons proper functionality took loads of testing.</w:t>
      </w:r>
      <w:r w:rsidRPr="00E646C4">
        <w:rPr>
          <w:sz w:val="24"/>
          <w:szCs w:val="24"/>
        </w:rPr>
        <w:br/>
        <w:t>If the volume and music track was working properly or if we could select the music folder and it would display all the songs on it.</w:t>
      </w:r>
      <w:r w:rsidRPr="00E646C4">
        <w:rPr>
          <w:sz w:val="24"/>
          <w:szCs w:val="24"/>
        </w:rPr>
        <w:br/>
        <w:t xml:space="preserve">During the testing and also during the development of different functionalities we found out that each new function was affecting an old one that seemed to be working properly making it to not work. </w:t>
      </w:r>
      <w:r w:rsidRPr="00E646C4">
        <w:rPr>
          <w:sz w:val="24"/>
          <w:szCs w:val="24"/>
        </w:rPr>
        <w:br/>
        <w:t xml:space="preserve">Also testing the application in different machine help us to understand what else do we needed to implement or if </w:t>
      </w:r>
      <w:r w:rsidR="00547F28" w:rsidRPr="00E646C4">
        <w:rPr>
          <w:sz w:val="24"/>
          <w:szCs w:val="24"/>
        </w:rPr>
        <w:t>we were</w:t>
      </w:r>
      <w:r w:rsidRPr="00E646C4">
        <w:rPr>
          <w:sz w:val="24"/>
          <w:szCs w:val="24"/>
        </w:rPr>
        <w:t xml:space="preserve"> in the right way.</w:t>
      </w:r>
      <w:r w:rsidRPr="00E646C4">
        <w:rPr>
          <w:sz w:val="24"/>
          <w:szCs w:val="24"/>
        </w:rPr>
        <w:br/>
      </w:r>
      <w:r w:rsidRPr="00E646C4">
        <w:rPr>
          <w:sz w:val="24"/>
          <w:szCs w:val="24"/>
        </w:rPr>
        <w:br/>
      </w:r>
      <w:r w:rsidRPr="00E646C4">
        <w:rPr>
          <w:b/>
          <w:bCs/>
          <w:sz w:val="28"/>
          <w:szCs w:val="28"/>
        </w:rPr>
        <w:t>Deployment:</w:t>
      </w:r>
      <w:r w:rsidRPr="00E646C4">
        <w:rPr>
          <w:sz w:val="24"/>
          <w:szCs w:val="24"/>
        </w:rPr>
        <w:t xml:space="preserve"> </w:t>
      </w:r>
      <w:r>
        <w:br/>
        <w:t>After the testing phase, making sure that the application was working correctly and also been happy with the result at this stage we could finally write our README file and explain the functionality of our application and of course making sure that all was pushed into GitHub and could be accessed correctly.</w:t>
      </w:r>
      <w:r>
        <w:br/>
      </w:r>
      <w:r>
        <w:br/>
      </w:r>
      <w:r w:rsidRPr="007C0EFB">
        <w:rPr>
          <w:b/>
          <w:bCs/>
          <w:sz w:val="28"/>
          <w:szCs w:val="28"/>
        </w:rPr>
        <w:t>Maintenance</w:t>
      </w:r>
      <w:r>
        <w:rPr>
          <w:b/>
          <w:bCs/>
          <w:sz w:val="28"/>
          <w:szCs w:val="28"/>
        </w:rPr>
        <w:t xml:space="preserve">: </w:t>
      </w:r>
      <w:r>
        <w:br/>
        <w:t xml:space="preserve">Various ideas came during the process of functionalities that could have been implemented during the process. This final step is very important so we could think in what could have been done </w:t>
      </w:r>
      <w:r w:rsidR="00547F28">
        <w:t>and</w:t>
      </w:r>
      <w:r>
        <w:t xml:space="preserve"> improve our application. </w:t>
      </w:r>
      <w:r>
        <w:br/>
        <w:t>We can also include that any error or mistake that was not found during the testing face can also being reviewed in future updates.</w:t>
      </w:r>
      <w:r w:rsidR="00351BB6">
        <w:br/>
      </w:r>
      <w:r w:rsidR="00351BB6">
        <w:br/>
      </w:r>
      <w:r w:rsidR="00351BB6" w:rsidRPr="00DA69BE">
        <w:rPr>
          <w:b/>
          <w:bCs/>
          <w:sz w:val="28"/>
          <w:szCs w:val="28"/>
        </w:rPr>
        <w:t>Reference list</w:t>
      </w:r>
    </w:p>
    <w:p w14:paraId="7B523D3B" w14:textId="7EB6F125" w:rsidR="00351BB6" w:rsidRPr="00DA69BE" w:rsidRDefault="00351BB6" w:rsidP="00351BB6">
      <w:r w:rsidRPr="00DA69BE">
        <w:t xml:space="preserve">Gallagher, A., Dunleavy, J. and Reeves, P. (2019). </w:t>
      </w:r>
      <w:r w:rsidRPr="00DA69BE">
        <w:rPr>
          <w:i/>
          <w:iCs/>
        </w:rPr>
        <w:t>The Waterfall Model: Advantages, disadvantages, and when you should use it</w:t>
      </w:r>
      <w:r w:rsidRPr="00DA69BE">
        <w:t xml:space="preserve">. [online] IBM Developer. Available at: </w:t>
      </w:r>
      <w:hyperlink r:id="rId5" w:history="1">
        <w:r w:rsidR="00AC199E" w:rsidRPr="00E46FCF">
          <w:rPr>
            <w:rStyle w:val="Hyperlink"/>
          </w:rPr>
          <w:t>https://developer.ibm.com/articles/waterfall-model-advantages-disadvantages/</w:t>
        </w:r>
      </w:hyperlink>
      <w:r w:rsidRPr="00DA69BE">
        <w:t>.</w:t>
      </w:r>
      <w:r w:rsidR="00AC199E">
        <w:t xml:space="preserve"> </w:t>
      </w:r>
    </w:p>
    <w:p w14:paraId="1D03F639" w14:textId="649BCFCD" w:rsidR="00351BB6" w:rsidRPr="00DA69BE" w:rsidRDefault="00351BB6" w:rsidP="00351BB6">
      <w:proofErr w:type="spellStart"/>
      <w:r w:rsidRPr="00DA69BE">
        <w:t>GeeksforGeeks</w:t>
      </w:r>
      <w:proofErr w:type="spellEnd"/>
      <w:r w:rsidRPr="00DA69BE">
        <w:t xml:space="preserve"> (2024). </w:t>
      </w:r>
      <w:r w:rsidRPr="00DA69BE">
        <w:rPr>
          <w:i/>
          <w:iCs/>
        </w:rPr>
        <w:t>Waterfall Model - Software Engineering</w:t>
      </w:r>
      <w:r w:rsidRPr="00DA69BE">
        <w:t xml:space="preserve">. [online] </w:t>
      </w:r>
      <w:proofErr w:type="spellStart"/>
      <w:r w:rsidRPr="00DA69BE">
        <w:t>GeeksforGeeks</w:t>
      </w:r>
      <w:proofErr w:type="spellEnd"/>
      <w:r w:rsidRPr="00DA69BE">
        <w:t xml:space="preserve">. Available at: </w:t>
      </w:r>
      <w:hyperlink r:id="rId6" w:history="1">
        <w:r w:rsidR="00AC199E" w:rsidRPr="00E46FCF">
          <w:rPr>
            <w:rStyle w:val="Hyperlink"/>
          </w:rPr>
          <w:t>https://www.geeksforgeeks.org/waterfall-model/</w:t>
        </w:r>
      </w:hyperlink>
      <w:r w:rsidRPr="00DA69BE">
        <w:t>.</w:t>
      </w:r>
      <w:r w:rsidR="00AC199E">
        <w:t xml:space="preserve"> </w:t>
      </w:r>
    </w:p>
    <w:p w14:paraId="3C09B0DD" w14:textId="512DACF1" w:rsidR="00351BB6" w:rsidRPr="00DA69BE" w:rsidRDefault="00351BB6" w:rsidP="00351BB6">
      <w:proofErr w:type="spellStart"/>
      <w:r w:rsidRPr="00DA69BE">
        <w:t>lvanko</w:t>
      </w:r>
      <w:proofErr w:type="spellEnd"/>
      <w:r w:rsidRPr="00DA69BE">
        <w:t xml:space="preserve"> (2022). </w:t>
      </w:r>
      <w:r w:rsidRPr="00DA69BE">
        <w:rPr>
          <w:i/>
          <w:iCs/>
        </w:rPr>
        <w:t>Waterfall Methodology – Collaborative Work in Networks</w:t>
      </w:r>
      <w:r w:rsidRPr="00DA69BE">
        <w:t xml:space="preserve">. [online] Blogs.upv.es. Available at: </w:t>
      </w:r>
      <w:hyperlink r:id="rId7" w:history="1">
        <w:r w:rsidR="00AC199E" w:rsidRPr="00E46FCF">
          <w:rPr>
            <w:rStyle w:val="Hyperlink"/>
          </w:rPr>
          <w:t>https://batscollabwork.blogs.upv.es/2022/03/09/waterfall-methodology/</w:t>
        </w:r>
      </w:hyperlink>
      <w:r w:rsidRPr="00DA69BE">
        <w:t>.</w:t>
      </w:r>
      <w:r w:rsidR="00AC199E">
        <w:t xml:space="preserve"> </w:t>
      </w:r>
    </w:p>
    <w:p w14:paraId="73CBC1F1" w14:textId="5AD2E50D" w:rsidR="0031729F" w:rsidRDefault="0031729F" w:rsidP="00E93381"/>
    <w:sectPr w:rsidR="0031729F" w:rsidSect="00B45784">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D0235"/>
    <w:multiLevelType w:val="multilevel"/>
    <w:tmpl w:val="90F0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13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52C67"/>
    <w:rsid w:val="001D5120"/>
    <w:rsid w:val="00316826"/>
    <w:rsid w:val="0031729F"/>
    <w:rsid w:val="00351BB6"/>
    <w:rsid w:val="00366608"/>
    <w:rsid w:val="00547F28"/>
    <w:rsid w:val="005F16F9"/>
    <w:rsid w:val="006670DA"/>
    <w:rsid w:val="007D338D"/>
    <w:rsid w:val="008020B1"/>
    <w:rsid w:val="008B45EA"/>
    <w:rsid w:val="008B68B8"/>
    <w:rsid w:val="008D5098"/>
    <w:rsid w:val="009E07D7"/>
    <w:rsid w:val="00AC199E"/>
    <w:rsid w:val="00B45784"/>
    <w:rsid w:val="00B8022D"/>
    <w:rsid w:val="00C02C11"/>
    <w:rsid w:val="00D503CC"/>
    <w:rsid w:val="00DA6E7A"/>
    <w:rsid w:val="00E52375"/>
    <w:rsid w:val="00E77698"/>
    <w:rsid w:val="00E926A4"/>
    <w:rsid w:val="00E93381"/>
    <w:rsid w:val="00EA16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783CA54F-758A-445E-82BF-3BF0BBBC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3381"/>
    <w:rPr>
      <w:color w:val="0563C1" w:themeColor="hyperlink"/>
      <w:u w:val="single"/>
    </w:rPr>
  </w:style>
  <w:style w:type="character" w:styleId="UnresolvedMention">
    <w:name w:val="Unresolved Mention"/>
    <w:basedOn w:val="DefaultParagraphFont"/>
    <w:uiPriority w:val="99"/>
    <w:semiHidden/>
    <w:unhideWhenUsed/>
    <w:rsid w:val="00E93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731739">
      <w:bodyDiv w:val="1"/>
      <w:marLeft w:val="0"/>
      <w:marRight w:val="0"/>
      <w:marTop w:val="0"/>
      <w:marBottom w:val="0"/>
      <w:divBdr>
        <w:top w:val="none" w:sz="0" w:space="0" w:color="auto"/>
        <w:left w:val="none" w:sz="0" w:space="0" w:color="auto"/>
        <w:bottom w:val="none" w:sz="0" w:space="0" w:color="auto"/>
        <w:right w:val="none" w:sz="0" w:space="0" w:color="auto"/>
      </w:divBdr>
    </w:div>
    <w:div w:id="169954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tscollabwork.blogs.upv.es/2022/03/09/waterfall-method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aterfall-model/" TargetMode="External"/><Relationship Id="rId5" Type="http://schemas.openxmlformats.org/officeDocument/2006/relationships/hyperlink" Target="https://developer.ibm.com/articles/waterfall-model-advantages-disadvantag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Henrique Morais</cp:lastModifiedBy>
  <cp:revision>7</cp:revision>
  <dcterms:created xsi:type="dcterms:W3CDTF">2024-03-12T22:56:00Z</dcterms:created>
  <dcterms:modified xsi:type="dcterms:W3CDTF">2025-05-07T20:47:00Z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