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6"/>
        </w:numPr>
        <w:spacing w:lineRule="auto" w:line="240"/>
        <w:ind w:left="720" w:hanging="360"/>
        <w:rPr/>
      </w:pPr>
      <w:r>
        <w:rPr>
          <w:rFonts w:eastAsia="Calibri" w:cs="Calibri" w:ascii="Calibri" w:hAnsi="Calibri"/>
          <w:sz w:val="36"/>
          <w:szCs w:val="36"/>
        </w:rPr>
        <w:t xml:space="preserve">Caso de Uso : </w:t>
      </w:r>
      <w:r>
        <w:rPr>
          <w:rFonts w:eastAsia="Calibri" w:cs="Calibri" w:ascii="Calibri" w:hAnsi="Calibri"/>
          <w:sz w:val="36"/>
          <w:szCs w:val="36"/>
        </w:rPr>
        <w:t>Realizar Cadastro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-Categoria: Primário</w:t>
      </w:r>
    </w:p>
    <w:p>
      <w:pPr>
        <w:pStyle w:val="Normal"/>
        <w:spacing w:lineRule="auto" w:line="240" w:before="0" w:after="0"/>
        <w:ind w:left="720" w:hanging="0"/>
        <w:rPr/>
      </w:pPr>
      <w:r>
        <w:rPr>
          <w:rFonts w:eastAsia="Calibri" w:cs="Calibri" w:ascii="Calibri" w:hAnsi="Calibri"/>
          <w:sz w:val="32"/>
          <w:szCs w:val="32"/>
        </w:rPr>
        <w:t xml:space="preserve">-Atores envolvidos: </w:t>
      </w:r>
      <w:r>
        <w:rPr>
          <w:rFonts w:eastAsia="Calibri" w:cs="Calibri" w:ascii="Calibri" w:hAnsi="Calibri"/>
          <w:sz w:val="32"/>
          <w:szCs w:val="32"/>
        </w:rPr>
        <w:t>Usuário</w:t>
      </w:r>
      <w:r>
        <w:rPr>
          <w:rFonts w:eastAsia="Calibri" w:cs="Calibri" w:ascii="Calibri" w:hAnsi="Calibri"/>
          <w:sz w:val="32"/>
          <w:szCs w:val="32"/>
        </w:rPr>
        <w:t xml:space="preserve">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 xml:space="preserve">-Pré-condições: </w:t>
      </w:r>
    </w:p>
    <w:p>
      <w:pPr>
        <w:pStyle w:val="Normal"/>
        <w:numPr>
          <w:ilvl w:val="1"/>
          <w:numId w:val="1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usuário deve ter um email para cadastro;</w:t>
      </w:r>
    </w:p>
    <w:p>
      <w:pPr>
        <w:pStyle w:val="Normal"/>
        <w:numPr>
          <w:ilvl w:val="1"/>
          <w:numId w:val="1"/>
        </w:numPr>
        <w:spacing w:lineRule="auto" w:line="240" w:before="0" w:after="16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sistema está operante;</w:t>
      </w:r>
    </w:p>
    <w:p>
      <w:pPr>
        <w:pStyle w:val="Normal"/>
        <w:spacing w:lineRule="auto" w:line="240" w:before="0" w:after="160"/>
        <w:ind w:left="720" w:hanging="0"/>
        <w:rPr>
          <w:rFonts w:ascii="Courier New" w:hAnsi="Courier New" w:eastAsia="Courier New" w:cs="Courier New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-Pós-condições</w:t>
      </w:r>
    </w:p>
    <w:p>
      <w:pPr>
        <w:pStyle w:val="Normal"/>
        <w:numPr>
          <w:ilvl w:val="1"/>
          <w:numId w:val="2"/>
        </w:numPr>
        <w:spacing w:lineRule="auto" w:line="240"/>
        <w:rPr/>
      </w:pPr>
      <w:r>
        <w:rPr>
          <w:rFonts w:eastAsia="Calibri" w:cs="Calibri" w:ascii="Calibri" w:hAnsi="Calibri"/>
          <w:sz w:val="28"/>
          <w:szCs w:val="28"/>
        </w:rPr>
        <w:t>O cadastro do usuário deve estar disponível para login;</w:t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  <w:sz w:val="28"/>
          <w:szCs w:val="28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/>
        <w:ind w:left="1440" w:hanging="360"/>
        <w:rPr>
          <w:rFonts w:ascii="Calibri" w:hAnsi="Calibri" w:eastAsia="Calibri" w:cs="Calibri"/>
        </w:rPr>
      </w:pPr>
      <w:r>
        <w:rPr>
          <w:rFonts w:eastAsia="Courier New" w:cs="Courier New" w:ascii="Courier New" w:hAnsi="Courier New"/>
          <w:sz w:val="28"/>
          <w:szCs w:val="28"/>
        </w:rPr>
      </w:r>
    </w:p>
    <w:p>
      <w:pPr>
        <w:pStyle w:val="Normal"/>
        <w:spacing w:lineRule="auto" w:line="240" w:before="0" w:after="160"/>
        <w:ind w:left="708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-Fluxo Principal de Sucesso: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</w:t>
      </w:r>
      <w:r>
        <w:rPr>
          <w:rFonts w:eastAsia="Calibri" w:cs="Calibri" w:ascii="Calibri" w:hAnsi="Calibri"/>
          <w:sz w:val="28"/>
          <w:szCs w:val="28"/>
        </w:rPr>
        <w:t>Usuário coloca seus dados: nome, email, senha e senha novamente;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 xml:space="preserve">O Sistema verifica se o </w:t>
      </w:r>
      <w:r>
        <w:rPr>
          <w:rFonts w:eastAsia="Calibri" w:cs="Calibri" w:ascii="Calibri" w:hAnsi="Calibri"/>
          <w:sz w:val="28"/>
          <w:szCs w:val="28"/>
        </w:rPr>
        <w:t>email já é cadastrado;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O cadastro será confirmado pelo sistema;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É mandado uma mensagem para o email para realizar a confirmação;</w:t>
      </w:r>
    </w:p>
    <w:p>
      <w:pPr>
        <w:pStyle w:val="Normal"/>
        <w:numPr>
          <w:ilvl w:val="0"/>
          <w:numId w:val="4"/>
        </w:numPr>
        <w:spacing w:lineRule="auto" w:line="240"/>
        <w:ind w:left="1776" w:hanging="360"/>
        <w:rPr/>
      </w:pPr>
      <w:r>
        <w:rPr>
          <w:rFonts w:eastAsia="Calibri" w:cs="Calibri" w:ascii="Calibri" w:hAnsi="Calibri"/>
          <w:sz w:val="28"/>
          <w:szCs w:val="28"/>
        </w:rPr>
        <w:t>Após a confirmação o cadastro estará finalizad</w:t>
      </w:r>
      <w:r>
        <w:rPr>
          <w:rFonts w:eastAsia="Calibri" w:cs="Calibri" w:ascii="Calibri" w:hAnsi="Calibri"/>
          <w:sz w:val="28"/>
          <w:szCs w:val="28"/>
        </w:rPr>
        <w:t>o</w:t>
      </w:r>
      <w:r>
        <w:rPr>
          <w:rFonts w:eastAsia="Calibri" w:cs="Calibri" w:ascii="Calibri" w:hAnsi="Calibri"/>
          <w:sz w:val="28"/>
          <w:szCs w:val="28"/>
        </w:rPr>
        <w:t>;</w:t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  <w:t>-Cenários Alternativos:</w:t>
      </w:r>
    </w:p>
    <w:p>
      <w:pPr>
        <w:pStyle w:val="Normal"/>
        <w:spacing w:lineRule="auto" w:line="240" w:before="0" w:after="160"/>
        <w:ind w:firstLine="708"/>
        <w:rPr/>
      </w:pPr>
      <w:r>
        <w:rPr>
          <w:rFonts w:eastAsia="Calibri" w:cs="Calibri" w:ascii="Calibri" w:hAnsi="Calibri"/>
          <w:sz w:val="32"/>
          <w:szCs w:val="32"/>
        </w:rPr>
        <w:t>1a)O</w:t>
      </w:r>
      <w:r>
        <w:rPr>
          <w:rFonts w:eastAsia="Calibri" w:cs="Calibri" w:ascii="Calibri" w:hAnsi="Calibri"/>
          <w:sz w:val="32"/>
          <w:szCs w:val="32"/>
        </w:rPr>
        <w:t>email informado já possuir cadastro</w:t>
      </w:r>
      <w:r>
        <w:rPr>
          <w:rFonts w:eastAsia="Calibri" w:cs="Calibri" w:ascii="Calibri" w:hAnsi="Calibri"/>
          <w:sz w:val="32"/>
          <w:szCs w:val="32"/>
        </w:rPr>
        <w:t>.</w:t>
      </w:r>
    </w:p>
    <w:p>
      <w:pPr>
        <w:pStyle w:val="Normal"/>
        <w:numPr>
          <w:ilvl w:val="0"/>
          <w:numId w:val="5"/>
        </w:numPr>
        <w:spacing w:lineRule="auto" w:line="240"/>
        <w:ind w:left="1440" w:hanging="360"/>
        <w:rPr/>
      </w:pPr>
      <w:r>
        <w:rPr>
          <w:rFonts w:eastAsia="Calibri" w:cs="Calibri" w:ascii="Calibri" w:hAnsi="Calibri"/>
          <w:sz w:val="28"/>
          <w:szCs w:val="28"/>
        </w:rPr>
        <w:t>O usuário deve informar um novo email</w:t>
      </w:r>
      <w:r>
        <w:rPr>
          <w:rFonts w:eastAsia="Calibri" w:cs="Calibri" w:ascii="Calibri" w:hAnsi="Calibri"/>
          <w:sz w:val="28"/>
          <w:szCs w:val="28"/>
        </w:rPr>
        <w:t>.</w:t>
      </w:r>
    </w:p>
    <w:p>
      <w:pPr>
        <w:pStyle w:val="Normal"/>
        <w:spacing w:lineRule="auto" w:line="240" w:before="0" w:after="160"/>
        <w:ind w:firstLine="708"/>
        <w:rPr>
          <w:rFonts w:ascii="Calibri" w:hAnsi="Calibri" w:eastAsia="Calibri" w:cs="Calibri"/>
          <w:sz w:val="32"/>
          <w:szCs w:val="32"/>
        </w:rPr>
      </w:pPr>
      <w:r>
        <w:rPr>
          <w:rFonts w:eastAsia="Calibri" w:cs="Calibri" w:ascii="Calibri" w:hAnsi="Calibri"/>
          <w:sz w:val="32"/>
          <w:szCs w:val="32"/>
        </w:rPr>
      </w:r>
    </w:p>
    <w:p>
      <w:pPr>
        <w:pStyle w:val="Normal"/>
        <w:spacing w:lineRule="auto" w:line="240" w:before="0" w:after="16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160"/>
        <w:ind w:firstLine="708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-Regras de negócio:</w:t>
      </w:r>
    </w:p>
    <w:p>
      <w:pPr>
        <w:pStyle w:val="Normal"/>
        <w:numPr>
          <w:ilvl w:val="2"/>
          <w:numId w:val="8"/>
        </w:numPr>
        <w:spacing w:lineRule="auto" w:line="240"/>
        <w:ind w:left="2160" w:hanging="360"/>
        <w:rPr/>
      </w:pPr>
      <w:r>
        <w:rPr>
          <w:rFonts w:eastAsia="Calibri" w:cs="Calibri" w:ascii="Calibri" w:hAnsi="Calibri"/>
          <w:sz w:val="28"/>
          <w:szCs w:val="28"/>
        </w:rPr>
        <w:t>Para exibir o menu adequado ao usuário:</w:t>
      </w:r>
    </w:p>
    <w:p>
      <w:pPr>
        <w:pStyle w:val="Normal"/>
        <w:numPr>
          <w:ilvl w:val="3"/>
          <w:numId w:val="7"/>
        </w:numPr>
        <w:spacing w:lineRule="auto" w:line="240"/>
        <w:ind w:left="2880" w:hanging="360"/>
        <w:rPr/>
      </w:pPr>
      <w:r>
        <w:rPr>
          <w:rFonts w:eastAsia="Calibri" w:cs="Calibri" w:ascii="Calibri" w:hAnsi="Calibri"/>
          <w:sz w:val="28"/>
          <w:szCs w:val="28"/>
        </w:rPr>
        <w:t>Identificar se o usuário é comum ou administrativo.</w:t>
      </w:r>
    </w:p>
    <w:p>
      <w:pPr>
        <w:pStyle w:val="Normal"/>
        <w:spacing w:lineRule="auto" w:line="240" w:before="0" w:after="0"/>
        <w:ind w:left="1440" w:hanging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Calibri" w:hAnsi="Calibri" w:eastAsia="Calibri" w:cs="Calibri"/>
          <w:sz w:val="28"/>
          <w:szCs w:val="28"/>
        </w:rPr>
      </w:pPr>
      <w:r>
        <w:rPr>
          <w:rFonts w:eastAsia="Calibri" w:cs="Calibri" w:ascii="Calibri" w:hAnsi="Calibri"/>
          <w:sz w:val="28"/>
          <w:szCs w:val="28"/>
        </w:rPr>
        <w:t xml:space="preserve"> </w:t>
      </w:r>
      <w:r>
        <w:rPr>
          <w:rFonts w:eastAsia="Calibri" w:cs="Calibri" w:ascii="Calibri" w:hAnsi="Calibri"/>
          <w:sz w:val="28"/>
          <w:szCs w:val="28"/>
        </w:rPr>
        <w:tab/>
        <w:tab/>
        <w:tab/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Calibri" w:cs="Calibri" w:ascii="Calibri" w:hAnsi="Calibri"/>
          <w:sz w:val="32"/>
          <w:szCs w:val="32"/>
        </w:rPr>
        <w:t>-Requisitos vinculados:</w:t>
      </w:r>
    </w:p>
    <w:p>
      <w:pPr>
        <w:pStyle w:val="Normal"/>
        <w:numPr>
          <w:ilvl w:val="0"/>
          <w:numId w:val="3"/>
        </w:numPr>
        <w:spacing w:lineRule="auto" w:line="240"/>
        <w:ind w:left="2202" w:hanging="360"/>
        <w:rPr/>
      </w:pPr>
      <w:r>
        <w:rPr>
          <w:rFonts w:eastAsia="Calibri" w:cs="Calibri" w:ascii="Calibri" w:hAnsi="Calibri"/>
          <w:sz w:val="28"/>
          <w:szCs w:val="28"/>
        </w:rPr>
        <w:t>RFUN2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sz w:val="24"/>
        <w:szCs w:val="24"/>
        <w:rFonts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2."/>
      <w:lvlJc w:val="left"/>
      <w:pPr>
        <w:ind w:left="2496" w:hanging="360"/>
      </w:pPr>
    </w:lvl>
    <w:lvl w:ilvl="2">
      <w:start w:val="1"/>
      <w:numFmt w:val="decimal"/>
      <w:lvlText w:val="%3."/>
      <w:lvlJc w:val="left"/>
      <w:pPr>
        <w:ind w:left="3216" w:hanging="360"/>
      </w:pPr>
    </w:lvl>
    <w:lvl w:ilvl="3">
      <w:start w:val="1"/>
      <w:numFmt w:val="decimal"/>
      <w:lvlText w:val="%4."/>
      <w:lvlJc w:val="left"/>
      <w:pPr>
        <w:ind w:left="3936" w:hanging="360"/>
      </w:pPr>
    </w:lvl>
    <w:lvl w:ilvl="4">
      <w:start w:val="1"/>
      <w:numFmt w:val="decimal"/>
      <w:lvlText w:val="%5."/>
      <w:lvlJc w:val="left"/>
      <w:pPr>
        <w:ind w:left="4656" w:hanging="360"/>
      </w:pPr>
    </w:lvl>
    <w:lvl w:ilvl="5">
      <w:start w:val="1"/>
      <w:numFmt w:val="decimal"/>
      <w:lvlText w:val="%6."/>
      <w:lvlJc w:val="left"/>
      <w:pPr>
        <w:ind w:left="5376" w:hanging="360"/>
      </w:pPr>
    </w:lvl>
    <w:lvl w:ilvl="6">
      <w:start w:val="1"/>
      <w:numFmt w:val="decimal"/>
      <w:lvlText w:val="%7."/>
      <w:lvlJc w:val="left"/>
      <w:pPr>
        <w:ind w:left="6096" w:hanging="360"/>
      </w:pPr>
    </w:lvl>
    <w:lvl w:ilvl="7">
      <w:start w:val="1"/>
      <w:numFmt w:val="decimal"/>
      <w:lvlText w:val="%8."/>
      <w:lvlJc w:val="left"/>
      <w:pPr>
        <w:ind w:left="6816" w:hanging="360"/>
      </w:pPr>
    </w:lvl>
    <w:lvl w:ilvl="8">
      <w:start w:val="1"/>
      <w:numFmt w:val="decimal"/>
      <w:lvlText w:val="%9."/>
      <w:lvlJc w:val="left"/>
      <w:pPr>
        <w:ind w:left="7536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sz w:val="28"/>
        <w:u w:val="none"/>
        <w:rFonts w:ascii="Calibri" w:hAnsi="Calibri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36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0"/>
        <w:szCs w:val="20"/>
        <w:rFonts w:cs="Courier New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0"/>
        <w:szCs w:val="20"/>
        <w:rFonts w:cs="Noto Sans Symbols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eastAsia="Noto Sans Symbols" w:cs="Noto Sans Symbols"/>
      <w:sz w:val="20"/>
      <w:szCs w:val="20"/>
    </w:rPr>
  </w:style>
  <w:style w:type="character" w:styleId="ListLabel2">
    <w:name w:val="ListLabel 2"/>
    <w:qFormat/>
    <w:rPr>
      <w:rFonts w:ascii="Calibri" w:hAnsi="Calibri" w:eastAsia="Noto Sans Symbols" w:cs="Noto Sans Symbols"/>
      <w:sz w:val="24"/>
      <w:szCs w:val="24"/>
    </w:rPr>
  </w:style>
  <w:style w:type="character" w:styleId="ListLabel3">
    <w:name w:val="ListLabel 3"/>
    <w:qFormat/>
    <w:rPr>
      <w:rFonts w:eastAsia="Noto Sans Symbols" w:cs="Noto Sans Symbols"/>
      <w:sz w:val="20"/>
      <w:szCs w:val="20"/>
    </w:rPr>
  </w:style>
  <w:style w:type="character" w:styleId="ListLabel4">
    <w:name w:val="ListLabel 4"/>
    <w:qFormat/>
    <w:rPr>
      <w:rFonts w:eastAsia="Noto Sans Symbols" w:cs="Noto Sans Symbols"/>
      <w:sz w:val="20"/>
      <w:szCs w:val="20"/>
    </w:rPr>
  </w:style>
  <w:style w:type="character" w:styleId="ListLabel5">
    <w:name w:val="ListLabel 5"/>
    <w:qFormat/>
    <w:rPr>
      <w:rFonts w:eastAsia="Noto Sans Symbols" w:cs="Noto Sans Symbols"/>
      <w:sz w:val="20"/>
      <w:szCs w:val="20"/>
    </w:rPr>
  </w:style>
  <w:style w:type="character" w:styleId="ListLabel6">
    <w:name w:val="ListLabel 6"/>
    <w:qFormat/>
    <w:rPr>
      <w:rFonts w:eastAsia="Noto Sans Symbols" w:cs="Noto Sans Symbols"/>
      <w:sz w:val="20"/>
      <w:szCs w:val="20"/>
    </w:rPr>
  </w:style>
  <w:style w:type="character" w:styleId="ListLabel7">
    <w:name w:val="ListLabel 7"/>
    <w:qFormat/>
    <w:rPr>
      <w:rFonts w:eastAsia="Noto Sans Symbols" w:cs="Noto Sans Symbols"/>
      <w:sz w:val="20"/>
      <w:szCs w:val="20"/>
    </w:rPr>
  </w:style>
  <w:style w:type="character" w:styleId="ListLabel8">
    <w:name w:val="ListLabel 8"/>
    <w:qFormat/>
    <w:rPr>
      <w:rFonts w:eastAsia="Noto Sans Symbols" w:cs="Noto Sans Symbols"/>
      <w:sz w:val="20"/>
      <w:szCs w:val="20"/>
    </w:rPr>
  </w:style>
  <w:style w:type="character" w:styleId="ListLabel9">
    <w:name w:val="ListLabel 9"/>
    <w:qFormat/>
    <w:rPr>
      <w:rFonts w:eastAsia="Noto Sans Symbols" w:cs="Noto Sans Symbols"/>
      <w:sz w:val="20"/>
      <w:szCs w:val="20"/>
    </w:rPr>
  </w:style>
  <w:style w:type="character" w:styleId="ListLabel10">
    <w:name w:val="ListLabel 10"/>
    <w:qFormat/>
    <w:rPr>
      <w:rFonts w:eastAsia="Noto Sans Symbols" w:cs="Noto Sans Symbols"/>
      <w:sz w:val="20"/>
      <w:szCs w:val="20"/>
    </w:rPr>
  </w:style>
  <w:style w:type="character" w:styleId="ListLabel11">
    <w:name w:val="ListLabel 11"/>
    <w:qFormat/>
    <w:rPr>
      <w:rFonts w:ascii="Calibri" w:hAnsi="Calibri" w:eastAsia="Noto Sans Symbols" w:cs="Noto Sans Symbols"/>
      <w:sz w:val="24"/>
      <w:szCs w:val="24"/>
    </w:rPr>
  </w:style>
  <w:style w:type="character" w:styleId="ListLabel12">
    <w:name w:val="ListLabel 12"/>
    <w:qFormat/>
    <w:rPr>
      <w:rFonts w:eastAsia="Noto Sans Symbols" w:cs="Noto Sans Symbols"/>
      <w:sz w:val="20"/>
      <w:szCs w:val="20"/>
    </w:rPr>
  </w:style>
  <w:style w:type="character" w:styleId="ListLabel13">
    <w:name w:val="ListLabel 13"/>
    <w:qFormat/>
    <w:rPr>
      <w:rFonts w:eastAsia="Noto Sans Symbols" w:cs="Noto Sans Symbols"/>
      <w:sz w:val="20"/>
      <w:szCs w:val="20"/>
    </w:rPr>
  </w:style>
  <w:style w:type="character" w:styleId="ListLabel14">
    <w:name w:val="ListLabel 14"/>
    <w:qFormat/>
    <w:rPr>
      <w:rFonts w:eastAsia="Noto Sans Symbols" w:cs="Noto Sans Symbols"/>
      <w:sz w:val="20"/>
      <w:szCs w:val="20"/>
    </w:rPr>
  </w:style>
  <w:style w:type="character" w:styleId="ListLabel15">
    <w:name w:val="ListLabel 15"/>
    <w:qFormat/>
    <w:rPr>
      <w:rFonts w:eastAsia="Noto Sans Symbols" w:cs="Noto Sans Symbols"/>
      <w:sz w:val="20"/>
      <w:szCs w:val="20"/>
    </w:rPr>
  </w:style>
  <w:style w:type="character" w:styleId="ListLabel16">
    <w:name w:val="ListLabel 16"/>
    <w:qFormat/>
    <w:rPr>
      <w:rFonts w:eastAsia="Noto Sans Symbols" w:cs="Noto Sans Symbols"/>
      <w:sz w:val="20"/>
      <w:szCs w:val="20"/>
    </w:rPr>
  </w:style>
  <w:style w:type="character" w:styleId="ListLabel17">
    <w:name w:val="ListLabel 17"/>
    <w:qFormat/>
    <w:rPr>
      <w:rFonts w:eastAsia="Noto Sans Symbols" w:cs="Noto Sans Symbols"/>
      <w:sz w:val="20"/>
      <w:szCs w:val="20"/>
    </w:rPr>
  </w:style>
  <w:style w:type="character" w:styleId="ListLabel18">
    <w:name w:val="ListLabel 18"/>
    <w:qFormat/>
    <w:rPr>
      <w:rFonts w:eastAsia="Noto Sans Symbols" w:cs="Noto Sans Symbols"/>
      <w:sz w:val="20"/>
      <w:szCs w:val="20"/>
    </w:rPr>
  </w:style>
  <w:style w:type="character" w:styleId="ListLabel19">
    <w:name w:val="ListLabel 19"/>
    <w:qFormat/>
    <w:rPr>
      <w:rFonts w:eastAsia="Noto Sans Symbols" w:cs="Noto Sans Symbols"/>
      <w:sz w:val="20"/>
      <w:szCs w:val="20"/>
    </w:rPr>
  </w:style>
  <w:style w:type="character" w:styleId="ListLabel20">
    <w:name w:val="ListLabel 20"/>
    <w:qFormat/>
    <w:rPr>
      <w:rFonts w:eastAsia="Courier New" w:cs="Courier New"/>
      <w:sz w:val="20"/>
      <w:szCs w:val="20"/>
    </w:rPr>
  </w:style>
  <w:style w:type="character" w:styleId="ListLabel21">
    <w:name w:val="ListLabel 21"/>
    <w:qFormat/>
    <w:rPr>
      <w:rFonts w:eastAsia="Noto Sans Symbols" w:cs="Noto Sans Symbols"/>
      <w:sz w:val="20"/>
      <w:szCs w:val="20"/>
    </w:rPr>
  </w:style>
  <w:style w:type="character" w:styleId="ListLabel22">
    <w:name w:val="ListLabel 22"/>
    <w:qFormat/>
    <w:rPr>
      <w:rFonts w:eastAsia="Noto Sans Symbols" w:cs="Noto Sans Symbols"/>
      <w:sz w:val="20"/>
      <w:szCs w:val="20"/>
    </w:rPr>
  </w:style>
  <w:style w:type="character" w:styleId="ListLabel23">
    <w:name w:val="ListLabel 23"/>
    <w:qFormat/>
    <w:rPr>
      <w:rFonts w:eastAsia="Noto Sans Symbols" w:cs="Noto Sans Symbols"/>
      <w:sz w:val="20"/>
      <w:szCs w:val="20"/>
    </w:rPr>
  </w:style>
  <w:style w:type="character" w:styleId="ListLabel24">
    <w:name w:val="ListLabel 24"/>
    <w:qFormat/>
    <w:rPr>
      <w:rFonts w:eastAsia="Noto Sans Symbols" w:cs="Noto Sans Symbols"/>
      <w:sz w:val="20"/>
      <w:szCs w:val="20"/>
    </w:rPr>
  </w:style>
  <w:style w:type="character" w:styleId="ListLabel25">
    <w:name w:val="ListLabel 25"/>
    <w:qFormat/>
    <w:rPr>
      <w:rFonts w:eastAsia="Noto Sans Symbols" w:cs="Noto Sans Symbols"/>
      <w:sz w:val="20"/>
      <w:szCs w:val="20"/>
    </w:rPr>
  </w:style>
  <w:style w:type="character" w:styleId="ListLabel26">
    <w:name w:val="ListLabel 26"/>
    <w:qFormat/>
    <w:rPr>
      <w:rFonts w:eastAsia="Noto Sans Symbols" w:cs="Noto Sans Symbols"/>
      <w:sz w:val="20"/>
      <w:szCs w:val="20"/>
    </w:rPr>
  </w:style>
  <w:style w:type="character" w:styleId="ListLabel27">
    <w:name w:val="ListLabel 27"/>
    <w:qFormat/>
    <w:rPr>
      <w:rFonts w:eastAsia="Noto Sans Symbols" w:cs="Noto Sans Symbols"/>
      <w:sz w:val="20"/>
      <w:szCs w:val="20"/>
    </w:rPr>
  </w:style>
  <w:style w:type="character" w:styleId="ListLabel28">
    <w:name w:val="ListLabel 28"/>
    <w:qFormat/>
    <w:rPr>
      <w:rFonts w:ascii="Calibri" w:hAnsi="Calibri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eastAsia="Noto Sans Symbols" w:cs="Noto Sans Symbols"/>
      <w:sz w:val="36"/>
      <w:szCs w:val="20"/>
    </w:rPr>
  </w:style>
  <w:style w:type="character" w:styleId="ListLabel38">
    <w:name w:val="ListLabel 38"/>
    <w:qFormat/>
    <w:rPr>
      <w:rFonts w:eastAsia="Courier New" w:cs="Courier New"/>
      <w:sz w:val="20"/>
      <w:szCs w:val="20"/>
    </w:rPr>
  </w:style>
  <w:style w:type="character" w:styleId="ListLabel39">
    <w:name w:val="ListLabel 39"/>
    <w:qFormat/>
    <w:rPr>
      <w:rFonts w:eastAsia="Noto Sans Symbols" w:cs="Noto Sans Symbols"/>
      <w:sz w:val="20"/>
      <w:szCs w:val="20"/>
    </w:rPr>
  </w:style>
  <w:style w:type="character" w:styleId="ListLabel40">
    <w:name w:val="ListLabel 40"/>
    <w:qFormat/>
    <w:rPr>
      <w:rFonts w:eastAsia="Noto Sans Symbols" w:cs="Noto Sans Symbols"/>
      <w:sz w:val="20"/>
      <w:szCs w:val="20"/>
    </w:rPr>
  </w:style>
  <w:style w:type="character" w:styleId="ListLabel41">
    <w:name w:val="ListLabel 41"/>
    <w:qFormat/>
    <w:rPr>
      <w:rFonts w:eastAsia="Noto Sans Symbols" w:cs="Noto Sans Symbols"/>
      <w:sz w:val="20"/>
      <w:szCs w:val="20"/>
    </w:rPr>
  </w:style>
  <w:style w:type="character" w:styleId="ListLabel42">
    <w:name w:val="ListLabel 42"/>
    <w:qFormat/>
    <w:rPr>
      <w:rFonts w:eastAsia="Noto Sans Symbols" w:cs="Noto Sans Symbols"/>
      <w:sz w:val="20"/>
      <w:szCs w:val="20"/>
    </w:rPr>
  </w:style>
  <w:style w:type="character" w:styleId="ListLabel43">
    <w:name w:val="ListLabel 43"/>
    <w:qFormat/>
    <w:rPr>
      <w:rFonts w:eastAsia="Noto Sans Symbols" w:cs="Noto Sans Symbols"/>
      <w:sz w:val="20"/>
      <w:szCs w:val="20"/>
    </w:rPr>
  </w:style>
  <w:style w:type="character" w:styleId="ListLabel44">
    <w:name w:val="ListLabel 44"/>
    <w:qFormat/>
    <w:rPr>
      <w:rFonts w:eastAsia="Noto Sans Symbols" w:cs="Noto Sans Symbols"/>
      <w:sz w:val="20"/>
      <w:szCs w:val="20"/>
    </w:rPr>
  </w:style>
  <w:style w:type="character" w:styleId="ListLabel45">
    <w:name w:val="ListLabel 45"/>
    <w:qFormat/>
    <w:rPr>
      <w:rFonts w:eastAsia="Noto Sans Symbols" w:cs="Noto Sans Symbols"/>
      <w:sz w:val="20"/>
      <w:szCs w:val="20"/>
    </w:rPr>
  </w:style>
  <w:style w:type="character" w:styleId="ListLabel46">
    <w:name w:val="ListLabel 46"/>
    <w:qFormat/>
    <w:rPr>
      <w:rFonts w:eastAsia="Noto Sans Symbols" w:cs="Noto Sans Symbols"/>
      <w:sz w:val="20"/>
      <w:szCs w:val="20"/>
    </w:rPr>
  </w:style>
  <w:style w:type="character" w:styleId="ListLabel47">
    <w:name w:val="ListLabel 47"/>
    <w:qFormat/>
    <w:rPr>
      <w:rFonts w:eastAsia="Courier New" w:cs="Courier New"/>
      <w:sz w:val="20"/>
      <w:szCs w:val="20"/>
    </w:rPr>
  </w:style>
  <w:style w:type="character" w:styleId="ListLabel48">
    <w:name w:val="ListLabel 48"/>
    <w:qFormat/>
    <w:rPr>
      <w:rFonts w:eastAsia="Noto Sans Symbols" w:cs="Noto Sans Symbols"/>
      <w:sz w:val="20"/>
      <w:szCs w:val="20"/>
    </w:rPr>
  </w:style>
  <w:style w:type="character" w:styleId="ListLabel49">
    <w:name w:val="ListLabel 49"/>
    <w:qFormat/>
    <w:rPr>
      <w:rFonts w:eastAsia="Noto Sans Symbols" w:cs="Noto Sans Symbols"/>
      <w:sz w:val="20"/>
      <w:szCs w:val="20"/>
    </w:rPr>
  </w:style>
  <w:style w:type="character" w:styleId="ListLabel50">
    <w:name w:val="ListLabel 50"/>
    <w:qFormat/>
    <w:rPr>
      <w:rFonts w:eastAsia="Noto Sans Symbols" w:cs="Noto Sans Symbols"/>
      <w:sz w:val="20"/>
      <w:szCs w:val="20"/>
    </w:rPr>
  </w:style>
  <w:style w:type="character" w:styleId="ListLabel51">
    <w:name w:val="ListLabel 51"/>
    <w:qFormat/>
    <w:rPr>
      <w:rFonts w:eastAsia="Noto Sans Symbols" w:cs="Noto Sans Symbols"/>
      <w:sz w:val="20"/>
      <w:szCs w:val="20"/>
    </w:rPr>
  </w:style>
  <w:style w:type="character" w:styleId="ListLabel52">
    <w:name w:val="ListLabel 52"/>
    <w:qFormat/>
    <w:rPr>
      <w:rFonts w:eastAsia="Noto Sans Symbols" w:cs="Noto Sans Symbols"/>
      <w:sz w:val="20"/>
      <w:szCs w:val="20"/>
    </w:rPr>
  </w:style>
  <w:style w:type="character" w:styleId="ListLabel53">
    <w:name w:val="ListLabel 53"/>
    <w:qFormat/>
    <w:rPr>
      <w:rFonts w:eastAsia="Noto Sans Symbols" w:cs="Noto Sans Symbols"/>
      <w:sz w:val="20"/>
      <w:szCs w:val="20"/>
    </w:rPr>
  </w:style>
  <w:style w:type="character" w:styleId="ListLabel54">
    <w:name w:val="ListLabel 54"/>
    <w:qFormat/>
    <w:rPr>
      <w:rFonts w:eastAsia="Noto Sans Symbols" w:cs="Noto Sans Symbols"/>
      <w:sz w:val="20"/>
      <w:szCs w:val="20"/>
    </w:rPr>
  </w:style>
  <w:style w:type="character" w:styleId="ListLabel55">
    <w:name w:val="ListLabel 55"/>
    <w:qFormat/>
    <w:rPr>
      <w:rFonts w:eastAsia="Noto Sans Symbols" w:cs="Noto Sans Symbols"/>
      <w:sz w:val="20"/>
      <w:szCs w:val="20"/>
    </w:rPr>
  </w:style>
  <w:style w:type="character" w:styleId="ListLabel56">
    <w:name w:val="ListLabel 56"/>
    <w:qFormat/>
    <w:rPr>
      <w:rFonts w:eastAsia="Courier New" w:cs="Courier New"/>
      <w:sz w:val="20"/>
      <w:szCs w:val="20"/>
    </w:rPr>
  </w:style>
  <w:style w:type="character" w:styleId="ListLabel57">
    <w:name w:val="ListLabel 57"/>
    <w:qFormat/>
    <w:rPr>
      <w:rFonts w:eastAsia="Noto Sans Symbols" w:cs="Noto Sans Symbols"/>
      <w:sz w:val="20"/>
      <w:szCs w:val="20"/>
    </w:rPr>
  </w:style>
  <w:style w:type="character" w:styleId="ListLabel58">
    <w:name w:val="ListLabel 58"/>
    <w:qFormat/>
    <w:rPr>
      <w:rFonts w:eastAsia="Noto Sans Symbols" w:cs="Noto Sans Symbols"/>
      <w:sz w:val="20"/>
      <w:szCs w:val="20"/>
    </w:rPr>
  </w:style>
  <w:style w:type="character" w:styleId="ListLabel59">
    <w:name w:val="ListLabel 59"/>
    <w:qFormat/>
    <w:rPr>
      <w:rFonts w:eastAsia="Noto Sans Symbols" w:cs="Noto Sans Symbols"/>
      <w:sz w:val="20"/>
      <w:szCs w:val="20"/>
    </w:rPr>
  </w:style>
  <w:style w:type="character" w:styleId="ListLabel60">
    <w:name w:val="ListLabel 60"/>
    <w:qFormat/>
    <w:rPr>
      <w:rFonts w:eastAsia="Noto Sans Symbols" w:cs="Noto Sans Symbols"/>
      <w:sz w:val="20"/>
      <w:szCs w:val="20"/>
    </w:rPr>
  </w:style>
  <w:style w:type="character" w:styleId="ListLabel61">
    <w:name w:val="ListLabel 61"/>
    <w:qFormat/>
    <w:rPr>
      <w:rFonts w:eastAsia="Noto Sans Symbols" w:cs="Noto Sans Symbols"/>
      <w:sz w:val="20"/>
      <w:szCs w:val="20"/>
    </w:rPr>
  </w:style>
  <w:style w:type="character" w:styleId="ListLabel62">
    <w:name w:val="ListLabel 62"/>
    <w:qFormat/>
    <w:rPr>
      <w:rFonts w:eastAsia="Noto Sans Symbols" w:cs="Noto Sans Symbols"/>
      <w:sz w:val="20"/>
      <w:szCs w:val="20"/>
    </w:rPr>
  </w:style>
  <w:style w:type="character" w:styleId="ListLabel63">
    <w:name w:val="ListLabel 63"/>
    <w:qFormat/>
    <w:rPr>
      <w:rFonts w:eastAsia="Noto Sans Symbols" w:cs="Noto Sans Symbols"/>
      <w:sz w:val="20"/>
      <w:szCs w:val="20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LibreOffice/5.1.4.2$Windows_X86_64 LibreOffice_project/f99d75f39f1c57ebdd7ffc5f42867c12031db97a</Application>
  <Pages>2</Pages>
  <Words>130</Words>
  <Characters>682</Characters>
  <CharactersWithSpaces>783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2018-04-16T15:39:55Z</dcterms:modified>
  <cp:revision>1</cp:revision>
  <dc:subject/>
  <dc:title/>
</cp:coreProperties>
</file>