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Àquela que carrega a Marca,</w:t>
      </w:r>
    </w:p>
    <w:p w:rsidR="00000000" w:rsidDel="00000000" w:rsidP="00000000" w:rsidRDefault="00000000" w:rsidRPr="00000000" w14:paraId="00000002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Se estás lendo estas palavras, então despertaste.</w:t>
      </w:r>
    </w:p>
    <w:p w:rsidR="00000000" w:rsidDel="00000000" w:rsidP="00000000" w:rsidRDefault="00000000" w:rsidRPr="00000000" w14:paraId="00000003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Talvez acredites que aquilo que vivemos tenha sido apenas um sonho. Talvez teus companheiros também acreditem.</w:t>
      </w:r>
    </w:p>
    <w:p w:rsidR="00000000" w:rsidDel="00000000" w:rsidP="00000000" w:rsidRDefault="00000000" w:rsidRPr="00000000" w14:paraId="00000004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Não foi.</w:t>
      </w:r>
    </w:p>
    <w:p w:rsidR="00000000" w:rsidDel="00000000" w:rsidP="00000000" w:rsidRDefault="00000000" w:rsidRPr="00000000" w14:paraId="00000005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Há caminhos neste mundo que não são percorridos pelos pés, Elenya. Ainda assim, aquilo que encontramos neles pode atravessar conosco quando retornamos.</w:t>
      </w:r>
    </w:p>
    <w:p w:rsidR="00000000" w:rsidDel="00000000" w:rsidP="00000000" w:rsidRDefault="00000000" w:rsidRPr="00000000" w14:paraId="00000006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Reconheci tua marca no instante em que te vi.</w:t>
      </w:r>
    </w:p>
    <w:p w:rsidR="00000000" w:rsidDel="00000000" w:rsidP="00000000" w:rsidRDefault="00000000" w:rsidRPr="00000000" w14:paraId="00000007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Conheces aquele símbolo pela morte.</w:t>
      </w:r>
    </w:p>
    <w:p w:rsidR="00000000" w:rsidDel="00000000" w:rsidP="00000000" w:rsidRDefault="00000000" w:rsidRPr="00000000" w14:paraId="00000008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Eu o conheço pela esperança.</w:t>
      </w:r>
    </w:p>
    <w:p w:rsidR="00000000" w:rsidDel="00000000" w:rsidP="00000000" w:rsidRDefault="00000000" w:rsidRPr="00000000" w14:paraId="00000009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Ele existia muito antes daqueles que assassinaram teu pai. Antes que homens cruéis o tomassem para si e transformassem seu significado.</w:t>
      </w:r>
    </w:p>
    <w:p w:rsidR="00000000" w:rsidDel="00000000" w:rsidP="00000000" w:rsidRDefault="00000000" w:rsidRPr="00000000" w14:paraId="0000000A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Houve um tempo em que aquela marca significava apenas isto:</w:t>
      </w:r>
    </w:p>
    <w:p w:rsidR="00000000" w:rsidDel="00000000" w:rsidP="00000000" w:rsidRDefault="00000000" w:rsidRPr="00000000" w14:paraId="0000000B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Luz que permanece quando todas as outras se apagam.</w:t>
      </w:r>
    </w:p>
    <w:p w:rsidR="00000000" w:rsidDel="00000000" w:rsidP="00000000" w:rsidRDefault="00000000" w:rsidRPr="00000000" w14:paraId="0000000C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Teu pai conhecia seu verdadeiro significado.</w:t>
      </w:r>
    </w:p>
    <w:p w:rsidR="00000000" w:rsidDel="00000000" w:rsidP="00000000" w:rsidRDefault="00000000" w:rsidRPr="00000000" w14:paraId="0000000D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E foi por isso que morreu.</w:t>
      </w:r>
    </w:p>
    <w:p w:rsidR="00000000" w:rsidDel="00000000" w:rsidP="00000000" w:rsidRDefault="00000000" w:rsidRPr="00000000" w14:paraId="0000000E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Se desejas respostas, procura o lugar onde as águas do Anduin encontram as pedras antigas de Gondor. Ali encontrarás aquilo que teu pai tentou esconder daqueles que o perseguiam.</w:t>
      </w:r>
    </w:p>
    <w:p w:rsidR="00000000" w:rsidDel="00000000" w:rsidP="00000000" w:rsidRDefault="00000000" w:rsidRPr="00000000" w14:paraId="0000000F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Não procures uma tumba.</w:t>
      </w:r>
    </w:p>
    <w:p w:rsidR="00000000" w:rsidDel="00000000" w:rsidP="00000000" w:rsidRDefault="00000000" w:rsidRPr="00000000" w14:paraId="00000010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Procura uma porta que não possui fechadura.</w:t>
      </w:r>
    </w:p>
    <w:p w:rsidR="00000000" w:rsidDel="00000000" w:rsidP="00000000" w:rsidRDefault="00000000" w:rsidRPr="00000000" w14:paraId="00000011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Quando estiver diante dela, mostra a marca.</w:t>
      </w:r>
    </w:p>
    <w:p w:rsidR="00000000" w:rsidDel="00000000" w:rsidP="00000000" w:rsidRDefault="00000000" w:rsidRPr="00000000" w14:paraId="00000012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Ela saberá quem és.</w:t>
      </w:r>
    </w:p>
    <w:p w:rsidR="00000000" w:rsidDel="00000000" w:rsidP="00000000" w:rsidRDefault="00000000" w:rsidRPr="00000000" w14:paraId="00000013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Mas escuta meu último conselho.</w:t>
      </w:r>
    </w:p>
    <w:p w:rsidR="00000000" w:rsidDel="00000000" w:rsidP="00000000" w:rsidRDefault="00000000" w:rsidRPr="00000000" w14:paraId="00000014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Não caminhes sozinha.</w:t>
      </w:r>
    </w:p>
    <w:p w:rsidR="00000000" w:rsidDel="00000000" w:rsidP="00000000" w:rsidRDefault="00000000" w:rsidRPr="00000000" w14:paraId="00000015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Algumas verdades são pesadas demais para serem carregadas por uma única pessoa.</w:t>
      </w:r>
    </w:p>
    <w:p w:rsidR="00000000" w:rsidDel="00000000" w:rsidP="00000000" w:rsidRDefault="00000000" w:rsidRPr="00000000" w14:paraId="00000016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E aquele que caminha ao teu lado não foi colocado em teu caminho por acaso.</w:t>
      </w:r>
    </w:p>
    <w:p w:rsidR="00000000" w:rsidDel="00000000" w:rsidP="00000000" w:rsidRDefault="00000000" w:rsidRPr="00000000" w14:paraId="00000017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Quando encontrares a porta, talvez finalmente compreendas por quê.</w:t>
      </w:r>
    </w:p>
    <w:p w:rsidR="00000000" w:rsidDel="00000000" w:rsidP="00000000" w:rsidRDefault="00000000" w:rsidRPr="00000000" w14:paraId="00000018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Que a esperança caminhe contigo,</w:t>
      </w:r>
    </w:p>
    <w:p w:rsidR="00000000" w:rsidDel="00000000" w:rsidP="00000000" w:rsidRDefault="00000000" w:rsidRPr="00000000" w14:paraId="00000019">
      <w:pPr>
        <w:spacing w:after="0" w:before="0" w:line="40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Alatar</w:t>
        <w:br w:type="textWrapping"/>
        <w:t xml:space="preserve">O Andarilho Azul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90" w:top="990" w:left="1170" w:right="1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