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k7oc8rooi18n" w:id="0"/>
      <w:bookmarkEnd w:id="0"/>
      <w:r w:rsidDel="00000000" w:rsidR="00000000" w:rsidRPr="00000000">
        <w:rPr>
          <w:color w:val="000000"/>
          <w:sz w:val="34"/>
          <w:szCs w:val="34"/>
          <w:rtl w:val="0"/>
        </w:rPr>
        <w:t xml:space="preserve">Item Lendário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2e9tgarnxeys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Alaúde de Húrinel, O Eco da Esperança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77wq6hu2qe6g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Natureza do item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Tipo: Instrumento mágico lendário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Vinculação: Requer sintonia com um Bardo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Origem: Primeira Era, criado por artesãos élficos a serviço dos Vigias do Norte, sendo o grande artesão o pai da Elenya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Tema central: Esperança, resistência, memória e união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Este instrumento não foi criado para vencer guerras, mas para impedir que elas sejam perdidas antes de começar.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qp0yumttz2q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Descrição narrativa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Alaúde de Húrinel é simples à primeira vista. Madeira clara feito com o caule da arvore da vida e as cordas foram feitas com 3 cabelos dourados de Galadriel. Quando tocado, o som não ecoa apenas no ar, mas no coração de quem escuta.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aquece levemente nas mãos de quem o empunha com intenção verdadeira.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dp5i94dnnvlt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Regras e efeitos mecânicos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7kg3mldq8xn4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1. Eco da Esperança, efeito passivo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Enquanto o bardo estiver sintonizado com o Alaúde: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Aliados a até 9 metros não podem entrar em pânico mágico ou medo comum sem direito a teste.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Testes contra medo recebem vantagem.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 grupo ignora desvantagens narrativas causadas por desespero, frio extremo ou silêncio opressor, a critério do mestre.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Este efeito representa presença emocional, não imunidade absoluta.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uui3tj2gis9u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2. Batida do Vigia, habilidade ativa</w:t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Uso: 1 vez por descanso longo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bardo pode tocar uma batida profunda e lenta, gastando sua ação.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Efeito: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Dissipa efeitos de medo, confusão, silêncio mágico ou paralisia emocional em todos os aliados próximos.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Criaturas lendárias ou guardiões ancestrais perdem uma camada defensiva, resistência ou vantagem especial por 1 turno.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Em termos narrativos, o mundo “escuta” a presença dos heróis.</w:t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Esse é o efeito que permite enfrentar o Vigia de Hrim.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3khavb314ymp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3. Canção que Não se Apaga, efeito reativo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Uso: 1 vez por sessão, não acumulável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Quando um aliado falhar criticamente em um teste importante ou cair a 0 PV, o bardo pode tocar uma nota curta no Alaúde.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Efeito: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Converte a falha crítica em falha simples, ou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Permite que o aliado permaneça consciente com 1 PV até o final da cena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Esse poder não evita a consequência, apenas impede o fim abrupto.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pb10w78uwdfy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4. Ligação com a Luz Antiga, efeito narrativo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Alaúde reage a: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Silmarils, fragmentos ou ecos de luz antiga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 sino de Aldburg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Presença dos Magos Azuis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Quando isso ocorre, o instrumento vibra suavemente, servindo como bússola narrativa, nunca como detector exato.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5erc3hq1qgxl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Limitações importantes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Para manter o item lendário e equilibrado: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Não causa dano direto.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Não concede bônus numéricos permanentes a ataque ou dano.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Seus efeitos dependem de intenção e narrativa, não de uso mecânico automático.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 usado de forma egoísta ou cruel, o instrumento permanece silencioso.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1hfekeerapyt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Frase canônica do Mago Azul ao entregar o item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alaúde não amplifica sua voz.</w:t>
        <w:br w:type="textWrapping"/>
        <w:t xml:space="preserve"> Ele amplifica aquilo que você se recusa a abandonar.</w:t>
        <w:br w:type="textWrapping"/>
        <w:t xml:space="preserve"> Enquanto houver alguém disposto a tocar, a esperança não morre.”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