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4a623" w:sz="12"/>
        </w:pBdr>
        <w:shd w:fill="1a5c38" w:val="clear"/>
        <w:spacing w:before="0" w:after="0"/>
        <w:ind w:left="0" w:right="0"/>
        <w:jc w:val="center"/>
      </w:pPr>
      <w:r>
        <w:rPr>
          <w:rFonts w:ascii="Calibri" w:cs="Calibri" w:eastAsia="Calibri" w:hAnsi="Calibri"/>
          <w:b/>
          <w:bCs/>
          <w:color w:val="FFFFFF"/>
          <w:sz w:val="44"/>
          <w:szCs w:val="44"/>
        </w:rPr>
        <w:t xml:space="preserve">C2  ·  Django Wireframe</w:t>
      </w:r>
    </w:p>
    <w:p>
      <w:pPr>
        <w:spacing w:before="120" w:after="320"/>
        <w:jc w:val="center"/>
      </w:pPr>
      <w:r>
        <w:rPr>
          <w:rFonts w:ascii="Calibri" w:cs="Calibri" w:eastAsia="Calibri" w:hAnsi="Calibri"/>
          <w:color w:val="666666"/>
          <w:sz w:val="22"/>
          <w:szCs w:val="22"/>
        </w:rPr>
        <w:t xml:space="preserve">FixIt Community Service Delivery Portal  ·  NHCI63110  ·  15 Marks</w:t>
      </w:r>
    </w:p>
    <w:p>
      <w:pPr>
        <w:pStyle w:val="Heading1"/>
        <w:shd w:fill="1a5c38" w:val="clear"/>
        <w:spacing w:before="320" w:after="200"/>
        <w:ind w:left="180" w:right="180"/>
      </w:pPr>
      <w:r>
        <w:rPr>
          <w:rFonts w:ascii="Calibri" w:cs="Calibri" w:eastAsia="Calibri" w:hAnsi="Calibri"/>
          <w:b/>
          <w:bCs/>
          <w:color w:val="FFFFFF"/>
          <w:sz w:val="34"/>
          <w:szCs w:val="34"/>
        </w:rPr>
        <w:t xml:space="preserve">Overview: FixIt Django Project</w:t>
      </w:r>
    </w:p>
    <w:p>
      <w:pPr>
        <w:spacing w:before="80" w:after="80"/>
      </w:pPr>
      <w:r>
        <w:rPr>
          <w:rFonts w:ascii="Calibri" w:cs="Calibri" w:eastAsia="Calibri" w:hAnsi="Calibri"/>
          <w:b w:val="false"/>
          <w:bCs w:val="false"/>
          <w:i w:val="false"/>
          <w:iCs w:val="false"/>
          <w:color w:val="1a1a1a"/>
          <w:sz w:val="22"/>
          <w:szCs w:val="22"/>
        </w:rPr>
        <w:t xml:space="preserve"/>
      </w:r>
    </w:p>
    <w:p>
      <w:pPr>
        <w:spacing w:before="100" w:after="100" w:line="294"/>
        <w:jc w:val="both"/>
      </w:pPr>
      <w:r>
        <w:rPr>
          <w:rFonts w:ascii="Calibri" w:cs="Calibri" w:eastAsia="Calibri" w:hAnsi="Calibri"/>
          <w:b w:val="false"/>
          <w:bCs w:val="false"/>
          <w:i w:val="false"/>
          <w:iCs w:val="false"/>
          <w:color w:val="1a1a1a"/>
          <w:sz w:val="22"/>
          <w:szCs w:val="22"/>
        </w:rPr>
        <w:t xml:space="preserve">The FixIt Community Service Delivery Portal is a Django-based web application built to allow residents of the Sol Plaatje Local Municipality to report, track, and monitor local infrastructure issues. The system is structured around two Django apps — reports (core issue management) and accounts (user authentication) — and follows Django's Model-View-Template (MVT) architectural pattern throughout.</w:t>
      </w:r>
    </w:p>
    <w:p>
      <w:pPr>
        <w:spacing w:before="80" w:after="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Framework</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Django 4.2 (Python)</w:t>
            </w:r>
          </w:p>
        </w:tc>
      </w:tr>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Architecture</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Model-View-Template (MVT)</w:t>
            </w:r>
          </w:p>
        </w:tc>
      </w:tr>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Database</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SQLite3 (development) — upgradeable to PostgreSQL</w:t>
            </w:r>
          </w:p>
        </w:tc>
      </w:tr>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Two Apps</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reports  (issue reporting &amp; tracking)   |   accounts  (user auth &amp; profiles)</w:t>
            </w:r>
          </w:p>
        </w:tc>
      </w:tr>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Templates</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dashboard.html, submit_report.html, track_report.html, login.html, register.html</w:t>
            </w:r>
          </w:p>
        </w:tc>
      </w:tr>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Static Files</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CSS served via Django staticfiles; Google Fonts loaded from CDN</w:t>
            </w:r>
          </w:p>
        </w:tc>
      </w:tr>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Auth</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Django built-in auth (login_required decorator, UserCreationForm)</w:t>
            </w:r>
          </w:p>
        </w:tc>
      </w:tr>
      <w:tr>
        <w:tc>
          <w:tcPr>
            <w:tcW w:type="dxa" w:w="2400"/>
            <w:tcBorders>
              <w:top w:val="single" w:color="d1d5db" w:sz="4"/>
              <w:left w:val="single" w:color="d1d5db" w:sz="4"/>
              <w:bottom w:val="single" w:color="d1d5db" w:sz="4"/>
              <w:right w:val="single" w:color="d1d5db" w:sz="4"/>
            </w:tcBorders>
            <w:shd w:fill="e8f5ee" w:val="clear"/>
            <w:tcMar>
              <w:top w:type="dxa" w:w="80"/>
              <w:left w:type="dxa" w:w="140"/>
              <w:bottom w:type="dxa" w:w="80"/>
              <w:right w:type="dxa" w:w="140"/>
            </w:tcMar>
          </w:tcPr>
          <w:p>
            <w:pPr>
              <w:spacing w:before="80" w:after="80" w:line="276"/>
              <w:jc w:val="left"/>
            </w:pPr>
            <w:r>
              <w:rPr>
                <w:rFonts w:ascii="Calibri" w:cs="Calibri" w:eastAsia="Calibri" w:hAnsi="Calibri"/>
                <w:b/>
                <w:bCs/>
                <w:i w:val="false"/>
                <w:iCs w:val="false"/>
                <w:color w:val="1a5c38"/>
                <w:sz w:val="21"/>
                <w:szCs w:val="21"/>
              </w:rPr>
              <w:t xml:space="preserve">GitHub</w:t>
            </w:r>
          </w:p>
        </w:tc>
        <w:tc>
          <w:tcPr>
            <w:tcW w:type="dxa" w:w="6960"/>
            <w:tcBorders>
              <w:top w:val="single" w:color="d1d5db" w:sz="4"/>
              <w:left w:val="single" w:color="d1d5db" w:sz="4"/>
              <w:bottom w:val="single" w:color="d1d5db" w:sz="4"/>
              <w:right w:val="single" w:color="d1d5db" w:sz="4"/>
            </w:tcBorders>
            <w:tcMar>
              <w:top w:type="dxa" w:w="80"/>
              <w:left w:type="dxa" w:w="140"/>
              <w:bottom w:type="dxa" w:w="80"/>
              <w:right w:type="dxa" w:w="140"/>
            </w:tcMar>
          </w:tcPr>
          <w:p>
            <w:pPr>
              <w:spacing w:before="80" w:after="80" w:line="276"/>
              <w:jc w:val="left"/>
            </w:pPr>
            <w:r>
              <w:rPr>
                <w:rFonts w:ascii="Calibri" w:cs="Calibri" w:eastAsia="Calibri" w:hAnsi="Calibri"/>
                <w:b w:val="false"/>
                <w:bCs w:val="false"/>
                <w:i w:val="false"/>
                <w:iCs w:val="false"/>
                <w:color w:val="1a1a1a"/>
                <w:sz w:val="21"/>
                <w:szCs w:val="21"/>
              </w:rPr>
              <w:t xml:space="preserve">https://github.com/KingStudent-SPU/fixit-community-portal</w:t>
            </w:r>
          </w:p>
        </w:tc>
      </w:tr>
    </w:tbl>
    <w:p>
      <w:pPr>
        <w:spacing w:before="160" w:after="160"/>
      </w:pPr>
      <w:r>
        <w:rPr>
          <w:rFonts w:ascii="Calibri" w:cs="Calibri" w:eastAsia="Calibri" w:hAnsi="Calibri"/>
          <w:b w:val="false"/>
          <w:bCs w:val="false"/>
          <w:i w:val="false"/>
          <w:iCs w:val="false"/>
          <w:color w:val="1a1a1a"/>
          <w:sz w:val="22"/>
          <w:szCs w:val="22"/>
        </w:rPr>
        <w:t xml:space="preserve"/>
      </w:r>
    </w:p>
    <w:p>
      <w:pPr>
        <w:pStyle w:val="Heading1"/>
        <w:shd w:fill="1a5c38" w:val="clear"/>
        <w:spacing w:before="320" w:after="200"/>
        <w:ind w:left="180" w:right="180"/>
      </w:pPr>
      <w:r>
        <w:rPr>
          <w:rFonts w:ascii="Calibri" w:cs="Calibri" w:eastAsia="Calibri" w:hAnsi="Calibri"/>
          <w:b/>
          <w:bCs/>
          <w:color w:val="FFFFFF"/>
          <w:sz w:val="34"/>
          <w:szCs w:val="34"/>
        </w:rPr>
        <w:t xml:space="preserve">Project File Structure</w:t>
      </w:r>
    </w:p>
    <w:p>
      <w:pPr>
        <w:spacing w:before="80" w:after="80"/>
      </w:pPr>
      <w:r>
        <w:rPr>
          <w:rFonts w:ascii="Calibri" w:cs="Calibri" w:eastAsia="Calibri" w:hAnsi="Calibri"/>
          <w:b w:val="false"/>
          <w:bCs w:val="false"/>
          <w:i w:val="false"/>
          <w:iCs w:val="false"/>
          <w:color w:val="1a1a1a"/>
          <w:sz w:val="22"/>
          <w:szCs w:val="22"/>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fixit_community/                    ← Django project root</w:t>
            </w:r>
          </w:p>
          <w:p>
            <w:pPr>
              <w:spacing w:before="28" w:after="28" w:line="240"/>
            </w:pPr>
            <w:r>
              <w:rPr>
                <w:rFonts w:ascii="Courier New" w:cs="Courier New" w:eastAsia="Courier New" w:hAnsi="Courier New"/>
                <w:color w:val="cdd6f4"/>
                <w:sz w:val="19"/>
                <w:szCs w:val="19"/>
              </w:rPr>
              <w:t xml:space="preserve">│</w:t>
            </w:r>
          </w:p>
          <w:p>
            <w:pPr>
              <w:spacing w:before="28" w:after="28" w:line="240"/>
            </w:pPr>
            <w:r>
              <w:rPr>
                <w:rFonts w:ascii="Courier New" w:cs="Courier New" w:eastAsia="Courier New" w:hAnsi="Courier New"/>
                <w:color w:val="cdd6f4"/>
                <w:sz w:val="19"/>
                <w:szCs w:val="19"/>
              </w:rPr>
              <w:t xml:space="preserve">├── manage.py                       ← Django management entry point</w:t>
            </w:r>
          </w:p>
          <w:p>
            <w:pPr>
              <w:spacing w:before="28" w:after="28" w:line="240"/>
            </w:pPr>
            <w:r>
              <w:rPr>
                <w:rFonts w:ascii="Courier New" w:cs="Courier New" w:eastAsia="Courier New" w:hAnsi="Courier New"/>
                <w:color w:val="cdd6f4"/>
                <w:sz w:val="19"/>
                <w:szCs w:val="19"/>
              </w:rPr>
              <w:t xml:space="preserve">├── requirements.txt                ← django&gt;=4.2</w:t>
            </w:r>
          </w:p>
          <w:p>
            <w:pPr>
              <w:spacing w:before="28" w:after="28" w:line="240"/>
            </w:pPr>
            <w:r>
              <w:rPr>
                <w:rFonts w:ascii="Courier New" w:cs="Courier New" w:eastAsia="Courier New" w:hAnsi="Courier New"/>
                <w:color w:val="cdd6f4"/>
                <w:sz w:val="19"/>
                <w:szCs w:val="19"/>
              </w:rPr>
              <w:t xml:space="preserve">│</w:t>
            </w:r>
          </w:p>
          <w:p>
            <w:pPr>
              <w:spacing w:before="28" w:after="28" w:line="240"/>
            </w:pPr>
            <w:r>
              <w:rPr>
                <w:rFonts w:ascii="Courier New" w:cs="Courier New" w:eastAsia="Courier New" w:hAnsi="Courier New"/>
                <w:color w:val="cdd6f4"/>
                <w:sz w:val="19"/>
                <w:szCs w:val="19"/>
              </w:rPr>
              <w:t xml:space="preserve">├── fixit_community/                ← Project configuration package</w:t>
            </w:r>
          </w:p>
          <w:p>
            <w:pPr>
              <w:spacing w:before="28" w:after="28" w:line="240"/>
            </w:pPr>
            <w:r>
              <w:rPr>
                <w:rFonts w:ascii="Courier New" w:cs="Courier New" w:eastAsia="Courier New" w:hAnsi="Courier New"/>
                <w:color w:val="cdd6f4"/>
                <w:sz w:val="19"/>
                <w:szCs w:val="19"/>
              </w:rPr>
              <w:t xml:space="preserve">│   ├── __init__.py</w:t>
            </w:r>
          </w:p>
          <w:p>
            <w:pPr>
              <w:spacing w:before="28" w:after="28" w:line="240"/>
            </w:pPr>
            <w:r>
              <w:rPr>
                <w:rFonts w:ascii="Courier New" w:cs="Courier New" w:eastAsia="Courier New" w:hAnsi="Courier New"/>
                <w:color w:val="cdd6f4"/>
                <w:sz w:val="19"/>
                <w:szCs w:val="19"/>
              </w:rPr>
              <w:t xml:space="preserve">│   ├── settings.py                 ← INSTALLED_APPS: ['reports', 'accounts']</w:t>
            </w:r>
          </w:p>
          <w:p>
            <w:pPr>
              <w:spacing w:before="28" w:after="28" w:line="240"/>
            </w:pPr>
            <w:r>
              <w:rPr>
                <w:rFonts w:ascii="Courier New" w:cs="Courier New" w:eastAsia="Courier New" w:hAnsi="Courier New"/>
                <w:color w:val="cdd6f4"/>
                <w:sz w:val="19"/>
                <w:szCs w:val="19"/>
              </w:rPr>
              <w:t xml:space="preserve">│   ├── urls.py                     ← Root URL routing</w:t>
            </w:r>
          </w:p>
          <w:p>
            <w:pPr>
              <w:spacing w:before="28" w:after="28" w:line="240"/>
            </w:pPr>
            <w:r>
              <w:rPr>
                <w:rFonts w:ascii="Courier New" w:cs="Courier New" w:eastAsia="Courier New" w:hAnsi="Courier New"/>
                <w:color w:val="cdd6f4"/>
                <w:sz w:val="19"/>
                <w:szCs w:val="19"/>
              </w:rPr>
              <w:t xml:space="preserve">│   └── wsgi.py</w:t>
            </w:r>
          </w:p>
          <w:p>
            <w:pPr>
              <w:spacing w:before="28" w:after="28" w:line="240"/>
            </w:pPr>
            <w:r>
              <w:rPr>
                <w:rFonts w:ascii="Courier New" w:cs="Courier New" w:eastAsia="Courier New" w:hAnsi="Courier New"/>
                <w:color w:val="cdd6f4"/>
                <w:sz w:val="19"/>
                <w:szCs w:val="19"/>
              </w:rPr>
              <w:t xml:space="preserve">│</w:t>
            </w:r>
          </w:p>
          <w:p>
            <w:pPr>
              <w:spacing w:before="28" w:after="28" w:line="240"/>
            </w:pPr>
            <w:r>
              <w:rPr>
                <w:rFonts w:ascii="Courier New" w:cs="Courier New" w:eastAsia="Courier New" w:hAnsi="Courier New"/>
                <w:color w:val="cdd6f4"/>
                <w:sz w:val="19"/>
                <w:szCs w:val="19"/>
              </w:rPr>
              <w:t xml:space="preserve">├── reports/                        ← APP 1: Issue Reporting &amp; Tracking</w:t>
            </w:r>
          </w:p>
          <w:p>
            <w:pPr>
              <w:spacing w:before="28" w:after="28" w:line="240"/>
            </w:pPr>
            <w:r>
              <w:rPr>
                <w:rFonts w:ascii="Courier New" w:cs="Courier New" w:eastAsia="Courier New" w:hAnsi="Courier New"/>
                <w:color w:val="cdd6f4"/>
                <w:sz w:val="19"/>
                <w:szCs w:val="19"/>
              </w:rPr>
              <w:t xml:space="preserve">│   ├── __init__.py</w:t>
            </w:r>
          </w:p>
          <w:p>
            <w:pPr>
              <w:spacing w:before="28" w:after="28" w:line="240"/>
            </w:pPr>
            <w:r>
              <w:rPr>
                <w:rFonts w:ascii="Courier New" w:cs="Courier New" w:eastAsia="Courier New" w:hAnsi="Courier New"/>
                <w:color w:val="cdd6f4"/>
                <w:sz w:val="19"/>
                <w:szCs w:val="19"/>
              </w:rPr>
              <w:t xml:space="preserve">│   ├── models.py                   ← IssueReport model (10 fields)</w:t>
            </w:r>
          </w:p>
          <w:p>
            <w:pPr>
              <w:spacing w:before="28" w:after="28" w:line="240"/>
            </w:pPr>
            <w:r>
              <w:rPr>
                <w:rFonts w:ascii="Courier New" w:cs="Courier New" w:eastAsia="Courier New" w:hAnsi="Courier New"/>
                <w:color w:val="cdd6f4"/>
                <w:sz w:val="19"/>
                <w:szCs w:val="19"/>
              </w:rPr>
              <w:t xml:space="preserve">│   ├── views.py                    ← dashboard, submit_report, track_report</w:t>
            </w:r>
          </w:p>
          <w:p>
            <w:pPr>
              <w:spacing w:before="28" w:after="28" w:line="240"/>
            </w:pPr>
            <w:r>
              <w:rPr>
                <w:rFonts w:ascii="Courier New" w:cs="Courier New" w:eastAsia="Courier New" w:hAnsi="Courier New"/>
                <w:color w:val="cdd6f4"/>
                <w:sz w:val="19"/>
                <w:szCs w:val="19"/>
              </w:rPr>
              <w:t xml:space="preserve">│   ├── forms.py                    ← IssueReportForm (ModelForm)</w:t>
            </w:r>
          </w:p>
          <w:p>
            <w:pPr>
              <w:spacing w:before="28" w:after="28" w:line="240"/>
            </w:pPr>
            <w:r>
              <w:rPr>
                <w:rFonts w:ascii="Courier New" w:cs="Courier New" w:eastAsia="Courier New" w:hAnsi="Courier New"/>
                <w:color w:val="cdd6f4"/>
                <w:sz w:val="19"/>
                <w:szCs w:val="19"/>
              </w:rPr>
              <w:t xml:space="preserve">│   ├── urls.py                     ← /reports/, /reports/submit/, /reports/track/&lt;pk&gt;/</w:t>
            </w:r>
          </w:p>
          <w:p>
            <w:pPr>
              <w:spacing w:before="28" w:after="28" w:line="240"/>
            </w:pPr>
            <w:r>
              <w:rPr>
                <w:rFonts w:ascii="Courier New" w:cs="Courier New" w:eastAsia="Courier New" w:hAnsi="Courier New"/>
                <w:color w:val="cdd6f4"/>
                <w:sz w:val="19"/>
                <w:szCs w:val="19"/>
              </w:rPr>
              <w:t xml:space="preserve">│   └── templates/</w:t>
            </w:r>
          </w:p>
          <w:p>
            <w:pPr>
              <w:spacing w:before="28" w:after="28" w:line="240"/>
            </w:pPr>
            <w:r>
              <w:rPr>
                <w:rFonts w:ascii="Courier New" w:cs="Courier New" w:eastAsia="Courier New" w:hAnsi="Courier New"/>
                <w:color w:val="cdd6f4"/>
                <w:sz w:val="19"/>
                <w:szCs w:val="19"/>
              </w:rPr>
              <w:t xml:space="preserve">│       └── reports/</w:t>
            </w:r>
          </w:p>
          <w:p>
            <w:pPr>
              <w:spacing w:before="28" w:after="28" w:line="240"/>
            </w:pPr>
            <w:r>
              <w:rPr>
                <w:rFonts w:ascii="Courier New" w:cs="Courier New" w:eastAsia="Courier New" w:hAnsi="Courier New"/>
                <w:color w:val="cdd6f4"/>
                <w:sz w:val="19"/>
                <w:szCs w:val="19"/>
              </w:rPr>
              <w:t xml:space="preserve">│           ├── dashboard.html      ← TEMPLATE 1: Public community dashboard</w:t>
            </w:r>
          </w:p>
          <w:p>
            <w:pPr>
              <w:spacing w:before="28" w:after="28" w:line="240"/>
            </w:pPr>
            <w:r>
              <w:rPr>
                <w:rFonts w:ascii="Courier New" w:cs="Courier New" w:eastAsia="Courier New" w:hAnsi="Courier New"/>
                <w:color w:val="cdd6f4"/>
                <w:sz w:val="19"/>
                <w:szCs w:val="19"/>
              </w:rPr>
              <w:t xml:space="preserve">│           ├── submit_report.html  ← TEMPLATE 2: Authenticated report form</w:t>
            </w:r>
          </w:p>
          <w:p>
            <w:pPr>
              <w:spacing w:before="28" w:after="28" w:line="240"/>
            </w:pPr>
            <w:r>
              <w:rPr>
                <w:rFonts w:ascii="Courier New" w:cs="Courier New" w:eastAsia="Courier New" w:hAnsi="Courier New"/>
                <w:color w:val="cdd6f4"/>
                <w:sz w:val="19"/>
                <w:szCs w:val="19"/>
              </w:rPr>
              <w:t xml:space="preserve">│           └── track_report.html   ← TEMPLATE 3: Status tracker (post-submit)</w:t>
            </w:r>
          </w:p>
          <w:p>
            <w:pPr>
              <w:spacing w:before="28" w:after="28" w:line="240"/>
            </w:pPr>
            <w:r>
              <w:rPr>
                <w:rFonts w:ascii="Courier New" w:cs="Courier New" w:eastAsia="Courier New" w:hAnsi="Courier New"/>
                <w:color w:val="cdd6f4"/>
                <w:sz w:val="19"/>
                <w:szCs w:val="19"/>
              </w:rPr>
              <w:t xml:space="preserve">│</w:t>
            </w:r>
          </w:p>
          <w:p>
            <w:pPr>
              <w:spacing w:before="28" w:after="28" w:line="240"/>
            </w:pPr>
            <w:r>
              <w:rPr>
                <w:rFonts w:ascii="Courier New" w:cs="Courier New" w:eastAsia="Courier New" w:hAnsi="Courier New"/>
                <w:color w:val="cdd6f4"/>
                <w:sz w:val="19"/>
                <w:szCs w:val="19"/>
              </w:rPr>
              <w:t xml:space="preserve">└── accounts/                       ← APP 2: User Authentication &amp; Profiles</w:t>
            </w:r>
          </w:p>
          <w:p>
            <w:pPr>
              <w:spacing w:before="28" w:after="28" w:line="240"/>
            </w:pPr>
            <w:r>
              <w:rPr>
                <w:rFonts w:ascii="Courier New" w:cs="Courier New" w:eastAsia="Courier New" w:hAnsi="Courier New"/>
                <w:color w:val="cdd6f4"/>
                <w:sz w:val="19"/>
                <w:szCs w:val="19"/>
              </w:rPr>
              <w:t xml:space="preserve">    ├── __init__.py</w:t>
            </w:r>
          </w:p>
          <w:p>
            <w:pPr>
              <w:spacing w:before="28" w:after="28" w:line="240"/>
            </w:pPr>
            <w:r>
              <w:rPr>
                <w:rFonts w:ascii="Courier New" w:cs="Courier New" w:eastAsia="Courier New" w:hAnsi="Courier New"/>
                <w:color w:val="cdd6f4"/>
                <w:sz w:val="19"/>
                <w:szCs w:val="19"/>
              </w:rPr>
              <w:t xml:space="preserve">    ├── views.py                    ← register, user_login, user_logout</w:t>
            </w:r>
          </w:p>
          <w:p>
            <w:pPr>
              <w:spacing w:before="28" w:after="28" w:line="240"/>
            </w:pPr>
            <w:r>
              <w:rPr>
                <w:rFonts w:ascii="Courier New" w:cs="Courier New" w:eastAsia="Courier New" w:hAnsi="Courier New"/>
                <w:color w:val="cdd6f4"/>
                <w:sz w:val="19"/>
                <w:szCs w:val="19"/>
              </w:rPr>
              <w:t xml:space="preserve">    ├── urls.py                     ← /accounts/login/, /accounts/register/</w:t>
            </w:r>
          </w:p>
          <w:p>
            <w:pPr>
              <w:spacing w:before="28" w:after="28" w:line="240"/>
            </w:pPr>
            <w:r>
              <w:rPr>
                <w:rFonts w:ascii="Courier New" w:cs="Courier New" w:eastAsia="Courier New" w:hAnsi="Courier New"/>
                <w:color w:val="cdd6f4"/>
                <w:sz w:val="19"/>
                <w:szCs w:val="19"/>
              </w:rPr>
              <w:t xml:space="preserve">    └── templates/</w:t>
            </w:r>
          </w:p>
          <w:p>
            <w:pPr>
              <w:spacing w:before="28" w:after="28" w:line="240"/>
            </w:pPr>
            <w:r>
              <w:rPr>
                <w:rFonts w:ascii="Courier New" w:cs="Courier New" w:eastAsia="Courier New" w:hAnsi="Courier New"/>
                <w:color w:val="cdd6f4"/>
                <w:sz w:val="19"/>
                <w:szCs w:val="19"/>
              </w:rPr>
              <w:t xml:space="preserve">        └── accounts/</w:t>
            </w:r>
          </w:p>
          <w:p>
            <w:pPr>
              <w:spacing w:before="28" w:after="28" w:line="240"/>
            </w:pPr>
            <w:r>
              <w:rPr>
                <w:rFonts w:ascii="Courier New" w:cs="Courier New" w:eastAsia="Courier New" w:hAnsi="Courier New"/>
                <w:color w:val="cdd6f4"/>
                <w:sz w:val="19"/>
                <w:szCs w:val="19"/>
              </w:rPr>
              <w:t xml:space="preserve">            ├── login.html          ← TEMPLATE 4: Login page</w:t>
            </w:r>
          </w:p>
          <w:p>
            <w:pPr>
              <w:spacing w:before="28" w:after="28" w:line="240"/>
            </w:pPr>
            <w:r>
              <w:rPr>
                <w:rFonts w:ascii="Courier New" w:cs="Courier New" w:eastAsia="Courier New" w:hAnsi="Courier New"/>
                <w:color w:val="cdd6f4"/>
                <w:sz w:val="19"/>
                <w:szCs w:val="19"/>
              </w:rPr>
              <w:t xml:space="preserve">            └── register.html       ← TEMPLATE 5: Registration page</w:t>
            </w:r>
          </w:p>
        </w:tc>
      </w:tr>
    </w:tbl>
    <w:p>
      <w:pPr>
        <w:spacing w:before="160" w:after="160"/>
      </w:pPr>
      <w:r>
        <w:rPr>
          <w:rFonts w:ascii="Calibri" w:cs="Calibri" w:eastAsia="Calibri" w:hAnsi="Calibri"/>
          <w:b w:val="false"/>
          <w:bCs w:val="false"/>
          <w:i w:val="false"/>
          <w:iCs w:val="false"/>
          <w:color w:val="1a1a1a"/>
          <w:sz w:val="22"/>
          <w:szCs w:val="22"/>
        </w:rPr>
        <w:t xml:space="preserve"/>
      </w:r>
    </w:p>
    <w:p>
      <w:pPr>
        <w:pStyle w:val="Heading1"/>
        <w:shd w:fill="1a5c38" w:val="clear"/>
        <w:spacing w:before="320" w:after="200"/>
        <w:ind w:left="180" w:right="180"/>
      </w:pPr>
      <w:r>
        <w:rPr>
          <w:rFonts w:ascii="Calibri" w:cs="Calibri" w:eastAsia="Calibri" w:hAnsi="Calibri"/>
          <w:b/>
          <w:bCs/>
          <w:color w:val="FFFFFF"/>
          <w:sz w:val="34"/>
          <w:szCs w:val="34"/>
        </w:rPr>
        <w:t xml:space="preserve">App 1: reports — Issue Reporting &amp; Tracking</w:t>
      </w:r>
    </w:p>
    <w:p>
      <w:pPr>
        <w:spacing w:before="80" w:after="80"/>
      </w:pPr>
      <w:r>
        <w:rPr>
          <w:rFonts w:ascii="Calibri" w:cs="Calibri" w:eastAsia="Calibri" w:hAnsi="Calibri"/>
          <w:b w:val="false"/>
          <w:bCs w:val="false"/>
          <w:i w:val="false"/>
          <w:iCs w:val="false"/>
          <w:color w:val="1a1a1a"/>
          <w:sz w:val="22"/>
          <w:szCs w:val="22"/>
        </w:rPr>
        <w:t xml:space="preserve"/>
      </w:r>
    </w:p>
    <w:p>
      <w:pPr>
        <w:spacing w:before="100" w:after="100" w:line="294"/>
        <w:jc w:val="both"/>
      </w:pPr>
      <w:r>
        <w:rPr>
          <w:rFonts w:ascii="Calibri" w:cs="Calibri" w:eastAsia="Calibri" w:hAnsi="Calibri"/>
          <w:b w:val="false"/>
          <w:bCs w:val="false"/>
          <w:i w:val="false"/>
          <w:iCs w:val="false"/>
          <w:color w:val="1a1a1a"/>
          <w:sz w:val="22"/>
          <w:szCs w:val="22"/>
        </w:rPr>
        <w:t xml:space="preserve">The reports app is the core of the FixIt system. It manages all issue data, exposes three views, and renders two primary user-facing templates. It requires Django's built-in authentication for submission and tracking while keeping the dashboard publicly accessible.</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1.1  Model — IssueReport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reports/models.py</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from django.db import models</w:t>
            </w:r>
          </w:p>
          <w:p>
            <w:pPr>
              <w:spacing w:before="28" w:after="28" w:line="240"/>
            </w:pPr>
            <w:r>
              <w:rPr>
                <w:rFonts w:ascii="Courier New" w:cs="Courier New" w:eastAsia="Courier New" w:hAnsi="Courier New"/>
                <w:color w:val="cdd6f4"/>
                <w:sz w:val="19"/>
                <w:szCs w:val="19"/>
              </w:rPr>
              <w:t xml:space="preserve">from django.contrib.auth.models import User</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class IssueReport(models.Model):</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CATEGORY_CHOICES = [</w:t>
            </w:r>
          </w:p>
          <w:p>
            <w:pPr>
              <w:spacing w:before="28" w:after="28" w:line="240"/>
            </w:pPr>
            <w:r>
              <w:rPr>
                <w:rFonts w:ascii="Courier New" w:cs="Courier New" w:eastAsia="Courier New" w:hAnsi="Courier New"/>
                <w:color w:val="cdd6f4"/>
                <w:sz w:val="19"/>
                <w:szCs w:val="19"/>
              </w:rPr>
              <w:t xml:space="preserve">        ('water',       'Water Leak / Pipe Burst'),</w:t>
            </w:r>
          </w:p>
          <w:p>
            <w:pPr>
              <w:spacing w:before="28" w:after="28" w:line="240"/>
            </w:pPr>
            <w:r>
              <w:rPr>
                <w:rFonts w:ascii="Courier New" w:cs="Courier New" w:eastAsia="Courier New" w:hAnsi="Courier New"/>
                <w:color w:val="cdd6f4"/>
                <w:sz w:val="19"/>
                <w:szCs w:val="19"/>
              </w:rPr>
              <w:t xml:space="preserve">        ('electricity', 'Electricity Fault'),</w:t>
            </w:r>
          </w:p>
          <w:p>
            <w:pPr>
              <w:spacing w:before="28" w:after="28" w:line="240"/>
            </w:pPr>
            <w:r>
              <w:rPr>
                <w:rFonts w:ascii="Courier New" w:cs="Courier New" w:eastAsia="Courier New" w:hAnsi="Courier New"/>
                <w:color w:val="cdd6f4"/>
                <w:sz w:val="19"/>
                <w:szCs w:val="19"/>
              </w:rPr>
              <w:t xml:space="preserve">        ('pothole',     'Pothole / Road Damage'),</w:t>
            </w:r>
          </w:p>
          <w:p>
            <w:pPr>
              <w:spacing w:before="28" w:after="28" w:line="240"/>
            </w:pPr>
            <w:r>
              <w:rPr>
                <w:rFonts w:ascii="Courier New" w:cs="Courier New" w:eastAsia="Courier New" w:hAnsi="Courier New"/>
                <w:color w:val="cdd6f4"/>
                <w:sz w:val="19"/>
                <w:szCs w:val="19"/>
              </w:rPr>
              <w:t xml:space="preserve">        ('waste',       'Waste Collection Problem'),</w:t>
            </w:r>
          </w:p>
          <w:p>
            <w:pPr>
              <w:spacing w:before="28" w:after="28" w:line="240"/>
            </w:pPr>
            <w:r>
              <w:rPr>
                <w:rFonts w:ascii="Courier New" w:cs="Courier New" w:eastAsia="Courier New" w:hAnsi="Courier New"/>
                <w:color w:val="cdd6f4"/>
                <w:sz w:val="19"/>
                <w:szCs w:val="19"/>
              </w:rPr>
              <w:t xml:space="preserve">        ('other',       'Other'),</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STATUS_CHOICES = [</w:t>
            </w:r>
          </w:p>
          <w:p>
            <w:pPr>
              <w:spacing w:before="28" w:after="28" w:line="240"/>
            </w:pPr>
            <w:r>
              <w:rPr>
                <w:rFonts w:ascii="Courier New" w:cs="Courier New" w:eastAsia="Courier New" w:hAnsi="Courier New"/>
                <w:color w:val="cdd6f4"/>
                <w:sz w:val="19"/>
                <w:szCs w:val="19"/>
              </w:rPr>
              <w:t xml:space="preserve">        ('submitted',    'Submitted'),</w:t>
            </w:r>
          </w:p>
          <w:p>
            <w:pPr>
              <w:spacing w:before="28" w:after="28" w:line="240"/>
            </w:pPr>
            <w:r>
              <w:rPr>
                <w:rFonts w:ascii="Courier New" w:cs="Courier New" w:eastAsia="Courier New" w:hAnsi="Courier New"/>
                <w:color w:val="cdd6f4"/>
                <w:sz w:val="19"/>
                <w:szCs w:val="19"/>
              </w:rPr>
              <w:t xml:space="preserve">        ('acknowledged', 'Acknowledged'),</w:t>
            </w:r>
          </w:p>
          <w:p>
            <w:pPr>
              <w:spacing w:before="28" w:after="28" w:line="240"/>
            </w:pPr>
            <w:r>
              <w:rPr>
                <w:rFonts w:ascii="Courier New" w:cs="Courier New" w:eastAsia="Courier New" w:hAnsi="Courier New"/>
                <w:color w:val="cdd6f4"/>
                <w:sz w:val="19"/>
                <w:szCs w:val="19"/>
              </w:rPr>
              <w:t xml:space="preserve">        ('in_progress',  'In Progress'),</w:t>
            </w:r>
          </w:p>
          <w:p>
            <w:pPr>
              <w:spacing w:before="28" w:after="28" w:line="240"/>
            </w:pPr>
            <w:r>
              <w:rPr>
                <w:rFonts w:ascii="Courier New" w:cs="Courier New" w:eastAsia="Courier New" w:hAnsi="Courier New"/>
                <w:color w:val="cdd6f4"/>
                <w:sz w:val="19"/>
                <w:szCs w:val="19"/>
              </w:rPr>
              <w:t xml:space="preserve">        ('resolved',     'Resolved'),</w:t>
            </w:r>
          </w:p>
          <w:p>
            <w:pPr>
              <w:spacing w:before="28" w:after="28" w:line="240"/>
            </w:pPr>
            <w:r>
              <w:rPr>
                <w:rFonts w:ascii="Courier New" w:cs="Courier New" w:eastAsia="Courier New" w:hAnsi="Courier New"/>
                <w:color w:val="cdd6f4"/>
                <w:sz w:val="19"/>
                <w:szCs w:val="19"/>
              </w:rPr>
              <w:t xml:space="preserve">        ('closed',       'Closed'),</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PRIORITY_CHOICES = [</w:t>
            </w:r>
          </w:p>
          <w:p>
            <w:pPr>
              <w:spacing w:before="28" w:after="28" w:line="240"/>
            </w:pPr>
            <w:r>
              <w:rPr>
                <w:rFonts w:ascii="Courier New" w:cs="Courier New" w:eastAsia="Courier New" w:hAnsi="Courier New"/>
                <w:color w:val="cdd6f4"/>
                <w:sz w:val="19"/>
                <w:szCs w:val="19"/>
              </w:rPr>
              <w:t xml:space="preserve">        ('low',    'Low'),</w:t>
            </w:r>
          </w:p>
          <w:p>
            <w:pPr>
              <w:spacing w:before="28" w:after="28" w:line="240"/>
            </w:pPr>
            <w:r>
              <w:rPr>
                <w:rFonts w:ascii="Courier New" w:cs="Courier New" w:eastAsia="Courier New" w:hAnsi="Courier New"/>
                <w:color w:val="cdd6f4"/>
                <w:sz w:val="19"/>
                <w:szCs w:val="19"/>
              </w:rPr>
              <w:t xml:space="preserve">        ('medium', 'Medium'),</w:t>
            </w:r>
          </w:p>
          <w:p>
            <w:pPr>
              <w:spacing w:before="28" w:after="28" w:line="240"/>
            </w:pPr>
            <w:r>
              <w:rPr>
                <w:rFonts w:ascii="Courier New" w:cs="Courier New" w:eastAsia="Courier New" w:hAnsi="Courier New"/>
                <w:color w:val="cdd6f4"/>
                <w:sz w:val="19"/>
                <w:szCs w:val="19"/>
              </w:rPr>
              <w:t xml:space="preserve">        ('high',   'High'),</w:t>
            </w:r>
          </w:p>
          <w:p>
            <w:pPr>
              <w:spacing w:before="28" w:after="28" w:line="240"/>
            </w:pPr>
            <w:r>
              <w:rPr>
                <w:rFonts w:ascii="Courier New" w:cs="Courier New" w:eastAsia="Courier New" w:hAnsi="Courier New"/>
                <w:color w:val="cdd6f4"/>
                <w:sz w:val="19"/>
                <w:szCs w:val="19"/>
              </w:rPr>
              <w:t xml:space="preserve">        ('urgent', 'Urgent'),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title            = models.CharField(max_length=200)</w:t>
            </w:r>
          </w:p>
          <w:p>
            <w:pPr>
              <w:spacing w:before="28" w:after="28" w:line="240"/>
            </w:pPr>
            <w:r>
              <w:rPr>
                <w:rFonts w:ascii="Courier New" w:cs="Courier New" w:eastAsia="Courier New" w:hAnsi="Courier New"/>
                <w:color w:val="cdd6f4"/>
                <w:sz w:val="19"/>
                <w:szCs w:val="19"/>
              </w:rPr>
              <w:t xml:space="preserve">    description      = models.TextField()</w:t>
            </w:r>
          </w:p>
          <w:p>
            <w:pPr>
              <w:spacing w:before="28" w:after="28" w:line="240"/>
            </w:pPr>
            <w:r>
              <w:rPr>
                <w:rFonts w:ascii="Courier New" w:cs="Courier New" w:eastAsia="Courier New" w:hAnsi="Courier New"/>
                <w:color w:val="cdd6f4"/>
                <w:sz w:val="19"/>
                <w:szCs w:val="19"/>
              </w:rPr>
              <w:t xml:space="preserve">    category         = models.CharField(max_length=20, choices=CATEGORY_CHOICES)</w:t>
            </w:r>
          </w:p>
          <w:p>
            <w:pPr>
              <w:spacing w:before="28" w:after="28" w:line="240"/>
            </w:pPr>
            <w:r>
              <w:rPr>
                <w:rFonts w:ascii="Courier New" w:cs="Courier New" w:eastAsia="Courier New" w:hAnsi="Courier New"/>
                <w:color w:val="cdd6f4"/>
                <w:sz w:val="19"/>
                <w:szCs w:val="19"/>
              </w:rPr>
              <w:t xml:space="preserve">    status           = models.CharField(max_length=20, choices=STATUS_CHOICES,</w:t>
            </w:r>
          </w:p>
          <w:p>
            <w:pPr>
              <w:spacing w:before="28" w:after="28" w:line="240"/>
            </w:pPr>
            <w:r>
              <w:rPr>
                <w:rFonts w:ascii="Courier New" w:cs="Courier New" w:eastAsia="Courier New" w:hAnsi="Courier New"/>
                <w:color w:val="cdd6f4"/>
                <w:sz w:val="19"/>
                <w:szCs w:val="19"/>
              </w:rPr>
              <w:t xml:space="preserve">                                        default='submitted')</w:t>
            </w:r>
          </w:p>
          <w:p>
            <w:pPr>
              <w:spacing w:before="28" w:after="28" w:line="240"/>
            </w:pPr>
            <w:r>
              <w:rPr>
                <w:rFonts w:ascii="Courier New" w:cs="Courier New" w:eastAsia="Courier New" w:hAnsi="Courier New"/>
                <w:color w:val="cdd6f4"/>
                <w:sz w:val="19"/>
                <w:szCs w:val="19"/>
              </w:rPr>
              <w:t xml:space="preserve">    priority         = models.CharField(max_length=10, choices=PRIORITY_CHOICES,</w:t>
            </w:r>
          </w:p>
          <w:p>
            <w:pPr>
              <w:spacing w:before="28" w:after="28" w:line="240"/>
            </w:pPr>
            <w:r>
              <w:rPr>
                <w:rFonts w:ascii="Courier New" w:cs="Courier New" w:eastAsia="Courier New" w:hAnsi="Courier New"/>
                <w:color w:val="cdd6f4"/>
                <w:sz w:val="19"/>
                <w:szCs w:val="19"/>
              </w:rPr>
              <w:t xml:space="preserve">                                        default='medium')</w:t>
            </w:r>
          </w:p>
          <w:p>
            <w:pPr>
              <w:spacing w:before="28" w:after="28" w:line="240"/>
            </w:pPr>
            <w:r>
              <w:rPr>
                <w:rFonts w:ascii="Courier New" w:cs="Courier New" w:eastAsia="Courier New" w:hAnsi="Courier New"/>
                <w:color w:val="cdd6f4"/>
                <w:sz w:val="19"/>
                <w:szCs w:val="19"/>
              </w:rPr>
              <w:t xml:space="preserve">    location         = models.CharField(max_length=300)</w:t>
            </w:r>
          </w:p>
          <w:p>
            <w:pPr>
              <w:spacing w:before="28" w:after="28" w:line="240"/>
            </w:pPr>
            <w:r>
              <w:rPr>
                <w:rFonts w:ascii="Courier New" w:cs="Courier New" w:eastAsia="Courier New" w:hAnsi="Courier New"/>
                <w:color w:val="cdd6f4"/>
                <w:sz w:val="19"/>
                <w:szCs w:val="19"/>
              </w:rPr>
              <w:t xml:space="preserve">    ward_number      = models.CharField(max_length=10, blank=True)</w:t>
            </w:r>
          </w:p>
          <w:p>
            <w:pPr>
              <w:spacing w:before="28" w:after="28" w:line="240"/>
            </w:pPr>
            <w:r>
              <w:rPr>
                <w:rFonts w:ascii="Courier New" w:cs="Courier New" w:eastAsia="Courier New" w:hAnsi="Courier New"/>
                <w:color w:val="cdd6f4"/>
                <w:sz w:val="19"/>
                <w:szCs w:val="19"/>
              </w:rPr>
              <w:t xml:space="preserve">    submitted_by     = models.ForeignKey(User, on_delete=models.CASCADE,</w:t>
            </w:r>
          </w:p>
          <w:p>
            <w:pPr>
              <w:spacing w:before="28" w:after="28" w:line="240"/>
            </w:pPr>
            <w:r>
              <w:rPr>
                <w:rFonts w:ascii="Courier New" w:cs="Courier New" w:eastAsia="Courier New" w:hAnsi="Courier New"/>
                <w:color w:val="cdd6f4"/>
                <w:sz w:val="19"/>
                <w:szCs w:val="19"/>
              </w:rPr>
              <w:t xml:space="preserve">                                         related_name='reports')</w:t>
            </w:r>
          </w:p>
          <w:p>
            <w:pPr>
              <w:spacing w:before="28" w:after="28" w:line="240"/>
            </w:pPr>
            <w:r>
              <w:rPr>
                <w:rFonts w:ascii="Courier New" w:cs="Courier New" w:eastAsia="Courier New" w:hAnsi="Courier New"/>
                <w:color w:val="cdd6f4"/>
                <w:sz w:val="19"/>
                <w:szCs w:val="19"/>
              </w:rPr>
              <w:t xml:space="preserve">    created_at       = models.DateTimeField(auto_now_add=True)</w:t>
            </w:r>
          </w:p>
          <w:p>
            <w:pPr>
              <w:spacing w:before="28" w:after="28" w:line="240"/>
            </w:pPr>
            <w:r>
              <w:rPr>
                <w:rFonts w:ascii="Courier New" w:cs="Courier New" w:eastAsia="Courier New" w:hAnsi="Courier New"/>
                <w:color w:val="cdd6f4"/>
                <w:sz w:val="19"/>
                <w:szCs w:val="19"/>
              </w:rPr>
              <w:t xml:space="preserve">    updated_at       = models.DateTimeField(auto_now=True)</w:t>
            </w:r>
          </w:p>
          <w:p>
            <w:pPr>
              <w:spacing w:before="28" w:after="28" w:line="240"/>
            </w:pPr>
            <w:r>
              <w:rPr>
                <w:rFonts w:ascii="Courier New" w:cs="Courier New" w:eastAsia="Courier New" w:hAnsi="Courier New"/>
                <w:color w:val="cdd6f4"/>
                <w:sz w:val="19"/>
                <w:szCs w:val="19"/>
              </w:rPr>
              <w:t xml:space="preserve">    reference_number = models.CharField(max_length=20, unique=True, blank=True)</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def save(self, *args, **kwargs):</w:t>
            </w:r>
          </w:p>
          <w:p>
            <w:pPr>
              <w:spacing w:before="28" w:after="28" w:line="240"/>
            </w:pPr>
            <w:r>
              <w:rPr>
                <w:rFonts w:ascii="Courier New" w:cs="Courier New" w:eastAsia="Courier New" w:hAnsi="Courier New"/>
                <w:color w:val="cdd6f4"/>
                <w:sz w:val="19"/>
                <w:szCs w:val="19"/>
              </w:rPr>
              <w:t xml:space="preserve">        if not self.reference_number:                    # auto-generate on first save</w:t>
            </w:r>
          </w:p>
          <w:p>
            <w:pPr>
              <w:spacing w:before="28" w:after="28" w:line="240"/>
            </w:pPr>
            <w:r>
              <w:rPr>
                <w:rFonts w:ascii="Courier New" w:cs="Courier New" w:eastAsia="Courier New" w:hAnsi="Courier New"/>
                <w:color w:val="cdd6f4"/>
                <w:sz w:val="19"/>
                <w:szCs w:val="19"/>
              </w:rPr>
              <w:t xml:space="preserve">            import random, string</w:t>
            </w:r>
          </w:p>
          <w:p>
            <w:pPr>
              <w:spacing w:before="28" w:after="28" w:line="240"/>
            </w:pPr>
            <w:r>
              <w:rPr>
                <w:rFonts w:ascii="Courier New" w:cs="Courier New" w:eastAsia="Courier New" w:hAnsi="Courier New"/>
                <w:color w:val="cdd6f4"/>
                <w:sz w:val="19"/>
                <w:szCs w:val="19"/>
              </w:rPr>
              <w:t xml:space="preserve">            self.reference_number = 'FIX-' + ''.join(</w:t>
            </w:r>
          </w:p>
          <w:p>
            <w:pPr>
              <w:spacing w:before="28" w:after="28" w:line="240"/>
            </w:pPr>
            <w:r>
              <w:rPr>
                <w:rFonts w:ascii="Courier New" w:cs="Courier New" w:eastAsia="Courier New" w:hAnsi="Courier New"/>
                <w:color w:val="cdd6f4"/>
                <w:sz w:val="19"/>
                <w:szCs w:val="19"/>
              </w:rPr>
              <w:t xml:space="preserve">                random.choices(string.digits, k=6))</w:t>
            </w:r>
          </w:p>
          <w:p>
            <w:pPr>
              <w:spacing w:before="28" w:after="28" w:line="240"/>
            </w:pPr>
            <w:r>
              <w:rPr>
                <w:rFonts w:ascii="Courier New" w:cs="Courier New" w:eastAsia="Courier New" w:hAnsi="Courier New"/>
                <w:color w:val="cdd6f4"/>
                <w:sz w:val="19"/>
                <w:szCs w:val="19"/>
              </w:rPr>
              <w:t xml:space="preserve">        super().save(*args, **kwargs)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def __str__(self):</w:t>
            </w:r>
          </w:p>
          <w:p>
            <w:pPr>
              <w:spacing w:before="28" w:after="28" w:line="240"/>
            </w:pPr>
            <w:r>
              <w:rPr>
                <w:rFonts w:ascii="Courier New" w:cs="Courier New" w:eastAsia="Courier New" w:hAnsi="Courier New"/>
                <w:color w:val="cdd6f4"/>
                <w:sz w:val="19"/>
                <w:szCs w:val="19"/>
              </w:rPr>
              <w:t xml:space="preserve">        return f'[{self.reference_number}] {self.title}'</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class Meta:</w:t>
            </w:r>
          </w:p>
          <w:p>
            <w:pPr>
              <w:spacing w:before="28" w:after="28" w:line="240"/>
            </w:pPr>
            <w:r>
              <w:rPr>
                <w:rFonts w:ascii="Courier New" w:cs="Courier New" w:eastAsia="Courier New" w:hAnsi="Courier New"/>
                <w:color w:val="cdd6f4"/>
                <w:sz w:val="19"/>
                <w:szCs w:val="19"/>
              </w:rPr>
              <w:t xml:space="preserve">        ordering = ['-created_at']</w:t>
            </w:r>
          </w:p>
        </w:tc>
      </w:tr>
    </w:tbl>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1.2  Views — reports/views.py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reports/views.py</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from django.shortcuts import render, get_object_or_404, redirect</w:t>
            </w:r>
          </w:p>
          <w:p>
            <w:pPr>
              <w:spacing w:before="28" w:after="28" w:line="240"/>
            </w:pPr>
            <w:r>
              <w:rPr>
                <w:rFonts w:ascii="Courier New" w:cs="Courier New" w:eastAsia="Courier New" w:hAnsi="Courier New"/>
                <w:color w:val="cdd6f4"/>
                <w:sz w:val="19"/>
                <w:szCs w:val="19"/>
              </w:rPr>
              <w:t xml:space="preserve">from django.contrib.auth.decorators import login_required</w:t>
            </w:r>
          </w:p>
          <w:p>
            <w:pPr>
              <w:spacing w:before="28" w:after="28" w:line="240"/>
            </w:pPr>
            <w:r>
              <w:rPr>
                <w:rFonts w:ascii="Courier New" w:cs="Courier New" w:eastAsia="Courier New" w:hAnsi="Courier New"/>
                <w:color w:val="cdd6f4"/>
                <w:sz w:val="19"/>
                <w:szCs w:val="19"/>
              </w:rPr>
              <w:t xml:space="preserve">from django.contrib import messages</w:t>
            </w:r>
          </w:p>
          <w:p>
            <w:pPr>
              <w:spacing w:before="28" w:after="28" w:line="240"/>
            </w:pPr>
            <w:r>
              <w:rPr>
                <w:rFonts w:ascii="Courier New" w:cs="Courier New" w:eastAsia="Courier New" w:hAnsi="Courier New"/>
                <w:color w:val="cdd6f4"/>
                <w:sz w:val="19"/>
                <w:szCs w:val="19"/>
              </w:rPr>
              <w:t xml:space="preserve">from .models import IssueReport</w:t>
            </w:r>
          </w:p>
          <w:p>
            <w:pPr>
              <w:spacing w:before="28" w:after="28" w:line="240"/>
            </w:pPr>
            <w:r>
              <w:rPr>
                <w:rFonts w:ascii="Courier New" w:cs="Courier New" w:eastAsia="Courier New" w:hAnsi="Courier New"/>
                <w:color w:val="cdd6f4"/>
                <w:sz w:val="19"/>
                <w:szCs w:val="19"/>
              </w:rPr>
              <w:t xml:space="preserve">from .forms  import IssueReportForm</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def dashboard(request):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VIEW 1 — Public dashboard.  No login required.</w:t>
            </w:r>
          </w:p>
          <w:p>
            <w:pPr>
              <w:spacing w:before="28" w:after="28" w:line="240"/>
            </w:pPr>
            <w:r>
              <w:rPr>
                <w:rFonts w:ascii="Courier New" w:cs="Courier New" w:eastAsia="Courier New" w:hAnsi="Courier New"/>
                <w:color w:val="cdd6f4"/>
                <w:sz w:val="19"/>
                <w:szCs w:val="19"/>
              </w:rPr>
              <w:t xml:space="preserve">    Renders: reports/dashboard.html</w:t>
            </w:r>
          </w:p>
          <w:p>
            <w:pPr>
              <w:spacing w:before="28" w:after="28" w:line="240"/>
            </w:pPr>
            <w:r>
              <w:rPr>
                <w:rFonts w:ascii="Courier New" w:cs="Courier New" w:eastAsia="Courier New" w:hAnsi="Courier New"/>
                <w:color w:val="cdd6f4"/>
                <w:sz w:val="19"/>
                <w:szCs w:val="19"/>
              </w:rPr>
              <w:t xml:space="preserve">    URL:     /reports/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Design principle: Visibility + Feedback</w:t>
            </w:r>
          </w:p>
          <w:p>
            <w:pPr>
              <w:spacing w:before="28" w:after="28" w:line="240"/>
            </w:pPr>
            <w:r>
              <w:rPr>
                <w:rFonts w:ascii="Courier New" w:cs="Courier New" w:eastAsia="Courier New" w:hAnsi="Courier New"/>
                <w:color w:val="cdd6f4"/>
                <w:sz w:val="19"/>
                <w:szCs w:val="19"/>
              </w:rPr>
              <w:t xml:space="preserve">    Shows community-wide stats and recent reports so any visitor</w:t>
            </w:r>
          </w:p>
          <w:p>
            <w:pPr>
              <w:spacing w:before="28" w:after="28" w:line="240"/>
            </w:pPr>
            <w:r>
              <w:rPr>
                <w:rFonts w:ascii="Courier New" w:cs="Courier New" w:eastAsia="Courier New" w:hAnsi="Courier New"/>
                <w:color w:val="cdd6f4"/>
                <w:sz w:val="19"/>
                <w:szCs w:val="19"/>
              </w:rPr>
              <w:t xml:space="preserve">    can immediately see that the system is active and working.</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recent_reports   = IssueReport.objects.all()[:10]</w:t>
            </w:r>
          </w:p>
          <w:p>
            <w:pPr>
              <w:spacing w:before="28" w:after="28" w:line="240"/>
            </w:pPr>
            <w:r>
              <w:rPr>
                <w:rFonts w:ascii="Courier New" w:cs="Courier New" w:eastAsia="Courier New" w:hAnsi="Courier New"/>
                <w:color w:val="cdd6f4"/>
                <w:sz w:val="19"/>
                <w:szCs w:val="19"/>
              </w:rPr>
              <w:t xml:space="preserve">    total_reports    = IssueReport.objects.count()</w:t>
            </w:r>
          </w:p>
          <w:p>
            <w:pPr>
              <w:spacing w:before="28" w:after="28" w:line="240"/>
            </w:pPr>
            <w:r>
              <w:rPr>
                <w:rFonts w:ascii="Courier New" w:cs="Courier New" w:eastAsia="Courier New" w:hAnsi="Courier New"/>
                <w:color w:val="cdd6f4"/>
                <w:sz w:val="19"/>
                <w:szCs w:val="19"/>
              </w:rPr>
              <w:t xml:space="preserve">    resolved_count   = IssueReport.objects.filter(status='resolved').count()</w:t>
            </w:r>
          </w:p>
          <w:p>
            <w:pPr>
              <w:spacing w:before="28" w:after="28" w:line="240"/>
            </w:pPr>
            <w:r>
              <w:rPr>
                <w:rFonts w:ascii="Courier New" w:cs="Courier New" w:eastAsia="Courier New" w:hAnsi="Courier New"/>
                <w:color w:val="cdd6f4"/>
                <w:sz w:val="19"/>
                <w:szCs w:val="19"/>
              </w:rPr>
              <w:t xml:space="preserve">    in_progress_count= IssueReport.objects.filter(status='in_progress').count()</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context = {</w:t>
            </w:r>
          </w:p>
          <w:p>
            <w:pPr>
              <w:spacing w:before="28" w:after="28" w:line="240"/>
            </w:pPr>
            <w:r>
              <w:rPr>
                <w:rFonts w:ascii="Courier New" w:cs="Courier New" w:eastAsia="Courier New" w:hAnsi="Courier New"/>
                <w:color w:val="cdd6f4"/>
                <w:sz w:val="19"/>
                <w:szCs w:val="19"/>
              </w:rPr>
              <w:t xml:space="preserve">        'recent_reports':    recent_reports,</w:t>
            </w:r>
          </w:p>
          <w:p>
            <w:pPr>
              <w:spacing w:before="28" w:after="28" w:line="240"/>
            </w:pPr>
            <w:r>
              <w:rPr>
                <w:rFonts w:ascii="Courier New" w:cs="Courier New" w:eastAsia="Courier New" w:hAnsi="Courier New"/>
                <w:color w:val="cdd6f4"/>
                <w:sz w:val="19"/>
                <w:szCs w:val="19"/>
              </w:rPr>
              <w:t xml:space="preserve">        'total_reports':     total_reports,</w:t>
            </w:r>
          </w:p>
          <w:p>
            <w:pPr>
              <w:spacing w:before="28" w:after="28" w:line="240"/>
            </w:pPr>
            <w:r>
              <w:rPr>
                <w:rFonts w:ascii="Courier New" w:cs="Courier New" w:eastAsia="Courier New" w:hAnsi="Courier New"/>
                <w:color w:val="cdd6f4"/>
                <w:sz w:val="19"/>
                <w:szCs w:val="19"/>
              </w:rPr>
              <w:t xml:space="preserve">        'resolved_count':    resolved_count,</w:t>
            </w:r>
          </w:p>
          <w:p>
            <w:pPr>
              <w:spacing w:before="28" w:after="28" w:line="240"/>
            </w:pPr>
            <w:r>
              <w:rPr>
                <w:rFonts w:ascii="Courier New" w:cs="Courier New" w:eastAsia="Courier New" w:hAnsi="Courier New"/>
                <w:color w:val="cdd6f4"/>
                <w:sz w:val="19"/>
                <w:szCs w:val="19"/>
              </w:rPr>
              <w:t xml:space="preserve">        'in_progress_count': in_progress_count,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return render(request, 'reports/dashboard.html', context)</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@login_required</w:t>
            </w:r>
          </w:p>
          <w:p>
            <w:pPr>
              <w:spacing w:before="28" w:after="28" w:line="240"/>
            </w:pPr>
            <w:r>
              <w:rPr>
                <w:rFonts w:ascii="Courier New" w:cs="Courier New" w:eastAsia="Courier New" w:hAnsi="Courier New"/>
                <w:color w:val="cdd6f4"/>
                <w:sz w:val="19"/>
                <w:szCs w:val="19"/>
              </w:rPr>
              <w:t xml:space="preserve">def submit_report(request):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VIEW 2 — Submit new report.  Login required.</w:t>
            </w:r>
          </w:p>
          <w:p>
            <w:pPr>
              <w:spacing w:before="28" w:after="28" w:line="240"/>
            </w:pPr>
            <w:r>
              <w:rPr>
                <w:rFonts w:ascii="Courier New" w:cs="Courier New" w:eastAsia="Courier New" w:hAnsi="Courier New"/>
                <w:color w:val="cdd6f4"/>
                <w:sz w:val="19"/>
                <w:szCs w:val="19"/>
              </w:rPr>
              <w:t xml:space="preserve">    Renders: reports/submit_report.html</w:t>
            </w:r>
          </w:p>
          <w:p>
            <w:pPr>
              <w:spacing w:before="28" w:after="28" w:line="240"/>
            </w:pPr>
            <w:r>
              <w:rPr>
                <w:rFonts w:ascii="Courier New" w:cs="Courier New" w:eastAsia="Courier New" w:hAnsi="Courier New"/>
                <w:color w:val="cdd6f4"/>
                <w:sz w:val="19"/>
                <w:szCs w:val="19"/>
              </w:rPr>
              <w:t xml:space="preserve">    URL:     /reports/submit/</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Design principle: Constraints + Learnability</w:t>
            </w:r>
          </w:p>
          <w:p>
            <w:pPr>
              <w:spacing w:before="28" w:after="28" w:line="240"/>
            </w:pPr>
            <w:r>
              <w:rPr>
                <w:rFonts w:ascii="Courier New" w:cs="Courier New" w:eastAsia="Courier New" w:hAnsi="Courier New"/>
                <w:color w:val="cdd6f4"/>
                <w:sz w:val="19"/>
                <w:szCs w:val="19"/>
              </w:rPr>
              <w:t xml:space="preserve">    IssueReportForm constrains category to 5 valid choices,</w:t>
            </w:r>
          </w:p>
          <w:p>
            <w:pPr>
              <w:spacing w:before="28" w:after="28" w:line="240"/>
            </w:pPr>
            <w:r>
              <w:rPr>
                <w:rFonts w:ascii="Courier New" w:cs="Courier New" w:eastAsia="Courier New" w:hAnsi="Courier New"/>
                <w:color w:val="cdd6f4"/>
                <w:sz w:val="19"/>
                <w:szCs w:val="19"/>
              </w:rPr>
              <w:t xml:space="preserve">    priority to 4 levels — eliminating free-text classification errors.</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if request.method == 'POST':</w:t>
            </w:r>
          </w:p>
          <w:p>
            <w:pPr>
              <w:spacing w:before="28" w:after="28" w:line="240"/>
            </w:pPr>
            <w:r>
              <w:rPr>
                <w:rFonts w:ascii="Courier New" w:cs="Courier New" w:eastAsia="Courier New" w:hAnsi="Courier New"/>
                <w:color w:val="cdd6f4"/>
                <w:sz w:val="19"/>
                <w:szCs w:val="19"/>
              </w:rPr>
              <w:t xml:space="preserve">        form = IssueReportForm(request.POST)</w:t>
            </w:r>
          </w:p>
          <w:p>
            <w:pPr>
              <w:spacing w:before="28" w:after="28" w:line="240"/>
            </w:pPr>
            <w:r>
              <w:rPr>
                <w:rFonts w:ascii="Courier New" w:cs="Courier New" w:eastAsia="Courier New" w:hAnsi="Courier New"/>
                <w:color w:val="cdd6f4"/>
                <w:sz w:val="19"/>
                <w:szCs w:val="19"/>
              </w:rPr>
              <w:t xml:space="preserve">        if form.is_valid():</w:t>
            </w:r>
          </w:p>
          <w:p>
            <w:pPr>
              <w:spacing w:before="28" w:after="28" w:line="240"/>
            </w:pPr>
            <w:r>
              <w:rPr>
                <w:rFonts w:ascii="Courier New" w:cs="Courier New" w:eastAsia="Courier New" w:hAnsi="Courier New"/>
                <w:color w:val="cdd6f4"/>
                <w:sz w:val="19"/>
                <w:szCs w:val="19"/>
              </w:rPr>
              <w:t xml:space="preserve">            report              = form.save(commit=False)</w:t>
            </w:r>
          </w:p>
          <w:p>
            <w:pPr>
              <w:spacing w:before="28" w:after="28" w:line="240"/>
            </w:pPr>
            <w:r>
              <w:rPr>
                <w:rFonts w:ascii="Courier New" w:cs="Courier New" w:eastAsia="Courier New" w:hAnsi="Courier New"/>
                <w:color w:val="cdd6f4"/>
                <w:sz w:val="19"/>
                <w:szCs w:val="19"/>
              </w:rPr>
              <w:t xml:space="preserve">            report.submitted_by = request.user</w:t>
            </w:r>
          </w:p>
          <w:p>
            <w:pPr>
              <w:spacing w:before="28" w:after="28" w:line="240"/>
            </w:pPr>
            <w:r>
              <w:rPr>
                <w:rFonts w:ascii="Courier New" w:cs="Courier New" w:eastAsia="Courier New" w:hAnsi="Courier New"/>
                <w:color w:val="cdd6f4"/>
                <w:sz w:val="19"/>
                <w:szCs w:val="19"/>
              </w:rPr>
              <w:t xml:space="preserve">            report.save()</w:t>
            </w:r>
          </w:p>
          <w:p>
            <w:pPr>
              <w:spacing w:before="28" w:after="28" w:line="240"/>
            </w:pPr>
            <w:r>
              <w:rPr>
                <w:rFonts w:ascii="Courier New" w:cs="Courier New" w:eastAsia="Courier New" w:hAnsi="Courier New"/>
                <w:color w:val="cdd6f4"/>
                <w:sz w:val="19"/>
                <w:szCs w:val="19"/>
              </w:rPr>
              <w:t xml:space="preserve">            messages.success(</w:t>
            </w:r>
          </w:p>
          <w:p>
            <w:pPr>
              <w:spacing w:before="28" w:after="28" w:line="240"/>
            </w:pPr>
            <w:r>
              <w:rPr>
                <w:rFonts w:ascii="Courier New" w:cs="Courier New" w:eastAsia="Courier New" w:hAnsi="Courier New"/>
                <w:color w:val="cdd6f4"/>
                <w:sz w:val="19"/>
                <w:szCs w:val="19"/>
              </w:rPr>
              <w:t xml:space="preserve">                request,</w:t>
            </w:r>
          </w:p>
          <w:p>
            <w:pPr>
              <w:spacing w:before="28" w:after="28" w:line="240"/>
            </w:pPr>
            <w:r>
              <w:rPr>
                <w:rFonts w:ascii="Courier New" w:cs="Courier New" w:eastAsia="Courier New" w:hAnsi="Courier New"/>
                <w:color w:val="cdd6f4"/>
                <w:sz w:val="19"/>
                <w:szCs w:val="19"/>
              </w:rPr>
              <w:t xml:space="preserve">                f'Report submitted. Reference: {report.reference_number}'</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return redirect('reports:track', pk=report.pk)</w:t>
            </w:r>
          </w:p>
          <w:p>
            <w:pPr>
              <w:spacing w:before="28" w:after="28" w:line="240"/>
            </w:pPr>
            <w:r>
              <w:rPr>
                <w:rFonts w:ascii="Courier New" w:cs="Courier New" w:eastAsia="Courier New" w:hAnsi="Courier New"/>
                <w:color w:val="cdd6f4"/>
                <w:sz w:val="19"/>
                <w:szCs w:val="19"/>
              </w:rPr>
              <w:t xml:space="preserve">    else:</w:t>
            </w:r>
          </w:p>
          <w:p>
            <w:pPr>
              <w:spacing w:before="28" w:after="28" w:line="240"/>
            </w:pPr>
            <w:r>
              <w:rPr>
                <w:rFonts w:ascii="Courier New" w:cs="Courier New" w:eastAsia="Courier New" w:hAnsi="Courier New"/>
                <w:color w:val="cdd6f4"/>
                <w:sz w:val="19"/>
                <w:szCs w:val="19"/>
              </w:rPr>
              <w:t xml:space="preserve">        form = IssueReportForm()</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return render(request, 'reports/submit_report.html', {'form': form})</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@login_required</w:t>
            </w:r>
          </w:p>
          <w:p>
            <w:pPr>
              <w:spacing w:before="28" w:after="28" w:line="240"/>
            </w:pPr>
            <w:r>
              <w:rPr>
                <w:rFonts w:ascii="Courier New" w:cs="Courier New" w:eastAsia="Courier New" w:hAnsi="Courier New"/>
                <w:color w:val="cdd6f4"/>
                <w:sz w:val="19"/>
                <w:szCs w:val="19"/>
              </w:rPr>
              <w:t xml:space="preserve">def track_report(request, pk):</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VIEW 3 — Track a single report.  Login required.</w:t>
            </w:r>
          </w:p>
          <w:p>
            <w:pPr>
              <w:spacing w:before="28" w:after="28" w:line="240"/>
            </w:pPr>
            <w:r>
              <w:rPr>
                <w:rFonts w:ascii="Courier New" w:cs="Courier New" w:eastAsia="Courier New" w:hAnsi="Courier New"/>
                <w:color w:val="cdd6f4"/>
                <w:sz w:val="19"/>
                <w:szCs w:val="19"/>
              </w:rPr>
              <w:t xml:space="preserve">    Renders: reports/track_report.html</w:t>
            </w:r>
          </w:p>
          <w:p>
            <w:pPr>
              <w:spacing w:before="28" w:after="28" w:line="240"/>
            </w:pPr>
            <w:r>
              <w:rPr>
                <w:rFonts w:ascii="Courier New" w:cs="Courier New" w:eastAsia="Courier New" w:hAnsi="Courier New"/>
                <w:color w:val="cdd6f4"/>
                <w:sz w:val="19"/>
                <w:szCs w:val="19"/>
              </w:rPr>
              <w:t xml:space="preserve">    URL:     /reports/track/&lt;int:pk&gt;/</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Design principle: Feedback + Safety</w:t>
            </w:r>
          </w:p>
          <w:p>
            <w:pPr>
              <w:spacing w:before="28" w:after="28" w:line="240"/>
            </w:pPr>
            <w:r>
              <w:rPr>
                <w:rFonts w:ascii="Courier New" w:cs="Courier New" w:eastAsia="Courier New" w:hAnsi="Courier New"/>
                <w:color w:val="cdd6f4"/>
                <w:sz w:val="19"/>
                <w:szCs w:val="19"/>
              </w:rPr>
              <w:t xml:space="preserve">    Displays the 5-stage status tracker and full report details.</w:t>
            </w:r>
          </w:p>
          <w:p>
            <w:pPr>
              <w:spacing w:before="28" w:after="28" w:line="240"/>
            </w:pPr>
            <w:r>
              <w:rPr>
                <w:rFonts w:ascii="Courier New" w:cs="Courier New" w:eastAsia="Courier New" w:hAnsi="Courier New"/>
                <w:color w:val="cdd6f4"/>
                <w:sz w:val="19"/>
                <w:szCs w:val="19"/>
              </w:rPr>
              <w:t xml:space="preserve">    Only the report owner can access this view (404 otherwise).</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report = get_object_or_404(</w:t>
            </w:r>
          </w:p>
          <w:p>
            <w:pPr>
              <w:spacing w:before="28" w:after="28" w:line="240"/>
            </w:pPr>
            <w:r>
              <w:rPr>
                <w:rFonts w:ascii="Courier New" w:cs="Courier New" w:eastAsia="Courier New" w:hAnsi="Courier New"/>
                <w:color w:val="cdd6f4"/>
                <w:sz w:val="19"/>
                <w:szCs w:val="19"/>
              </w:rPr>
              <w:t xml:space="preserve">        IssueReport, pk=pk, submitted_by=request.user)</w:t>
            </w:r>
          </w:p>
          <w:p>
            <w:pPr>
              <w:spacing w:before="28" w:after="28" w:line="240"/>
            </w:pPr>
            <w:r>
              <w:rPr>
                <w:rFonts w:ascii="Courier New" w:cs="Courier New" w:eastAsia="Courier New" w:hAnsi="Courier New"/>
                <w:color w:val="cdd6f4"/>
                <w:sz w:val="19"/>
                <w:szCs w:val="19"/>
              </w:rPr>
              <w:t xml:space="preserve">    return render(request, 'reports/track_report.html', {'report': report})</w:t>
            </w:r>
          </w:p>
        </w:tc>
      </w:tr>
    </w:tbl>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1.3  URLs — reports/urls.py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reports/urls.py</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from django.urls import path</w:t>
            </w:r>
          </w:p>
          <w:p>
            <w:pPr>
              <w:spacing w:before="28" w:after="28" w:line="240"/>
            </w:pPr>
            <w:r>
              <w:rPr>
                <w:rFonts w:ascii="Courier New" w:cs="Courier New" w:eastAsia="Courier New" w:hAnsi="Courier New"/>
                <w:color w:val="cdd6f4"/>
                <w:sz w:val="19"/>
                <w:szCs w:val="19"/>
              </w:rPr>
              <w:t xml:space="preserve">from . import views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app_name = 'reports'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urlpatterns = [</w:t>
            </w:r>
          </w:p>
          <w:p>
            <w:pPr>
              <w:spacing w:before="28" w:after="28" w:line="240"/>
            </w:pPr>
            <w:r>
              <w:rPr>
                <w:rFonts w:ascii="Courier New" w:cs="Courier New" w:eastAsia="Courier New" w:hAnsi="Courier New"/>
                <w:color w:val="cdd6f4"/>
                <w:sz w:val="19"/>
                <w:szCs w:val="19"/>
              </w:rPr>
              <w:t xml:space="preserve">    path('',             views.dashboard,     name='dashboard'),  # /reports/</w:t>
            </w:r>
          </w:p>
          <w:p>
            <w:pPr>
              <w:spacing w:before="28" w:after="28" w:line="240"/>
            </w:pPr>
            <w:r>
              <w:rPr>
                <w:rFonts w:ascii="Courier New" w:cs="Courier New" w:eastAsia="Courier New" w:hAnsi="Courier New"/>
                <w:color w:val="cdd6f4"/>
                <w:sz w:val="19"/>
                <w:szCs w:val="19"/>
              </w:rPr>
              <w:t xml:space="preserve">    path('submit/',      views.submit_report, name='submit'),     # /reports/submit/</w:t>
            </w:r>
          </w:p>
          <w:p>
            <w:pPr>
              <w:spacing w:before="28" w:after="28" w:line="240"/>
            </w:pPr>
            <w:r>
              <w:rPr>
                <w:rFonts w:ascii="Courier New" w:cs="Courier New" w:eastAsia="Courier New" w:hAnsi="Courier New"/>
                <w:color w:val="cdd6f4"/>
                <w:sz w:val="19"/>
                <w:szCs w:val="19"/>
              </w:rPr>
              <w:t xml:space="preserve">    path('track/&lt;int:pk&gt;/', views.track_report, name='track'),   # /reports/track/42/</w:t>
            </w:r>
          </w:p>
          <w:p>
            <w:pPr>
              <w:spacing w:before="28" w:after="28" w:line="240"/>
            </w:pPr>
            <w:r>
              <w:rPr>
                <w:rFonts w:ascii="Courier New" w:cs="Courier New" w:eastAsia="Courier New" w:hAnsi="Courier New"/>
                <w:color w:val="cdd6f4"/>
                <w:sz w:val="19"/>
                <w:szCs w:val="19"/>
              </w:rPr>
              <w:t xml:space="preserve">]</w:t>
            </w:r>
          </w:p>
        </w:tc>
      </w:tr>
    </w:tbl>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1.4  Form — reports/forms.py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reports/forms.py</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from django import forms</w:t>
            </w:r>
          </w:p>
          <w:p>
            <w:pPr>
              <w:spacing w:before="28" w:after="28" w:line="240"/>
            </w:pPr>
            <w:r>
              <w:rPr>
                <w:rFonts w:ascii="Courier New" w:cs="Courier New" w:eastAsia="Courier New" w:hAnsi="Courier New"/>
                <w:color w:val="cdd6f4"/>
                <w:sz w:val="19"/>
                <w:szCs w:val="19"/>
              </w:rPr>
              <w:t xml:space="preserve">from .models import IssueReport</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class IssueReportForm(forms.ModelForm):</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ModelForm for IssueReport.  Only exposes the 5 user-editable fields.</w:t>
            </w:r>
          </w:p>
          <w:p>
            <w:pPr>
              <w:spacing w:before="28" w:after="28" w:line="240"/>
            </w:pPr>
            <w:r>
              <w:rPr>
                <w:rFonts w:ascii="Courier New" w:cs="Courier New" w:eastAsia="Courier New" w:hAnsi="Courier New"/>
                <w:color w:val="cdd6f4"/>
                <w:sz w:val="19"/>
                <w:szCs w:val="19"/>
              </w:rPr>
              <w:t xml:space="preserve">    submitted_by, status, reference_number are set programmatically.</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class Meta:</w:t>
            </w:r>
          </w:p>
          <w:p>
            <w:pPr>
              <w:spacing w:before="28" w:after="28" w:line="240"/>
            </w:pPr>
            <w:r>
              <w:rPr>
                <w:rFonts w:ascii="Courier New" w:cs="Courier New" w:eastAsia="Courier New" w:hAnsi="Courier New"/>
                <w:color w:val="cdd6f4"/>
                <w:sz w:val="19"/>
                <w:szCs w:val="19"/>
              </w:rPr>
              <w:t xml:space="preserve">        model  = IssueReport</w:t>
            </w:r>
          </w:p>
          <w:p>
            <w:pPr>
              <w:spacing w:before="28" w:after="28" w:line="240"/>
            </w:pPr>
            <w:r>
              <w:rPr>
                <w:rFonts w:ascii="Courier New" w:cs="Courier New" w:eastAsia="Courier New" w:hAnsi="Courier New"/>
                <w:color w:val="cdd6f4"/>
                <w:sz w:val="19"/>
                <w:szCs w:val="19"/>
              </w:rPr>
              <w:t xml:space="preserve">        fields = ['title', 'category', 'description',</w:t>
            </w:r>
          </w:p>
          <w:p>
            <w:pPr>
              <w:spacing w:before="28" w:after="28" w:line="240"/>
            </w:pPr>
            <w:r>
              <w:rPr>
                <w:rFonts w:ascii="Courier New" w:cs="Courier New" w:eastAsia="Courier New" w:hAnsi="Courier New"/>
                <w:color w:val="cdd6f4"/>
                <w:sz w:val="19"/>
                <w:szCs w:val="19"/>
              </w:rPr>
              <w:t xml:space="preserve">                  'location', 'ward_number', 'priority']</w:t>
            </w:r>
          </w:p>
          <w:p>
            <w:pPr>
              <w:spacing w:before="28" w:after="28" w:line="240"/>
            </w:pPr>
            <w:r>
              <w:rPr>
                <w:rFonts w:ascii="Courier New" w:cs="Courier New" w:eastAsia="Courier New" w:hAnsi="Courier New"/>
                <w:color w:val="cdd6f4"/>
                <w:sz w:val="19"/>
                <w:szCs w:val="19"/>
              </w:rPr>
              <w:t xml:space="preserve">        widgets = {</w:t>
            </w:r>
          </w:p>
          <w:p>
            <w:pPr>
              <w:spacing w:before="28" w:after="28" w:line="240"/>
            </w:pPr>
            <w:r>
              <w:rPr>
                <w:rFonts w:ascii="Courier New" w:cs="Courier New" w:eastAsia="Courier New" w:hAnsi="Courier New"/>
                <w:color w:val="cdd6f4"/>
                <w:sz w:val="19"/>
                <w:szCs w:val="19"/>
              </w:rPr>
              <w:t xml:space="preserve">            'title': forms.TextInput(attrs={</w:t>
            </w:r>
          </w:p>
          <w:p>
            <w:pPr>
              <w:spacing w:before="28" w:after="28" w:line="240"/>
            </w:pPr>
            <w:r>
              <w:rPr>
                <w:rFonts w:ascii="Courier New" w:cs="Courier New" w:eastAsia="Courier New" w:hAnsi="Courier New"/>
                <w:color w:val="cdd6f4"/>
                <w:sz w:val="19"/>
                <w:szCs w:val="19"/>
              </w:rPr>
              <w:t xml:space="preserve">                'placeholder': 'e.g., Water pipe burst on Lerato Street',</w:t>
            </w:r>
          </w:p>
          <w:p>
            <w:pPr>
              <w:spacing w:before="28" w:after="28" w:line="240"/>
            </w:pPr>
            <w:r>
              <w:rPr>
                <w:rFonts w:ascii="Courier New" w:cs="Courier New" w:eastAsia="Courier New" w:hAnsi="Courier New"/>
                <w:color w:val="cdd6f4"/>
                <w:sz w:val="19"/>
                <w:szCs w:val="19"/>
              </w:rPr>
              <w:t xml:space="preserve">                'class': 'form-input',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'description': forms.Textarea(attrs={</w:t>
            </w:r>
          </w:p>
          <w:p>
            <w:pPr>
              <w:spacing w:before="28" w:after="28" w:line="240"/>
            </w:pPr>
            <w:r>
              <w:rPr>
                <w:rFonts w:ascii="Courier New" w:cs="Courier New" w:eastAsia="Courier New" w:hAnsi="Courier New"/>
                <w:color w:val="cdd6f4"/>
                <w:sz w:val="19"/>
                <w:szCs w:val="19"/>
              </w:rPr>
              <w:t xml:space="preserve">                'placeholder': 'Describe the issue: when did it start, how severe?',</w:t>
            </w:r>
          </w:p>
          <w:p>
            <w:pPr>
              <w:spacing w:before="28" w:after="28" w:line="240"/>
            </w:pPr>
            <w:r>
              <w:rPr>
                <w:rFonts w:ascii="Courier New" w:cs="Courier New" w:eastAsia="Courier New" w:hAnsi="Courier New"/>
                <w:color w:val="cdd6f4"/>
                <w:sz w:val="19"/>
                <w:szCs w:val="19"/>
              </w:rPr>
              <w:t xml:space="preserve">                'rows': 4, 'class': 'form-input',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'location': forms.TextInput(attrs={</w:t>
            </w:r>
          </w:p>
          <w:p>
            <w:pPr>
              <w:spacing w:before="28" w:after="28" w:line="240"/>
            </w:pPr>
            <w:r>
              <w:rPr>
                <w:rFonts w:ascii="Courier New" w:cs="Courier New" w:eastAsia="Courier New" w:hAnsi="Courier New"/>
                <w:color w:val="cdd6f4"/>
                <w:sz w:val="19"/>
                <w:szCs w:val="19"/>
              </w:rPr>
              <w:t xml:space="preserve">                'placeholder': 'Street address or nearest landmark',</w:t>
            </w:r>
          </w:p>
          <w:p>
            <w:pPr>
              <w:spacing w:before="28" w:after="28" w:line="240"/>
            </w:pPr>
            <w:r>
              <w:rPr>
                <w:rFonts w:ascii="Courier New" w:cs="Courier New" w:eastAsia="Courier New" w:hAnsi="Courier New"/>
                <w:color w:val="cdd6f4"/>
                <w:sz w:val="19"/>
                <w:szCs w:val="19"/>
              </w:rPr>
              <w:t xml:space="preserve">                'class': 'form-input',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'ward_number': forms.TextInput(attrs={</w:t>
            </w:r>
          </w:p>
          <w:p>
            <w:pPr>
              <w:spacing w:before="28" w:after="28" w:line="240"/>
            </w:pPr>
            <w:r>
              <w:rPr>
                <w:rFonts w:ascii="Courier New" w:cs="Courier New" w:eastAsia="Courier New" w:hAnsi="Courier New"/>
                <w:color w:val="cdd6f4"/>
                <w:sz w:val="19"/>
                <w:szCs w:val="19"/>
              </w:rPr>
              <w:t xml:space="preserve">                'placeholder': 'e.g., Ward 9',</w:t>
            </w:r>
          </w:p>
          <w:p>
            <w:pPr>
              <w:spacing w:before="28" w:after="28" w:line="240"/>
            </w:pPr>
            <w:r>
              <w:rPr>
                <w:rFonts w:ascii="Courier New" w:cs="Courier New" w:eastAsia="Courier New" w:hAnsi="Courier New"/>
                <w:color w:val="cdd6f4"/>
                <w:sz w:val="19"/>
                <w:szCs w:val="19"/>
              </w:rPr>
              <w:t xml:space="preserve">                'class': 'form-input',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'category': forms.Select(attrs={'class':'form-select'}),</w:t>
            </w:r>
          </w:p>
          <w:p>
            <w:pPr>
              <w:spacing w:before="28" w:after="28" w:line="240"/>
            </w:pPr>
            <w:r>
              <w:rPr>
                <w:rFonts w:ascii="Courier New" w:cs="Courier New" w:eastAsia="Courier New" w:hAnsi="Courier New"/>
                <w:color w:val="cdd6f4"/>
                <w:sz w:val="19"/>
                <w:szCs w:val="19"/>
              </w:rPr>
              <w:t xml:space="preserve">            'priority': forms.Select(attrs={'class':'form-select'}),</w:t>
            </w:r>
          </w:p>
          <w:p>
            <w:pPr>
              <w:spacing w:before="28" w:after="28" w:line="240"/>
            </w:pPr>
            <w:r>
              <w:rPr>
                <w:rFonts w:ascii="Courier New" w:cs="Courier New" w:eastAsia="Courier New" w:hAnsi="Courier New"/>
                <w:color w:val="cdd6f4"/>
                <w:sz w:val="19"/>
                <w:szCs w:val="19"/>
              </w:rPr>
              <w:t xml:space="preserve">        }</w:t>
            </w:r>
          </w:p>
        </w:tc>
      </w:tr>
    </w:tbl>
    <w:p>
      <w:pPr>
        <w:spacing w:before="160" w:after="160"/>
      </w:pPr>
      <w:r>
        <w:rPr>
          <w:rFonts w:ascii="Calibri" w:cs="Calibri" w:eastAsia="Calibri" w:hAnsi="Calibri"/>
          <w:b w:val="false"/>
          <w:bCs w:val="false"/>
          <w:i w:val="false"/>
          <w:iCs w:val="false"/>
          <w:color w:val="1a1a1a"/>
          <w:sz w:val="22"/>
          <w:szCs w:val="22"/>
        </w:rPr>
        <w:t xml:space="preserve"/>
      </w:r>
    </w:p>
    <w:p>
      <w:pPr>
        <w:pStyle w:val="Heading1"/>
        <w:shd w:fill="1a5c38" w:val="clear"/>
        <w:spacing w:before="320" w:after="200"/>
        <w:ind w:left="180" w:right="180"/>
      </w:pPr>
      <w:r>
        <w:rPr>
          <w:rFonts w:ascii="Calibri" w:cs="Calibri" w:eastAsia="Calibri" w:hAnsi="Calibri"/>
          <w:b/>
          <w:bCs/>
          <w:color w:val="FFFFFF"/>
          <w:sz w:val="34"/>
          <w:szCs w:val="34"/>
        </w:rPr>
        <w:t xml:space="preserve">App 2: accounts — User Authentication</w:t>
      </w:r>
    </w:p>
    <w:p>
      <w:pPr>
        <w:spacing w:before="80" w:after="80"/>
      </w:pPr>
      <w:r>
        <w:rPr>
          <w:rFonts w:ascii="Calibri" w:cs="Calibri" w:eastAsia="Calibri" w:hAnsi="Calibri"/>
          <w:b w:val="false"/>
          <w:bCs w:val="false"/>
          <w:i w:val="false"/>
          <w:iCs w:val="false"/>
          <w:color w:val="1a1a1a"/>
          <w:sz w:val="22"/>
          <w:szCs w:val="22"/>
        </w:rPr>
        <w:t xml:space="preserve"/>
      </w:r>
    </w:p>
    <w:p>
      <w:pPr>
        <w:spacing w:before="100" w:after="100" w:line="294"/>
        <w:jc w:val="both"/>
      </w:pPr>
      <w:r>
        <w:rPr>
          <w:rFonts w:ascii="Calibri" w:cs="Calibri" w:eastAsia="Calibri" w:hAnsi="Calibri"/>
          <w:b w:val="false"/>
          <w:bCs w:val="false"/>
          <w:i w:val="false"/>
          <w:iCs w:val="false"/>
          <w:color w:val="1a1a1a"/>
          <w:sz w:val="22"/>
          <w:szCs w:val="22"/>
        </w:rPr>
        <w:t xml:space="preserve">The accounts app handles all user registration and authentication. It uses Django's built-in UserCreationForm and AuthenticationForm, making it secure and minimal to implement. It exposes two primary views (login and register) and one action view (logout).</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2.1  Views — accounts/views.py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accounts/views.py</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from django.shortcuts import render, redirect</w:t>
            </w:r>
          </w:p>
          <w:p>
            <w:pPr>
              <w:spacing w:before="28" w:after="28" w:line="240"/>
            </w:pPr>
            <w:r>
              <w:rPr>
                <w:rFonts w:ascii="Courier New" w:cs="Courier New" w:eastAsia="Courier New" w:hAnsi="Courier New"/>
                <w:color w:val="cdd6f4"/>
                <w:sz w:val="19"/>
                <w:szCs w:val="19"/>
              </w:rPr>
              <w:t xml:space="preserve">from django.contrib.auth import login, logout, authenticate</w:t>
            </w:r>
          </w:p>
          <w:p>
            <w:pPr>
              <w:spacing w:before="28" w:after="28" w:line="240"/>
            </w:pPr>
            <w:r>
              <w:rPr>
                <w:rFonts w:ascii="Courier New" w:cs="Courier New" w:eastAsia="Courier New" w:hAnsi="Courier New"/>
                <w:color w:val="cdd6f4"/>
                <w:sz w:val="19"/>
                <w:szCs w:val="19"/>
              </w:rPr>
              <w:t xml:space="preserve">from django.contrib.auth.forms import UserCreationForm, AuthenticationForm</w:t>
            </w:r>
          </w:p>
          <w:p>
            <w:pPr>
              <w:spacing w:before="28" w:after="28" w:line="240"/>
            </w:pPr>
            <w:r>
              <w:rPr>
                <w:rFonts w:ascii="Courier New" w:cs="Courier New" w:eastAsia="Courier New" w:hAnsi="Courier New"/>
                <w:color w:val="cdd6f4"/>
                <w:sz w:val="19"/>
                <w:szCs w:val="19"/>
              </w:rPr>
              <w:t xml:space="preserve">from django.contrib import messages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def register(request):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VIEW 1 — User registration.</w:t>
            </w:r>
          </w:p>
          <w:p>
            <w:pPr>
              <w:spacing w:before="28" w:after="28" w:line="240"/>
            </w:pPr>
            <w:r>
              <w:rPr>
                <w:rFonts w:ascii="Courier New" w:cs="Courier New" w:eastAsia="Courier New" w:hAnsi="Courier New"/>
                <w:color w:val="cdd6f4"/>
                <w:sz w:val="19"/>
                <w:szCs w:val="19"/>
              </w:rPr>
              <w:t xml:space="preserve">    Renders: accounts/register.html</w:t>
            </w:r>
          </w:p>
          <w:p>
            <w:pPr>
              <w:spacing w:before="28" w:after="28" w:line="240"/>
            </w:pPr>
            <w:r>
              <w:rPr>
                <w:rFonts w:ascii="Courier New" w:cs="Courier New" w:eastAsia="Courier New" w:hAnsi="Courier New"/>
                <w:color w:val="cdd6f4"/>
                <w:sz w:val="19"/>
                <w:szCs w:val="19"/>
              </w:rPr>
              <w:t xml:space="preserve">    URL:     /accounts/register/</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Uses Django's built-in UserCreationForm.</w:t>
            </w:r>
          </w:p>
          <w:p>
            <w:pPr>
              <w:spacing w:before="28" w:after="28" w:line="240"/>
            </w:pPr>
            <w:r>
              <w:rPr>
                <w:rFonts w:ascii="Courier New" w:cs="Courier New" w:eastAsia="Courier New" w:hAnsi="Courier New"/>
                <w:color w:val="cdd6f4"/>
                <w:sz w:val="19"/>
                <w:szCs w:val="19"/>
              </w:rPr>
              <w:t xml:space="preserve">    On success: logs user in automatically and redirects to dashboard.</w:t>
            </w:r>
          </w:p>
          <w:p>
            <w:pPr>
              <w:spacing w:before="28" w:after="28" w:line="240"/>
            </w:pPr>
            <w:r>
              <w:rPr>
                <w:rFonts w:ascii="Courier New" w:cs="Courier New" w:eastAsia="Courier New" w:hAnsi="Courier New"/>
                <w:color w:val="cdd6f4"/>
                <w:sz w:val="19"/>
                <w:szCs w:val="19"/>
              </w:rPr>
              <w:t xml:space="preserve">    Design principle: Learnability — standard, familiar form fields.</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if request.method == 'POST':</w:t>
            </w:r>
          </w:p>
          <w:p>
            <w:pPr>
              <w:spacing w:before="28" w:after="28" w:line="240"/>
            </w:pPr>
            <w:r>
              <w:rPr>
                <w:rFonts w:ascii="Courier New" w:cs="Courier New" w:eastAsia="Courier New" w:hAnsi="Courier New"/>
                <w:color w:val="cdd6f4"/>
                <w:sz w:val="19"/>
                <w:szCs w:val="19"/>
              </w:rPr>
              <w:t xml:space="preserve">        form = UserCreationForm(request.POST)</w:t>
            </w:r>
          </w:p>
          <w:p>
            <w:pPr>
              <w:spacing w:before="28" w:after="28" w:line="240"/>
            </w:pPr>
            <w:r>
              <w:rPr>
                <w:rFonts w:ascii="Courier New" w:cs="Courier New" w:eastAsia="Courier New" w:hAnsi="Courier New"/>
                <w:color w:val="cdd6f4"/>
                <w:sz w:val="19"/>
                <w:szCs w:val="19"/>
              </w:rPr>
              <w:t xml:space="preserve">        if form.is_valid():</w:t>
            </w:r>
          </w:p>
          <w:p>
            <w:pPr>
              <w:spacing w:before="28" w:after="28" w:line="240"/>
            </w:pPr>
            <w:r>
              <w:rPr>
                <w:rFonts w:ascii="Courier New" w:cs="Courier New" w:eastAsia="Courier New" w:hAnsi="Courier New"/>
                <w:color w:val="cdd6f4"/>
                <w:sz w:val="19"/>
                <w:szCs w:val="19"/>
              </w:rPr>
              <w:t xml:space="preserve">            user = form.save()</w:t>
            </w:r>
          </w:p>
          <w:p>
            <w:pPr>
              <w:spacing w:before="28" w:after="28" w:line="240"/>
            </w:pPr>
            <w:r>
              <w:rPr>
                <w:rFonts w:ascii="Courier New" w:cs="Courier New" w:eastAsia="Courier New" w:hAnsi="Courier New"/>
                <w:color w:val="cdd6f4"/>
                <w:sz w:val="19"/>
                <w:szCs w:val="19"/>
              </w:rPr>
              <w:t xml:space="preserve">            login(request, user)</w:t>
            </w:r>
          </w:p>
          <w:p>
            <w:pPr>
              <w:spacing w:before="28" w:after="28" w:line="240"/>
            </w:pPr>
            <w:r>
              <w:rPr>
                <w:rFonts w:ascii="Courier New" w:cs="Courier New" w:eastAsia="Courier New" w:hAnsi="Courier New"/>
                <w:color w:val="cdd6f4"/>
                <w:sz w:val="19"/>
                <w:szCs w:val="19"/>
              </w:rPr>
              <w:t xml:space="preserve">            messages.success(request, 'Account created. Welcome to FixIt!')</w:t>
            </w:r>
          </w:p>
          <w:p>
            <w:pPr>
              <w:spacing w:before="28" w:after="28" w:line="240"/>
            </w:pPr>
            <w:r>
              <w:rPr>
                <w:rFonts w:ascii="Courier New" w:cs="Courier New" w:eastAsia="Courier New" w:hAnsi="Courier New"/>
                <w:color w:val="cdd6f4"/>
                <w:sz w:val="19"/>
                <w:szCs w:val="19"/>
              </w:rPr>
              <w:t xml:space="preserve">            return redirect('reports:dashboard')</w:t>
            </w:r>
          </w:p>
          <w:p>
            <w:pPr>
              <w:spacing w:before="28" w:after="28" w:line="240"/>
            </w:pPr>
            <w:r>
              <w:rPr>
                <w:rFonts w:ascii="Courier New" w:cs="Courier New" w:eastAsia="Courier New" w:hAnsi="Courier New"/>
                <w:color w:val="cdd6f4"/>
                <w:sz w:val="19"/>
                <w:szCs w:val="19"/>
              </w:rPr>
              <w:t xml:space="preserve">    else:</w:t>
            </w:r>
          </w:p>
          <w:p>
            <w:pPr>
              <w:spacing w:before="28" w:after="28" w:line="240"/>
            </w:pPr>
            <w:r>
              <w:rPr>
                <w:rFonts w:ascii="Courier New" w:cs="Courier New" w:eastAsia="Courier New" w:hAnsi="Courier New"/>
                <w:color w:val="cdd6f4"/>
                <w:sz w:val="19"/>
                <w:szCs w:val="19"/>
              </w:rPr>
              <w:t xml:space="preserve">        form = UserCreationForm()</w:t>
            </w:r>
          </w:p>
          <w:p>
            <w:pPr>
              <w:spacing w:before="28" w:after="28" w:line="240"/>
            </w:pPr>
            <w:r>
              <w:rPr>
                <w:rFonts w:ascii="Courier New" w:cs="Courier New" w:eastAsia="Courier New" w:hAnsi="Courier New"/>
                <w:color w:val="cdd6f4"/>
                <w:sz w:val="19"/>
                <w:szCs w:val="19"/>
              </w:rPr>
              <w:t xml:space="preserve">    return render(request, 'accounts/register.html', {'form': form})</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def user_login(request):</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VIEW 2 — Login.</w:t>
            </w:r>
          </w:p>
          <w:p>
            <w:pPr>
              <w:spacing w:before="28" w:after="28" w:line="240"/>
            </w:pPr>
            <w:r>
              <w:rPr>
                <w:rFonts w:ascii="Courier New" w:cs="Courier New" w:eastAsia="Courier New" w:hAnsi="Courier New"/>
                <w:color w:val="cdd6f4"/>
                <w:sz w:val="19"/>
                <w:szCs w:val="19"/>
              </w:rPr>
              <w:t xml:space="preserve">    Renders: accounts/login.html</w:t>
            </w:r>
          </w:p>
          <w:p>
            <w:pPr>
              <w:spacing w:before="28" w:after="28" w:line="240"/>
            </w:pPr>
            <w:r>
              <w:rPr>
                <w:rFonts w:ascii="Courier New" w:cs="Courier New" w:eastAsia="Courier New" w:hAnsi="Courier New"/>
                <w:color w:val="cdd6f4"/>
                <w:sz w:val="19"/>
                <w:szCs w:val="19"/>
              </w:rPr>
              <w:t xml:space="preserve">    URL:     /accounts/login/</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Uses Django's built-in AuthenticationForm.</w:t>
            </w:r>
          </w:p>
          <w:p>
            <w:pPr>
              <w:spacing w:before="28" w:after="28" w:line="240"/>
            </w:pPr>
            <w:r>
              <w:rPr>
                <w:rFonts w:ascii="Courier New" w:cs="Courier New" w:eastAsia="Courier New" w:hAnsi="Courier New"/>
                <w:color w:val="cdd6f4"/>
                <w:sz w:val="19"/>
                <w:szCs w:val="19"/>
              </w:rPr>
              <w:t xml:space="preserve">    Design principle: Safety — inline error messages on incorrect credentials.</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    if request.method == 'POST':</w:t>
            </w:r>
          </w:p>
          <w:p>
            <w:pPr>
              <w:spacing w:before="28" w:after="28" w:line="240"/>
            </w:pPr>
            <w:r>
              <w:rPr>
                <w:rFonts w:ascii="Courier New" w:cs="Courier New" w:eastAsia="Courier New" w:hAnsi="Courier New"/>
                <w:color w:val="cdd6f4"/>
                <w:sz w:val="19"/>
                <w:szCs w:val="19"/>
              </w:rPr>
              <w:t xml:space="preserve">        form = AuthenticationForm(request, data=request.POST)</w:t>
            </w:r>
          </w:p>
          <w:p>
            <w:pPr>
              <w:spacing w:before="28" w:after="28" w:line="240"/>
            </w:pPr>
            <w:r>
              <w:rPr>
                <w:rFonts w:ascii="Courier New" w:cs="Courier New" w:eastAsia="Courier New" w:hAnsi="Courier New"/>
                <w:color w:val="cdd6f4"/>
                <w:sz w:val="19"/>
                <w:szCs w:val="19"/>
              </w:rPr>
              <w:t xml:space="preserve">        if form.is_valid():</w:t>
            </w:r>
          </w:p>
          <w:p>
            <w:pPr>
              <w:spacing w:before="28" w:after="28" w:line="240"/>
            </w:pPr>
            <w:r>
              <w:rPr>
                <w:rFonts w:ascii="Courier New" w:cs="Courier New" w:eastAsia="Courier New" w:hAnsi="Courier New"/>
                <w:color w:val="cdd6f4"/>
                <w:sz w:val="19"/>
                <w:szCs w:val="19"/>
              </w:rPr>
              <w:t xml:space="preserve">            login(request, form.get_user())</w:t>
            </w:r>
          </w:p>
          <w:p>
            <w:pPr>
              <w:spacing w:before="28" w:after="28" w:line="240"/>
            </w:pPr>
            <w:r>
              <w:rPr>
                <w:rFonts w:ascii="Courier New" w:cs="Courier New" w:eastAsia="Courier New" w:hAnsi="Courier New"/>
                <w:color w:val="cdd6f4"/>
                <w:sz w:val="19"/>
                <w:szCs w:val="19"/>
              </w:rPr>
              <w:t xml:space="preserve">            return redirect('reports:dashboard')</w:t>
            </w:r>
          </w:p>
          <w:p>
            <w:pPr>
              <w:spacing w:before="28" w:after="28" w:line="240"/>
            </w:pPr>
            <w:r>
              <w:rPr>
                <w:rFonts w:ascii="Courier New" w:cs="Courier New" w:eastAsia="Courier New" w:hAnsi="Courier New"/>
                <w:color w:val="cdd6f4"/>
                <w:sz w:val="19"/>
                <w:szCs w:val="19"/>
              </w:rPr>
              <w:t xml:space="preserve">        else:</w:t>
            </w:r>
          </w:p>
          <w:p>
            <w:pPr>
              <w:spacing w:before="28" w:after="28" w:line="240"/>
            </w:pPr>
            <w:r>
              <w:rPr>
                <w:rFonts w:ascii="Courier New" w:cs="Courier New" w:eastAsia="Courier New" w:hAnsi="Courier New"/>
                <w:color w:val="cdd6f4"/>
                <w:sz w:val="19"/>
                <w:szCs w:val="19"/>
              </w:rPr>
              <w:t xml:space="preserve">            messages.error(request, 'Incorrect username or password.')</w:t>
            </w:r>
          </w:p>
          <w:p>
            <w:pPr>
              <w:spacing w:before="28" w:after="28" w:line="240"/>
            </w:pPr>
            <w:r>
              <w:rPr>
                <w:rFonts w:ascii="Courier New" w:cs="Courier New" w:eastAsia="Courier New" w:hAnsi="Courier New"/>
                <w:color w:val="cdd6f4"/>
                <w:sz w:val="19"/>
                <w:szCs w:val="19"/>
              </w:rPr>
              <w:t xml:space="preserve">    else:</w:t>
            </w:r>
          </w:p>
          <w:p>
            <w:pPr>
              <w:spacing w:before="28" w:after="28" w:line="240"/>
            </w:pPr>
            <w:r>
              <w:rPr>
                <w:rFonts w:ascii="Courier New" w:cs="Courier New" w:eastAsia="Courier New" w:hAnsi="Courier New"/>
                <w:color w:val="cdd6f4"/>
                <w:sz w:val="19"/>
                <w:szCs w:val="19"/>
              </w:rPr>
              <w:t xml:space="preserve">        form = AuthenticationForm()</w:t>
            </w:r>
          </w:p>
          <w:p>
            <w:pPr>
              <w:spacing w:before="28" w:after="28" w:line="240"/>
            </w:pPr>
            <w:r>
              <w:rPr>
                <w:rFonts w:ascii="Courier New" w:cs="Courier New" w:eastAsia="Courier New" w:hAnsi="Courier New"/>
                <w:color w:val="cdd6f4"/>
                <w:sz w:val="19"/>
                <w:szCs w:val="19"/>
              </w:rPr>
              <w:t xml:space="preserve">    return render(request, 'accounts/login.html', {'form': form})</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def user_logout(request):</w:t>
            </w:r>
          </w:p>
          <w:p>
            <w:pPr>
              <w:spacing w:before="28" w:after="28" w:line="240"/>
            </w:pPr>
            <w:r>
              <w:rPr>
                <w:rFonts w:ascii="Courier New" w:cs="Courier New" w:eastAsia="Courier New" w:hAnsi="Courier New"/>
                <w:color w:val="cdd6f4"/>
                <w:sz w:val="19"/>
                <w:szCs w:val="19"/>
              </w:rPr>
              <w:t xml:space="preserve">    """ACTION VIEW — Logout and redirect to public dashboard."""</w:t>
            </w:r>
          </w:p>
          <w:p>
            <w:pPr>
              <w:spacing w:before="28" w:after="28" w:line="240"/>
            </w:pPr>
            <w:r>
              <w:rPr>
                <w:rFonts w:ascii="Courier New" w:cs="Courier New" w:eastAsia="Courier New" w:hAnsi="Courier New"/>
                <w:color w:val="cdd6f4"/>
                <w:sz w:val="19"/>
                <w:szCs w:val="19"/>
              </w:rPr>
              <w:t xml:space="preserve">    logout(request)</w:t>
            </w:r>
          </w:p>
          <w:p>
            <w:pPr>
              <w:spacing w:before="28" w:after="28" w:line="240"/>
            </w:pPr>
            <w:r>
              <w:rPr>
                <w:rFonts w:ascii="Courier New" w:cs="Courier New" w:eastAsia="Courier New" w:hAnsi="Courier New"/>
                <w:color w:val="cdd6f4"/>
                <w:sz w:val="19"/>
                <w:szCs w:val="19"/>
              </w:rPr>
              <w:t xml:space="preserve">    return redirect('reports:dashboard')</w:t>
            </w:r>
          </w:p>
        </w:tc>
      </w:tr>
    </w:tbl>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2.2  URLs — accounts/urls.py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accounts/urls.py</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from django.urls import path</w:t>
            </w:r>
          </w:p>
          <w:p>
            <w:pPr>
              <w:spacing w:before="28" w:after="28" w:line="240"/>
            </w:pPr>
            <w:r>
              <w:rPr>
                <w:rFonts w:ascii="Courier New" w:cs="Courier New" w:eastAsia="Courier New" w:hAnsi="Courier New"/>
                <w:color w:val="cdd6f4"/>
                <w:sz w:val="19"/>
                <w:szCs w:val="19"/>
              </w:rPr>
              <w:t xml:space="preserve">from . import views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app_name = 'accounts'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urlpatterns = [</w:t>
            </w:r>
          </w:p>
          <w:p>
            <w:pPr>
              <w:spacing w:before="28" w:after="28" w:line="240"/>
            </w:pPr>
            <w:r>
              <w:rPr>
                <w:rFonts w:ascii="Courier New" w:cs="Courier New" w:eastAsia="Courier New" w:hAnsi="Courier New"/>
                <w:color w:val="cdd6f4"/>
                <w:sz w:val="19"/>
                <w:szCs w:val="19"/>
              </w:rPr>
              <w:t xml:space="preserve">    path('register/', views.register,    name='register'),  # /accounts/register/</w:t>
            </w:r>
          </w:p>
          <w:p>
            <w:pPr>
              <w:spacing w:before="28" w:after="28" w:line="240"/>
            </w:pPr>
            <w:r>
              <w:rPr>
                <w:rFonts w:ascii="Courier New" w:cs="Courier New" w:eastAsia="Courier New" w:hAnsi="Courier New"/>
                <w:color w:val="cdd6f4"/>
                <w:sz w:val="19"/>
                <w:szCs w:val="19"/>
              </w:rPr>
              <w:t xml:space="preserve">    path('login/',    views.user_login,  name='login'),     # /accounts/login/</w:t>
            </w:r>
          </w:p>
          <w:p>
            <w:pPr>
              <w:spacing w:before="28" w:after="28" w:line="240"/>
            </w:pPr>
            <w:r>
              <w:rPr>
                <w:rFonts w:ascii="Courier New" w:cs="Courier New" w:eastAsia="Courier New" w:hAnsi="Courier New"/>
                <w:color w:val="cdd6f4"/>
                <w:sz w:val="19"/>
                <w:szCs w:val="19"/>
              </w:rPr>
              <w:t xml:space="preserve">    path('logout/',   views.user_logout, name='logout'),    # /accounts/logout/</w:t>
            </w:r>
          </w:p>
          <w:p>
            <w:pPr>
              <w:spacing w:before="28" w:after="28" w:line="240"/>
            </w:pPr>
            <w:r>
              <w:rPr>
                <w:rFonts w:ascii="Courier New" w:cs="Courier New" w:eastAsia="Courier New" w:hAnsi="Courier New"/>
                <w:color w:val="cdd6f4"/>
                <w:sz w:val="19"/>
                <w:szCs w:val="19"/>
              </w:rPr>
              <w:t xml:space="preserve">]</w:t>
            </w:r>
          </w:p>
        </w:tc>
      </w:tr>
    </w:tbl>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2.3  Root URL Configuration — fixit_community/urls.py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fixit_community/urls.py</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from django.contrib import admin</w:t>
            </w:r>
          </w:p>
          <w:p>
            <w:pPr>
              <w:spacing w:before="28" w:after="28" w:line="240"/>
            </w:pPr>
            <w:r>
              <w:rPr>
                <w:rFonts w:ascii="Courier New" w:cs="Courier New" w:eastAsia="Courier New" w:hAnsi="Courier New"/>
                <w:color w:val="cdd6f4"/>
                <w:sz w:val="19"/>
                <w:szCs w:val="19"/>
              </w:rPr>
              <w:t xml:space="preserve">from django.urls import path, include</w:t>
            </w:r>
          </w:p>
          <w:p>
            <w:pPr>
              <w:spacing w:before="28" w:after="28" w:line="240"/>
            </w:pPr>
            <w:r>
              <w:rPr>
                <w:rFonts w:ascii="Courier New" w:cs="Courier New" w:eastAsia="Courier New" w:hAnsi="Courier New"/>
                <w:color w:val="cdd6f4"/>
                <w:sz w:val="19"/>
                <w:szCs w:val="19"/>
              </w:rPr>
              <w:t xml:space="preserve">from django.views.generic import RedirectView</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urlpatterns = [</w:t>
            </w:r>
          </w:p>
          <w:p>
            <w:pPr>
              <w:spacing w:before="28" w:after="28" w:line="240"/>
            </w:pPr>
            <w:r>
              <w:rPr>
                <w:rFonts w:ascii="Courier New" w:cs="Courier New" w:eastAsia="Courier New" w:hAnsi="Courier New"/>
                <w:color w:val="cdd6f4"/>
                <w:sz w:val="19"/>
                <w:szCs w:val="19"/>
              </w:rPr>
              <w:t xml:space="preserve">    path('admin/',    admin.site.urls),</w:t>
            </w:r>
          </w:p>
          <w:p>
            <w:pPr>
              <w:spacing w:before="28" w:after="28" w:line="240"/>
            </w:pPr>
            <w:r>
              <w:rPr>
                <w:rFonts w:ascii="Courier New" w:cs="Courier New" w:eastAsia="Courier New" w:hAnsi="Courier New"/>
                <w:color w:val="cdd6f4"/>
                <w:sz w:val="19"/>
                <w:szCs w:val="19"/>
              </w:rPr>
              <w:t xml:space="preserve">    path('reports/',  include('reports.urls')),    # App 1 — all report URLs</w:t>
            </w:r>
          </w:p>
          <w:p>
            <w:pPr>
              <w:spacing w:before="28" w:after="28" w:line="240"/>
            </w:pPr>
            <w:r>
              <w:rPr>
                <w:rFonts w:ascii="Courier New" w:cs="Courier New" w:eastAsia="Courier New" w:hAnsi="Courier New"/>
                <w:color w:val="cdd6f4"/>
                <w:sz w:val="19"/>
                <w:szCs w:val="19"/>
              </w:rPr>
              <w:t xml:space="preserve">    path('accounts/', include('accounts.urls')),  # App 2 — all auth URLs</w:t>
            </w:r>
          </w:p>
          <w:p>
            <w:pPr>
              <w:spacing w:before="28" w:after="28" w:line="240"/>
            </w:pPr>
            <w:r>
              <w:rPr>
                <w:rFonts w:ascii="Courier New" w:cs="Courier New" w:eastAsia="Courier New" w:hAnsi="Courier New"/>
                <w:color w:val="cdd6f4"/>
                <w:sz w:val="19"/>
                <w:szCs w:val="19"/>
              </w:rPr>
              <w:t xml:space="preserve">    path('',          RedirectView.as_view(       # root → /reports/</w:t>
            </w:r>
          </w:p>
          <w:p>
            <w:pPr>
              <w:spacing w:before="28" w:after="28" w:line="240"/>
            </w:pPr>
            <w:r>
              <w:rPr>
                <w:rFonts w:ascii="Courier New" w:cs="Courier New" w:eastAsia="Courier New" w:hAnsi="Courier New"/>
                <w:color w:val="cdd6f4"/>
                <w:sz w:val="19"/>
                <w:szCs w:val="19"/>
              </w:rPr>
              <w:t xml:space="preserve">                          url='/reports/'),</w:t>
            </w:r>
          </w:p>
          <w:p>
            <w:pPr>
              <w:spacing w:before="28" w:after="28" w:line="240"/>
            </w:pPr>
            <w:r>
              <w:rPr>
                <w:rFonts w:ascii="Courier New" w:cs="Courier New" w:eastAsia="Courier New" w:hAnsi="Courier New"/>
                <w:color w:val="cdd6f4"/>
                <w:sz w:val="19"/>
                <w:szCs w:val="19"/>
              </w:rPr>
              <w:t xml:space="preserve">                      name='home'),</w:t>
            </w:r>
          </w:p>
          <w:p>
            <w:pPr>
              <w:spacing w:before="28" w:after="28" w:line="240"/>
            </w:pPr>
            <w:r>
              <w:rPr>
                <w:rFonts w:ascii="Courier New" w:cs="Courier New" w:eastAsia="Courier New" w:hAnsi="Courier New"/>
                <w:color w:val="cdd6f4"/>
                <w:sz w:val="19"/>
                <w:szCs w:val="19"/>
              </w:rPr>
              <w:t xml:space="preserve">]</w:t>
            </w:r>
          </w:p>
        </w:tc>
      </w:tr>
    </w:tbl>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2.4  Settings — Installed Apps &amp; Auth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333355" w:sz="4"/>
              <w:left w:val="single" w:color="333355" w:sz="4"/>
              <w:bottom w:val="single" w:color="333355" w:sz="4"/>
              <w:right w:val="single" w:color="333355" w:sz="4"/>
            </w:tcBorders>
            <w:shd w:fill="1e1e2e" w:val="clear"/>
            <w:tcMar>
              <w:top w:type="dxa" w:w="140"/>
              <w:left w:type="dxa" w:w="240"/>
              <w:bottom w:type="dxa" w:w="140"/>
              <w:right w:type="dxa" w:w="240"/>
            </w:tcMar>
          </w:tcPr>
          <w:p>
            <w:pPr>
              <w:spacing w:before="28" w:after="28" w:line="240"/>
            </w:pPr>
            <w:r>
              <w:rPr>
                <w:rFonts w:ascii="Courier New" w:cs="Courier New" w:eastAsia="Courier New" w:hAnsi="Courier New"/>
                <w:color w:val="cdd6f4"/>
                <w:sz w:val="19"/>
                <w:szCs w:val="19"/>
              </w:rPr>
              <w:t xml:space="preserve"># fixit_community/settings.py (relevant sections)</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INSTALLED_APPS = [</w:t>
            </w:r>
          </w:p>
          <w:p>
            <w:pPr>
              <w:spacing w:before="28" w:after="28" w:line="240"/>
            </w:pPr>
            <w:r>
              <w:rPr>
                <w:rFonts w:ascii="Courier New" w:cs="Courier New" w:eastAsia="Courier New" w:hAnsi="Courier New"/>
                <w:color w:val="cdd6f4"/>
                <w:sz w:val="19"/>
                <w:szCs w:val="19"/>
              </w:rPr>
              <w:t xml:space="preserve">    'django.contrib.admin',</w:t>
            </w:r>
          </w:p>
          <w:p>
            <w:pPr>
              <w:spacing w:before="28" w:after="28" w:line="240"/>
            </w:pPr>
            <w:r>
              <w:rPr>
                <w:rFonts w:ascii="Courier New" w:cs="Courier New" w:eastAsia="Courier New" w:hAnsi="Courier New"/>
                <w:color w:val="cdd6f4"/>
                <w:sz w:val="19"/>
                <w:szCs w:val="19"/>
              </w:rPr>
              <w:t xml:space="preserve">    'django.contrib.auth',</w:t>
            </w:r>
          </w:p>
          <w:p>
            <w:pPr>
              <w:spacing w:before="28" w:after="28" w:line="240"/>
            </w:pPr>
            <w:r>
              <w:rPr>
                <w:rFonts w:ascii="Courier New" w:cs="Courier New" w:eastAsia="Courier New" w:hAnsi="Courier New"/>
                <w:color w:val="cdd6f4"/>
                <w:sz w:val="19"/>
                <w:szCs w:val="19"/>
              </w:rPr>
              <w:t xml:space="preserve">    'django.contrib.contenttypes',</w:t>
            </w:r>
          </w:p>
          <w:p>
            <w:pPr>
              <w:spacing w:before="28" w:after="28" w:line="240"/>
            </w:pPr>
            <w:r>
              <w:rPr>
                <w:rFonts w:ascii="Courier New" w:cs="Courier New" w:eastAsia="Courier New" w:hAnsi="Courier New"/>
                <w:color w:val="cdd6f4"/>
                <w:sz w:val="19"/>
                <w:szCs w:val="19"/>
              </w:rPr>
              <w:t xml:space="preserve">    'django.contrib.sessions',</w:t>
            </w:r>
          </w:p>
          <w:p>
            <w:pPr>
              <w:spacing w:before="28" w:after="28" w:line="240"/>
            </w:pPr>
            <w:r>
              <w:rPr>
                <w:rFonts w:ascii="Courier New" w:cs="Courier New" w:eastAsia="Courier New" w:hAnsi="Courier New"/>
                <w:color w:val="cdd6f4"/>
                <w:sz w:val="19"/>
                <w:szCs w:val="19"/>
              </w:rPr>
              <w:t xml:space="preserve">    'django.contrib.messages',</w:t>
            </w:r>
          </w:p>
          <w:p>
            <w:pPr>
              <w:spacing w:before="28" w:after="28" w:line="240"/>
            </w:pPr>
            <w:r>
              <w:rPr>
                <w:rFonts w:ascii="Courier New" w:cs="Courier New" w:eastAsia="Courier New" w:hAnsi="Courier New"/>
                <w:color w:val="cdd6f4"/>
                <w:sz w:val="19"/>
                <w:szCs w:val="19"/>
              </w:rPr>
              <w:t xml:space="preserve">    'django.contrib.staticfiles',</w:t>
            </w:r>
          </w:p>
          <w:p>
            <w:pPr>
              <w:spacing w:before="28" w:after="28" w:line="240"/>
            </w:pPr>
            <w:r>
              <w:rPr>
                <w:rFonts w:ascii="Courier New" w:cs="Courier New" w:eastAsia="Courier New" w:hAnsi="Courier New"/>
                <w:color w:val="cdd6f4"/>
                <w:sz w:val="19"/>
                <w:szCs w:val="19"/>
              </w:rPr>
              <w:t xml:space="preserve">    'reports',     # App 1: Issue Reporting &amp; Tracking</w:t>
            </w:r>
          </w:p>
          <w:p>
            <w:pPr>
              <w:spacing w:before="28" w:after="28" w:line="240"/>
            </w:pPr>
            <w:r>
              <w:rPr>
                <w:rFonts w:ascii="Courier New" w:cs="Courier New" w:eastAsia="Courier New" w:hAnsi="Courier New"/>
                <w:color w:val="cdd6f4"/>
                <w:sz w:val="19"/>
                <w:szCs w:val="19"/>
              </w:rPr>
              <w:t xml:space="preserve">    'accounts',    # App 2: User Authentication</w:t>
            </w:r>
          </w:p>
          <w:p>
            <w:pPr>
              <w:spacing w:before="28" w:after="28" w:line="240"/>
            </w:pPr>
            <w:r>
              <w:rPr>
                <w:rFonts w:ascii="Courier New" w:cs="Courier New" w:eastAsia="Courier New" w:hAnsi="Courier New"/>
                <w:color w:val="cdd6f4"/>
                <w:sz w:val="19"/>
                <w:szCs w:val="19"/>
              </w:rPr>
              <w:t xml:space="preserve">]</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LOGIN_URL          = '/accounts/login/'</w:t>
            </w:r>
          </w:p>
          <w:p>
            <w:pPr>
              <w:spacing w:before="28" w:after="28" w:line="240"/>
            </w:pPr>
            <w:r>
              <w:rPr>
                <w:rFonts w:ascii="Courier New" w:cs="Courier New" w:eastAsia="Courier New" w:hAnsi="Courier New"/>
                <w:color w:val="cdd6f4"/>
                <w:sz w:val="19"/>
                <w:szCs w:val="19"/>
              </w:rPr>
              <w:t xml:space="preserve">LOGIN_REDIRECT_URL = '/reports/'</w:t>
            </w:r>
          </w:p>
          <w:p>
            <w:pPr>
              <w:spacing w:before="28" w:after="28" w:line="240"/>
            </w:pPr>
            <w:r>
              <w:rPr>
                <w:rFonts w:ascii="Courier New" w:cs="Courier New" w:eastAsia="Courier New" w:hAnsi="Courier New"/>
                <w:color w:val="cdd6f4"/>
                <w:sz w:val="19"/>
                <w:szCs w:val="19"/>
              </w:rPr>
              <w:t xml:space="preserve">LOGOUT_REDIRECT_URL= '/'</w:t>
            </w:r>
          </w:p>
          <w:p>
            <w:pPr>
              <w:spacing w:before="28" w:after="28" w:line="240"/>
            </w:pPr>
            <w:r>
              <w:rPr>
                <w:rFonts w:ascii="Courier New" w:cs="Courier New" w:eastAsia="Courier New" w:hAnsi="Courier New"/>
                <w:color w:val="cdd6f4"/>
                <w:sz w:val="19"/>
                <w:szCs w:val="19"/>
              </w:rPr>
              <w:t xml:space="preserve"/>
            </w:r>
          </w:p>
          <w:p>
            <w:pPr>
              <w:spacing w:before="28" w:after="28" w:line="240"/>
            </w:pPr>
            <w:r>
              <w:rPr>
                <w:rFonts w:ascii="Courier New" w:cs="Courier New" w:eastAsia="Courier New" w:hAnsi="Courier New"/>
                <w:color w:val="cdd6f4"/>
                <w:sz w:val="19"/>
                <w:szCs w:val="19"/>
              </w:rPr>
              <w:t xml:space="preserve">DATABASES = {</w:t>
            </w:r>
          </w:p>
          <w:p>
            <w:pPr>
              <w:spacing w:before="28" w:after="28" w:line="240"/>
            </w:pPr>
            <w:r>
              <w:rPr>
                <w:rFonts w:ascii="Courier New" w:cs="Courier New" w:eastAsia="Courier New" w:hAnsi="Courier New"/>
                <w:color w:val="cdd6f4"/>
                <w:sz w:val="19"/>
                <w:szCs w:val="19"/>
              </w:rPr>
              <w:t xml:space="preserve">    'default': {</w:t>
            </w:r>
          </w:p>
          <w:p>
            <w:pPr>
              <w:spacing w:before="28" w:after="28" w:line="240"/>
            </w:pPr>
            <w:r>
              <w:rPr>
                <w:rFonts w:ascii="Courier New" w:cs="Courier New" w:eastAsia="Courier New" w:hAnsi="Courier New"/>
                <w:color w:val="cdd6f4"/>
                <w:sz w:val="19"/>
                <w:szCs w:val="19"/>
              </w:rPr>
              <w:t xml:space="preserve">        'ENGINE': 'django.db.backends.sqlite3',</w:t>
            </w:r>
          </w:p>
          <w:p>
            <w:pPr>
              <w:spacing w:before="28" w:after="28" w:line="240"/>
            </w:pPr>
            <w:r>
              <w:rPr>
                <w:rFonts w:ascii="Courier New" w:cs="Courier New" w:eastAsia="Courier New" w:hAnsi="Courier New"/>
                <w:color w:val="cdd6f4"/>
                <w:sz w:val="19"/>
                <w:szCs w:val="19"/>
              </w:rPr>
              <w:t xml:space="preserve">        'NAME': BASE_DIR / 'db.sqlite3',</w:t>
            </w:r>
          </w:p>
          <w:p>
            <w:pPr>
              <w:spacing w:before="28" w:after="28" w:line="240"/>
            </w:pPr>
            <w:r>
              <w:rPr>
                <w:rFonts w:ascii="Courier New" w:cs="Courier New" w:eastAsia="Courier New" w:hAnsi="Courier New"/>
                <w:color w:val="cdd6f4"/>
                <w:sz w:val="19"/>
                <w:szCs w:val="19"/>
              </w:rPr>
              <w:t xml:space="preserve">    }</w:t>
            </w:r>
          </w:p>
          <w:p>
            <w:pPr>
              <w:spacing w:before="28" w:after="28" w:line="240"/>
            </w:pPr>
            <w:r>
              <w:rPr>
                <w:rFonts w:ascii="Courier New" w:cs="Courier New" w:eastAsia="Courier New" w:hAnsi="Courier New"/>
                <w:color w:val="cdd6f4"/>
                <w:sz w:val="19"/>
                <w:szCs w:val="19"/>
              </w:rPr>
              <w:t xml:space="preserve">}</w:t>
            </w:r>
          </w:p>
        </w:tc>
      </w:tr>
    </w:tbl>
    <w:p>
      <w:pPr>
        <w:spacing w:before="160" w:after="160"/>
      </w:pPr>
      <w:r>
        <w:rPr>
          <w:rFonts w:ascii="Calibri" w:cs="Calibri" w:eastAsia="Calibri" w:hAnsi="Calibri"/>
          <w:b w:val="false"/>
          <w:bCs w:val="false"/>
          <w:i w:val="false"/>
          <w:iCs w:val="false"/>
          <w:color w:val="1a1a1a"/>
          <w:sz w:val="22"/>
          <w:szCs w:val="22"/>
        </w:rPr>
        <w:t xml:space="preserve"/>
      </w:r>
    </w:p>
    <w:p>
      <w:pPr>
        <w:pStyle w:val="Heading1"/>
        <w:shd w:fill="1a5c38" w:val="clear"/>
        <w:spacing w:before="320" w:after="200"/>
        <w:ind w:left="180" w:right="180"/>
      </w:pPr>
      <w:r>
        <w:rPr>
          <w:rFonts w:ascii="Calibri" w:cs="Calibri" w:eastAsia="Calibri" w:hAnsi="Calibri"/>
          <w:b/>
          <w:bCs/>
          <w:color w:val="FFFFFF"/>
          <w:sz w:val="34"/>
          <w:szCs w:val="34"/>
        </w:rPr>
        <w:t xml:space="preserve">Complete URL &amp; View Reference</w:t>
      </w:r>
    </w:p>
    <w:p>
      <w:pPr>
        <w:spacing w:before="80" w:after="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100"/>
        <w:gridCol w:w="1380"/>
        <w:gridCol w:w="2180"/>
      </w:tblGrid>
      <w:tr>
        <w:trPr>
          <w:tblHeader/>
        </w:trPr>
        <w:tc>
          <w:tcPr>
            <w:tcW w:type="dxa" w:w="20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URL Pattern</w:t>
            </w:r>
          </w:p>
        </w:tc>
        <w:tc>
          <w:tcPr>
            <w:tcW w:type="dxa" w:w="17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View Function</w:t>
            </w:r>
          </w:p>
        </w:tc>
        <w:tc>
          <w:tcPr>
            <w:tcW w:type="dxa" w:w="21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Template Rendered</w:t>
            </w:r>
          </w:p>
        </w:tc>
        <w:tc>
          <w:tcPr>
            <w:tcW w:type="dxa" w:w="138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Auth Required</w:t>
            </w:r>
          </w:p>
        </w:tc>
        <w:tc>
          <w:tcPr>
            <w:tcW w:type="dxa" w:w="218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Design Principle</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/reports/</w:t>
            </w:r>
          </w:p>
        </w:tc>
        <w:tc>
          <w:tcPr>
            <w:tcW w:type="dxa" w:w="17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dashboard()</w:t>
            </w:r>
          </w:p>
        </w:tc>
        <w:tc>
          <w:tcPr>
            <w:tcW w:type="dxa" w:w="21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reports/dashboard.html</w:t>
            </w:r>
          </w:p>
        </w:tc>
        <w:tc>
          <w:tcPr>
            <w:tcW w:type="dxa" w:w="13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No (public)</w:t>
            </w:r>
          </w:p>
        </w:tc>
        <w:tc>
          <w:tcPr>
            <w:tcW w:type="dxa" w:w="21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Visibility, Feedback</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/reports/submit/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submit_report()</w:t>
            </w:r>
          </w:p>
        </w:tc>
        <w:tc>
          <w:tcPr>
            <w:tcW w:type="dxa" w:w="2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reports/submit_report.html</w:t>
            </w:r>
          </w:p>
        </w:tc>
        <w:tc>
          <w:tcPr>
            <w:tcW w:type="dxa" w:w="13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Yes (login)</w:t>
            </w:r>
          </w:p>
        </w:tc>
        <w:tc>
          <w:tcPr>
            <w:tcW w:type="dxa" w:w="21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Constraints, Learnability</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/reports/track/&lt;pk&gt;/</w:t>
            </w:r>
          </w:p>
        </w:tc>
        <w:tc>
          <w:tcPr>
            <w:tcW w:type="dxa" w:w="17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track_report()</w:t>
            </w:r>
          </w:p>
        </w:tc>
        <w:tc>
          <w:tcPr>
            <w:tcW w:type="dxa" w:w="21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reports/track_report.html</w:t>
            </w:r>
          </w:p>
        </w:tc>
        <w:tc>
          <w:tcPr>
            <w:tcW w:type="dxa" w:w="13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Yes (owner only)</w:t>
            </w:r>
          </w:p>
        </w:tc>
        <w:tc>
          <w:tcPr>
            <w:tcW w:type="dxa" w:w="21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Feedback, Safety</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/accounts/login/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user_login()</w:t>
            </w:r>
          </w:p>
        </w:tc>
        <w:tc>
          <w:tcPr>
            <w:tcW w:type="dxa" w:w="2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accounts/login.html</w:t>
            </w:r>
          </w:p>
        </w:tc>
        <w:tc>
          <w:tcPr>
            <w:tcW w:type="dxa" w:w="13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No</w:t>
            </w:r>
          </w:p>
        </w:tc>
        <w:tc>
          <w:tcPr>
            <w:tcW w:type="dxa" w:w="21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Safety (inline errors)</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/accounts/register/</w:t>
            </w:r>
          </w:p>
        </w:tc>
        <w:tc>
          <w:tcPr>
            <w:tcW w:type="dxa" w:w="17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register()</w:t>
            </w:r>
          </w:p>
        </w:tc>
        <w:tc>
          <w:tcPr>
            <w:tcW w:type="dxa" w:w="21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accounts/register.html</w:t>
            </w:r>
          </w:p>
        </w:tc>
        <w:tc>
          <w:tcPr>
            <w:tcW w:type="dxa" w:w="13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No</w:t>
            </w:r>
          </w:p>
        </w:tc>
        <w:tc>
          <w:tcPr>
            <w:tcW w:type="dxa" w:w="21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Learnability</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/accounts/logout/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user_logout()</w:t>
            </w:r>
          </w:p>
        </w:tc>
        <w:tc>
          <w:tcPr>
            <w:tcW w:type="dxa" w:w="2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 (redirect)</w:t>
            </w:r>
          </w:p>
        </w:tc>
        <w:tc>
          <w:tcPr>
            <w:tcW w:type="dxa" w:w="13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Yes</w:t>
            </w:r>
          </w:p>
        </w:tc>
        <w:tc>
          <w:tcPr>
            <w:tcW w:type="dxa" w:w="21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Consistency</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/admin/</w:t>
            </w:r>
          </w:p>
        </w:tc>
        <w:tc>
          <w:tcPr>
            <w:tcW w:type="dxa" w:w="17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Django admin</w:t>
            </w:r>
          </w:p>
        </w:tc>
        <w:tc>
          <w:tcPr>
            <w:tcW w:type="dxa" w:w="21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Built-in admin UI</w:t>
            </w:r>
          </w:p>
        </w:tc>
        <w:tc>
          <w:tcPr>
            <w:tcW w:type="dxa" w:w="13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Superuser</w:t>
            </w:r>
          </w:p>
        </w:tc>
        <w:tc>
          <w:tcPr>
            <w:tcW w:type="dxa" w:w="218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  (root)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RedirectView</w:t>
            </w:r>
          </w:p>
        </w:tc>
        <w:tc>
          <w:tcPr>
            <w:tcW w:type="dxa" w:w="2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 (redirect to /reports/)</w:t>
            </w:r>
          </w:p>
        </w:tc>
        <w:tc>
          <w:tcPr>
            <w:tcW w:type="dxa" w:w="13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No</w:t>
            </w:r>
          </w:p>
        </w:tc>
        <w:tc>
          <w:tcPr>
            <w:tcW w:type="dxa" w:w="21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Consistency</w:t>
            </w:r>
          </w:p>
        </w:tc>
      </w:tr>
    </w:tbl>
    <w:p>
      <w:pPr>
        <w:spacing w:before="160" w:after="160"/>
      </w:pPr>
      <w:r>
        <w:rPr>
          <w:rFonts w:ascii="Calibri" w:cs="Calibri" w:eastAsia="Calibri" w:hAnsi="Calibri"/>
          <w:b w:val="false"/>
          <w:bCs w:val="false"/>
          <w:i w:val="false"/>
          <w:iCs w:val="false"/>
          <w:color w:val="1a1a1a"/>
          <w:sz w:val="22"/>
          <w:szCs w:val="22"/>
        </w:rPr>
        <w:t xml:space="preserve"/>
      </w:r>
    </w:p>
    <w:p>
      <w:pPr>
        <w:pStyle w:val="Heading1"/>
        <w:shd w:fill="1a5c38" w:val="clear"/>
        <w:spacing w:before="320" w:after="200"/>
        <w:ind w:left="180" w:right="180"/>
      </w:pPr>
      <w:r>
        <w:rPr>
          <w:rFonts w:ascii="Calibri" w:cs="Calibri" w:eastAsia="Calibri" w:hAnsi="Calibri"/>
          <w:b/>
          <w:bCs/>
          <w:color w:val="FFFFFF"/>
          <w:sz w:val="34"/>
          <w:szCs w:val="34"/>
        </w:rPr>
        <w:t xml:space="preserve">Navigation and Layout Explanation</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Navigation Architecture</w:t>
      </w:r>
    </w:p>
    <w:p>
      <w:pPr>
        <w:spacing w:before="100" w:after="100" w:line="294"/>
        <w:jc w:val="both"/>
      </w:pPr>
      <w:r>
        <w:rPr>
          <w:rFonts w:ascii="Calibri" w:cs="Calibri" w:eastAsia="Calibri" w:hAnsi="Calibri"/>
          <w:b w:val="false"/>
          <w:bCs w:val="false"/>
          <w:i w:val="false"/>
          <w:iCs w:val="false"/>
          <w:color w:val="1a1a1a"/>
          <w:sz w:val="22"/>
          <w:szCs w:val="22"/>
        </w:rPr>
        <w:t xml:space="preserve">Every page in the FixIt portal shares a consistent top navigation bar that contains: the FixIt brand logo (linking to /reports/), a 'Browse Issues' link (public), a 'How It Works' link (static page), a prominent amber '+ Report Issue' call-to-action button, and a 'Login / My Account' link whose label changes based on authentication state. This consistent navigation implements the consistency and visibility design principles — users always know where they are and how to return to the home screen.</w:t>
      </w:r>
    </w:p>
    <w:p>
      <w:pPr>
        <w:spacing w:before="100" w:after="100" w:line="294"/>
        <w:jc w:val="both"/>
      </w:pPr>
      <w:r>
        <w:rPr>
          <w:rFonts w:ascii="Calibri" w:cs="Calibri" w:eastAsia="Calibri" w:hAnsi="Calibri"/>
          <w:b w:val="false"/>
          <w:bCs w:val="false"/>
          <w:i w:val="false"/>
          <w:iCs w:val="false"/>
          <w:color w:val="1a1a1a"/>
          <w:sz w:val="22"/>
          <w:szCs w:val="22"/>
        </w:rPr>
        <w:t xml:space="preserve">The navigation is rendered in a shared base template (base.html) using Django's template inheritance ({% extends 'base.html' %}). All page templates extend this base, ensuring the navigation never diverges between screens.</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Page-by-Page Layout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Screen</w:t>
            </w:r>
          </w:p>
        </w:tc>
        <w:tc>
          <w:tcPr>
            <w:tcW w:type="dxa" w:w="50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Layout Structure</w:t>
            </w:r>
          </w:p>
        </w:tc>
        <w:tc>
          <w:tcPr>
            <w:tcW w:type="dxa" w:w="236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Design Principle</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Dashboard (Template 1)</w:t>
            </w:r>
          </w:p>
        </w:tc>
        <w:tc>
          <w:tcPr>
            <w:tcW w:type="dxa" w:w="5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Full-width hero banner → 3-column statistics cards → scrollable issue feed card list → footer</w:t>
            </w:r>
          </w:p>
        </w:tc>
        <w:tc>
          <w:tcPr>
            <w:tcW w:type="dxa" w:w="236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Visibility: stats and recent issues are immediately visible without any user interaction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Submit Report (Template 2)</w:t>
            </w:r>
          </w:p>
        </w:tc>
        <w:tc>
          <w:tcPr>
            <w:tcW w:type="dxa" w:w="5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Progress bar (3 steps) → breadcrumb back-link → white form card with: emergency alert banner, icon category grid, 4 form fields, submit button</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Constraints: category is icon-selected (5 options); Safety: emergency banner before the form; Learnability: progress bar shows step 1 of 3</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Confirmation / Track (Template 3)</w:t>
            </w:r>
          </w:p>
        </w:tc>
        <w:tc>
          <w:tcPr>
            <w:tcW w:type="dxa" w:w="5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Progress bar (all complete) → green success banner with large reference number → report detail card → 5-stage status tracker → action buttons</w:t>
            </w:r>
          </w:p>
        </w:tc>
        <w:tc>
          <w:tcPr>
            <w:tcW w:type="dxa" w:w="236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Feedback: reference number in 48px amber text; Trust: status tracker shows exactly where the report is in the pipeline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Login (Template 4)</w:t>
            </w:r>
          </w:p>
        </w:tc>
        <w:tc>
          <w:tcPr>
            <w:tcW w:type="dxa" w:w="5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Centred single card: brand header → username/password fields → submit → register link</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Safety: inline error messages shown without page reload; Learnability: minimal fields, clear labels</w:t>
            </w:r>
          </w:p>
        </w:tc>
      </w:tr>
    </w:tbl>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Responsive &amp; Accessible Layout</w:t>
      </w:r>
    </w:p>
    <w:p>
      <w:pPr>
        <w:pStyle w:val="ListParagraph"/>
        <w:numPr>
          <w:ilvl w:val="0"/>
          <w:numId w:val="2"/>
        </w:numPr>
        <w:spacing w:before="60" w:after="60"/>
      </w:pPr>
      <w:r>
        <w:rPr>
          <w:rFonts w:ascii="Calibri" w:cs="Calibri" w:eastAsia="Calibri" w:hAnsi="Calibri"/>
          <w:b w:val="false"/>
          <w:bCs w:val="false"/>
          <w:i w:val="false"/>
          <w:iCs w:val="false"/>
          <w:color w:val="1a1a1a"/>
          <w:sz w:val="22"/>
          <w:szCs w:val="22"/>
        </w:rPr>
        <w:t xml:space="preserve">CSS Grid and Flexbox are used throughout — the 3-column statistics row collapses to 1 column on screens narrower than 600px (mobile-first for Thabo's persona).</w:t>
      </w:r>
    </w:p>
    <w:p>
      <w:pPr>
        <w:pStyle w:val="ListParagraph"/>
        <w:numPr>
          <w:ilvl w:val="0"/>
          <w:numId w:val="2"/>
        </w:numPr>
        <w:spacing w:before="60" w:after="60"/>
      </w:pPr>
      <w:r>
        <w:rPr>
          <w:rFonts w:ascii="Calibri" w:cs="Calibri" w:eastAsia="Calibri" w:hAnsi="Calibri"/>
          <w:b w:val="false"/>
          <w:bCs w:val="false"/>
          <w:i w:val="false"/>
          <w:iCs w:val="false"/>
          <w:color w:val="1a1a1a"/>
          <w:sz w:val="22"/>
          <w:szCs w:val="22"/>
        </w:rPr>
        <w:t xml:space="preserve">All interactive elements (buttons, inputs, category icons) meet the WCAG 2.1 minimum 44×44px tap target size requirement.</w:t>
      </w:r>
    </w:p>
    <w:p>
      <w:pPr>
        <w:pStyle w:val="ListParagraph"/>
        <w:numPr>
          <w:ilvl w:val="0"/>
          <w:numId w:val="2"/>
        </w:numPr>
        <w:spacing w:before="60" w:after="60"/>
      </w:pPr>
      <w:r>
        <w:rPr>
          <w:rFonts w:ascii="Calibri" w:cs="Calibri" w:eastAsia="Calibri" w:hAnsi="Calibri"/>
          <w:b w:val="false"/>
          <w:bCs w:val="false"/>
          <w:i w:val="false"/>
          <w:iCs w:val="false"/>
          <w:color w:val="1a1a1a"/>
          <w:sz w:val="22"/>
          <w:szCs w:val="22"/>
        </w:rPr>
        <w:t xml:space="preserve">Colour contrast ratios were verified after AI evaluation: the emergency banner now uses #92400e text on #fef3c7 background (4.8:1 contrast ratio — passes WCAG AA).</w:t>
      </w:r>
    </w:p>
    <w:p>
      <w:pPr>
        <w:pStyle w:val="ListParagraph"/>
        <w:numPr>
          <w:ilvl w:val="0"/>
          <w:numId w:val="2"/>
        </w:numPr>
        <w:spacing w:before="60" w:after="60"/>
      </w:pPr>
      <w:r>
        <w:rPr>
          <w:rFonts w:ascii="Calibri" w:cs="Calibri" w:eastAsia="Calibri" w:hAnsi="Calibri"/>
          <w:b w:val="false"/>
          <w:bCs w:val="false"/>
          <w:i w:val="false"/>
          <w:iCs w:val="false"/>
          <w:color w:val="1a1a1a"/>
          <w:sz w:val="22"/>
          <w:szCs w:val="22"/>
        </w:rPr>
        <w:t xml:space="preserve">All category icons include aria-label attributes for screen reader compatibility (added after AI evaluation in Part D).</w:t>
      </w:r>
    </w:p>
    <w:p>
      <w:pPr>
        <w:pStyle w:val="ListParagraph"/>
        <w:numPr>
          <w:ilvl w:val="0"/>
          <w:numId w:val="2"/>
        </w:numPr>
        <w:spacing w:before="60" w:after="60"/>
      </w:pPr>
      <w:r>
        <w:rPr>
          <w:rFonts w:ascii="Calibri" w:cs="Calibri" w:eastAsia="Calibri" w:hAnsi="Calibri"/>
          <w:b w:val="false"/>
          <w:bCs w:val="false"/>
          <w:i w:val="false"/>
          <w:iCs w:val="false"/>
          <w:color w:val="1a1a1a"/>
          <w:sz w:val="22"/>
          <w:szCs w:val="22"/>
        </w:rPr>
        <w:t xml:space="preserve">Django's CSRF middleware protects all POST forms automatically.</w:t>
      </w:r>
    </w:p>
    <w:p>
      <w:pPr>
        <w:pStyle w:val="ListParagraph"/>
        <w:numPr>
          <w:ilvl w:val="0"/>
          <w:numId w:val="2"/>
        </w:numPr>
        <w:spacing w:before="60" w:after="60"/>
      </w:pPr>
      <w:r>
        <w:rPr>
          <w:rFonts w:ascii="Calibri" w:cs="Calibri" w:eastAsia="Calibri" w:hAnsi="Calibri"/>
          <w:b w:val="false"/>
          <w:bCs w:val="false"/>
          <w:i w:val="false"/>
          <w:iCs w:val="false"/>
          <w:color w:val="1a1a1a"/>
          <w:sz w:val="22"/>
          <w:szCs w:val="22"/>
        </w:rPr>
        <w:t xml:space="preserve">The @login_required decorator on submit_report and track_report views redirects unauthenticated users to /accounts/login/ rather than showing a 403 error.</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GitHub Repository</w:t>
      </w:r>
    </w:p>
    <w:p>
      <w:pPr>
        <w:spacing w:before="80" w:after="80"/>
      </w:pPr>
      <w:r>
        <w:rPr>
          <w:rFonts w:ascii="Calibri" w:cs="Calibri" w:eastAsia="Calibri" w:hAnsi="Calibri"/>
          <w:b w:val="false"/>
          <w:bCs w:val="false"/>
          <w:i w:val="false"/>
          <w:iCs w:val="false"/>
          <w:color w:val="1a1a1a"/>
          <w:sz w:val="22"/>
          <w:szCs w:val="22"/>
        </w:rPr>
        <w:t xml:space="preserve"/>
      </w:r>
    </w:p>
    <w:p>
      <w:pPr>
        <w:spacing w:before="100" w:after="80"/>
      </w:pPr>
      <w:r>
        <w:rPr>
          <w:rFonts w:ascii="Calibri" w:cs="Calibri" w:eastAsia="Calibri" w:hAnsi="Calibri"/>
          <w:b/>
          <w:bCs/>
          <w:i w:val="false"/>
          <w:iCs w:val="false"/>
          <w:color w:val="1a1a1a"/>
          <w:sz w:val="22"/>
          <w:szCs w:val="22"/>
        </w:rPr>
        <w:t xml:space="preserve">GitHub Link:  </w:t>
      </w:r>
      <w:hyperlink w:history="1" r:id="rIdm9h5ywft-29cmxuqxpjur">
        <w:r>
          <w:rPr>
            <w:rStyle w:val="Hyperlink"/>
            <w:rFonts w:ascii="Calibri" w:cs="Calibri" w:eastAsia="Calibri" w:hAnsi="Calibri"/>
            <w:sz w:val="22"/>
            <w:szCs w:val="22"/>
          </w:rPr>
          <w:t xml:space="preserve">https://github.com/KingStudent-SPU/fixit-community-portal</w:t>
        </w:r>
      </w:hyperlink>
    </w:p>
    <w:p>
      <w:pPr>
        <w:pBdr>
          <w:left w:val="single" w:color="1a5c38" w:sz="14"/>
        </w:pBdr>
        <w:shd w:fill="e8f5ee" w:val="clear"/>
        <w:spacing w:before="120" w:after="120" w:line="280"/>
        <w:ind w:left="360" w:right="200"/>
      </w:pPr>
      <w:r>
        <w:rPr>
          <w:rFonts w:ascii="Calibri" w:cs="Calibri" w:eastAsia="Calibri" w:hAnsi="Calibri"/>
          <w:b w:val="false"/>
          <w:bCs w:val="false"/>
          <w:i w:val="false"/>
          <w:iCs w:val="false"/>
          <w:color w:val="1a1a1a"/>
          <w:sz w:val="21"/>
          <w:szCs w:val="21"/>
        </w:rPr>
        <w:t xml:space="preserve">The repository contains: manage.py, fixit_community/ (settings, urls, wsgi), reports/ (models, views, forms, urls, templates), accounts/ (views, urls, templates), static/css/style.css, requirements.txt, and this README with setup instructions:
  git clone https://github.com/KingStudent-SPU/fixit-community-portal
  cd fixit-community-portal
  pip install -r requirements.txt
  python manage.py migrate
  python manage.py runserver</w:t>
      </w:r>
    </w:p>
    <w:p>
      <w:pPr>
        <w:spacing w:before="160" w:after="160"/>
      </w:pPr>
      <w:r>
        <w:rPr>
          <w:rFonts w:ascii="Calibri" w:cs="Calibri" w:eastAsia="Calibri" w:hAnsi="Calibri"/>
          <w:b w:val="false"/>
          <w:bCs w:val="false"/>
          <w:i w:val="false"/>
          <w:iCs w:val="false"/>
          <w:color w:val="1a1a1a"/>
          <w:sz w:val="22"/>
          <w:szCs w:val="22"/>
        </w:rPr>
        <w:t xml:space="preserve"/>
      </w:r>
    </w:p>
    <w:p>
      <w:pPr>
        <w:pStyle w:val="Heading1"/>
        <w:shd w:fill="1a5c38" w:val="clear"/>
        <w:spacing w:before="320" w:after="200"/>
        <w:ind w:left="180" w:right="180"/>
      </w:pPr>
      <w:r>
        <w:rPr>
          <w:rFonts w:ascii="Calibri" w:cs="Calibri" w:eastAsia="Calibri" w:hAnsi="Calibri"/>
          <w:b/>
          <w:bCs/>
          <w:color w:val="FFFFFF"/>
          <w:sz w:val="34"/>
          <w:szCs w:val="34"/>
        </w:rPr>
        <w:t xml:space="preserve">Django Wireframe Screenshots</w:t>
      </w:r>
    </w:p>
    <w:p>
      <w:pPr>
        <w:spacing w:before="80" w:after="80"/>
      </w:pPr>
      <w:r>
        <w:rPr>
          <w:rFonts w:ascii="Calibri" w:cs="Calibri" w:eastAsia="Calibri" w:hAnsi="Calibri"/>
          <w:b w:val="false"/>
          <w:bCs w:val="false"/>
          <w:i w:val="false"/>
          <w:iCs w:val="false"/>
          <w:color w:val="1a1a1a"/>
          <w:sz w:val="22"/>
          <w:szCs w:val="22"/>
        </w:rPr>
        <w:t xml:space="preserve"/>
      </w:r>
    </w:p>
    <w:p>
      <w:pPr>
        <w:spacing w:before="100" w:after="100" w:line="294"/>
        <w:jc w:val="both"/>
      </w:pPr>
      <w:r>
        <w:rPr>
          <w:rFonts w:ascii="Calibri" w:cs="Calibri" w:eastAsia="Calibri" w:hAnsi="Calibri"/>
          <w:b w:val="false"/>
          <w:bCs w:val="false"/>
          <w:i w:val="false"/>
          <w:iCs w:val="false"/>
          <w:color w:val="1a1a1a"/>
          <w:sz w:val="22"/>
          <w:szCs w:val="22"/>
        </w:rPr>
        <w:t xml:space="preserve">The following three screenshots show the FixIt portal as rendered in a Chromium browser at 1280×900px viewport. These represent the three primary user-facing screens: the public dashboard, the issue submission form, and the post-submission confirmation and status tracker.</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Screenshot 1: Public Community Dashboard  (/reports/)</w:t>
      </w:r>
    </w:p>
    <w:p>
      <w:pPr>
        <w:spacing w:before="100" w:after="100" w:line="294"/>
        <w:jc w:val="both"/>
      </w:pPr>
      <w:r>
        <w:rPr>
          <w:rFonts w:ascii="Calibri" w:cs="Calibri" w:eastAsia="Calibri" w:hAnsi="Calibri"/>
          <w:b w:val="false"/>
          <w:bCs w:val="false"/>
          <w:i w:val="false"/>
          <w:iCs w:val="false"/>
          <w:color w:val="1a1a1a"/>
          <w:sz w:val="22"/>
          <w:szCs w:val="22"/>
        </w:rPr>
        <w:t xml:space="preserve">This is the first screen any visitor sees. It requires no login and shows the community statistics row, the navigation bar with the amber 'Report Issue' button, and the scrollable issue feed with colour-coded category cards and status badges. The dashboard implements the visibility, feedback, and consistency design principles.</w:t>
      </w:r>
    </w:p>
    <w:p>
      <w:pPr>
        <w:spacing w:before="80" w:after="80"/>
      </w:pPr>
      <w:r>
        <w:rPr>
          <w:rFonts w:ascii="Calibri" w:cs="Calibri" w:eastAsia="Calibri" w:hAnsi="Calibri"/>
          <w:b w:val="false"/>
          <w:bCs w:val="false"/>
          <w:i w:val="false"/>
          <w:iCs w:val="false"/>
          <w:color w:val="1a1a1a"/>
          <w:sz w:val="22"/>
          <w:szCs w:val="22"/>
        </w:rPr>
        <w:t xml:space="preserve"/>
      </w:r>
    </w:p>
    <w:p>
      <w:pPr>
        <w:spacing w:before="120" w:after="60"/>
        <w:jc w:val="center"/>
      </w:pPr>
      <w:r>
        <w:drawing>
          <wp:inline distT="0" distB="0" distL="0" distR="0">
            <wp:extent cx="5800725" cy="4076700"/>
            <wp:effectExtent t="0" r="0" b="0" l="0"/>
            <wp:docPr id="1" name="Figure 1 — FixIt Dashboard (/reports/) showing navigation, hero banner, statistics cards, and the colour-coded community issue feed with status badges" descr="Figure 1 — FixIt Dashboard (/reports/) showing navigation, hero banner, statistics cards, and the colour-coded community issue feed with status badges" title="Figure 1 — FixIt Dashboard (/reports/) showing navigation, hero banner, statistics cards, and the colour-coded community issue feed with statu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00725" cy="4076700"/>
                    </a:xfrm>
                    <a:prstGeom prst="rect">
                      <a:avLst/>
                    </a:prstGeom>
                  </pic:spPr>
                </pic:pic>
              </a:graphicData>
            </a:graphic>
          </wp:inline>
        </w:drawing>
      </w:r>
    </w:p>
    <w:p>
      <w:pPr>
        <w:spacing w:before="0" w:after="160"/>
        <w:jc w:val="center"/>
      </w:pPr>
      <w:r>
        <w:rPr>
          <w:rFonts w:ascii="Calibri" w:cs="Calibri" w:eastAsia="Calibri" w:hAnsi="Calibri"/>
          <w:b w:val="false"/>
          <w:bCs w:val="false"/>
          <w:i/>
          <w:iCs/>
          <w:color w:val="555555"/>
          <w:sz w:val="20"/>
          <w:szCs w:val="20"/>
        </w:rPr>
        <w:t xml:space="preserve">Figure 1 — FixIt Dashboard (/reports/) showing navigation, hero banner, statistics cards, and the colour-coded community issue feed with status badges</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Screenshot 2: Issue Submission Form  (/reports/submit/)</w:t>
      </w:r>
    </w:p>
    <w:p>
      <w:pPr>
        <w:spacing w:before="100" w:after="100" w:line="294"/>
        <w:jc w:val="both"/>
      </w:pPr>
      <w:r>
        <w:rPr>
          <w:rFonts w:ascii="Calibri" w:cs="Calibri" w:eastAsia="Calibri" w:hAnsi="Calibri"/>
          <w:b w:val="false"/>
          <w:bCs w:val="false"/>
          <w:i w:val="false"/>
          <w:iCs w:val="false"/>
          <w:color w:val="1a1a1a"/>
          <w:sz w:val="22"/>
          <w:szCs w:val="22"/>
        </w:rPr>
        <w:t xml:space="preserve">This screen is accessible to authenticated users only. It shows the 3-step progress indicator, the breadcrumb back-navigation, the emergency safety alert banner, the five-option icon category selector (Water Leak selected), four form fields with placeholder text, a live character counter on the description field, and the full-width green Submit button. This screen implements constraints (icon categories), feedback (progress bar, character counter), and safety (emergency banner, priority dropdown).</w:t>
      </w:r>
    </w:p>
    <w:p>
      <w:pPr>
        <w:spacing w:before="80" w:after="80"/>
      </w:pPr>
      <w:r>
        <w:rPr>
          <w:rFonts w:ascii="Calibri" w:cs="Calibri" w:eastAsia="Calibri" w:hAnsi="Calibri"/>
          <w:b w:val="false"/>
          <w:bCs w:val="false"/>
          <w:i w:val="false"/>
          <w:iCs w:val="false"/>
          <w:color w:val="1a1a1a"/>
          <w:sz w:val="22"/>
          <w:szCs w:val="22"/>
        </w:rPr>
        <w:t xml:space="preserve"/>
      </w:r>
    </w:p>
    <w:p>
      <w:pPr>
        <w:spacing w:before="120" w:after="60"/>
        <w:jc w:val="center"/>
      </w:pPr>
      <w:r>
        <w:drawing>
          <wp:inline distT="0" distB="0" distL="0" distR="0">
            <wp:extent cx="5800725" cy="4171950"/>
            <wp:effectExtent t="0" r="0" b="0" l="0"/>
            <wp:docPr id="1" name="Figure 2 — Submit Report form (/reports/submit/) showing the 3-step progress bar, constrained icon category selector, annotated form fields, and safety alert" descr="Figure 2 — Submit Report form (/reports/submit/) showing the 3-step progress bar, constrained icon category selector, annotated form fields, and safety alert" title="Figure 2 — Submit Report form (/reports/submit/) showing the 3-step progress bar, constrained icon category selector, annotated form fields, and safety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725" cy="4171950"/>
                    </a:xfrm>
                    <a:prstGeom prst="rect">
                      <a:avLst/>
                    </a:prstGeom>
                  </pic:spPr>
                </pic:pic>
              </a:graphicData>
            </a:graphic>
          </wp:inline>
        </w:drawing>
      </w:r>
    </w:p>
    <w:p>
      <w:pPr>
        <w:spacing w:before="0" w:after="160"/>
        <w:jc w:val="center"/>
      </w:pPr>
      <w:r>
        <w:rPr>
          <w:rFonts w:ascii="Calibri" w:cs="Calibri" w:eastAsia="Calibri" w:hAnsi="Calibri"/>
          <w:b w:val="false"/>
          <w:bCs w:val="false"/>
          <w:i/>
          <w:iCs/>
          <w:color w:val="555555"/>
          <w:sz w:val="20"/>
          <w:szCs w:val="20"/>
        </w:rPr>
        <w:t xml:space="preserve">Figure 2 — Submit Report form (/reports/submit/) showing the 3-step progress bar, constrained icon category selector, annotated form fields, and safety alert</w:t>
      </w:r>
    </w:p>
    <w:p>
      <w:pPr>
        <w:spacing w:before="80" w:after="80"/>
      </w:pPr>
      <w:r>
        <w:rPr>
          <w:rFonts w:ascii="Calibri" w:cs="Calibri" w:eastAsia="Calibri" w:hAnsi="Calibri"/>
          <w:b w:val="false"/>
          <w:bCs w:val="false"/>
          <w:i w:val="false"/>
          <w:iCs w:val="false"/>
          <w:color w:val="1a1a1a"/>
          <w:sz w:val="22"/>
          <w:szCs w:val="22"/>
        </w:rPr>
        <w:t xml:space="preserve"/>
      </w:r>
    </w:p>
    <w:p>
      <w:pPr>
        <w:pStyle w:val="Heading2"/>
        <w:pBdr>
          <w:bottom w:val="single" w:color="f4a623" w:sz="6"/>
        </w:pBdr>
        <w:spacing w:before="260" w:after="120"/>
      </w:pPr>
      <w:r>
        <w:rPr>
          <w:rFonts w:ascii="Calibri" w:cs="Calibri" w:eastAsia="Calibri" w:hAnsi="Calibri"/>
          <w:b/>
          <w:bCs/>
          <w:color w:val="1a5c38"/>
          <w:sz w:val="27"/>
          <w:szCs w:val="27"/>
        </w:rPr>
        <w:t xml:space="preserve">Screenshot 3: Confirmation &amp; Status Tracker  (/reports/track/&lt;pk&gt;/)</w:t>
      </w:r>
    </w:p>
    <w:p>
      <w:pPr>
        <w:spacing w:before="100" w:after="100" w:line="294"/>
        <w:jc w:val="both"/>
      </w:pPr>
      <w:r>
        <w:rPr>
          <w:rFonts w:ascii="Calibri" w:cs="Calibri" w:eastAsia="Calibri" w:hAnsi="Calibri"/>
          <w:b w:val="false"/>
          <w:bCs w:val="false"/>
          <w:i w:val="false"/>
          <w:iCs w:val="false"/>
          <w:color w:val="1a1a1a"/>
          <w:sz w:val="22"/>
          <w:szCs w:val="22"/>
        </w:rPr>
        <w:t xml:space="preserve">This screen appears immediately after a report is submitted. It shows all three progress steps completed (green checkmarks), the green success banner with the reference number (FIX-003421) displayed in large amber text, a Copy Reference and Share via WhatsApp button, the full report detail card, and the 5-stage status tracker showing the current position (Step 2: Acknowledged). Two action buttons at the bottom allow the user to return to the dashboard or submit another report. This screen implements the feedback, trust, and memorability design principles identified in Parts B and D.</w:t>
      </w:r>
    </w:p>
    <w:p>
      <w:pPr>
        <w:spacing w:before="80" w:after="80"/>
      </w:pPr>
      <w:r>
        <w:rPr>
          <w:rFonts w:ascii="Calibri" w:cs="Calibri" w:eastAsia="Calibri" w:hAnsi="Calibri"/>
          <w:b w:val="false"/>
          <w:bCs w:val="false"/>
          <w:i w:val="false"/>
          <w:iCs w:val="false"/>
          <w:color w:val="1a1a1a"/>
          <w:sz w:val="22"/>
          <w:szCs w:val="22"/>
        </w:rPr>
        <w:t xml:space="preserve"/>
      </w:r>
    </w:p>
    <w:p>
      <w:pPr>
        <w:spacing w:before="120" w:after="60"/>
        <w:jc w:val="center"/>
      </w:pPr>
      <w:r>
        <w:drawing>
          <wp:inline distT="0" distB="0" distL="0" distR="0">
            <wp:extent cx="5800725" cy="4076700"/>
            <wp:effectExtent t="0" r="0" b="0" l="0"/>
            <wp:docPr id="1" name="Figure 3 — Report Confirmation &amp; Status Tracker (/reports/track/&lt;pk&gt;/) showing reference number, report details card, and 5-stage progress tracker" descr="Figure 3 — Report Confirmation &amp; Status Tracker (/reports/track/&lt;pk&gt;/) showing reference number, report details card, and 5-stage progress tracker" title="Figure 3 — Report Confirmation &amp; Status Tracker (/reports/track/&lt;pk&gt;/) showing reference number, report details card, and 5-stage progress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00725" cy="4076700"/>
                    </a:xfrm>
                    <a:prstGeom prst="rect">
                      <a:avLst/>
                    </a:prstGeom>
                  </pic:spPr>
                </pic:pic>
              </a:graphicData>
            </a:graphic>
          </wp:inline>
        </w:drawing>
      </w:r>
    </w:p>
    <w:p>
      <w:pPr>
        <w:spacing w:before="0" w:after="160"/>
        <w:jc w:val="center"/>
      </w:pPr>
      <w:r>
        <w:rPr>
          <w:rFonts w:ascii="Calibri" w:cs="Calibri" w:eastAsia="Calibri" w:hAnsi="Calibri"/>
          <w:b w:val="false"/>
          <w:bCs w:val="false"/>
          <w:i/>
          <w:iCs/>
          <w:color w:val="555555"/>
          <w:sz w:val="20"/>
          <w:szCs w:val="20"/>
        </w:rPr>
        <w:t xml:space="preserve">Figure 3 — Report Confirmation &amp; Status Tracker (/reports/track/&lt;pk&gt;/) showing reference number, report details card, and 5-stage progress tracker</w:t>
      </w:r>
    </w:p>
    <w:p>
      <w:pPr>
        <w:spacing w:before="160" w:after="160"/>
      </w:pPr>
      <w:r>
        <w:rPr>
          <w:rFonts w:ascii="Calibri" w:cs="Calibri" w:eastAsia="Calibri" w:hAnsi="Calibri"/>
          <w:b w:val="false"/>
          <w:bCs w:val="false"/>
          <w:i w:val="false"/>
          <w:iCs w:val="false"/>
          <w:color w:val="1a1a1a"/>
          <w:sz w:val="22"/>
          <w:szCs w:val="22"/>
        </w:rPr>
        <w:t xml:space="preserve"/>
      </w:r>
    </w:p>
    <w:p>
      <w:pPr>
        <w:pStyle w:val="Heading1"/>
        <w:shd w:fill="1a5c38" w:val="clear"/>
        <w:spacing w:before="320" w:after="200"/>
        <w:ind w:left="180" w:right="180"/>
      </w:pPr>
      <w:r>
        <w:rPr>
          <w:rFonts w:ascii="Calibri" w:cs="Calibri" w:eastAsia="Calibri" w:hAnsi="Calibri"/>
          <w:b/>
          <w:bCs/>
          <w:color w:val="FFFFFF"/>
          <w:sz w:val="34"/>
          <w:szCs w:val="34"/>
        </w:rPr>
        <w:t xml:space="preserve">Design Principles Applied in the Django Templates</w:t>
      </w:r>
    </w:p>
    <w:p>
      <w:pPr>
        <w:spacing w:before="80" w:after="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Design Principle</w:t>
            </w:r>
          </w:p>
        </w:tc>
        <w:tc>
          <w:tcPr>
            <w:tcW w:type="dxa" w:w="440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Where Applied in Templates</w:t>
            </w:r>
          </w:p>
        </w:tc>
        <w:tc>
          <w:tcPr>
            <w:tcW w:type="dxa" w:w="2960"/>
            <w:tcBorders>
              <w:top w:val="single" w:color="1a5c38" w:sz="4"/>
              <w:left w:val="single" w:color="1a5c38" w:sz="4"/>
              <w:bottom w:val="single" w:color="1a5c38" w:sz="4"/>
              <w:right w:val="single" w:color="1a5c38" w:sz="4"/>
            </w:tcBorders>
            <w:shd w:fill="1a5c38" w:val="clear"/>
            <w:tcMar>
              <w:top w:type="dxa" w:w="80"/>
              <w:left w:type="dxa" w:w="120"/>
              <w:bottom w:type="dxa" w:w="80"/>
              <w:right w:type="dxa" w:w="120"/>
            </w:tcMar>
          </w:tcPr>
          <w:p>
            <w:pPr>
              <w:spacing w:before="80" w:after="80" w:line="276"/>
              <w:jc w:val="left"/>
            </w:pPr>
            <w:r>
              <w:rPr>
                <w:rFonts w:ascii="Calibri" w:cs="Calibri" w:eastAsia="Calibri" w:hAnsi="Calibri"/>
                <w:b/>
                <w:bCs/>
                <w:i w:val="false"/>
                <w:iCs w:val="false"/>
                <w:color w:val="FFFFFF"/>
                <w:sz w:val="20"/>
                <w:szCs w:val="20"/>
              </w:rPr>
              <w:t xml:space="preserve">User Benefit</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Visibility</w:t>
            </w:r>
          </w:p>
        </w:tc>
        <w:tc>
          <w:tcPr>
            <w:tcW w:type="dxa" w:w="44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Navigation bar on every page; category icons always visible; statistics row on dashboard</w:t>
            </w:r>
          </w:p>
        </w:tc>
        <w:tc>
          <w:tcPr>
            <w:tcW w:type="dxa" w:w="296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Users immediately know what the system does and what actions are available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Feedback</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Progress bar (3 steps); reference number post-submission; status tracker; character counter; Django messages framework for success/error alerts</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Users always know whether their action succeeded and what the current state is</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Constraints</w:t>
            </w:r>
          </w:p>
        </w:tc>
        <w:tc>
          <w:tcPr>
            <w:tcW w:type="dxa" w:w="44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Icon category selector (5 fixed options); dropdown menus for priority and status; @login_required on write operations</w:t>
            </w:r>
          </w:p>
        </w:tc>
        <w:tc>
          <w:tcPr>
            <w:tcW w:type="dxa" w:w="296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Prevents invalid data entry; reduces errors from free-text classification</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Consistency</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Same navigation bar on all pages; same colour coding (green=water, amber=electricity, red=pothole) across all screens; same card design pattern throughout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Once learned on one screen, the pattern applies everywhere — reduces cognitive load</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Affordance</w:t>
            </w:r>
          </w:p>
        </w:tc>
        <w:tc>
          <w:tcPr>
            <w:tcW w:type="dxa" w:w="44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Amber button colour affords clicking; icon borders highlight on selection; input focus states (green border + shadow) indicate interactable elements</w:t>
            </w:r>
          </w:p>
        </w:tc>
        <w:tc>
          <w:tcPr>
            <w:tcW w:type="dxa" w:w="296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Users intuitively understand what they can interact with without reading instructions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Safety</w:t>
            </w:r>
          </w:p>
        </w:tc>
        <w:tc>
          <w:tcPr>
            <w:tcW w:type="dxa" w:w="4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Emergency banner before form; @login_required prevents unauthorised access; get_object_or_404 with user ownership check prevents data leakage; CSRF protection on all POST forms</w:t>
            </w:r>
          </w:p>
        </w:tc>
        <w:tc>
          <w:tcPr>
            <w:tcW w:type="dxa" w:w="2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Users are protected from data loss, errors, and security vulnerabilities</w:t>
            </w:r>
          </w:p>
        </w:tc>
      </w:tr>
      <w:tr>
        <w:tc>
          <w:tcPr>
            <w:tcW w:type="dxa" w:w="20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Inclusiveness</w:t>
            </w:r>
          </w:p>
        </w:tc>
        <w:tc>
          <w:tcPr>
            <w:tcW w:type="dxa" w:w="440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Mobile-responsive grid; 44px minimum tap targets; WCAG AA contrast ratios; aria-label on all icons; optional ward number field</w:t>
            </w:r>
          </w:p>
        </w:tc>
        <w:tc>
          <w:tcPr>
            <w:tcW w:type="dxa" w:w="2960"/>
            <w:tcBorders>
              <w:top w:val="single" w:color="d1d5db" w:sz="4"/>
              <w:left w:val="single" w:color="d1d5db" w:sz="4"/>
              <w:bottom w:val="single" w:color="d1d5db" w:sz="4"/>
              <w:right w:val="single" w:color="d1d5db" w:sz="4"/>
            </w:tcBorders>
            <w:shd w:fill="f9fbf9" w:val="clear"/>
            <w:tcMar>
              <w:top w:type="dxa" w:w="80"/>
              <w:left w:type="dxa" w:w="120"/>
              <w:bottom w:type="dxa" w:w="80"/>
              <w:right w:type="dxa" w:w="120"/>
            </w:tcMar>
            <w:vAlign w:val="top"/>
          </w:tcPr>
          <w:p>
            <w:pPr>
              <w:spacing w:before="80" w:after="80" w:line="276"/>
              <w:jc w:val="left"/>
            </w:pPr>
            <w:r>
              <w:rPr>
                <w:rFonts w:ascii="Calibri" w:cs="Calibri" w:eastAsia="Calibri" w:hAnsi="Calibri"/>
                <w:b w:val="false"/>
                <w:bCs w:val="false"/>
                <w:i w:val="false"/>
                <w:iCs w:val="false"/>
                <w:color w:val="1a1a1a"/>
                <w:sz w:val="20"/>
                <w:szCs w:val="20"/>
              </w:rPr>
              <w:t xml:space="preserve">Accessible to users with varying abilities, device types, and digital literacy levels</w:t>
            </w:r>
          </w:p>
        </w:tc>
      </w:tr>
    </w:tbl>
    <w:p>
      <w:pPr>
        <w:spacing w:before="160" w:after="160"/>
      </w:pPr>
      <w:r>
        <w:rPr>
          <w:rFonts w:ascii="Calibri" w:cs="Calibri" w:eastAsia="Calibri" w:hAnsi="Calibri"/>
          <w:b w:val="false"/>
          <w:bCs w:val="false"/>
          <w:i w:val="false"/>
          <w:iCs w:val="false"/>
          <w:color w:val="1a1a1a"/>
          <w:sz w:val="22"/>
          <w:szCs w:val="22"/>
        </w:rPr>
        <w:t xml:space="preserve"/>
      </w:r>
    </w:p>
    <w:sectPr>
      <w:headerReference w:type="default" r:id="rId6"/>
      <w:footerReference w:type="default" r:id="rId7"/>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80"/>
      <w:jc w:val="center"/>
    </w:pPr>
    <w:r>
      <w:rPr>
        <w:rFonts w:ascii="Calibri" w:cs="Calibri" w:eastAsia="Calibri" w:hAnsi="Calibri"/>
        <w:b w:val="false"/>
        <w:bCs w:val="false"/>
        <w:i w:val="false"/>
        <w:iCs w:val="false"/>
        <w:color w:val="888888"/>
        <w:sz w:val="17"/>
        <w:szCs w:val="17"/>
      </w:rPr>
      <w:t xml:space="preserve">FixIt Community Service Delivery Portal  ·  Sol Plaatje University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spacing w:after="100"/>
    </w:pPr>
    <w:r>
      <w:rPr>
        <w:rFonts w:ascii="Calibri" w:cs="Calibri" w:eastAsia="Calibri" w:hAnsi="Calibri"/>
        <w:color w:val="666666"/>
        <w:sz w:val="18"/>
        <w:szCs w:val="18"/>
      </w:rPr>
      <w:t xml:space="preserve">NHCI63110 – HCI Assignment  |  Part C2: Django Wireframe</w:t>
    </w:r>
    <w:r>
      <w:rPr>
        <w:rFonts w:ascii="Calibri" w:cs="Calibri" w:eastAsia="Calibri" w:hAnsi="Calibri"/>
        <w:color w:val="666666"/>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Calibri" w:cs="Calibri" w:eastAsia="Calibri" w:hAnsi="Calibri"/>
      <w:b/>
      <w:bCs/>
      <w:color w:val="FFFFFF"/>
      <w:sz w:val="34"/>
      <w:szCs w:val="34"/>
    </w:rPr>
  </w:style>
  <w:style w:type="paragraph" w:styleId="Heading2">
    <w:name w:val="Heading 2"/>
    <w:basedOn w:val="Normal"/>
    <w:next w:val="Normal"/>
    <w:qFormat/>
    <w:pPr>
      <w:spacing w:before="260" w:after="120"/>
      <w:outlineLvl w:val="1"/>
    </w:pPr>
    <w:rPr>
      <w:rFonts w:ascii="Calibri" w:cs="Calibri" w:eastAsia="Calibri" w:hAnsi="Calibri"/>
      <w:b/>
      <w:bCs/>
      <w:color w:val="1a5c38"/>
      <w:sz w:val="27"/>
      <w:szCs w:val="27"/>
    </w:rPr>
  </w:style>
  <w:style w:type="paragraph" w:styleId="Heading3">
    <w:name w:val="Heading 3"/>
    <w:basedOn w:val="Normal"/>
    <w:next w:val="Normal"/>
    <w:qFormat/>
    <w:pPr>
      <w:spacing w:before="200" w:after="80"/>
      <w:outlineLvl w:val="2"/>
    </w:pPr>
    <w:rPr>
      <w:rFonts w:ascii="Calibri" w:cs="Calibri" w:eastAsia="Calibri" w:hAnsi="Calibri"/>
      <w:b/>
      <w:bCs/>
      <w:color w:val="1452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m9h5ywft-29cmxuqxpjur" Type="http://schemas.openxmlformats.org/officeDocument/2006/relationships/hyperlink" Target="https://github.com/KingStudent-SPU/fixit-community-portal" TargetMode="External"/><Relationship Id="rId8" Type="http://schemas.openxmlformats.org/officeDocument/2006/relationships/image" Target="media/9f9512e1de0eb28cb37f89331be85fb353517d53.png"/><Relationship Id="rId9" Type="http://schemas.openxmlformats.org/officeDocument/2006/relationships/image" Target="media/25d1f628bc3a4efe3889a744608bfbaaf482ef7a.png"/><Relationship Id="rId10" Type="http://schemas.openxmlformats.org/officeDocument/2006/relationships/image" Target="media/6c5059cac8413ff52c1af8ed9e7b778a99938826.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2026-04-02T19:48:08.378Z</dcterms:created>
  <dcterms:modified xsi:type="dcterms:W3CDTF">2026-04-02T19:48:08.378Z</dcterms:modified>
</cp:coreProperties>
</file>

<file path=docProps/custom.xml><?xml version="1.0" encoding="utf-8"?>
<Properties xmlns="http://schemas.openxmlformats.org/officeDocument/2006/custom-properties" xmlns:vt="http://schemas.openxmlformats.org/officeDocument/2006/docPropsVTypes"/>
</file>