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18773" w14:textId="77777777" w:rsidR="00397BE6" w:rsidRDefault="00397BE6" w:rsidP="00397BE6">
      <w:pPr>
        <w:ind w:left="720" w:hanging="360"/>
        <w:jc w:val="center"/>
        <w:rPr>
          <w:sz w:val="32"/>
          <w:szCs w:val="32"/>
        </w:rPr>
      </w:pPr>
      <w:r>
        <w:rPr>
          <w:sz w:val="32"/>
          <w:szCs w:val="32"/>
        </w:rPr>
        <w:t>Computer Vision</w:t>
      </w:r>
    </w:p>
    <w:p w14:paraId="02464B54" w14:textId="77777777" w:rsidR="00397BE6" w:rsidRDefault="00397BE6" w:rsidP="00397BE6">
      <w:pPr>
        <w:ind w:left="720" w:hanging="360"/>
        <w:jc w:val="center"/>
        <w:rPr>
          <w:sz w:val="32"/>
          <w:szCs w:val="32"/>
        </w:rPr>
      </w:pPr>
      <w:r>
        <w:rPr>
          <w:sz w:val="32"/>
          <w:szCs w:val="32"/>
        </w:rPr>
        <w:t>CS – GY – 6643</w:t>
      </w:r>
    </w:p>
    <w:p w14:paraId="5DC4956E" w14:textId="03A91085" w:rsidR="00397BE6" w:rsidRDefault="00397BE6" w:rsidP="00397BE6">
      <w:pPr>
        <w:ind w:left="720" w:hanging="360"/>
        <w:jc w:val="center"/>
        <w:rPr>
          <w:sz w:val="32"/>
          <w:szCs w:val="32"/>
        </w:rPr>
      </w:pPr>
      <w:r>
        <w:rPr>
          <w:sz w:val="32"/>
          <w:szCs w:val="32"/>
        </w:rPr>
        <w:t>Otsu Thresholding</w:t>
      </w:r>
      <w:r>
        <w:rPr>
          <w:sz w:val="32"/>
          <w:szCs w:val="32"/>
        </w:rPr>
        <w:t xml:space="preserve"> Report</w:t>
      </w:r>
    </w:p>
    <w:p w14:paraId="59A5747A" w14:textId="77777777" w:rsidR="00397BE6" w:rsidRDefault="00397BE6" w:rsidP="00397BE6">
      <w:pPr>
        <w:ind w:left="720" w:hanging="360"/>
        <w:jc w:val="center"/>
        <w:rPr>
          <w:sz w:val="32"/>
          <w:szCs w:val="32"/>
        </w:rPr>
      </w:pPr>
      <w:r>
        <w:rPr>
          <w:sz w:val="32"/>
          <w:szCs w:val="32"/>
        </w:rPr>
        <w:t>Rhuthvik Dendukuri – rd3377</w:t>
      </w:r>
    </w:p>
    <w:p w14:paraId="3B726328" w14:textId="068204F8" w:rsidR="00397BE6" w:rsidRDefault="00397BE6" w:rsidP="00397BE6">
      <w:pPr>
        <w:ind w:left="720" w:hanging="360"/>
        <w:jc w:val="right"/>
        <w:rPr>
          <w:sz w:val="32"/>
          <w:szCs w:val="32"/>
        </w:rPr>
      </w:pPr>
      <w:r>
        <w:rPr>
          <w:sz w:val="32"/>
          <w:szCs w:val="32"/>
        </w:rPr>
        <w:t>2/</w:t>
      </w:r>
      <w:r>
        <w:rPr>
          <w:sz w:val="32"/>
          <w:szCs w:val="32"/>
        </w:rPr>
        <w:t>22</w:t>
      </w:r>
      <w:r>
        <w:rPr>
          <w:sz w:val="32"/>
          <w:szCs w:val="32"/>
        </w:rPr>
        <w:t>/2024</w:t>
      </w:r>
    </w:p>
    <w:p w14:paraId="6A383A45" w14:textId="77777777" w:rsidR="009C3DC4" w:rsidRDefault="009C3DC4"/>
    <w:p w14:paraId="76DDCDCE" w14:textId="5053DDF3" w:rsidR="00397BE6" w:rsidRDefault="00397BE6" w:rsidP="00397BE6">
      <w:pPr>
        <w:pStyle w:val="ListParagraph"/>
        <w:numPr>
          <w:ilvl w:val="0"/>
          <w:numId w:val="1"/>
        </w:numPr>
      </w:pPr>
      <w:r>
        <w:t>Show the histograms for each image</w:t>
      </w:r>
    </w:p>
    <w:p w14:paraId="0D45AFCB" w14:textId="170E91E2" w:rsidR="00397BE6" w:rsidRDefault="00397BE6" w:rsidP="00397BE6">
      <w:pPr>
        <w:pStyle w:val="ListParagraph"/>
      </w:pPr>
      <w:r>
        <w:t>Original Image and Histogram:</w:t>
      </w:r>
    </w:p>
    <w:p w14:paraId="27C76731" w14:textId="6C145C1A" w:rsidR="00397BE6" w:rsidRDefault="00397BE6" w:rsidP="00397BE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1CD3D32" wp14:editId="429F5A18">
            <wp:extent cx="2438400" cy="2438400"/>
            <wp:effectExtent l="0" t="0" r="0" b="0"/>
            <wp:docPr id="2044377296" name="Picture 1" descr="A monkey with a bite taken out of its mou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77296" name="Picture 1" descr="A monkey with a bite taken out of its mout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97BE6">
        <w:rPr>
          <w:noProof/>
        </w:rPr>
        <w:drawing>
          <wp:inline distT="0" distB="0" distL="0" distR="0" wp14:anchorId="641E4EF3" wp14:editId="4DB6B1BC">
            <wp:extent cx="3000962" cy="2235200"/>
            <wp:effectExtent l="0" t="0" r="9525" b="0"/>
            <wp:docPr id="158049885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98854" name="Picture 1" descr="A graph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2183" cy="22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717F" w14:textId="77777777" w:rsidR="00397BE6" w:rsidRDefault="00397BE6" w:rsidP="00397BE6">
      <w:pPr>
        <w:pStyle w:val="ListParagraph"/>
        <w:rPr>
          <w:noProof/>
        </w:rPr>
      </w:pPr>
    </w:p>
    <w:p w14:paraId="70D0F143" w14:textId="22AE4AF5" w:rsidR="00397BE6" w:rsidRDefault="00397BE6" w:rsidP="00397BE6">
      <w:pPr>
        <w:pStyle w:val="ListParagraph"/>
        <w:rPr>
          <w:noProof/>
        </w:rPr>
      </w:pPr>
      <w:r>
        <w:rPr>
          <w:noProof/>
        </w:rPr>
        <w:t>Otsu Thresholding Image and Histogram:</w:t>
      </w:r>
    </w:p>
    <w:p w14:paraId="73D507FA" w14:textId="5EEC8719" w:rsidR="00397BE6" w:rsidRDefault="00397BE6" w:rsidP="00397BE6">
      <w:pPr>
        <w:pStyle w:val="ListParagraph"/>
        <w:rPr>
          <w:noProof/>
        </w:rPr>
      </w:pPr>
      <w:r w:rsidRPr="00397BE6">
        <w:rPr>
          <w:noProof/>
        </w:rPr>
        <w:drawing>
          <wp:inline distT="0" distB="0" distL="0" distR="0" wp14:anchorId="2E6C939F" wp14:editId="6958C932">
            <wp:extent cx="2451898" cy="2463800"/>
            <wp:effectExtent l="0" t="0" r="5715" b="0"/>
            <wp:docPr id="1821526651" name="Picture 1" descr="A close-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6651" name="Picture 1" descr="A close-up of a monkey&#10;&#10;Description automatically generated"/>
                    <pic:cNvPicPr/>
                  </pic:nvPicPr>
                  <pic:blipFill rotWithShape="1">
                    <a:blip r:embed="rId7"/>
                    <a:srcRect l="1495" t="8007" r="54488" b="2402"/>
                    <a:stretch/>
                  </pic:blipFill>
                  <pic:spPr bwMode="auto">
                    <a:xfrm>
                      <a:off x="0" y="0"/>
                      <a:ext cx="2457095" cy="246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97BE6">
        <w:rPr>
          <w:noProof/>
        </w:rPr>
        <w:drawing>
          <wp:inline distT="0" distB="0" distL="0" distR="0" wp14:anchorId="3307A053" wp14:editId="70758ADF">
            <wp:extent cx="2981325" cy="2153731"/>
            <wp:effectExtent l="0" t="0" r="0" b="0"/>
            <wp:docPr id="1795360982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60982" name="Picture 1" descr="A graph of a number of data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5833" cy="21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206C" w14:textId="77777777" w:rsidR="001020EE" w:rsidRDefault="001020EE" w:rsidP="00397BE6">
      <w:pPr>
        <w:pStyle w:val="ListParagraph"/>
        <w:rPr>
          <w:noProof/>
        </w:rPr>
      </w:pPr>
    </w:p>
    <w:p w14:paraId="1D750984" w14:textId="56F72EB1" w:rsidR="001020EE" w:rsidRDefault="001020EE" w:rsidP="001020EE">
      <w:pPr>
        <w:pStyle w:val="ListParagraph"/>
        <w:numPr>
          <w:ilvl w:val="0"/>
          <w:numId w:val="1"/>
        </w:numPr>
        <w:rPr>
          <w:noProof/>
        </w:rPr>
      </w:pPr>
      <w:r>
        <w:lastRenderedPageBreak/>
        <w:t>Generate a plot of the inter-class variance as a function of the chosen threshold (i.e., x-axis with each possible threshold from 0-255, y-axis with the resulting variance)</w:t>
      </w:r>
      <w:r>
        <w:t>.</w:t>
      </w:r>
    </w:p>
    <w:p w14:paraId="69B17D57" w14:textId="77777777" w:rsidR="001020EE" w:rsidRDefault="001020EE" w:rsidP="001020EE">
      <w:pPr>
        <w:pStyle w:val="ListParagraph"/>
      </w:pPr>
    </w:p>
    <w:p w14:paraId="16FD7F02" w14:textId="263610DA" w:rsidR="001020EE" w:rsidRDefault="001020EE" w:rsidP="001020EE">
      <w:pPr>
        <w:pStyle w:val="ListParagraph"/>
        <w:rPr>
          <w:noProof/>
        </w:rPr>
      </w:pPr>
      <w:r w:rsidRPr="001020EE">
        <w:rPr>
          <w:noProof/>
        </w:rPr>
        <w:drawing>
          <wp:inline distT="0" distB="0" distL="0" distR="0" wp14:anchorId="03314634" wp14:editId="1343FA92">
            <wp:extent cx="4739932" cy="3702050"/>
            <wp:effectExtent l="0" t="0" r="3810" b="0"/>
            <wp:docPr id="1356656808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56808" name="Picture 1" descr="A graph of a normal distribu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738" cy="37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B091" w14:textId="3EBC7FC5" w:rsidR="001020EE" w:rsidRPr="001020EE" w:rsidRDefault="001020EE" w:rsidP="001020EE">
      <w:pPr>
        <w:pStyle w:val="ListParagraph"/>
        <w:numPr>
          <w:ilvl w:val="0"/>
          <w:numId w:val="1"/>
        </w:numPr>
        <w:rPr>
          <w:noProof/>
        </w:rPr>
      </w:pPr>
      <w:r>
        <w:t>State the inter-class variance of the image upon completion of the algorithm</w:t>
      </w:r>
      <w:r>
        <w:t xml:space="preserve"> - </w:t>
      </w:r>
      <w:r w:rsidRPr="001020EE">
        <w:rPr>
          <w:rFonts w:ascii="Consolas" w:hAnsi="Consolas"/>
          <w:sz w:val="21"/>
          <w:szCs w:val="21"/>
        </w:rPr>
        <w:t>1448.013</w:t>
      </w:r>
    </w:p>
    <w:p w14:paraId="24026362" w14:textId="63CDE64E" w:rsidR="001020EE" w:rsidRDefault="001020EE" w:rsidP="001020EE">
      <w:pPr>
        <w:pStyle w:val="ListParagraph"/>
        <w:numPr>
          <w:ilvl w:val="0"/>
          <w:numId w:val="1"/>
        </w:numPr>
        <w:rPr>
          <w:noProof/>
        </w:rPr>
      </w:pPr>
      <w:r>
        <w:t>Note the intensity threshold chosen by the algorithm</w:t>
      </w:r>
      <w:r>
        <w:t xml:space="preserve"> – 131.</w:t>
      </w:r>
    </w:p>
    <w:p w14:paraId="0CAA7E0F" w14:textId="77777777" w:rsidR="001020EE" w:rsidRDefault="001020EE" w:rsidP="001020EE">
      <w:pPr>
        <w:pStyle w:val="ListParagraph"/>
        <w:rPr>
          <w:noProof/>
        </w:rPr>
      </w:pPr>
    </w:p>
    <w:p w14:paraId="652249A1" w14:textId="77777777" w:rsidR="00397BE6" w:rsidRDefault="00397BE6" w:rsidP="00397BE6">
      <w:pPr>
        <w:pStyle w:val="ListParagraph"/>
        <w:rPr>
          <w:noProof/>
        </w:rPr>
      </w:pPr>
    </w:p>
    <w:p w14:paraId="25A511F9" w14:textId="77777777" w:rsidR="00397BE6" w:rsidRDefault="00397BE6" w:rsidP="00397BE6">
      <w:pPr>
        <w:pStyle w:val="ListParagraph"/>
        <w:rPr>
          <w:noProof/>
        </w:rPr>
      </w:pPr>
    </w:p>
    <w:p w14:paraId="715FCCBA" w14:textId="11E0EB92" w:rsidR="00397BE6" w:rsidRDefault="00397BE6" w:rsidP="00397BE6">
      <w:pPr>
        <w:pStyle w:val="ListParagraph"/>
        <w:rPr>
          <w:noProof/>
        </w:rPr>
      </w:pPr>
      <w:r>
        <w:rPr>
          <w:noProof/>
        </w:rPr>
        <w:t>Original Image and Histogram:</w:t>
      </w:r>
    </w:p>
    <w:p w14:paraId="0829B950" w14:textId="57E91A6B" w:rsidR="00397BE6" w:rsidRDefault="00397BE6" w:rsidP="00397BE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9BAC42E" wp14:editId="30AC3457">
            <wp:extent cx="2368550" cy="2368550"/>
            <wp:effectExtent l="0" t="0" r="0" b="0"/>
            <wp:docPr id="1391262339" name="Picture 2" descr="A close-up of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62339" name="Picture 2" descr="A close-up of a microsco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397BE6">
        <w:rPr>
          <w:noProof/>
        </w:rPr>
        <w:drawing>
          <wp:inline distT="0" distB="0" distL="0" distR="0" wp14:anchorId="7468B7C1" wp14:editId="621AD71B">
            <wp:extent cx="3035300" cy="2260775"/>
            <wp:effectExtent l="0" t="0" r="0" b="6350"/>
            <wp:docPr id="1902888042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8042" name="Picture 1" descr="A blue line graph with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971" cy="22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DCC3" w14:textId="77777777" w:rsidR="00397BE6" w:rsidRDefault="00397BE6" w:rsidP="00397BE6">
      <w:pPr>
        <w:pStyle w:val="ListParagraph"/>
        <w:rPr>
          <w:noProof/>
        </w:rPr>
      </w:pPr>
    </w:p>
    <w:p w14:paraId="06DA9081" w14:textId="495FDE9C" w:rsidR="00397BE6" w:rsidRDefault="00397BE6" w:rsidP="00397BE6">
      <w:pPr>
        <w:pStyle w:val="ListParagraph"/>
        <w:rPr>
          <w:noProof/>
        </w:rPr>
      </w:pPr>
      <w:r>
        <w:rPr>
          <w:noProof/>
        </w:rPr>
        <w:t>Otsu Thresholding Image and Histogram:</w:t>
      </w:r>
    </w:p>
    <w:p w14:paraId="5F7AD774" w14:textId="58387206" w:rsidR="00397BE6" w:rsidRDefault="00397BE6" w:rsidP="00397BE6">
      <w:pPr>
        <w:pStyle w:val="ListParagraph"/>
        <w:rPr>
          <w:noProof/>
        </w:rPr>
      </w:pPr>
      <w:r w:rsidRPr="00397BE6">
        <w:rPr>
          <w:noProof/>
        </w:rPr>
        <w:lastRenderedPageBreak/>
        <w:drawing>
          <wp:inline distT="0" distB="0" distL="0" distR="0" wp14:anchorId="7110AE17" wp14:editId="6A50C541">
            <wp:extent cx="2374900" cy="2369177"/>
            <wp:effectExtent l="0" t="0" r="6350" b="0"/>
            <wp:docPr id="1176828650" name="Picture 1" descr="A close-up of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28650" name="Picture 1" descr="A close-up of images&#10;&#10;Description automatically generated"/>
                    <pic:cNvPicPr/>
                  </pic:nvPicPr>
                  <pic:blipFill rotWithShape="1">
                    <a:blip r:embed="rId12"/>
                    <a:srcRect l="1282" t="7790" r="54380" b="2619"/>
                    <a:stretch/>
                  </pic:blipFill>
                  <pic:spPr bwMode="auto">
                    <a:xfrm>
                      <a:off x="0" y="0"/>
                      <a:ext cx="2387133" cy="238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97BE6">
        <w:rPr>
          <w:noProof/>
        </w:rPr>
        <w:drawing>
          <wp:inline distT="0" distB="0" distL="0" distR="0" wp14:anchorId="4FAC4648" wp14:editId="551A26DE">
            <wp:extent cx="3055322" cy="2240915"/>
            <wp:effectExtent l="0" t="0" r="0" b="6985"/>
            <wp:docPr id="1179107551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07551" name="Picture 1" descr="A graph with a blue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504" cy="22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9C13" w14:textId="77777777" w:rsidR="00397BE6" w:rsidRDefault="00397BE6" w:rsidP="00397BE6">
      <w:pPr>
        <w:pStyle w:val="ListParagraph"/>
        <w:rPr>
          <w:noProof/>
        </w:rPr>
      </w:pPr>
    </w:p>
    <w:p w14:paraId="1E4C889B" w14:textId="1CFE9DFC" w:rsidR="00397BE6" w:rsidRDefault="00397BE6" w:rsidP="00397BE6">
      <w:pPr>
        <w:pStyle w:val="ListParagraph"/>
        <w:rPr>
          <w:noProof/>
        </w:rPr>
      </w:pPr>
      <w:r>
        <w:rPr>
          <w:noProof/>
        </w:rPr>
        <w:t>Original Image and Histogram:</w:t>
      </w:r>
    </w:p>
    <w:p w14:paraId="2316DAE7" w14:textId="7405D810" w:rsidR="00397BE6" w:rsidRDefault="00397BE6" w:rsidP="00397BE6">
      <w:pPr>
        <w:pStyle w:val="ListParagraph"/>
      </w:pPr>
      <w:r>
        <w:rPr>
          <w:noProof/>
        </w:rPr>
        <w:drawing>
          <wp:inline distT="0" distB="0" distL="0" distR="0" wp14:anchorId="66E4B14D" wp14:editId="5545A6FA">
            <wp:extent cx="2381250" cy="2381250"/>
            <wp:effectExtent l="0" t="0" r="0" b="0"/>
            <wp:docPr id="1872945861" name="Picture 3" descr="A microscope view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45861" name="Picture 3" descr="A microscope view of a cel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6" cy="23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020EE" w:rsidRPr="001020EE">
        <w:drawing>
          <wp:inline distT="0" distB="0" distL="0" distR="0" wp14:anchorId="1F3ED5B3" wp14:editId="2283781C">
            <wp:extent cx="3073503" cy="2254250"/>
            <wp:effectExtent l="0" t="0" r="0" b="0"/>
            <wp:docPr id="165487492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4926" name="Picture 1" descr="A graph with blu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9211" cy="22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BEC9" w14:textId="3250E9C9" w:rsidR="001020EE" w:rsidRDefault="001020EE" w:rsidP="00397BE6">
      <w:pPr>
        <w:pStyle w:val="ListParagraph"/>
      </w:pPr>
      <w:r>
        <w:t>Otsu Thresholding Image and Histogram:</w:t>
      </w:r>
    </w:p>
    <w:p w14:paraId="6E70BABD" w14:textId="248FFAB5" w:rsidR="001020EE" w:rsidRDefault="001020EE" w:rsidP="00397BE6">
      <w:pPr>
        <w:pStyle w:val="ListParagraph"/>
      </w:pPr>
      <w:r w:rsidRPr="001020EE">
        <w:drawing>
          <wp:inline distT="0" distB="0" distL="0" distR="0" wp14:anchorId="055BBF6D" wp14:editId="43ED21D9">
            <wp:extent cx="2431066" cy="2419350"/>
            <wp:effectExtent l="0" t="0" r="7620" b="0"/>
            <wp:docPr id="571519964" name="Picture 1" descr="A close-up of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19964" name="Picture 1" descr="A close-up of a microscope&#10;&#10;Description automatically generated"/>
                    <pic:cNvPicPr/>
                  </pic:nvPicPr>
                  <pic:blipFill rotWithShape="1">
                    <a:blip r:embed="rId16"/>
                    <a:srcRect l="1068" t="7790" r="54594" b="2835"/>
                    <a:stretch/>
                  </pic:blipFill>
                  <pic:spPr bwMode="auto">
                    <a:xfrm>
                      <a:off x="0" y="0"/>
                      <a:ext cx="2436280" cy="242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1020EE">
        <w:drawing>
          <wp:inline distT="0" distB="0" distL="0" distR="0" wp14:anchorId="4291B317" wp14:editId="0EA95B01">
            <wp:extent cx="3012899" cy="2209800"/>
            <wp:effectExtent l="0" t="0" r="0" b="0"/>
            <wp:docPr id="200027347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73479" name="Picture 1" descr="A graph with a blue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237" cy="22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75256"/>
    <w:multiLevelType w:val="hybridMultilevel"/>
    <w:tmpl w:val="E4BEFC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312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88F"/>
    <w:rsid w:val="001020EE"/>
    <w:rsid w:val="0020188F"/>
    <w:rsid w:val="00397BE6"/>
    <w:rsid w:val="009C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0E0E0"/>
  <w15:chartTrackingRefBased/>
  <w15:docId w15:val="{236B31BA-A7AF-4821-9845-2FC7D1BA6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BE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3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Vijayavallaban</dc:creator>
  <cp:keywords/>
  <dc:description/>
  <cp:lastModifiedBy>Harini Vijayavallaban</cp:lastModifiedBy>
  <cp:revision>2</cp:revision>
  <dcterms:created xsi:type="dcterms:W3CDTF">2024-02-22T05:13:00Z</dcterms:created>
  <dcterms:modified xsi:type="dcterms:W3CDTF">2024-02-22T05:29:00Z</dcterms:modified>
</cp:coreProperties>
</file>