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BAB57" w14:textId="27211FA5" w:rsidR="005E79BD" w:rsidRPr="005E79BD" w:rsidRDefault="005E79BD" w:rsidP="005E79BD">
      <w:pPr>
        <w:rPr>
          <w:b/>
          <w:bCs/>
        </w:rPr>
      </w:pPr>
      <w:r w:rsidRPr="005E79BD">
        <w:rPr>
          <w:b/>
          <w:bCs/>
        </w:rPr>
        <w:t xml:space="preserve">Data </w:t>
      </w:r>
      <w:r>
        <w:rPr>
          <w:b/>
          <w:bCs/>
        </w:rPr>
        <w:t>Preparation and Cleaning</w:t>
      </w:r>
    </w:p>
    <w:p w14:paraId="6208D3FD" w14:textId="77777777" w:rsidR="005E79BD" w:rsidRPr="005E79BD" w:rsidRDefault="005E79BD" w:rsidP="005E79BD">
      <w:r w:rsidRPr="005E79BD">
        <w:t>The data cleaning process prepares our dataset for analysis by addressing inconsistencies and ensuring that the data is in a usable format. The steps taken include renaming columns, handling duplicates, addressing missing values, merging sentiments, and preparing text data for further exploration. Below, we detail each of these steps and the rationale behind them.</w:t>
      </w:r>
    </w:p>
    <w:p w14:paraId="703B2E2B" w14:textId="28213C97" w:rsidR="005E79BD" w:rsidRPr="005E79BD" w:rsidRDefault="005E79BD" w:rsidP="005E79BD">
      <w:pPr>
        <w:pStyle w:val="ListParagraph"/>
        <w:numPr>
          <w:ilvl w:val="0"/>
          <w:numId w:val="14"/>
        </w:numPr>
        <w:rPr>
          <w:b/>
          <w:bCs/>
        </w:rPr>
      </w:pPr>
      <w:r w:rsidRPr="005E79BD">
        <w:rPr>
          <w:b/>
          <w:bCs/>
        </w:rPr>
        <w:t>Renaming Columns</w:t>
      </w:r>
    </w:p>
    <w:p w14:paraId="29671A1D" w14:textId="77777777" w:rsidR="005E79BD" w:rsidRPr="005E79BD" w:rsidRDefault="005E79BD" w:rsidP="005E79BD">
      <w:r w:rsidRPr="005E79BD">
        <w:t>To make the dataset more manageable, column names were renamed as follows:</w:t>
      </w:r>
    </w:p>
    <w:p w14:paraId="736192FD" w14:textId="77777777" w:rsidR="005E79BD" w:rsidRPr="005E79BD" w:rsidRDefault="005E79BD" w:rsidP="005E79BD">
      <w:pPr>
        <w:numPr>
          <w:ilvl w:val="0"/>
          <w:numId w:val="4"/>
        </w:numPr>
      </w:pPr>
      <w:r w:rsidRPr="005E79BD">
        <w:rPr>
          <w:b/>
          <w:bCs/>
        </w:rPr>
        <w:t>Tweet</w:t>
      </w:r>
      <w:r w:rsidRPr="005E79BD">
        <w:t xml:space="preserve">: The column containing the text of the tweets was renamed to </w:t>
      </w:r>
      <w:proofErr w:type="spellStart"/>
      <w:r w:rsidRPr="005E79BD">
        <w:rPr>
          <w:b/>
          <w:bCs/>
        </w:rPr>
        <w:t>tweet_text</w:t>
      </w:r>
      <w:proofErr w:type="spellEnd"/>
      <w:r w:rsidRPr="005E79BD">
        <w:t>.</w:t>
      </w:r>
    </w:p>
    <w:p w14:paraId="0150E68E" w14:textId="77777777" w:rsidR="005E79BD" w:rsidRPr="005E79BD" w:rsidRDefault="005E79BD" w:rsidP="005E79BD">
      <w:pPr>
        <w:numPr>
          <w:ilvl w:val="0"/>
          <w:numId w:val="4"/>
        </w:numPr>
      </w:pPr>
      <w:proofErr w:type="spellStart"/>
      <w:r w:rsidRPr="005E79BD">
        <w:rPr>
          <w:b/>
          <w:bCs/>
        </w:rPr>
        <w:t>Product_Name</w:t>
      </w:r>
      <w:proofErr w:type="spellEnd"/>
      <w:r w:rsidRPr="005E79BD">
        <w:t xml:space="preserve">: The column </w:t>
      </w:r>
      <w:proofErr w:type="spellStart"/>
      <w:r w:rsidRPr="005E79BD">
        <w:rPr>
          <w:b/>
          <w:bCs/>
        </w:rPr>
        <w:t>emotion_in_tweet_is_directed_at</w:t>
      </w:r>
      <w:proofErr w:type="spellEnd"/>
      <w:r w:rsidRPr="005E79BD">
        <w:t xml:space="preserve"> was renamed to reflect the product associated with the tweet.</w:t>
      </w:r>
    </w:p>
    <w:p w14:paraId="17A985C5" w14:textId="77777777" w:rsidR="005E79BD" w:rsidRPr="005E79BD" w:rsidRDefault="005E79BD" w:rsidP="005E79BD">
      <w:pPr>
        <w:numPr>
          <w:ilvl w:val="0"/>
          <w:numId w:val="4"/>
        </w:numPr>
      </w:pPr>
      <w:proofErr w:type="spellStart"/>
      <w:r w:rsidRPr="005E79BD">
        <w:rPr>
          <w:b/>
          <w:bCs/>
        </w:rPr>
        <w:t>Sentiment_Type</w:t>
      </w:r>
      <w:proofErr w:type="spellEnd"/>
      <w:r w:rsidRPr="005E79BD">
        <w:t xml:space="preserve">: The column </w:t>
      </w:r>
      <w:proofErr w:type="spellStart"/>
      <w:r w:rsidRPr="005E79BD">
        <w:rPr>
          <w:b/>
          <w:bCs/>
        </w:rPr>
        <w:t>is_there_an_emotion_directed_at_a_brand_or_product</w:t>
      </w:r>
      <w:proofErr w:type="spellEnd"/>
      <w:r w:rsidRPr="005E79BD">
        <w:t xml:space="preserve"> was renamed to better describe the type of sentiment associated with each tweet.</w:t>
      </w:r>
    </w:p>
    <w:p w14:paraId="32F7D2C0" w14:textId="7232E9EB" w:rsidR="005E79BD" w:rsidRPr="005E79BD" w:rsidRDefault="005E79BD" w:rsidP="005E79BD">
      <w:r w:rsidRPr="005E79BD">
        <w:t>This renaming ensures that column names are intuitive and easier to reference in subsequent analysis.</w:t>
      </w:r>
    </w:p>
    <w:p w14:paraId="685CDC2D" w14:textId="17396411" w:rsidR="005E79BD" w:rsidRPr="005E79BD" w:rsidRDefault="005E79BD" w:rsidP="005E79BD">
      <w:pPr>
        <w:pStyle w:val="ListParagraph"/>
        <w:numPr>
          <w:ilvl w:val="0"/>
          <w:numId w:val="14"/>
        </w:numPr>
        <w:rPr>
          <w:b/>
          <w:bCs/>
        </w:rPr>
      </w:pPr>
      <w:r w:rsidRPr="005E79BD">
        <w:rPr>
          <w:b/>
          <w:bCs/>
        </w:rPr>
        <w:t>Handling Missing Values and Duplicates</w:t>
      </w:r>
    </w:p>
    <w:p w14:paraId="4D778EAD" w14:textId="5FA0F89C" w:rsidR="005E79BD" w:rsidRPr="005E79BD" w:rsidRDefault="005E79BD" w:rsidP="005E79BD">
      <w:pPr>
        <w:pStyle w:val="ListParagraph"/>
        <w:numPr>
          <w:ilvl w:val="0"/>
          <w:numId w:val="15"/>
        </w:numPr>
        <w:rPr>
          <w:b/>
          <w:bCs/>
        </w:rPr>
      </w:pPr>
      <w:r w:rsidRPr="005E79BD">
        <w:rPr>
          <w:b/>
          <w:bCs/>
        </w:rPr>
        <w:t>Checking for Missing Values and Duplicates</w:t>
      </w:r>
    </w:p>
    <w:p w14:paraId="7EA96500" w14:textId="77777777" w:rsidR="005E79BD" w:rsidRPr="005E79BD" w:rsidRDefault="005E79BD" w:rsidP="005E79BD">
      <w:pPr>
        <w:numPr>
          <w:ilvl w:val="0"/>
          <w:numId w:val="5"/>
        </w:numPr>
      </w:pPr>
      <w:r w:rsidRPr="005E79BD">
        <w:t>A check for missing values and duplicate rows was conducted to identify issues that might skew the analysis.</w:t>
      </w:r>
    </w:p>
    <w:p w14:paraId="4394AF41" w14:textId="0325BD4D" w:rsidR="005E79BD" w:rsidRPr="005E79BD" w:rsidRDefault="005E79BD" w:rsidP="005E79BD">
      <w:pPr>
        <w:pStyle w:val="ListParagraph"/>
        <w:numPr>
          <w:ilvl w:val="0"/>
          <w:numId w:val="15"/>
        </w:numPr>
        <w:rPr>
          <w:b/>
          <w:bCs/>
        </w:rPr>
      </w:pPr>
      <w:r w:rsidRPr="005E79BD">
        <w:rPr>
          <w:b/>
          <w:bCs/>
        </w:rPr>
        <w:t>Handling Duplicates</w:t>
      </w:r>
    </w:p>
    <w:p w14:paraId="3A142D00" w14:textId="77777777" w:rsidR="005E79BD" w:rsidRPr="005E79BD" w:rsidRDefault="005E79BD" w:rsidP="005E79BD">
      <w:pPr>
        <w:numPr>
          <w:ilvl w:val="0"/>
          <w:numId w:val="6"/>
        </w:numPr>
      </w:pPr>
      <w:r w:rsidRPr="005E79BD">
        <w:t>Duplicates were removed from the dataset to ensure that repetitive entries do not bias results.</w:t>
      </w:r>
    </w:p>
    <w:p w14:paraId="330F316B" w14:textId="674A7C0F" w:rsidR="005E79BD" w:rsidRPr="005E79BD" w:rsidRDefault="005E79BD" w:rsidP="005E79BD">
      <w:pPr>
        <w:pStyle w:val="ListParagraph"/>
        <w:numPr>
          <w:ilvl w:val="0"/>
          <w:numId w:val="15"/>
        </w:numPr>
        <w:rPr>
          <w:b/>
          <w:bCs/>
        </w:rPr>
      </w:pPr>
      <w:r w:rsidRPr="005E79BD">
        <w:rPr>
          <w:b/>
          <w:bCs/>
        </w:rPr>
        <w:t>Handling Missing Values</w:t>
      </w:r>
    </w:p>
    <w:p w14:paraId="68E7963B" w14:textId="77777777" w:rsidR="005E79BD" w:rsidRPr="005E79BD" w:rsidRDefault="005E79BD" w:rsidP="005E79BD">
      <w:pPr>
        <w:numPr>
          <w:ilvl w:val="0"/>
          <w:numId w:val="7"/>
        </w:numPr>
        <w:tabs>
          <w:tab w:val="num" w:pos="720"/>
        </w:tabs>
      </w:pPr>
      <w:r w:rsidRPr="005E79BD">
        <w:t>A single missing tweet was removed as its impact on the analysis was deemed negligible.</w:t>
      </w:r>
    </w:p>
    <w:p w14:paraId="177B56C3" w14:textId="77777777" w:rsidR="005E79BD" w:rsidRPr="005E79BD" w:rsidRDefault="005E79BD" w:rsidP="005E79BD">
      <w:pPr>
        <w:numPr>
          <w:ilvl w:val="0"/>
          <w:numId w:val="7"/>
        </w:numPr>
        <w:tabs>
          <w:tab w:val="num" w:pos="720"/>
        </w:tabs>
      </w:pPr>
      <w:r w:rsidRPr="005E79BD">
        <w:t xml:space="preserve">For missing values in the </w:t>
      </w:r>
      <w:proofErr w:type="spellStart"/>
      <w:r w:rsidRPr="005E79BD">
        <w:rPr>
          <w:b/>
          <w:bCs/>
        </w:rPr>
        <w:t>Product_Name</w:t>
      </w:r>
      <w:proofErr w:type="spellEnd"/>
      <w:r w:rsidRPr="005E79BD">
        <w:t xml:space="preserve"> column, a new Product column was created. This column assigns:</w:t>
      </w:r>
    </w:p>
    <w:p w14:paraId="71BC3DF2" w14:textId="77777777" w:rsidR="005E79BD" w:rsidRPr="005E79BD" w:rsidRDefault="005E79BD" w:rsidP="005E79BD">
      <w:pPr>
        <w:numPr>
          <w:ilvl w:val="1"/>
          <w:numId w:val="7"/>
        </w:numPr>
        <w:tabs>
          <w:tab w:val="num" w:pos="1440"/>
        </w:tabs>
      </w:pPr>
      <w:r w:rsidRPr="005E79BD">
        <w:t>Apple-related products (e.g., iPad, iPhone) to Apple.</w:t>
      </w:r>
    </w:p>
    <w:p w14:paraId="5DA15536" w14:textId="77777777" w:rsidR="005E79BD" w:rsidRPr="005E79BD" w:rsidRDefault="005E79BD" w:rsidP="005E79BD">
      <w:pPr>
        <w:numPr>
          <w:ilvl w:val="1"/>
          <w:numId w:val="7"/>
        </w:numPr>
        <w:tabs>
          <w:tab w:val="num" w:pos="1440"/>
        </w:tabs>
      </w:pPr>
      <w:r w:rsidRPr="005E79BD">
        <w:t>Google-related products to Google.</w:t>
      </w:r>
    </w:p>
    <w:p w14:paraId="114EF2D4" w14:textId="77777777" w:rsidR="005E79BD" w:rsidRPr="005E79BD" w:rsidRDefault="005E79BD" w:rsidP="005E79BD">
      <w:pPr>
        <w:numPr>
          <w:ilvl w:val="1"/>
          <w:numId w:val="7"/>
        </w:numPr>
        <w:tabs>
          <w:tab w:val="num" w:pos="1440"/>
        </w:tabs>
      </w:pPr>
      <w:r w:rsidRPr="005E79BD">
        <w:t>Unknown products were assigned the label Unknown.</w:t>
      </w:r>
    </w:p>
    <w:p w14:paraId="1CC66C4F" w14:textId="77777777" w:rsidR="005E79BD" w:rsidRPr="005E79BD" w:rsidRDefault="005E79BD" w:rsidP="005E79BD">
      <w:pPr>
        <w:numPr>
          <w:ilvl w:val="0"/>
          <w:numId w:val="7"/>
        </w:numPr>
        <w:tabs>
          <w:tab w:val="num" w:pos="720"/>
        </w:tabs>
      </w:pPr>
      <w:r w:rsidRPr="005E79BD">
        <w:lastRenderedPageBreak/>
        <w:t xml:space="preserve">A function was developed to extract the product name from the </w:t>
      </w:r>
      <w:proofErr w:type="spellStart"/>
      <w:r w:rsidRPr="005E79BD">
        <w:t>tweet_text</w:t>
      </w:r>
      <w:proofErr w:type="spellEnd"/>
      <w:r w:rsidRPr="005E79BD">
        <w:t xml:space="preserve"> column if the product remained unknown. This extracted name was stored in the new Brand column.</w:t>
      </w:r>
    </w:p>
    <w:p w14:paraId="0335DC82" w14:textId="77777777" w:rsidR="005E79BD" w:rsidRPr="005E79BD" w:rsidRDefault="005E79BD" w:rsidP="005E79BD">
      <w:pPr>
        <w:rPr>
          <w:b/>
          <w:bCs/>
        </w:rPr>
      </w:pPr>
      <w:r w:rsidRPr="005E79BD">
        <w:rPr>
          <w:b/>
          <w:bCs/>
        </w:rPr>
        <w:pict w14:anchorId="75BBB128">
          <v:rect id="_x0000_i1063" style="width:0;height:1.5pt" o:hralign="center" o:hrstd="t" o:hr="t" fillcolor="#a0a0a0" stroked="f"/>
        </w:pict>
      </w:r>
    </w:p>
    <w:p w14:paraId="4459177B" w14:textId="5DD9374A" w:rsidR="005E79BD" w:rsidRPr="005E79BD" w:rsidRDefault="005E79BD" w:rsidP="005E79BD">
      <w:pPr>
        <w:pStyle w:val="ListParagraph"/>
        <w:numPr>
          <w:ilvl w:val="0"/>
          <w:numId w:val="14"/>
        </w:numPr>
        <w:rPr>
          <w:b/>
          <w:bCs/>
        </w:rPr>
      </w:pPr>
      <w:r w:rsidRPr="005E79BD">
        <w:rPr>
          <w:b/>
          <w:bCs/>
        </w:rPr>
        <w:t>Merging Sentiments</w:t>
      </w:r>
    </w:p>
    <w:p w14:paraId="28E6A2A1" w14:textId="77777777" w:rsidR="005E79BD" w:rsidRPr="005E79BD" w:rsidRDefault="005E79BD" w:rsidP="005E79BD">
      <w:r w:rsidRPr="005E79BD">
        <w:t xml:space="preserve">To simplify sentiment analysis, the </w:t>
      </w:r>
      <w:proofErr w:type="spellStart"/>
      <w:r w:rsidRPr="005E79BD">
        <w:t>Sentiment_Type</w:t>
      </w:r>
      <w:proofErr w:type="spellEnd"/>
      <w:r w:rsidRPr="005E79BD">
        <w:t xml:space="preserve"> column’s labels were consolidated into three main categories:</w:t>
      </w:r>
    </w:p>
    <w:p w14:paraId="32F9B5E8" w14:textId="77777777" w:rsidR="005E79BD" w:rsidRPr="005E79BD" w:rsidRDefault="005E79BD" w:rsidP="005E79BD">
      <w:pPr>
        <w:numPr>
          <w:ilvl w:val="0"/>
          <w:numId w:val="8"/>
        </w:numPr>
      </w:pPr>
      <w:r w:rsidRPr="005E79BD">
        <w:t>Positive</w:t>
      </w:r>
    </w:p>
    <w:p w14:paraId="30C460B2" w14:textId="77777777" w:rsidR="005E79BD" w:rsidRPr="005E79BD" w:rsidRDefault="005E79BD" w:rsidP="005E79BD">
      <w:pPr>
        <w:numPr>
          <w:ilvl w:val="0"/>
          <w:numId w:val="8"/>
        </w:numPr>
      </w:pPr>
      <w:r w:rsidRPr="005E79BD">
        <w:t>Negative</w:t>
      </w:r>
    </w:p>
    <w:p w14:paraId="78BE5737" w14:textId="697BCD4A" w:rsidR="005E79BD" w:rsidRPr="005E79BD" w:rsidRDefault="005E79BD" w:rsidP="005E79BD">
      <w:pPr>
        <w:numPr>
          <w:ilvl w:val="0"/>
          <w:numId w:val="8"/>
        </w:numPr>
      </w:pPr>
      <w:r w:rsidRPr="005E79BD">
        <w:t>Neutral: This includes tweets label</w:t>
      </w:r>
      <w:r>
        <w:t>l</w:t>
      </w:r>
      <w:r w:rsidRPr="005E79BD">
        <w:t>ed "I can't tell," which were merged into the neutral category due to their low occurrence.</w:t>
      </w:r>
    </w:p>
    <w:p w14:paraId="3924CEEB" w14:textId="77777777" w:rsidR="005E79BD" w:rsidRPr="005E79BD" w:rsidRDefault="005E79BD" w:rsidP="005E79BD">
      <w:pPr>
        <w:rPr>
          <w:b/>
          <w:bCs/>
        </w:rPr>
      </w:pPr>
      <w:r w:rsidRPr="005E79BD">
        <w:rPr>
          <w:b/>
          <w:bCs/>
        </w:rPr>
        <w:pict w14:anchorId="3C884DE9">
          <v:rect id="_x0000_i1064" style="width:0;height:1.5pt" o:hralign="center" o:hrstd="t" o:hr="t" fillcolor="#a0a0a0" stroked="f"/>
        </w:pict>
      </w:r>
    </w:p>
    <w:p w14:paraId="5422E39D" w14:textId="682C6621" w:rsidR="005E79BD" w:rsidRPr="005E79BD" w:rsidRDefault="005E79BD" w:rsidP="005E79BD">
      <w:pPr>
        <w:pStyle w:val="ListParagraph"/>
        <w:numPr>
          <w:ilvl w:val="0"/>
          <w:numId w:val="14"/>
        </w:numPr>
        <w:rPr>
          <w:b/>
          <w:bCs/>
        </w:rPr>
      </w:pPr>
      <w:r w:rsidRPr="005E79BD">
        <w:rPr>
          <w:b/>
          <w:bCs/>
        </w:rPr>
        <w:t>Text Data Preparation and Analysis</w:t>
      </w:r>
    </w:p>
    <w:p w14:paraId="5982DA7F" w14:textId="77777777" w:rsidR="005E79BD" w:rsidRPr="005E79BD" w:rsidRDefault="005E79BD" w:rsidP="005E79BD">
      <w:r w:rsidRPr="005E79BD">
        <w:t>Text data from the Tweet column was prepared using several Natural Language Processing (NLP) techniques:</w:t>
      </w:r>
    </w:p>
    <w:p w14:paraId="0C051986" w14:textId="7A03ED8B" w:rsidR="005E79BD" w:rsidRPr="005E79BD" w:rsidRDefault="005E79BD" w:rsidP="005E79BD">
      <w:pPr>
        <w:pStyle w:val="ListParagraph"/>
        <w:numPr>
          <w:ilvl w:val="0"/>
          <w:numId w:val="16"/>
        </w:numPr>
        <w:rPr>
          <w:b/>
          <w:bCs/>
        </w:rPr>
      </w:pPr>
      <w:r w:rsidRPr="005E79BD">
        <w:rPr>
          <w:b/>
          <w:bCs/>
        </w:rPr>
        <w:t>Initial Preprocessing</w:t>
      </w:r>
    </w:p>
    <w:p w14:paraId="3AB0E5EC" w14:textId="77777777" w:rsidR="005E79BD" w:rsidRPr="005E79BD" w:rsidRDefault="005E79BD" w:rsidP="005E79BD">
      <w:pPr>
        <w:numPr>
          <w:ilvl w:val="0"/>
          <w:numId w:val="9"/>
        </w:numPr>
        <w:tabs>
          <w:tab w:val="num" w:pos="720"/>
        </w:tabs>
        <w:rPr>
          <w:b/>
          <w:bCs/>
        </w:rPr>
      </w:pPr>
      <w:r w:rsidRPr="005E79BD">
        <w:rPr>
          <w:b/>
          <w:bCs/>
        </w:rPr>
        <w:t>Standardizing Text:</w:t>
      </w:r>
    </w:p>
    <w:p w14:paraId="2F716A13" w14:textId="77777777" w:rsidR="005E79BD" w:rsidRPr="005E79BD" w:rsidRDefault="005E79BD" w:rsidP="005E79BD">
      <w:pPr>
        <w:numPr>
          <w:ilvl w:val="1"/>
          <w:numId w:val="9"/>
        </w:numPr>
        <w:tabs>
          <w:tab w:val="num" w:pos="1440"/>
        </w:tabs>
      </w:pPr>
      <w:r w:rsidRPr="005E79BD">
        <w:t>All tweets were converted to lowercase for uniformity.</w:t>
      </w:r>
    </w:p>
    <w:p w14:paraId="2CFF1E7D" w14:textId="77777777" w:rsidR="005E79BD" w:rsidRPr="005E79BD" w:rsidRDefault="005E79BD" w:rsidP="005E79BD">
      <w:pPr>
        <w:numPr>
          <w:ilvl w:val="1"/>
          <w:numId w:val="9"/>
        </w:numPr>
        <w:tabs>
          <w:tab w:val="num" w:pos="1440"/>
        </w:tabs>
      </w:pPr>
      <w:r w:rsidRPr="005E79BD">
        <w:t>A list of tweets was created for tokenization.</w:t>
      </w:r>
    </w:p>
    <w:p w14:paraId="5241751B" w14:textId="77777777" w:rsidR="005E79BD" w:rsidRPr="005E79BD" w:rsidRDefault="005E79BD" w:rsidP="005E79BD">
      <w:pPr>
        <w:numPr>
          <w:ilvl w:val="0"/>
          <w:numId w:val="9"/>
        </w:numPr>
        <w:tabs>
          <w:tab w:val="num" w:pos="720"/>
        </w:tabs>
        <w:rPr>
          <w:b/>
          <w:bCs/>
        </w:rPr>
      </w:pPr>
      <w:r w:rsidRPr="005E79BD">
        <w:rPr>
          <w:b/>
          <w:bCs/>
        </w:rPr>
        <w:t>Tokenization:</w:t>
      </w:r>
    </w:p>
    <w:p w14:paraId="34366287" w14:textId="3919BED1" w:rsidR="005E79BD" w:rsidRPr="005E79BD" w:rsidRDefault="005E79BD" w:rsidP="005E79BD">
      <w:pPr>
        <w:numPr>
          <w:ilvl w:val="1"/>
          <w:numId w:val="9"/>
        </w:numPr>
        <w:tabs>
          <w:tab w:val="num" w:pos="1440"/>
        </w:tabs>
      </w:pPr>
      <w:r w:rsidRPr="005E79BD">
        <w:t xml:space="preserve">A tokenizer specifically designed for Twitter, </w:t>
      </w:r>
      <w:proofErr w:type="spellStart"/>
      <w:r w:rsidRPr="005E79BD">
        <w:t>TweetTokenizer</w:t>
      </w:r>
      <w:proofErr w:type="spellEnd"/>
      <w:r w:rsidRPr="005E79BD">
        <w:t xml:space="preserve"> was used to dissect tweets into tokens.</w:t>
      </w:r>
    </w:p>
    <w:p w14:paraId="256EA717" w14:textId="77777777" w:rsidR="005E79BD" w:rsidRPr="005E79BD" w:rsidRDefault="005E79BD" w:rsidP="005E79BD">
      <w:pPr>
        <w:numPr>
          <w:ilvl w:val="0"/>
          <w:numId w:val="9"/>
        </w:numPr>
        <w:tabs>
          <w:tab w:val="num" w:pos="720"/>
        </w:tabs>
        <w:rPr>
          <w:b/>
          <w:bCs/>
        </w:rPr>
      </w:pPr>
      <w:r w:rsidRPr="005E79BD">
        <w:rPr>
          <w:b/>
          <w:bCs/>
        </w:rPr>
        <w:t>Hashtag and Accent Removal:</w:t>
      </w:r>
    </w:p>
    <w:p w14:paraId="210CF33A" w14:textId="77777777" w:rsidR="005E79BD" w:rsidRPr="005E79BD" w:rsidRDefault="005E79BD" w:rsidP="005E79BD">
      <w:pPr>
        <w:numPr>
          <w:ilvl w:val="1"/>
          <w:numId w:val="9"/>
        </w:numPr>
        <w:tabs>
          <w:tab w:val="num" w:pos="1440"/>
        </w:tabs>
      </w:pPr>
      <w:r w:rsidRPr="005E79BD">
        <w:t>Hashtags and accents were removed from tokens to focus on meaningful words.</w:t>
      </w:r>
    </w:p>
    <w:p w14:paraId="08DBB1B2" w14:textId="587C04FB" w:rsidR="005E79BD" w:rsidRPr="005E79BD" w:rsidRDefault="005E79BD" w:rsidP="005E79BD">
      <w:pPr>
        <w:pStyle w:val="ListParagraph"/>
        <w:numPr>
          <w:ilvl w:val="0"/>
          <w:numId w:val="16"/>
        </w:numPr>
        <w:rPr>
          <w:b/>
          <w:bCs/>
        </w:rPr>
      </w:pPr>
      <w:r w:rsidRPr="005E79BD">
        <w:rPr>
          <w:b/>
          <w:bCs/>
        </w:rPr>
        <w:t>Removing Noise</w:t>
      </w:r>
    </w:p>
    <w:p w14:paraId="6F3CA0ED" w14:textId="77777777" w:rsidR="005E79BD" w:rsidRPr="005E79BD" w:rsidRDefault="005E79BD" w:rsidP="005E79BD">
      <w:pPr>
        <w:numPr>
          <w:ilvl w:val="0"/>
          <w:numId w:val="10"/>
        </w:numPr>
        <w:tabs>
          <w:tab w:val="num" w:pos="720"/>
        </w:tabs>
        <w:rPr>
          <w:b/>
          <w:bCs/>
        </w:rPr>
      </w:pPr>
      <w:r w:rsidRPr="005E79BD">
        <w:rPr>
          <w:b/>
          <w:bCs/>
        </w:rPr>
        <w:t>Punctuation Removal:</w:t>
      </w:r>
    </w:p>
    <w:p w14:paraId="03F684D6" w14:textId="77777777" w:rsidR="005E79BD" w:rsidRPr="005E79BD" w:rsidRDefault="005E79BD" w:rsidP="005E79BD">
      <w:pPr>
        <w:numPr>
          <w:ilvl w:val="1"/>
          <w:numId w:val="10"/>
        </w:numPr>
        <w:tabs>
          <w:tab w:val="num" w:pos="1440"/>
        </w:tabs>
      </w:pPr>
      <w:r w:rsidRPr="005E79BD">
        <w:t>Punctuation marks were eliminated from the tokens to reduce noise in the text.</w:t>
      </w:r>
    </w:p>
    <w:p w14:paraId="2352A60A" w14:textId="77777777" w:rsidR="005E79BD" w:rsidRPr="005E79BD" w:rsidRDefault="005E79BD" w:rsidP="005E79BD">
      <w:pPr>
        <w:numPr>
          <w:ilvl w:val="0"/>
          <w:numId w:val="10"/>
        </w:numPr>
        <w:tabs>
          <w:tab w:val="num" w:pos="720"/>
        </w:tabs>
        <w:rPr>
          <w:b/>
          <w:bCs/>
        </w:rPr>
      </w:pPr>
      <w:proofErr w:type="spellStart"/>
      <w:r w:rsidRPr="005E79BD">
        <w:rPr>
          <w:b/>
          <w:bCs/>
        </w:rPr>
        <w:t>Stopword</w:t>
      </w:r>
      <w:proofErr w:type="spellEnd"/>
      <w:r w:rsidRPr="005E79BD">
        <w:rPr>
          <w:b/>
          <w:bCs/>
        </w:rPr>
        <w:t xml:space="preserve"> Removal:</w:t>
      </w:r>
    </w:p>
    <w:p w14:paraId="34B88C20" w14:textId="77777777" w:rsidR="005E79BD" w:rsidRPr="005E79BD" w:rsidRDefault="005E79BD" w:rsidP="005E79BD">
      <w:pPr>
        <w:numPr>
          <w:ilvl w:val="1"/>
          <w:numId w:val="10"/>
        </w:numPr>
        <w:tabs>
          <w:tab w:val="num" w:pos="1440"/>
        </w:tabs>
      </w:pPr>
      <w:r w:rsidRPr="005E79BD">
        <w:lastRenderedPageBreak/>
        <w:t>Common stop words were removed from the tokenized text.</w:t>
      </w:r>
    </w:p>
    <w:p w14:paraId="26E46DD6" w14:textId="77777777" w:rsidR="005E79BD" w:rsidRPr="005E79BD" w:rsidRDefault="005E79BD" w:rsidP="005E79BD">
      <w:pPr>
        <w:numPr>
          <w:ilvl w:val="1"/>
          <w:numId w:val="10"/>
        </w:numPr>
        <w:tabs>
          <w:tab w:val="num" w:pos="1440"/>
        </w:tabs>
      </w:pPr>
      <w:r w:rsidRPr="005E79BD">
        <w:t>Additional irrelevant words (e.g., "</w:t>
      </w:r>
      <w:proofErr w:type="spellStart"/>
      <w:r w:rsidRPr="005E79BD">
        <w:t>sxsw</w:t>
      </w:r>
      <w:proofErr w:type="spellEnd"/>
      <w:r w:rsidRPr="005E79BD">
        <w:t>," "link," and "RT") were excluded. The number "2" was also removed as it primarily referred to the iPad 2 and was generalized to "iPad."</w:t>
      </w:r>
    </w:p>
    <w:p w14:paraId="245665CA" w14:textId="77777777" w:rsidR="005E79BD" w:rsidRPr="005E79BD" w:rsidRDefault="005E79BD" w:rsidP="005E79BD">
      <w:pPr>
        <w:numPr>
          <w:ilvl w:val="1"/>
          <w:numId w:val="10"/>
        </w:numPr>
        <w:tabs>
          <w:tab w:val="num" w:pos="1440"/>
        </w:tabs>
      </w:pPr>
      <w:r w:rsidRPr="005E79BD">
        <w:t>Special characters (e.g., "\x89") and single-character tokens were removed using regular expressions.</w:t>
      </w:r>
    </w:p>
    <w:p w14:paraId="218BAEF5" w14:textId="0AF686E3" w:rsidR="005E79BD" w:rsidRPr="005E79BD" w:rsidRDefault="005E79BD" w:rsidP="005E79BD">
      <w:pPr>
        <w:pStyle w:val="ListParagraph"/>
        <w:numPr>
          <w:ilvl w:val="0"/>
          <w:numId w:val="16"/>
        </w:numPr>
        <w:rPr>
          <w:b/>
          <w:bCs/>
        </w:rPr>
      </w:pPr>
      <w:r w:rsidRPr="005E79BD">
        <w:rPr>
          <w:b/>
          <w:bCs/>
        </w:rPr>
        <w:t>Lemmatization</w:t>
      </w:r>
    </w:p>
    <w:p w14:paraId="06C3A5CE" w14:textId="77777777" w:rsidR="005E79BD" w:rsidRPr="005E79BD" w:rsidRDefault="005E79BD" w:rsidP="005E79BD">
      <w:pPr>
        <w:numPr>
          <w:ilvl w:val="0"/>
          <w:numId w:val="11"/>
        </w:numPr>
        <w:tabs>
          <w:tab w:val="num" w:pos="720"/>
        </w:tabs>
      </w:pPr>
      <w:r w:rsidRPr="005E79BD">
        <w:t xml:space="preserve">A </w:t>
      </w:r>
      <w:proofErr w:type="spellStart"/>
      <w:r w:rsidRPr="005E79BD">
        <w:t>lemmatizer</w:t>
      </w:r>
      <w:proofErr w:type="spellEnd"/>
      <w:r w:rsidRPr="005E79BD">
        <w:t xml:space="preserve"> with part-of-speech (POS) tagging was used to convert words to their base forms. This step ensured that variations of a word (e.g., "running," "runs") were treated as the same term.</w:t>
      </w:r>
    </w:p>
    <w:p w14:paraId="1ABC772D" w14:textId="529081F2" w:rsidR="005E79BD" w:rsidRPr="005E79BD" w:rsidRDefault="005E79BD" w:rsidP="005E79BD">
      <w:pPr>
        <w:pStyle w:val="ListParagraph"/>
        <w:numPr>
          <w:ilvl w:val="0"/>
          <w:numId w:val="16"/>
        </w:numPr>
        <w:rPr>
          <w:b/>
          <w:bCs/>
        </w:rPr>
      </w:pPr>
      <w:r w:rsidRPr="005E79BD">
        <w:rPr>
          <w:b/>
          <w:bCs/>
        </w:rPr>
        <w:t>Token Analysis</w:t>
      </w:r>
    </w:p>
    <w:p w14:paraId="4B34BAAF" w14:textId="77777777" w:rsidR="005E79BD" w:rsidRPr="005E79BD" w:rsidRDefault="005E79BD" w:rsidP="005E79BD">
      <w:pPr>
        <w:numPr>
          <w:ilvl w:val="0"/>
          <w:numId w:val="12"/>
        </w:numPr>
        <w:tabs>
          <w:tab w:val="num" w:pos="720"/>
        </w:tabs>
      </w:pPr>
      <w:r w:rsidRPr="005E79BD">
        <w:t>Frequency distributions of the cleaned tokens were generated to identify the most frequently occurring words. After preprocessing, "iPad" emerged as the most frequent word, followed by "Google."</w:t>
      </w:r>
    </w:p>
    <w:p w14:paraId="40EAB466" w14:textId="52A7E203" w:rsidR="005E79BD" w:rsidRPr="005E79BD" w:rsidRDefault="005E79BD" w:rsidP="005E79BD">
      <w:pPr>
        <w:rPr>
          <w:b/>
          <w:bCs/>
        </w:rPr>
      </w:pPr>
    </w:p>
    <w:p w14:paraId="07178B51" w14:textId="1D83BE27" w:rsidR="005E79BD" w:rsidRPr="00C14D33" w:rsidRDefault="005E79BD" w:rsidP="00C14D33">
      <w:pPr>
        <w:pStyle w:val="ListParagraph"/>
        <w:numPr>
          <w:ilvl w:val="0"/>
          <w:numId w:val="14"/>
        </w:numPr>
        <w:rPr>
          <w:b/>
          <w:bCs/>
        </w:rPr>
      </w:pPr>
      <w:r w:rsidRPr="00C14D33">
        <w:rPr>
          <w:b/>
          <w:bCs/>
        </w:rPr>
        <w:t>Automating the Process</w:t>
      </w:r>
    </w:p>
    <w:p w14:paraId="2D48693C" w14:textId="77777777" w:rsidR="005E79BD" w:rsidRPr="005E79BD" w:rsidRDefault="005E79BD" w:rsidP="00C14D33">
      <w:pPr>
        <w:ind w:left="360"/>
      </w:pPr>
      <w:r w:rsidRPr="005E79BD">
        <w:t>A function was created to streamline the entire text preprocessing workflow for the Tweet column. The steps included:</w:t>
      </w:r>
    </w:p>
    <w:p w14:paraId="4DF9EF39" w14:textId="77777777" w:rsidR="005E79BD" w:rsidRPr="005E79BD" w:rsidRDefault="005E79BD" w:rsidP="00C14D33">
      <w:pPr>
        <w:numPr>
          <w:ilvl w:val="0"/>
          <w:numId w:val="13"/>
        </w:numPr>
        <w:tabs>
          <w:tab w:val="clear" w:pos="720"/>
          <w:tab w:val="num" w:pos="1080"/>
        </w:tabs>
        <w:ind w:left="1080"/>
      </w:pPr>
      <w:r w:rsidRPr="005E79BD">
        <w:t>Tokenization</w:t>
      </w:r>
    </w:p>
    <w:p w14:paraId="085B420A" w14:textId="77777777" w:rsidR="005E79BD" w:rsidRPr="005E79BD" w:rsidRDefault="005E79BD" w:rsidP="00C14D33">
      <w:pPr>
        <w:numPr>
          <w:ilvl w:val="0"/>
          <w:numId w:val="13"/>
        </w:numPr>
        <w:tabs>
          <w:tab w:val="clear" w:pos="720"/>
          <w:tab w:val="num" w:pos="1080"/>
        </w:tabs>
        <w:ind w:left="1080"/>
      </w:pPr>
      <w:r w:rsidRPr="005E79BD">
        <w:t>Removal of hashtags and accents</w:t>
      </w:r>
    </w:p>
    <w:p w14:paraId="3001356D" w14:textId="77777777" w:rsidR="005E79BD" w:rsidRPr="005E79BD" w:rsidRDefault="005E79BD" w:rsidP="00C14D33">
      <w:pPr>
        <w:numPr>
          <w:ilvl w:val="0"/>
          <w:numId w:val="13"/>
        </w:numPr>
        <w:tabs>
          <w:tab w:val="clear" w:pos="720"/>
          <w:tab w:val="num" w:pos="1080"/>
        </w:tabs>
        <w:ind w:left="1080"/>
      </w:pPr>
      <w:r w:rsidRPr="005E79BD">
        <w:t>Elimination of punctuation</w:t>
      </w:r>
    </w:p>
    <w:p w14:paraId="396B6E7D" w14:textId="77777777" w:rsidR="005E79BD" w:rsidRPr="005E79BD" w:rsidRDefault="005E79BD" w:rsidP="00C14D33">
      <w:pPr>
        <w:numPr>
          <w:ilvl w:val="0"/>
          <w:numId w:val="13"/>
        </w:numPr>
        <w:tabs>
          <w:tab w:val="clear" w:pos="720"/>
          <w:tab w:val="num" w:pos="1080"/>
        </w:tabs>
        <w:ind w:left="1080"/>
      </w:pPr>
      <w:r w:rsidRPr="005E79BD">
        <w:t>Mapping of NLTK POS tags to WordNet POS tags</w:t>
      </w:r>
    </w:p>
    <w:p w14:paraId="697A8DB8" w14:textId="77777777" w:rsidR="005E79BD" w:rsidRPr="005E79BD" w:rsidRDefault="005E79BD" w:rsidP="00C14D33">
      <w:pPr>
        <w:numPr>
          <w:ilvl w:val="0"/>
          <w:numId w:val="13"/>
        </w:numPr>
        <w:tabs>
          <w:tab w:val="clear" w:pos="720"/>
          <w:tab w:val="num" w:pos="1080"/>
        </w:tabs>
        <w:ind w:left="1080"/>
      </w:pPr>
      <w:r w:rsidRPr="005E79BD">
        <w:t>Lemmatization with POS tagging</w:t>
      </w:r>
    </w:p>
    <w:p w14:paraId="1D9BC3A8" w14:textId="77777777" w:rsidR="005E79BD" w:rsidRPr="005E79BD" w:rsidRDefault="005E79BD" w:rsidP="00C14D33">
      <w:pPr>
        <w:numPr>
          <w:ilvl w:val="0"/>
          <w:numId w:val="13"/>
        </w:numPr>
        <w:tabs>
          <w:tab w:val="clear" w:pos="720"/>
          <w:tab w:val="num" w:pos="1080"/>
        </w:tabs>
        <w:ind w:left="1080"/>
      </w:pPr>
      <w:r w:rsidRPr="005E79BD">
        <w:t>Removal of stop words, irrelevant terms, and special characters</w:t>
      </w:r>
    </w:p>
    <w:p w14:paraId="54F24A8A" w14:textId="016C01AD" w:rsidR="005E79BD" w:rsidRPr="005E79BD" w:rsidRDefault="005E79BD" w:rsidP="005E79BD">
      <w:pPr>
        <w:rPr>
          <w:b/>
          <w:bCs/>
        </w:rPr>
      </w:pPr>
    </w:p>
    <w:p w14:paraId="6E228132" w14:textId="2788E93F" w:rsidR="005E79BD" w:rsidRPr="005E79BD" w:rsidRDefault="005E79BD" w:rsidP="005E79BD">
      <w:pPr>
        <w:rPr>
          <w:b/>
          <w:bCs/>
        </w:rPr>
      </w:pPr>
      <w:r w:rsidRPr="005E79BD">
        <w:t>The data cleaning process ensured that the dataset is well-prepared for sentiment analysis and other NLP-based tasks. By consolidating sentiment categories, addressing missing values, and thoroughly cleaning the text data, we have created a robust foundation for insightful analysis and mode</w:t>
      </w:r>
      <w:r w:rsidR="00C14D33" w:rsidRPr="00C14D33">
        <w:t>l</w:t>
      </w:r>
      <w:r w:rsidRPr="005E79BD">
        <w:t>ling</w:t>
      </w:r>
      <w:r w:rsidRPr="005E79BD">
        <w:rPr>
          <w:b/>
          <w:bCs/>
        </w:rPr>
        <w:t>.</w:t>
      </w:r>
    </w:p>
    <w:p w14:paraId="4663328C" w14:textId="77777777" w:rsidR="006459C7" w:rsidRDefault="006459C7" w:rsidP="006459C7"/>
    <w:p w14:paraId="6B6AFB19" w14:textId="77777777" w:rsidR="00E37C59" w:rsidRDefault="00E37C59" w:rsidP="00E37C59">
      <w:pPr>
        <w:rPr>
          <w:b/>
          <w:bCs/>
        </w:rPr>
      </w:pPr>
    </w:p>
    <w:p w14:paraId="12D31758" w14:textId="2054AC84" w:rsidR="00E37C59" w:rsidRPr="00E37C59" w:rsidRDefault="00E37C59" w:rsidP="00E37C59">
      <w:pPr>
        <w:rPr>
          <w:b/>
          <w:bCs/>
        </w:rPr>
      </w:pPr>
      <w:r w:rsidRPr="00E37C59">
        <w:rPr>
          <w:b/>
          <w:bCs/>
        </w:rPr>
        <w:lastRenderedPageBreak/>
        <w:t>Exploratory Data Analysis</w:t>
      </w:r>
    </w:p>
    <w:p w14:paraId="47335453" w14:textId="77777777" w:rsidR="00E37C59" w:rsidRDefault="00E37C59" w:rsidP="00E37C59">
      <w:pPr>
        <w:rPr>
          <w:b/>
          <w:bCs/>
        </w:rPr>
      </w:pPr>
      <w:r w:rsidRPr="00E37C59">
        <w:rPr>
          <w:b/>
          <w:bCs/>
        </w:rPr>
        <w:t>Sentiment Distribution</w:t>
      </w:r>
    </w:p>
    <w:p w14:paraId="15BA9A64" w14:textId="7A1665CB" w:rsidR="00E37C59" w:rsidRPr="00E37C59" w:rsidRDefault="00E37C59" w:rsidP="00E37C59">
      <w:pPr>
        <w:rPr>
          <w:b/>
          <w:bCs/>
        </w:rPr>
      </w:pPr>
      <w:r>
        <w:rPr>
          <w:noProof/>
        </w:rPr>
        <w:drawing>
          <wp:inline distT="0" distB="0" distL="0" distR="0" wp14:anchorId="6B7BF551" wp14:editId="102302A5">
            <wp:extent cx="5731510" cy="3893820"/>
            <wp:effectExtent l="0" t="0" r="2540" b="0"/>
            <wp:docPr id="1046378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93820"/>
                    </a:xfrm>
                    <a:prstGeom prst="rect">
                      <a:avLst/>
                    </a:prstGeom>
                    <a:noFill/>
                    <a:ln>
                      <a:noFill/>
                    </a:ln>
                  </pic:spPr>
                </pic:pic>
              </a:graphicData>
            </a:graphic>
          </wp:inline>
        </w:drawing>
      </w:r>
      <w:r w:rsidRPr="00E37C59">
        <w:br/>
        <w:t xml:space="preserve">The sentiment distribution graph reveals the relative prevalence of sentiment types across the dataset. Neutral sentiments dominate, suggesting that most tweets neither express strong positivity nor negativity. Positive sentiments come in second, indicating a significant </w:t>
      </w:r>
      <w:r w:rsidRPr="00E37C59">
        <w:t>number</w:t>
      </w:r>
      <w:r w:rsidRPr="00E37C59">
        <w:t xml:space="preserve"> of favo</w:t>
      </w:r>
      <w:r>
        <w:t>u</w:t>
      </w:r>
      <w:r w:rsidRPr="00E37C59">
        <w:t>rable opinions. Negative sentiments are the least common, implying that fewer users expressed dissatisfaction or unfavo</w:t>
      </w:r>
      <w:r>
        <w:t>u</w:t>
      </w:r>
      <w:r w:rsidRPr="00E37C59">
        <w:t>rable opinions.</w:t>
      </w:r>
    </w:p>
    <w:p w14:paraId="275C11ED" w14:textId="77777777" w:rsidR="00E37C59" w:rsidRDefault="00E37C59" w:rsidP="00E37C59">
      <w:pPr>
        <w:rPr>
          <w:b/>
          <w:bCs/>
        </w:rPr>
      </w:pPr>
    </w:p>
    <w:p w14:paraId="2F27AC0E" w14:textId="484C04AC" w:rsidR="00E37C59" w:rsidRPr="00E37C59" w:rsidRDefault="00E37C59" w:rsidP="00E37C59">
      <w:pPr>
        <w:rPr>
          <w:b/>
          <w:bCs/>
        </w:rPr>
      </w:pPr>
      <w:r w:rsidRPr="00E37C59">
        <w:rPr>
          <w:b/>
          <w:bCs/>
        </w:rPr>
        <w:t>Distribution of brands</w:t>
      </w:r>
    </w:p>
    <w:p w14:paraId="1E608127" w14:textId="77777777" w:rsidR="00E37C59" w:rsidRDefault="00E37C59" w:rsidP="006459C7"/>
    <w:p w14:paraId="2A7963F0" w14:textId="66B3E4E1" w:rsidR="00E37C59" w:rsidRDefault="00E37C59" w:rsidP="006459C7">
      <w:r>
        <w:rPr>
          <w:noProof/>
        </w:rPr>
        <w:lastRenderedPageBreak/>
        <w:drawing>
          <wp:inline distT="0" distB="0" distL="0" distR="0" wp14:anchorId="70F2277C" wp14:editId="6F2B2EEB">
            <wp:extent cx="5731510" cy="3884295"/>
            <wp:effectExtent l="0" t="0" r="2540" b="0"/>
            <wp:docPr id="2002972282" name="Picture 2" descr="A green red and grey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72282" name="Picture 2" descr="A green red and grey rectangl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84295"/>
                    </a:xfrm>
                    <a:prstGeom prst="rect">
                      <a:avLst/>
                    </a:prstGeom>
                    <a:noFill/>
                    <a:ln>
                      <a:noFill/>
                    </a:ln>
                  </pic:spPr>
                </pic:pic>
              </a:graphicData>
            </a:graphic>
          </wp:inline>
        </w:drawing>
      </w:r>
    </w:p>
    <w:p w14:paraId="61E91B8A" w14:textId="77777777" w:rsidR="007264EA" w:rsidRPr="007264EA" w:rsidRDefault="007264EA" w:rsidP="00E37C59">
      <w:r w:rsidRPr="007264EA">
        <w:t xml:space="preserve">The brand distribution graph illustrates the number of tweets mentioning specific brands. Apple received the highest attention, with over 5,000 tweets, highlighting its prominence during the </w:t>
      </w:r>
      <w:proofErr w:type="spellStart"/>
      <w:r w:rsidRPr="007264EA">
        <w:t>analyzed</w:t>
      </w:r>
      <w:proofErr w:type="spellEnd"/>
      <w:r w:rsidRPr="007264EA">
        <w:t xml:space="preserve"> period. Google followed with approximately 3,000 tweets. Interestingly, tweets that did not explicitly mention any brand outnumbered those mentioning both brands. The strong focus on Apple suggests either its active presence during the event or a stronger product appeal. This may reflect better marketing strategies, product launches, or consumer interest in Apple's offerings compared to Google.</w:t>
      </w:r>
    </w:p>
    <w:p w14:paraId="6592260E" w14:textId="2A4CDDE3" w:rsidR="00E37C59" w:rsidRPr="00E37C59" w:rsidRDefault="00E37C59" w:rsidP="00E37C59">
      <w:pPr>
        <w:rPr>
          <w:b/>
          <w:bCs/>
        </w:rPr>
      </w:pPr>
      <w:r w:rsidRPr="00E37C59">
        <w:rPr>
          <w:b/>
          <w:bCs/>
        </w:rPr>
        <w:t>Sentiment Distribution by Brand</w:t>
      </w:r>
    </w:p>
    <w:p w14:paraId="2CFE3DE6" w14:textId="43488E74" w:rsidR="00E37C59" w:rsidRDefault="00E37C59" w:rsidP="006459C7">
      <w:r>
        <w:rPr>
          <w:noProof/>
        </w:rPr>
        <w:lastRenderedPageBreak/>
        <w:drawing>
          <wp:inline distT="0" distB="0" distL="0" distR="0" wp14:anchorId="23B3F94F" wp14:editId="531F9C75">
            <wp:extent cx="5731510" cy="3893820"/>
            <wp:effectExtent l="0" t="0" r="2540" b="0"/>
            <wp:docPr id="563161733" name="Picture 3"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61733" name="Picture 3" descr="A graph of different colored square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93820"/>
                    </a:xfrm>
                    <a:prstGeom prst="rect">
                      <a:avLst/>
                    </a:prstGeom>
                    <a:noFill/>
                    <a:ln>
                      <a:noFill/>
                    </a:ln>
                  </pic:spPr>
                </pic:pic>
              </a:graphicData>
            </a:graphic>
          </wp:inline>
        </w:drawing>
      </w:r>
    </w:p>
    <w:p w14:paraId="1C5BBE56" w14:textId="06A1AE54" w:rsidR="007264EA" w:rsidRPr="007264EA" w:rsidRDefault="007264EA" w:rsidP="006459C7">
      <w:r w:rsidRPr="007264EA">
        <w:t>This visualization provides insight into how sentiment varies across brands. For both Apple and Google, neutral sentiments are predominant, indicating that most users did not express strong opinions. Positive sentiments are more frequent than negative ones for both brands, with Apple showing a slightly better positive sentiment proportion compared to Google. In the Unknown category, neutral sentiments are disproportionately higher, suggesting that tweets not directed at specific brands were more likely to be impartial or lacked emotional context. Apple's edge in positive sentiments suggests a more favo</w:t>
      </w:r>
      <w:r>
        <w:t>u</w:t>
      </w:r>
      <w:r w:rsidRPr="007264EA">
        <w:t>rable consumer perception compared to Google.</w:t>
      </w:r>
    </w:p>
    <w:p w14:paraId="5F0050DC" w14:textId="48DB33B7" w:rsidR="00E37C59" w:rsidRDefault="00E37C59" w:rsidP="006459C7">
      <w:pPr>
        <w:rPr>
          <w:b/>
          <w:bCs/>
        </w:rPr>
      </w:pPr>
      <w:r w:rsidRPr="00E37C59">
        <w:rPr>
          <w:b/>
          <w:bCs/>
        </w:rPr>
        <w:t>Top Words per Sentiment</w:t>
      </w:r>
    </w:p>
    <w:p w14:paraId="0E487C91" w14:textId="66F7290A" w:rsidR="00E37C59" w:rsidRDefault="00E37C59" w:rsidP="006459C7">
      <w:pPr>
        <w:rPr>
          <w:b/>
          <w:bCs/>
        </w:rPr>
      </w:pPr>
      <w:r>
        <w:rPr>
          <w:noProof/>
        </w:rPr>
        <w:lastRenderedPageBreak/>
        <w:drawing>
          <wp:inline distT="0" distB="0" distL="0" distR="0" wp14:anchorId="21835B88" wp14:editId="34D8CFE1">
            <wp:extent cx="5731510" cy="3275330"/>
            <wp:effectExtent l="0" t="0" r="2540" b="0"/>
            <wp:docPr id="502291735" name="Picture 4"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91735" name="Picture 4" descr="A blue and white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2D79CAE0" w14:textId="08A1723E" w:rsidR="007264EA" w:rsidRDefault="007264EA" w:rsidP="006459C7">
      <w:pPr>
        <w:rPr>
          <w:b/>
          <w:bCs/>
        </w:rPr>
      </w:pPr>
      <w:r>
        <w:rPr>
          <w:noProof/>
        </w:rPr>
        <w:drawing>
          <wp:inline distT="0" distB="0" distL="0" distR="0" wp14:anchorId="661DCA10" wp14:editId="1AC6729C">
            <wp:extent cx="5731510" cy="3275330"/>
            <wp:effectExtent l="0" t="0" r="2540" b="0"/>
            <wp:docPr id="767813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673953D2" w14:textId="1F70B165" w:rsidR="007264EA" w:rsidRDefault="007264EA" w:rsidP="006459C7">
      <w:pPr>
        <w:rPr>
          <w:b/>
          <w:bCs/>
        </w:rPr>
      </w:pPr>
      <w:r>
        <w:rPr>
          <w:noProof/>
        </w:rPr>
        <w:lastRenderedPageBreak/>
        <w:drawing>
          <wp:inline distT="0" distB="0" distL="0" distR="0" wp14:anchorId="1FBF9733" wp14:editId="22EE4E10">
            <wp:extent cx="5731510" cy="3247390"/>
            <wp:effectExtent l="0" t="0" r="2540" b="0"/>
            <wp:docPr id="1261941190" name="Picture 6"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41190" name="Picture 6" descr="A blue and white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47390"/>
                    </a:xfrm>
                    <a:prstGeom prst="rect">
                      <a:avLst/>
                    </a:prstGeom>
                    <a:noFill/>
                    <a:ln>
                      <a:noFill/>
                    </a:ln>
                  </pic:spPr>
                </pic:pic>
              </a:graphicData>
            </a:graphic>
          </wp:inline>
        </w:drawing>
      </w:r>
    </w:p>
    <w:p w14:paraId="373D5881" w14:textId="6312D6A6" w:rsidR="007264EA" w:rsidRPr="007264EA" w:rsidRDefault="007264EA" w:rsidP="007264EA">
      <w:r w:rsidRPr="007264EA">
        <w:t>The analysis of top words by sentiment highlights common themes in user opinions. For positive and negative sentiments, "</w:t>
      </w:r>
      <w:proofErr w:type="spellStart"/>
      <w:r w:rsidRPr="007264EA">
        <w:t>ipad</w:t>
      </w:r>
      <w:proofErr w:type="spellEnd"/>
      <w:r w:rsidRPr="007264EA">
        <w:t>" emerges as the most frequently mentioned word, signifying its central role in both favo</w:t>
      </w:r>
      <w:r>
        <w:t>u</w:t>
      </w:r>
      <w:r w:rsidRPr="007264EA">
        <w:t>rable and unfavo</w:t>
      </w:r>
      <w:r>
        <w:t>u</w:t>
      </w:r>
      <w:r w:rsidRPr="007264EA">
        <w:t>rable discussions. For neutral sentiments, "google" appears most often, reflecting its strong association with impartial or general tweets. This pattern may indicate that Apple's products, particularly the iPad, evoked stronger emotional reactions (positive or negative), whereas Google was discussed in a more neutral tone.</w:t>
      </w:r>
    </w:p>
    <w:p w14:paraId="47792C06" w14:textId="77777777" w:rsidR="007264EA" w:rsidRPr="007264EA" w:rsidRDefault="007264EA" w:rsidP="007264EA">
      <w:r w:rsidRPr="007264EA">
        <w:t>These analyses collectively offer a comprehensive view of user sentiments and brand engagement, providing valuable insights for tailoring marketing strategies and enhancing product experiences.</w:t>
      </w:r>
    </w:p>
    <w:p w14:paraId="62D54821" w14:textId="77777777" w:rsidR="00E37C59" w:rsidRPr="00E37C59" w:rsidRDefault="00E37C59" w:rsidP="006459C7">
      <w:pPr>
        <w:rPr>
          <w:b/>
          <w:bCs/>
        </w:rPr>
      </w:pPr>
    </w:p>
    <w:sectPr w:rsidR="00E37C59" w:rsidRPr="00E37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3BF6"/>
    <w:multiLevelType w:val="multilevel"/>
    <w:tmpl w:val="2528C2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9D03465"/>
    <w:multiLevelType w:val="hybridMultilevel"/>
    <w:tmpl w:val="8DB6FE50"/>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6670F40"/>
    <w:multiLevelType w:val="multilevel"/>
    <w:tmpl w:val="6BC6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064F25"/>
    <w:multiLevelType w:val="multilevel"/>
    <w:tmpl w:val="F8F678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F2A7326"/>
    <w:multiLevelType w:val="multilevel"/>
    <w:tmpl w:val="A9886A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47E4AEF"/>
    <w:multiLevelType w:val="multilevel"/>
    <w:tmpl w:val="D85A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496C3F"/>
    <w:multiLevelType w:val="hybridMultilevel"/>
    <w:tmpl w:val="6494158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C5B7B61"/>
    <w:multiLevelType w:val="multilevel"/>
    <w:tmpl w:val="DB76C51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4D4A4FCF"/>
    <w:multiLevelType w:val="multilevel"/>
    <w:tmpl w:val="0DB2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95CB6"/>
    <w:multiLevelType w:val="multilevel"/>
    <w:tmpl w:val="07BE7D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4197E1D"/>
    <w:multiLevelType w:val="multilevel"/>
    <w:tmpl w:val="CDB4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30F75"/>
    <w:multiLevelType w:val="hybridMultilevel"/>
    <w:tmpl w:val="A6FCAE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B323D5C"/>
    <w:multiLevelType w:val="multilevel"/>
    <w:tmpl w:val="65EC7B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07931B6"/>
    <w:multiLevelType w:val="multilevel"/>
    <w:tmpl w:val="DB76C51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7B320B2B"/>
    <w:multiLevelType w:val="multilevel"/>
    <w:tmpl w:val="3594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872844"/>
    <w:multiLevelType w:val="multilevel"/>
    <w:tmpl w:val="D0C0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709765">
    <w:abstractNumId w:val="5"/>
  </w:num>
  <w:num w:numId="2" w16cid:durableId="2126265214">
    <w:abstractNumId w:val="14"/>
  </w:num>
  <w:num w:numId="3" w16cid:durableId="1798182511">
    <w:abstractNumId w:val="2"/>
  </w:num>
  <w:num w:numId="4" w16cid:durableId="842011067">
    <w:abstractNumId w:val="8"/>
  </w:num>
  <w:num w:numId="5" w16cid:durableId="1197695742">
    <w:abstractNumId w:val="0"/>
  </w:num>
  <w:num w:numId="6" w16cid:durableId="1806240973">
    <w:abstractNumId w:val="12"/>
  </w:num>
  <w:num w:numId="7" w16cid:durableId="731932049">
    <w:abstractNumId w:val="3"/>
  </w:num>
  <w:num w:numId="8" w16cid:durableId="1388450172">
    <w:abstractNumId w:val="15"/>
  </w:num>
  <w:num w:numId="9" w16cid:durableId="153836469">
    <w:abstractNumId w:val="7"/>
  </w:num>
  <w:num w:numId="10" w16cid:durableId="1108694029">
    <w:abstractNumId w:val="13"/>
  </w:num>
  <w:num w:numId="11" w16cid:durableId="1340234055">
    <w:abstractNumId w:val="9"/>
  </w:num>
  <w:num w:numId="12" w16cid:durableId="1482162183">
    <w:abstractNumId w:val="4"/>
  </w:num>
  <w:num w:numId="13" w16cid:durableId="1293948938">
    <w:abstractNumId w:val="10"/>
  </w:num>
  <w:num w:numId="14" w16cid:durableId="1933274718">
    <w:abstractNumId w:val="11"/>
  </w:num>
  <w:num w:numId="15" w16cid:durableId="105395985">
    <w:abstractNumId w:val="1"/>
  </w:num>
  <w:num w:numId="16" w16cid:durableId="6375405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C7"/>
    <w:rsid w:val="00526670"/>
    <w:rsid w:val="005E79BD"/>
    <w:rsid w:val="006459C7"/>
    <w:rsid w:val="006D328D"/>
    <w:rsid w:val="007264EA"/>
    <w:rsid w:val="00C14D33"/>
    <w:rsid w:val="00E37C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A8D0"/>
  <w15:chartTrackingRefBased/>
  <w15:docId w15:val="{103FBA7C-B31A-48FC-8789-08C5567D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5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5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5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9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9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9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9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5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5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5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9C7"/>
    <w:rPr>
      <w:rFonts w:eastAsiaTheme="majorEastAsia" w:cstheme="majorBidi"/>
      <w:color w:val="272727" w:themeColor="text1" w:themeTint="D8"/>
    </w:rPr>
  </w:style>
  <w:style w:type="paragraph" w:styleId="Title">
    <w:name w:val="Title"/>
    <w:basedOn w:val="Normal"/>
    <w:next w:val="Normal"/>
    <w:link w:val="TitleChar"/>
    <w:uiPriority w:val="10"/>
    <w:qFormat/>
    <w:rsid w:val="006459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9C7"/>
    <w:pPr>
      <w:spacing w:before="160"/>
      <w:jc w:val="center"/>
    </w:pPr>
    <w:rPr>
      <w:i/>
      <w:iCs/>
      <w:color w:val="404040" w:themeColor="text1" w:themeTint="BF"/>
    </w:rPr>
  </w:style>
  <w:style w:type="character" w:customStyle="1" w:styleId="QuoteChar">
    <w:name w:val="Quote Char"/>
    <w:basedOn w:val="DefaultParagraphFont"/>
    <w:link w:val="Quote"/>
    <w:uiPriority w:val="29"/>
    <w:rsid w:val="006459C7"/>
    <w:rPr>
      <w:i/>
      <w:iCs/>
      <w:color w:val="404040" w:themeColor="text1" w:themeTint="BF"/>
    </w:rPr>
  </w:style>
  <w:style w:type="paragraph" w:styleId="ListParagraph">
    <w:name w:val="List Paragraph"/>
    <w:basedOn w:val="Normal"/>
    <w:uiPriority w:val="34"/>
    <w:qFormat/>
    <w:rsid w:val="006459C7"/>
    <w:pPr>
      <w:ind w:left="720"/>
      <w:contextualSpacing/>
    </w:pPr>
  </w:style>
  <w:style w:type="character" w:styleId="IntenseEmphasis">
    <w:name w:val="Intense Emphasis"/>
    <w:basedOn w:val="DefaultParagraphFont"/>
    <w:uiPriority w:val="21"/>
    <w:qFormat/>
    <w:rsid w:val="006459C7"/>
    <w:rPr>
      <w:i/>
      <w:iCs/>
      <w:color w:val="0F4761" w:themeColor="accent1" w:themeShade="BF"/>
    </w:rPr>
  </w:style>
  <w:style w:type="paragraph" w:styleId="IntenseQuote">
    <w:name w:val="Intense Quote"/>
    <w:basedOn w:val="Normal"/>
    <w:next w:val="Normal"/>
    <w:link w:val="IntenseQuoteChar"/>
    <w:uiPriority w:val="30"/>
    <w:qFormat/>
    <w:rsid w:val="00645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9C7"/>
    <w:rPr>
      <w:i/>
      <w:iCs/>
      <w:color w:val="0F4761" w:themeColor="accent1" w:themeShade="BF"/>
    </w:rPr>
  </w:style>
  <w:style w:type="character" w:styleId="IntenseReference">
    <w:name w:val="Intense Reference"/>
    <w:basedOn w:val="DefaultParagraphFont"/>
    <w:uiPriority w:val="32"/>
    <w:qFormat/>
    <w:rsid w:val="006459C7"/>
    <w:rPr>
      <w:b/>
      <w:bCs/>
      <w:smallCaps/>
      <w:color w:val="0F4761" w:themeColor="accent1" w:themeShade="BF"/>
      <w:spacing w:val="5"/>
    </w:rPr>
  </w:style>
  <w:style w:type="paragraph" w:styleId="NormalWeb">
    <w:name w:val="Normal (Web)"/>
    <w:basedOn w:val="Normal"/>
    <w:uiPriority w:val="99"/>
    <w:semiHidden/>
    <w:unhideWhenUsed/>
    <w:rsid w:val="006459C7"/>
    <w:pPr>
      <w:spacing w:before="100" w:beforeAutospacing="1" w:after="100" w:afterAutospacing="1" w:line="240" w:lineRule="auto"/>
    </w:pPr>
    <w:rPr>
      <w:rFonts w:ascii="Times New Roman" w:eastAsia="Times New Roman" w:hAnsi="Times New Roman" w:cs="Times New Roman"/>
      <w:kern w:val="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790897">
      <w:bodyDiv w:val="1"/>
      <w:marLeft w:val="0"/>
      <w:marRight w:val="0"/>
      <w:marTop w:val="0"/>
      <w:marBottom w:val="0"/>
      <w:divBdr>
        <w:top w:val="none" w:sz="0" w:space="0" w:color="auto"/>
        <w:left w:val="none" w:sz="0" w:space="0" w:color="auto"/>
        <w:bottom w:val="none" w:sz="0" w:space="0" w:color="auto"/>
        <w:right w:val="none" w:sz="0" w:space="0" w:color="auto"/>
      </w:divBdr>
    </w:div>
    <w:div w:id="178279066">
      <w:bodyDiv w:val="1"/>
      <w:marLeft w:val="0"/>
      <w:marRight w:val="0"/>
      <w:marTop w:val="0"/>
      <w:marBottom w:val="0"/>
      <w:divBdr>
        <w:top w:val="none" w:sz="0" w:space="0" w:color="auto"/>
        <w:left w:val="none" w:sz="0" w:space="0" w:color="auto"/>
        <w:bottom w:val="none" w:sz="0" w:space="0" w:color="auto"/>
        <w:right w:val="none" w:sz="0" w:space="0" w:color="auto"/>
      </w:divBdr>
    </w:div>
    <w:div w:id="200174473">
      <w:bodyDiv w:val="1"/>
      <w:marLeft w:val="0"/>
      <w:marRight w:val="0"/>
      <w:marTop w:val="0"/>
      <w:marBottom w:val="0"/>
      <w:divBdr>
        <w:top w:val="none" w:sz="0" w:space="0" w:color="auto"/>
        <w:left w:val="none" w:sz="0" w:space="0" w:color="auto"/>
        <w:bottom w:val="none" w:sz="0" w:space="0" w:color="auto"/>
        <w:right w:val="none" w:sz="0" w:space="0" w:color="auto"/>
      </w:divBdr>
      <w:divsChild>
        <w:div w:id="200554820">
          <w:marLeft w:val="0"/>
          <w:marRight w:val="0"/>
          <w:marTop w:val="0"/>
          <w:marBottom w:val="0"/>
          <w:divBdr>
            <w:top w:val="single" w:sz="6" w:space="4" w:color="auto"/>
            <w:left w:val="single" w:sz="6" w:space="4" w:color="auto"/>
            <w:bottom w:val="single" w:sz="6" w:space="4" w:color="auto"/>
            <w:right w:val="single" w:sz="6" w:space="4" w:color="auto"/>
          </w:divBdr>
          <w:divsChild>
            <w:div w:id="904951863">
              <w:marLeft w:val="0"/>
              <w:marRight w:val="0"/>
              <w:marTop w:val="0"/>
              <w:marBottom w:val="0"/>
              <w:divBdr>
                <w:top w:val="none" w:sz="0" w:space="0" w:color="auto"/>
                <w:left w:val="none" w:sz="0" w:space="0" w:color="auto"/>
                <w:bottom w:val="none" w:sz="0" w:space="0" w:color="auto"/>
                <w:right w:val="none" w:sz="0" w:space="0" w:color="auto"/>
              </w:divBdr>
              <w:divsChild>
                <w:div w:id="11581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39">
          <w:marLeft w:val="0"/>
          <w:marRight w:val="0"/>
          <w:marTop w:val="0"/>
          <w:marBottom w:val="0"/>
          <w:divBdr>
            <w:top w:val="single" w:sz="6" w:space="4" w:color="ABABAB"/>
            <w:left w:val="single" w:sz="6" w:space="4" w:color="ABABAB"/>
            <w:bottom w:val="single" w:sz="6" w:space="4" w:color="ABABAB"/>
            <w:right w:val="single" w:sz="6" w:space="4" w:color="ABABAB"/>
          </w:divBdr>
          <w:divsChild>
            <w:div w:id="2026863015">
              <w:marLeft w:val="0"/>
              <w:marRight w:val="0"/>
              <w:marTop w:val="0"/>
              <w:marBottom w:val="0"/>
              <w:divBdr>
                <w:top w:val="none" w:sz="0" w:space="0" w:color="auto"/>
                <w:left w:val="none" w:sz="0" w:space="0" w:color="auto"/>
                <w:bottom w:val="none" w:sz="0" w:space="0" w:color="auto"/>
                <w:right w:val="none" w:sz="0" w:space="0" w:color="auto"/>
              </w:divBdr>
              <w:divsChild>
                <w:div w:id="1879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4761">
      <w:bodyDiv w:val="1"/>
      <w:marLeft w:val="0"/>
      <w:marRight w:val="0"/>
      <w:marTop w:val="0"/>
      <w:marBottom w:val="0"/>
      <w:divBdr>
        <w:top w:val="none" w:sz="0" w:space="0" w:color="auto"/>
        <w:left w:val="none" w:sz="0" w:space="0" w:color="auto"/>
        <w:bottom w:val="none" w:sz="0" w:space="0" w:color="auto"/>
        <w:right w:val="none" w:sz="0" w:space="0" w:color="auto"/>
      </w:divBdr>
    </w:div>
    <w:div w:id="257300246">
      <w:bodyDiv w:val="1"/>
      <w:marLeft w:val="0"/>
      <w:marRight w:val="0"/>
      <w:marTop w:val="0"/>
      <w:marBottom w:val="0"/>
      <w:divBdr>
        <w:top w:val="none" w:sz="0" w:space="0" w:color="auto"/>
        <w:left w:val="none" w:sz="0" w:space="0" w:color="auto"/>
        <w:bottom w:val="none" w:sz="0" w:space="0" w:color="auto"/>
        <w:right w:val="none" w:sz="0" w:space="0" w:color="auto"/>
      </w:divBdr>
    </w:div>
    <w:div w:id="328103290">
      <w:bodyDiv w:val="1"/>
      <w:marLeft w:val="0"/>
      <w:marRight w:val="0"/>
      <w:marTop w:val="0"/>
      <w:marBottom w:val="0"/>
      <w:divBdr>
        <w:top w:val="none" w:sz="0" w:space="0" w:color="auto"/>
        <w:left w:val="none" w:sz="0" w:space="0" w:color="auto"/>
        <w:bottom w:val="none" w:sz="0" w:space="0" w:color="auto"/>
        <w:right w:val="none" w:sz="0" w:space="0" w:color="auto"/>
      </w:divBdr>
    </w:div>
    <w:div w:id="391855901">
      <w:bodyDiv w:val="1"/>
      <w:marLeft w:val="0"/>
      <w:marRight w:val="0"/>
      <w:marTop w:val="0"/>
      <w:marBottom w:val="0"/>
      <w:divBdr>
        <w:top w:val="none" w:sz="0" w:space="0" w:color="auto"/>
        <w:left w:val="none" w:sz="0" w:space="0" w:color="auto"/>
        <w:bottom w:val="none" w:sz="0" w:space="0" w:color="auto"/>
        <w:right w:val="none" w:sz="0" w:space="0" w:color="auto"/>
      </w:divBdr>
      <w:divsChild>
        <w:div w:id="1024286602">
          <w:marLeft w:val="0"/>
          <w:marRight w:val="0"/>
          <w:marTop w:val="0"/>
          <w:marBottom w:val="0"/>
          <w:divBdr>
            <w:top w:val="single" w:sz="6" w:space="4" w:color="auto"/>
            <w:left w:val="single" w:sz="6" w:space="4" w:color="auto"/>
            <w:bottom w:val="single" w:sz="6" w:space="4" w:color="auto"/>
            <w:right w:val="single" w:sz="6" w:space="4" w:color="auto"/>
          </w:divBdr>
          <w:divsChild>
            <w:div w:id="1029725903">
              <w:marLeft w:val="0"/>
              <w:marRight w:val="0"/>
              <w:marTop w:val="0"/>
              <w:marBottom w:val="0"/>
              <w:divBdr>
                <w:top w:val="none" w:sz="0" w:space="0" w:color="auto"/>
                <w:left w:val="none" w:sz="0" w:space="0" w:color="auto"/>
                <w:bottom w:val="none" w:sz="0" w:space="0" w:color="auto"/>
                <w:right w:val="none" w:sz="0" w:space="0" w:color="auto"/>
              </w:divBdr>
              <w:divsChild>
                <w:div w:id="18143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5790">
          <w:marLeft w:val="0"/>
          <w:marRight w:val="0"/>
          <w:marTop w:val="0"/>
          <w:marBottom w:val="0"/>
          <w:divBdr>
            <w:top w:val="single" w:sz="6" w:space="4" w:color="auto"/>
            <w:left w:val="single" w:sz="6" w:space="4" w:color="auto"/>
            <w:bottom w:val="single" w:sz="6" w:space="4" w:color="auto"/>
            <w:right w:val="single" w:sz="6" w:space="4" w:color="auto"/>
          </w:divBdr>
          <w:divsChild>
            <w:div w:id="247227071">
              <w:marLeft w:val="0"/>
              <w:marRight w:val="0"/>
              <w:marTop w:val="0"/>
              <w:marBottom w:val="0"/>
              <w:divBdr>
                <w:top w:val="none" w:sz="0" w:space="0" w:color="auto"/>
                <w:left w:val="none" w:sz="0" w:space="0" w:color="auto"/>
                <w:bottom w:val="none" w:sz="0" w:space="0" w:color="auto"/>
                <w:right w:val="none" w:sz="0" w:space="0" w:color="auto"/>
              </w:divBdr>
              <w:divsChild>
                <w:div w:id="155154110">
                  <w:marLeft w:val="0"/>
                  <w:marRight w:val="0"/>
                  <w:marTop w:val="0"/>
                  <w:marBottom w:val="0"/>
                  <w:divBdr>
                    <w:top w:val="single" w:sz="6" w:space="0" w:color="CFCFCF"/>
                    <w:left w:val="single" w:sz="6" w:space="0" w:color="CFCFCF"/>
                    <w:bottom w:val="single" w:sz="6" w:space="0" w:color="CFCFCF"/>
                    <w:right w:val="single" w:sz="6" w:space="0" w:color="CFCFCF"/>
                  </w:divBdr>
                  <w:divsChild>
                    <w:div w:id="1417050861">
                      <w:marLeft w:val="0"/>
                      <w:marRight w:val="0"/>
                      <w:marTop w:val="0"/>
                      <w:marBottom w:val="0"/>
                      <w:divBdr>
                        <w:top w:val="none" w:sz="0" w:space="0" w:color="auto"/>
                        <w:left w:val="none" w:sz="0" w:space="0" w:color="auto"/>
                        <w:bottom w:val="none" w:sz="0" w:space="0" w:color="auto"/>
                        <w:right w:val="none" w:sz="0" w:space="0" w:color="auto"/>
                      </w:divBdr>
                      <w:divsChild>
                        <w:div w:id="552353071">
                          <w:marLeft w:val="0"/>
                          <w:marRight w:val="-750"/>
                          <w:marTop w:val="0"/>
                          <w:marBottom w:val="0"/>
                          <w:divBdr>
                            <w:top w:val="none" w:sz="0" w:space="0" w:color="auto"/>
                            <w:left w:val="none" w:sz="0" w:space="0" w:color="auto"/>
                            <w:bottom w:val="none" w:sz="0" w:space="0" w:color="auto"/>
                            <w:right w:val="none" w:sz="0" w:space="0" w:color="auto"/>
                          </w:divBdr>
                          <w:divsChild>
                            <w:div w:id="11690532">
                              <w:marLeft w:val="0"/>
                              <w:marRight w:val="0"/>
                              <w:marTop w:val="0"/>
                              <w:marBottom w:val="0"/>
                              <w:divBdr>
                                <w:top w:val="none" w:sz="0" w:space="0" w:color="auto"/>
                                <w:left w:val="none" w:sz="0" w:space="0" w:color="auto"/>
                                <w:bottom w:val="none" w:sz="0" w:space="0" w:color="auto"/>
                                <w:right w:val="none" w:sz="0" w:space="0" w:color="auto"/>
                              </w:divBdr>
                              <w:divsChild>
                                <w:div w:id="216891267">
                                  <w:marLeft w:val="0"/>
                                  <w:marRight w:val="0"/>
                                  <w:marTop w:val="0"/>
                                  <w:marBottom w:val="0"/>
                                  <w:divBdr>
                                    <w:top w:val="none" w:sz="0" w:space="0" w:color="auto"/>
                                    <w:left w:val="none" w:sz="0" w:space="0" w:color="auto"/>
                                    <w:bottom w:val="none" w:sz="0" w:space="0" w:color="auto"/>
                                    <w:right w:val="none" w:sz="0" w:space="0" w:color="auto"/>
                                  </w:divBdr>
                                  <w:divsChild>
                                    <w:div w:id="45836846">
                                      <w:marLeft w:val="0"/>
                                      <w:marRight w:val="0"/>
                                      <w:marTop w:val="0"/>
                                      <w:marBottom w:val="0"/>
                                      <w:divBdr>
                                        <w:top w:val="none" w:sz="0" w:space="0" w:color="auto"/>
                                        <w:left w:val="none" w:sz="0" w:space="0" w:color="auto"/>
                                        <w:bottom w:val="none" w:sz="0" w:space="0" w:color="auto"/>
                                        <w:right w:val="none" w:sz="0" w:space="0" w:color="auto"/>
                                      </w:divBdr>
                                      <w:divsChild>
                                        <w:div w:id="1144084329">
                                          <w:marLeft w:val="0"/>
                                          <w:marRight w:val="0"/>
                                          <w:marTop w:val="0"/>
                                          <w:marBottom w:val="0"/>
                                          <w:divBdr>
                                            <w:top w:val="none" w:sz="0" w:space="0" w:color="auto"/>
                                            <w:left w:val="none" w:sz="0" w:space="0" w:color="auto"/>
                                            <w:bottom w:val="none" w:sz="0" w:space="0" w:color="auto"/>
                                            <w:right w:val="none" w:sz="0" w:space="0" w:color="auto"/>
                                          </w:divBdr>
                                          <w:divsChild>
                                            <w:div w:id="11157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2961937">
      <w:bodyDiv w:val="1"/>
      <w:marLeft w:val="0"/>
      <w:marRight w:val="0"/>
      <w:marTop w:val="0"/>
      <w:marBottom w:val="0"/>
      <w:divBdr>
        <w:top w:val="none" w:sz="0" w:space="0" w:color="auto"/>
        <w:left w:val="none" w:sz="0" w:space="0" w:color="auto"/>
        <w:bottom w:val="none" w:sz="0" w:space="0" w:color="auto"/>
        <w:right w:val="none" w:sz="0" w:space="0" w:color="auto"/>
      </w:divBdr>
      <w:divsChild>
        <w:div w:id="1243028021">
          <w:marLeft w:val="0"/>
          <w:marRight w:val="0"/>
          <w:marTop w:val="0"/>
          <w:marBottom w:val="0"/>
          <w:divBdr>
            <w:top w:val="single" w:sz="6" w:space="4" w:color="auto"/>
            <w:left w:val="single" w:sz="6" w:space="4" w:color="auto"/>
            <w:bottom w:val="single" w:sz="6" w:space="4" w:color="auto"/>
            <w:right w:val="single" w:sz="6" w:space="4" w:color="auto"/>
          </w:divBdr>
          <w:divsChild>
            <w:div w:id="1495946825">
              <w:marLeft w:val="0"/>
              <w:marRight w:val="0"/>
              <w:marTop w:val="0"/>
              <w:marBottom w:val="0"/>
              <w:divBdr>
                <w:top w:val="none" w:sz="0" w:space="0" w:color="auto"/>
                <w:left w:val="none" w:sz="0" w:space="0" w:color="auto"/>
                <w:bottom w:val="none" w:sz="0" w:space="0" w:color="auto"/>
                <w:right w:val="none" w:sz="0" w:space="0" w:color="auto"/>
              </w:divBdr>
              <w:divsChild>
                <w:div w:id="14559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6824">
          <w:marLeft w:val="0"/>
          <w:marRight w:val="0"/>
          <w:marTop w:val="0"/>
          <w:marBottom w:val="0"/>
          <w:divBdr>
            <w:top w:val="single" w:sz="6" w:space="4" w:color="auto"/>
            <w:left w:val="single" w:sz="6" w:space="4" w:color="auto"/>
            <w:bottom w:val="single" w:sz="6" w:space="4" w:color="auto"/>
            <w:right w:val="single" w:sz="6" w:space="4" w:color="auto"/>
          </w:divBdr>
          <w:divsChild>
            <w:div w:id="110902290">
              <w:marLeft w:val="0"/>
              <w:marRight w:val="0"/>
              <w:marTop w:val="0"/>
              <w:marBottom w:val="0"/>
              <w:divBdr>
                <w:top w:val="none" w:sz="0" w:space="0" w:color="auto"/>
                <w:left w:val="none" w:sz="0" w:space="0" w:color="auto"/>
                <w:bottom w:val="none" w:sz="0" w:space="0" w:color="auto"/>
                <w:right w:val="none" w:sz="0" w:space="0" w:color="auto"/>
              </w:divBdr>
              <w:divsChild>
                <w:div w:id="1448891094">
                  <w:marLeft w:val="0"/>
                  <w:marRight w:val="0"/>
                  <w:marTop w:val="0"/>
                  <w:marBottom w:val="0"/>
                  <w:divBdr>
                    <w:top w:val="none" w:sz="0" w:space="0" w:color="auto"/>
                    <w:left w:val="none" w:sz="0" w:space="0" w:color="auto"/>
                    <w:bottom w:val="none" w:sz="0" w:space="0" w:color="auto"/>
                    <w:right w:val="none" w:sz="0" w:space="0" w:color="auto"/>
                  </w:divBdr>
                  <w:divsChild>
                    <w:div w:id="1893686054">
                      <w:marLeft w:val="0"/>
                      <w:marRight w:val="0"/>
                      <w:marTop w:val="0"/>
                      <w:marBottom w:val="0"/>
                      <w:divBdr>
                        <w:top w:val="single" w:sz="6" w:space="0" w:color="CFCFCF"/>
                        <w:left w:val="single" w:sz="6" w:space="0" w:color="CFCFCF"/>
                        <w:bottom w:val="single" w:sz="6" w:space="0" w:color="CFCFCF"/>
                        <w:right w:val="single" w:sz="6" w:space="0" w:color="CFCFCF"/>
                      </w:divBdr>
                      <w:divsChild>
                        <w:div w:id="1396733393">
                          <w:marLeft w:val="0"/>
                          <w:marRight w:val="0"/>
                          <w:marTop w:val="0"/>
                          <w:marBottom w:val="0"/>
                          <w:divBdr>
                            <w:top w:val="none" w:sz="0" w:space="0" w:color="auto"/>
                            <w:left w:val="none" w:sz="0" w:space="0" w:color="auto"/>
                            <w:bottom w:val="none" w:sz="0" w:space="0" w:color="auto"/>
                            <w:right w:val="none" w:sz="0" w:space="0" w:color="auto"/>
                          </w:divBdr>
                          <w:divsChild>
                            <w:div w:id="424155493">
                              <w:marLeft w:val="0"/>
                              <w:marRight w:val="-750"/>
                              <w:marTop w:val="0"/>
                              <w:marBottom w:val="0"/>
                              <w:divBdr>
                                <w:top w:val="none" w:sz="0" w:space="0" w:color="auto"/>
                                <w:left w:val="none" w:sz="0" w:space="0" w:color="auto"/>
                                <w:bottom w:val="none" w:sz="0" w:space="0" w:color="auto"/>
                                <w:right w:val="none" w:sz="0" w:space="0" w:color="auto"/>
                              </w:divBdr>
                              <w:divsChild>
                                <w:div w:id="1156803475">
                                  <w:marLeft w:val="0"/>
                                  <w:marRight w:val="0"/>
                                  <w:marTop w:val="0"/>
                                  <w:marBottom w:val="0"/>
                                  <w:divBdr>
                                    <w:top w:val="none" w:sz="0" w:space="0" w:color="auto"/>
                                    <w:left w:val="none" w:sz="0" w:space="0" w:color="auto"/>
                                    <w:bottom w:val="none" w:sz="0" w:space="0" w:color="auto"/>
                                    <w:right w:val="none" w:sz="0" w:space="0" w:color="auto"/>
                                  </w:divBdr>
                                  <w:divsChild>
                                    <w:div w:id="640579370">
                                      <w:marLeft w:val="0"/>
                                      <w:marRight w:val="0"/>
                                      <w:marTop w:val="0"/>
                                      <w:marBottom w:val="0"/>
                                      <w:divBdr>
                                        <w:top w:val="none" w:sz="0" w:space="0" w:color="auto"/>
                                        <w:left w:val="none" w:sz="0" w:space="0" w:color="auto"/>
                                        <w:bottom w:val="none" w:sz="0" w:space="0" w:color="auto"/>
                                        <w:right w:val="none" w:sz="0" w:space="0" w:color="auto"/>
                                      </w:divBdr>
                                      <w:divsChild>
                                        <w:div w:id="2101296890">
                                          <w:marLeft w:val="0"/>
                                          <w:marRight w:val="0"/>
                                          <w:marTop w:val="0"/>
                                          <w:marBottom w:val="0"/>
                                          <w:divBdr>
                                            <w:top w:val="none" w:sz="0" w:space="0" w:color="auto"/>
                                            <w:left w:val="none" w:sz="0" w:space="0" w:color="auto"/>
                                            <w:bottom w:val="none" w:sz="0" w:space="0" w:color="auto"/>
                                            <w:right w:val="none" w:sz="0" w:space="0" w:color="auto"/>
                                          </w:divBdr>
                                          <w:divsChild>
                                            <w:div w:id="2022510506">
                                              <w:marLeft w:val="0"/>
                                              <w:marRight w:val="0"/>
                                              <w:marTop w:val="0"/>
                                              <w:marBottom w:val="0"/>
                                              <w:divBdr>
                                                <w:top w:val="none" w:sz="0" w:space="0" w:color="auto"/>
                                                <w:left w:val="none" w:sz="0" w:space="0" w:color="auto"/>
                                                <w:bottom w:val="none" w:sz="0" w:space="0" w:color="auto"/>
                                                <w:right w:val="none" w:sz="0" w:space="0" w:color="auto"/>
                                              </w:divBdr>
                                              <w:divsChild>
                                                <w:div w:id="21220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2041531">
      <w:bodyDiv w:val="1"/>
      <w:marLeft w:val="0"/>
      <w:marRight w:val="0"/>
      <w:marTop w:val="0"/>
      <w:marBottom w:val="0"/>
      <w:divBdr>
        <w:top w:val="none" w:sz="0" w:space="0" w:color="auto"/>
        <w:left w:val="none" w:sz="0" w:space="0" w:color="auto"/>
        <w:bottom w:val="none" w:sz="0" w:space="0" w:color="auto"/>
        <w:right w:val="none" w:sz="0" w:space="0" w:color="auto"/>
      </w:divBdr>
    </w:div>
    <w:div w:id="478962610">
      <w:bodyDiv w:val="1"/>
      <w:marLeft w:val="0"/>
      <w:marRight w:val="0"/>
      <w:marTop w:val="0"/>
      <w:marBottom w:val="0"/>
      <w:divBdr>
        <w:top w:val="none" w:sz="0" w:space="0" w:color="auto"/>
        <w:left w:val="none" w:sz="0" w:space="0" w:color="auto"/>
        <w:bottom w:val="none" w:sz="0" w:space="0" w:color="auto"/>
        <w:right w:val="none" w:sz="0" w:space="0" w:color="auto"/>
      </w:divBdr>
    </w:div>
    <w:div w:id="537426833">
      <w:bodyDiv w:val="1"/>
      <w:marLeft w:val="0"/>
      <w:marRight w:val="0"/>
      <w:marTop w:val="0"/>
      <w:marBottom w:val="0"/>
      <w:divBdr>
        <w:top w:val="none" w:sz="0" w:space="0" w:color="auto"/>
        <w:left w:val="none" w:sz="0" w:space="0" w:color="auto"/>
        <w:bottom w:val="none" w:sz="0" w:space="0" w:color="auto"/>
        <w:right w:val="none" w:sz="0" w:space="0" w:color="auto"/>
      </w:divBdr>
    </w:div>
    <w:div w:id="611670924">
      <w:bodyDiv w:val="1"/>
      <w:marLeft w:val="0"/>
      <w:marRight w:val="0"/>
      <w:marTop w:val="0"/>
      <w:marBottom w:val="0"/>
      <w:divBdr>
        <w:top w:val="none" w:sz="0" w:space="0" w:color="auto"/>
        <w:left w:val="none" w:sz="0" w:space="0" w:color="auto"/>
        <w:bottom w:val="none" w:sz="0" w:space="0" w:color="auto"/>
        <w:right w:val="none" w:sz="0" w:space="0" w:color="auto"/>
      </w:divBdr>
    </w:div>
    <w:div w:id="715198437">
      <w:bodyDiv w:val="1"/>
      <w:marLeft w:val="0"/>
      <w:marRight w:val="0"/>
      <w:marTop w:val="0"/>
      <w:marBottom w:val="0"/>
      <w:divBdr>
        <w:top w:val="none" w:sz="0" w:space="0" w:color="auto"/>
        <w:left w:val="none" w:sz="0" w:space="0" w:color="auto"/>
        <w:bottom w:val="none" w:sz="0" w:space="0" w:color="auto"/>
        <w:right w:val="none" w:sz="0" w:space="0" w:color="auto"/>
      </w:divBdr>
    </w:div>
    <w:div w:id="824009352">
      <w:bodyDiv w:val="1"/>
      <w:marLeft w:val="0"/>
      <w:marRight w:val="0"/>
      <w:marTop w:val="0"/>
      <w:marBottom w:val="0"/>
      <w:divBdr>
        <w:top w:val="none" w:sz="0" w:space="0" w:color="auto"/>
        <w:left w:val="none" w:sz="0" w:space="0" w:color="auto"/>
        <w:bottom w:val="none" w:sz="0" w:space="0" w:color="auto"/>
        <w:right w:val="none" w:sz="0" w:space="0" w:color="auto"/>
      </w:divBdr>
      <w:divsChild>
        <w:div w:id="868645402">
          <w:marLeft w:val="0"/>
          <w:marRight w:val="0"/>
          <w:marTop w:val="0"/>
          <w:marBottom w:val="0"/>
          <w:divBdr>
            <w:top w:val="single" w:sz="6" w:space="4" w:color="auto"/>
            <w:left w:val="single" w:sz="6" w:space="4" w:color="auto"/>
            <w:bottom w:val="single" w:sz="6" w:space="4" w:color="auto"/>
            <w:right w:val="single" w:sz="6" w:space="4" w:color="auto"/>
          </w:divBdr>
          <w:divsChild>
            <w:div w:id="953903082">
              <w:marLeft w:val="0"/>
              <w:marRight w:val="0"/>
              <w:marTop w:val="0"/>
              <w:marBottom w:val="0"/>
              <w:divBdr>
                <w:top w:val="none" w:sz="0" w:space="0" w:color="auto"/>
                <w:left w:val="none" w:sz="0" w:space="0" w:color="auto"/>
                <w:bottom w:val="none" w:sz="0" w:space="0" w:color="auto"/>
                <w:right w:val="none" w:sz="0" w:space="0" w:color="auto"/>
              </w:divBdr>
              <w:divsChild>
                <w:div w:id="5221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52124">
          <w:marLeft w:val="0"/>
          <w:marRight w:val="0"/>
          <w:marTop w:val="0"/>
          <w:marBottom w:val="0"/>
          <w:divBdr>
            <w:top w:val="single" w:sz="6" w:space="4" w:color="ABABAB"/>
            <w:left w:val="single" w:sz="6" w:space="4" w:color="ABABAB"/>
            <w:bottom w:val="single" w:sz="6" w:space="4" w:color="ABABAB"/>
            <w:right w:val="single" w:sz="6" w:space="4" w:color="ABABAB"/>
          </w:divBdr>
          <w:divsChild>
            <w:div w:id="1739012622">
              <w:marLeft w:val="0"/>
              <w:marRight w:val="0"/>
              <w:marTop w:val="0"/>
              <w:marBottom w:val="0"/>
              <w:divBdr>
                <w:top w:val="none" w:sz="0" w:space="0" w:color="auto"/>
                <w:left w:val="none" w:sz="0" w:space="0" w:color="auto"/>
                <w:bottom w:val="none" w:sz="0" w:space="0" w:color="auto"/>
                <w:right w:val="none" w:sz="0" w:space="0" w:color="auto"/>
              </w:divBdr>
              <w:divsChild>
                <w:div w:id="16004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80175">
      <w:bodyDiv w:val="1"/>
      <w:marLeft w:val="0"/>
      <w:marRight w:val="0"/>
      <w:marTop w:val="0"/>
      <w:marBottom w:val="0"/>
      <w:divBdr>
        <w:top w:val="none" w:sz="0" w:space="0" w:color="auto"/>
        <w:left w:val="none" w:sz="0" w:space="0" w:color="auto"/>
        <w:bottom w:val="none" w:sz="0" w:space="0" w:color="auto"/>
        <w:right w:val="none" w:sz="0" w:space="0" w:color="auto"/>
      </w:divBdr>
      <w:divsChild>
        <w:div w:id="1619992430">
          <w:marLeft w:val="0"/>
          <w:marRight w:val="0"/>
          <w:marTop w:val="0"/>
          <w:marBottom w:val="0"/>
          <w:divBdr>
            <w:top w:val="single" w:sz="6" w:space="4" w:color="auto"/>
            <w:left w:val="single" w:sz="6" w:space="4" w:color="auto"/>
            <w:bottom w:val="single" w:sz="6" w:space="4" w:color="auto"/>
            <w:right w:val="single" w:sz="6" w:space="4" w:color="auto"/>
          </w:divBdr>
          <w:divsChild>
            <w:div w:id="1774856040">
              <w:marLeft w:val="0"/>
              <w:marRight w:val="0"/>
              <w:marTop w:val="0"/>
              <w:marBottom w:val="0"/>
              <w:divBdr>
                <w:top w:val="none" w:sz="0" w:space="0" w:color="auto"/>
                <w:left w:val="none" w:sz="0" w:space="0" w:color="auto"/>
                <w:bottom w:val="none" w:sz="0" w:space="0" w:color="auto"/>
                <w:right w:val="none" w:sz="0" w:space="0" w:color="auto"/>
              </w:divBdr>
              <w:divsChild>
                <w:div w:id="14039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0471">
          <w:marLeft w:val="0"/>
          <w:marRight w:val="0"/>
          <w:marTop w:val="0"/>
          <w:marBottom w:val="0"/>
          <w:divBdr>
            <w:top w:val="single" w:sz="6" w:space="4" w:color="auto"/>
            <w:left w:val="single" w:sz="6" w:space="4" w:color="auto"/>
            <w:bottom w:val="single" w:sz="6" w:space="4" w:color="auto"/>
            <w:right w:val="single" w:sz="6" w:space="4" w:color="auto"/>
          </w:divBdr>
          <w:divsChild>
            <w:div w:id="462233858">
              <w:marLeft w:val="0"/>
              <w:marRight w:val="0"/>
              <w:marTop w:val="0"/>
              <w:marBottom w:val="0"/>
              <w:divBdr>
                <w:top w:val="none" w:sz="0" w:space="0" w:color="auto"/>
                <w:left w:val="none" w:sz="0" w:space="0" w:color="auto"/>
                <w:bottom w:val="none" w:sz="0" w:space="0" w:color="auto"/>
                <w:right w:val="none" w:sz="0" w:space="0" w:color="auto"/>
              </w:divBdr>
              <w:divsChild>
                <w:div w:id="481041697">
                  <w:marLeft w:val="0"/>
                  <w:marRight w:val="0"/>
                  <w:marTop w:val="0"/>
                  <w:marBottom w:val="0"/>
                  <w:divBdr>
                    <w:top w:val="single" w:sz="6" w:space="0" w:color="CFCFCF"/>
                    <w:left w:val="single" w:sz="6" w:space="0" w:color="CFCFCF"/>
                    <w:bottom w:val="single" w:sz="6" w:space="0" w:color="CFCFCF"/>
                    <w:right w:val="single" w:sz="6" w:space="0" w:color="CFCFCF"/>
                  </w:divBdr>
                  <w:divsChild>
                    <w:div w:id="1619144234">
                      <w:marLeft w:val="0"/>
                      <w:marRight w:val="0"/>
                      <w:marTop w:val="0"/>
                      <w:marBottom w:val="0"/>
                      <w:divBdr>
                        <w:top w:val="none" w:sz="0" w:space="0" w:color="auto"/>
                        <w:left w:val="none" w:sz="0" w:space="0" w:color="auto"/>
                        <w:bottom w:val="none" w:sz="0" w:space="0" w:color="auto"/>
                        <w:right w:val="none" w:sz="0" w:space="0" w:color="auto"/>
                      </w:divBdr>
                      <w:divsChild>
                        <w:div w:id="505174415">
                          <w:marLeft w:val="0"/>
                          <w:marRight w:val="-750"/>
                          <w:marTop w:val="0"/>
                          <w:marBottom w:val="0"/>
                          <w:divBdr>
                            <w:top w:val="none" w:sz="0" w:space="0" w:color="auto"/>
                            <w:left w:val="none" w:sz="0" w:space="0" w:color="auto"/>
                            <w:bottom w:val="none" w:sz="0" w:space="0" w:color="auto"/>
                            <w:right w:val="none" w:sz="0" w:space="0" w:color="auto"/>
                          </w:divBdr>
                          <w:divsChild>
                            <w:div w:id="713968169">
                              <w:marLeft w:val="0"/>
                              <w:marRight w:val="0"/>
                              <w:marTop w:val="0"/>
                              <w:marBottom w:val="0"/>
                              <w:divBdr>
                                <w:top w:val="none" w:sz="0" w:space="0" w:color="auto"/>
                                <w:left w:val="none" w:sz="0" w:space="0" w:color="auto"/>
                                <w:bottom w:val="none" w:sz="0" w:space="0" w:color="auto"/>
                                <w:right w:val="none" w:sz="0" w:space="0" w:color="auto"/>
                              </w:divBdr>
                              <w:divsChild>
                                <w:div w:id="1891573393">
                                  <w:marLeft w:val="0"/>
                                  <w:marRight w:val="0"/>
                                  <w:marTop w:val="0"/>
                                  <w:marBottom w:val="0"/>
                                  <w:divBdr>
                                    <w:top w:val="none" w:sz="0" w:space="0" w:color="auto"/>
                                    <w:left w:val="none" w:sz="0" w:space="0" w:color="auto"/>
                                    <w:bottom w:val="none" w:sz="0" w:space="0" w:color="auto"/>
                                    <w:right w:val="none" w:sz="0" w:space="0" w:color="auto"/>
                                  </w:divBdr>
                                  <w:divsChild>
                                    <w:div w:id="1095858417">
                                      <w:marLeft w:val="0"/>
                                      <w:marRight w:val="0"/>
                                      <w:marTop w:val="0"/>
                                      <w:marBottom w:val="0"/>
                                      <w:divBdr>
                                        <w:top w:val="none" w:sz="0" w:space="0" w:color="auto"/>
                                        <w:left w:val="none" w:sz="0" w:space="0" w:color="auto"/>
                                        <w:bottom w:val="none" w:sz="0" w:space="0" w:color="auto"/>
                                        <w:right w:val="none" w:sz="0" w:space="0" w:color="auto"/>
                                      </w:divBdr>
                                      <w:divsChild>
                                        <w:div w:id="1884442584">
                                          <w:marLeft w:val="0"/>
                                          <w:marRight w:val="0"/>
                                          <w:marTop w:val="0"/>
                                          <w:marBottom w:val="0"/>
                                          <w:divBdr>
                                            <w:top w:val="none" w:sz="0" w:space="0" w:color="auto"/>
                                            <w:left w:val="none" w:sz="0" w:space="0" w:color="auto"/>
                                            <w:bottom w:val="none" w:sz="0" w:space="0" w:color="auto"/>
                                            <w:right w:val="none" w:sz="0" w:space="0" w:color="auto"/>
                                          </w:divBdr>
                                          <w:divsChild>
                                            <w:div w:id="10819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8384026">
      <w:bodyDiv w:val="1"/>
      <w:marLeft w:val="0"/>
      <w:marRight w:val="0"/>
      <w:marTop w:val="0"/>
      <w:marBottom w:val="0"/>
      <w:divBdr>
        <w:top w:val="none" w:sz="0" w:space="0" w:color="auto"/>
        <w:left w:val="none" w:sz="0" w:space="0" w:color="auto"/>
        <w:bottom w:val="none" w:sz="0" w:space="0" w:color="auto"/>
        <w:right w:val="none" w:sz="0" w:space="0" w:color="auto"/>
      </w:divBdr>
    </w:div>
    <w:div w:id="1009987005">
      <w:bodyDiv w:val="1"/>
      <w:marLeft w:val="0"/>
      <w:marRight w:val="0"/>
      <w:marTop w:val="0"/>
      <w:marBottom w:val="0"/>
      <w:divBdr>
        <w:top w:val="none" w:sz="0" w:space="0" w:color="auto"/>
        <w:left w:val="none" w:sz="0" w:space="0" w:color="auto"/>
        <w:bottom w:val="none" w:sz="0" w:space="0" w:color="auto"/>
        <w:right w:val="none" w:sz="0" w:space="0" w:color="auto"/>
      </w:divBdr>
    </w:div>
    <w:div w:id="1105350176">
      <w:bodyDiv w:val="1"/>
      <w:marLeft w:val="0"/>
      <w:marRight w:val="0"/>
      <w:marTop w:val="0"/>
      <w:marBottom w:val="0"/>
      <w:divBdr>
        <w:top w:val="none" w:sz="0" w:space="0" w:color="auto"/>
        <w:left w:val="none" w:sz="0" w:space="0" w:color="auto"/>
        <w:bottom w:val="none" w:sz="0" w:space="0" w:color="auto"/>
        <w:right w:val="none" w:sz="0" w:space="0" w:color="auto"/>
      </w:divBdr>
    </w:div>
    <w:div w:id="1297175912">
      <w:bodyDiv w:val="1"/>
      <w:marLeft w:val="0"/>
      <w:marRight w:val="0"/>
      <w:marTop w:val="0"/>
      <w:marBottom w:val="0"/>
      <w:divBdr>
        <w:top w:val="none" w:sz="0" w:space="0" w:color="auto"/>
        <w:left w:val="none" w:sz="0" w:space="0" w:color="auto"/>
        <w:bottom w:val="none" w:sz="0" w:space="0" w:color="auto"/>
        <w:right w:val="none" w:sz="0" w:space="0" w:color="auto"/>
      </w:divBdr>
      <w:divsChild>
        <w:div w:id="1181624499">
          <w:marLeft w:val="0"/>
          <w:marRight w:val="0"/>
          <w:marTop w:val="0"/>
          <w:marBottom w:val="0"/>
          <w:divBdr>
            <w:top w:val="single" w:sz="6" w:space="4" w:color="ABABAB"/>
            <w:left w:val="single" w:sz="6" w:space="4" w:color="ABABAB"/>
            <w:bottom w:val="single" w:sz="6" w:space="4" w:color="ABABAB"/>
            <w:right w:val="single" w:sz="6" w:space="4" w:color="ABABAB"/>
          </w:divBdr>
          <w:divsChild>
            <w:div w:id="461120476">
              <w:marLeft w:val="0"/>
              <w:marRight w:val="0"/>
              <w:marTop w:val="0"/>
              <w:marBottom w:val="0"/>
              <w:divBdr>
                <w:top w:val="none" w:sz="0" w:space="0" w:color="auto"/>
                <w:left w:val="none" w:sz="0" w:space="0" w:color="auto"/>
                <w:bottom w:val="none" w:sz="0" w:space="0" w:color="auto"/>
                <w:right w:val="none" w:sz="0" w:space="0" w:color="auto"/>
              </w:divBdr>
              <w:divsChild>
                <w:div w:id="3033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073">
          <w:marLeft w:val="0"/>
          <w:marRight w:val="0"/>
          <w:marTop w:val="0"/>
          <w:marBottom w:val="0"/>
          <w:divBdr>
            <w:top w:val="single" w:sz="6" w:space="4" w:color="auto"/>
            <w:left w:val="single" w:sz="6" w:space="4" w:color="auto"/>
            <w:bottom w:val="single" w:sz="6" w:space="4" w:color="auto"/>
            <w:right w:val="single" w:sz="6" w:space="4" w:color="auto"/>
          </w:divBdr>
          <w:divsChild>
            <w:div w:id="1412309066">
              <w:marLeft w:val="0"/>
              <w:marRight w:val="0"/>
              <w:marTop w:val="0"/>
              <w:marBottom w:val="0"/>
              <w:divBdr>
                <w:top w:val="none" w:sz="0" w:space="0" w:color="auto"/>
                <w:left w:val="none" w:sz="0" w:space="0" w:color="auto"/>
                <w:bottom w:val="none" w:sz="0" w:space="0" w:color="auto"/>
                <w:right w:val="none" w:sz="0" w:space="0" w:color="auto"/>
              </w:divBdr>
              <w:divsChild>
                <w:div w:id="179246127">
                  <w:marLeft w:val="0"/>
                  <w:marRight w:val="0"/>
                  <w:marTop w:val="0"/>
                  <w:marBottom w:val="0"/>
                  <w:divBdr>
                    <w:top w:val="none" w:sz="0" w:space="0" w:color="auto"/>
                    <w:left w:val="none" w:sz="0" w:space="0" w:color="auto"/>
                    <w:bottom w:val="none" w:sz="0" w:space="0" w:color="auto"/>
                    <w:right w:val="none" w:sz="0" w:space="0" w:color="auto"/>
                  </w:divBdr>
                  <w:divsChild>
                    <w:div w:id="1591355538">
                      <w:marLeft w:val="0"/>
                      <w:marRight w:val="0"/>
                      <w:marTop w:val="0"/>
                      <w:marBottom w:val="0"/>
                      <w:divBdr>
                        <w:top w:val="single" w:sz="6" w:space="0" w:color="CFCFCF"/>
                        <w:left w:val="single" w:sz="6" w:space="0" w:color="CFCFCF"/>
                        <w:bottom w:val="single" w:sz="6" w:space="0" w:color="CFCFCF"/>
                        <w:right w:val="single" w:sz="6" w:space="0" w:color="CFCFCF"/>
                      </w:divBdr>
                      <w:divsChild>
                        <w:div w:id="446437967">
                          <w:marLeft w:val="0"/>
                          <w:marRight w:val="0"/>
                          <w:marTop w:val="0"/>
                          <w:marBottom w:val="0"/>
                          <w:divBdr>
                            <w:top w:val="none" w:sz="0" w:space="0" w:color="auto"/>
                            <w:left w:val="none" w:sz="0" w:space="0" w:color="auto"/>
                            <w:bottom w:val="none" w:sz="0" w:space="0" w:color="auto"/>
                            <w:right w:val="none" w:sz="0" w:space="0" w:color="auto"/>
                          </w:divBdr>
                          <w:divsChild>
                            <w:div w:id="936254580">
                              <w:marLeft w:val="0"/>
                              <w:marRight w:val="-750"/>
                              <w:marTop w:val="0"/>
                              <w:marBottom w:val="0"/>
                              <w:divBdr>
                                <w:top w:val="none" w:sz="0" w:space="0" w:color="auto"/>
                                <w:left w:val="none" w:sz="0" w:space="0" w:color="auto"/>
                                <w:bottom w:val="none" w:sz="0" w:space="0" w:color="auto"/>
                                <w:right w:val="none" w:sz="0" w:space="0" w:color="auto"/>
                              </w:divBdr>
                              <w:divsChild>
                                <w:div w:id="953445518">
                                  <w:marLeft w:val="0"/>
                                  <w:marRight w:val="0"/>
                                  <w:marTop w:val="0"/>
                                  <w:marBottom w:val="0"/>
                                  <w:divBdr>
                                    <w:top w:val="none" w:sz="0" w:space="0" w:color="auto"/>
                                    <w:left w:val="none" w:sz="0" w:space="0" w:color="auto"/>
                                    <w:bottom w:val="none" w:sz="0" w:space="0" w:color="auto"/>
                                    <w:right w:val="none" w:sz="0" w:space="0" w:color="auto"/>
                                  </w:divBdr>
                                  <w:divsChild>
                                    <w:div w:id="750273032">
                                      <w:marLeft w:val="0"/>
                                      <w:marRight w:val="0"/>
                                      <w:marTop w:val="0"/>
                                      <w:marBottom w:val="0"/>
                                      <w:divBdr>
                                        <w:top w:val="none" w:sz="0" w:space="0" w:color="auto"/>
                                        <w:left w:val="none" w:sz="0" w:space="0" w:color="auto"/>
                                        <w:bottom w:val="none" w:sz="0" w:space="0" w:color="auto"/>
                                        <w:right w:val="none" w:sz="0" w:space="0" w:color="auto"/>
                                      </w:divBdr>
                                      <w:divsChild>
                                        <w:div w:id="378630557">
                                          <w:marLeft w:val="0"/>
                                          <w:marRight w:val="0"/>
                                          <w:marTop w:val="0"/>
                                          <w:marBottom w:val="0"/>
                                          <w:divBdr>
                                            <w:top w:val="none" w:sz="0" w:space="0" w:color="auto"/>
                                            <w:left w:val="none" w:sz="0" w:space="0" w:color="auto"/>
                                            <w:bottom w:val="none" w:sz="0" w:space="0" w:color="auto"/>
                                            <w:right w:val="none" w:sz="0" w:space="0" w:color="auto"/>
                                          </w:divBdr>
                                          <w:divsChild>
                                            <w:div w:id="542331023">
                                              <w:marLeft w:val="0"/>
                                              <w:marRight w:val="0"/>
                                              <w:marTop w:val="0"/>
                                              <w:marBottom w:val="0"/>
                                              <w:divBdr>
                                                <w:top w:val="none" w:sz="0" w:space="0" w:color="auto"/>
                                                <w:left w:val="none" w:sz="0" w:space="0" w:color="auto"/>
                                                <w:bottom w:val="none" w:sz="0" w:space="0" w:color="auto"/>
                                                <w:right w:val="none" w:sz="0" w:space="0" w:color="auto"/>
                                              </w:divBdr>
                                              <w:divsChild>
                                                <w:div w:id="17300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0106599">
      <w:bodyDiv w:val="1"/>
      <w:marLeft w:val="0"/>
      <w:marRight w:val="0"/>
      <w:marTop w:val="0"/>
      <w:marBottom w:val="0"/>
      <w:divBdr>
        <w:top w:val="none" w:sz="0" w:space="0" w:color="auto"/>
        <w:left w:val="none" w:sz="0" w:space="0" w:color="auto"/>
        <w:bottom w:val="none" w:sz="0" w:space="0" w:color="auto"/>
        <w:right w:val="none" w:sz="0" w:space="0" w:color="auto"/>
      </w:divBdr>
      <w:divsChild>
        <w:div w:id="97214535">
          <w:marLeft w:val="0"/>
          <w:marRight w:val="0"/>
          <w:marTop w:val="0"/>
          <w:marBottom w:val="0"/>
          <w:divBdr>
            <w:top w:val="single" w:sz="6" w:space="4" w:color="auto"/>
            <w:left w:val="single" w:sz="6" w:space="4" w:color="auto"/>
            <w:bottom w:val="single" w:sz="6" w:space="4" w:color="auto"/>
            <w:right w:val="single" w:sz="6" w:space="4" w:color="auto"/>
          </w:divBdr>
          <w:divsChild>
            <w:div w:id="839008310">
              <w:marLeft w:val="0"/>
              <w:marRight w:val="0"/>
              <w:marTop w:val="0"/>
              <w:marBottom w:val="0"/>
              <w:divBdr>
                <w:top w:val="none" w:sz="0" w:space="0" w:color="auto"/>
                <w:left w:val="none" w:sz="0" w:space="0" w:color="auto"/>
                <w:bottom w:val="none" w:sz="0" w:space="0" w:color="auto"/>
                <w:right w:val="none" w:sz="0" w:space="0" w:color="auto"/>
              </w:divBdr>
              <w:divsChild>
                <w:div w:id="14217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0147">
          <w:marLeft w:val="0"/>
          <w:marRight w:val="0"/>
          <w:marTop w:val="0"/>
          <w:marBottom w:val="0"/>
          <w:divBdr>
            <w:top w:val="single" w:sz="6" w:space="4" w:color="auto"/>
            <w:left w:val="single" w:sz="6" w:space="4" w:color="auto"/>
            <w:bottom w:val="single" w:sz="6" w:space="4" w:color="auto"/>
            <w:right w:val="single" w:sz="6" w:space="4" w:color="auto"/>
          </w:divBdr>
          <w:divsChild>
            <w:div w:id="1793085158">
              <w:marLeft w:val="0"/>
              <w:marRight w:val="0"/>
              <w:marTop w:val="0"/>
              <w:marBottom w:val="0"/>
              <w:divBdr>
                <w:top w:val="none" w:sz="0" w:space="0" w:color="auto"/>
                <w:left w:val="none" w:sz="0" w:space="0" w:color="auto"/>
                <w:bottom w:val="none" w:sz="0" w:space="0" w:color="auto"/>
                <w:right w:val="none" w:sz="0" w:space="0" w:color="auto"/>
              </w:divBdr>
              <w:divsChild>
                <w:div w:id="1551451330">
                  <w:marLeft w:val="0"/>
                  <w:marRight w:val="0"/>
                  <w:marTop w:val="0"/>
                  <w:marBottom w:val="0"/>
                  <w:divBdr>
                    <w:top w:val="single" w:sz="6" w:space="0" w:color="CFCFCF"/>
                    <w:left w:val="single" w:sz="6" w:space="0" w:color="CFCFCF"/>
                    <w:bottom w:val="single" w:sz="6" w:space="0" w:color="CFCFCF"/>
                    <w:right w:val="single" w:sz="6" w:space="0" w:color="CFCFCF"/>
                  </w:divBdr>
                  <w:divsChild>
                    <w:div w:id="2073578494">
                      <w:marLeft w:val="0"/>
                      <w:marRight w:val="0"/>
                      <w:marTop w:val="0"/>
                      <w:marBottom w:val="0"/>
                      <w:divBdr>
                        <w:top w:val="none" w:sz="0" w:space="0" w:color="auto"/>
                        <w:left w:val="none" w:sz="0" w:space="0" w:color="auto"/>
                        <w:bottom w:val="none" w:sz="0" w:space="0" w:color="auto"/>
                        <w:right w:val="none" w:sz="0" w:space="0" w:color="auto"/>
                      </w:divBdr>
                      <w:divsChild>
                        <w:div w:id="1721898269">
                          <w:marLeft w:val="0"/>
                          <w:marRight w:val="-750"/>
                          <w:marTop w:val="0"/>
                          <w:marBottom w:val="0"/>
                          <w:divBdr>
                            <w:top w:val="none" w:sz="0" w:space="0" w:color="auto"/>
                            <w:left w:val="none" w:sz="0" w:space="0" w:color="auto"/>
                            <w:bottom w:val="none" w:sz="0" w:space="0" w:color="auto"/>
                            <w:right w:val="none" w:sz="0" w:space="0" w:color="auto"/>
                          </w:divBdr>
                          <w:divsChild>
                            <w:div w:id="1935088898">
                              <w:marLeft w:val="0"/>
                              <w:marRight w:val="0"/>
                              <w:marTop w:val="0"/>
                              <w:marBottom w:val="0"/>
                              <w:divBdr>
                                <w:top w:val="none" w:sz="0" w:space="0" w:color="auto"/>
                                <w:left w:val="none" w:sz="0" w:space="0" w:color="auto"/>
                                <w:bottom w:val="none" w:sz="0" w:space="0" w:color="auto"/>
                                <w:right w:val="none" w:sz="0" w:space="0" w:color="auto"/>
                              </w:divBdr>
                              <w:divsChild>
                                <w:div w:id="2031948924">
                                  <w:marLeft w:val="0"/>
                                  <w:marRight w:val="0"/>
                                  <w:marTop w:val="0"/>
                                  <w:marBottom w:val="0"/>
                                  <w:divBdr>
                                    <w:top w:val="none" w:sz="0" w:space="0" w:color="auto"/>
                                    <w:left w:val="none" w:sz="0" w:space="0" w:color="auto"/>
                                    <w:bottom w:val="none" w:sz="0" w:space="0" w:color="auto"/>
                                    <w:right w:val="none" w:sz="0" w:space="0" w:color="auto"/>
                                  </w:divBdr>
                                  <w:divsChild>
                                    <w:div w:id="1923369015">
                                      <w:marLeft w:val="0"/>
                                      <w:marRight w:val="0"/>
                                      <w:marTop w:val="0"/>
                                      <w:marBottom w:val="0"/>
                                      <w:divBdr>
                                        <w:top w:val="none" w:sz="0" w:space="0" w:color="auto"/>
                                        <w:left w:val="none" w:sz="0" w:space="0" w:color="auto"/>
                                        <w:bottom w:val="none" w:sz="0" w:space="0" w:color="auto"/>
                                        <w:right w:val="none" w:sz="0" w:space="0" w:color="auto"/>
                                      </w:divBdr>
                                      <w:divsChild>
                                        <w:div w:id="891623535">
                                          <w:marLeft w:val="0"/>
                                          <w:marRight w:val="0"/>
                                          <w:marTop w:val="0"/>
                                          <w:marBottom w:val="0"/>
                                          <w:divBdr>
                                            <w:top w:val="none" w:sz="0" w:space="0" w:color="auto"/>
                                            <w:left w:val="none" w:sz="0" w:space="0" w:color="auto"/>
                                            <w:bottom w:val="none" w:sz="0" w:space="0" w:color="auto"/>
                                            <w:right w:val="none" w:sz="0" w:space="0" w:color="auto"/>
                                          </w:divBdr>
                                          <w:divsChild>
                                            <w:div w:id="6836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339448">
      <w:bodyDiv w:val="1"/>
      <w:marLeft w:val="0"/>
      <w:marRight w:val="0"/>
      <w:marTop w:val="0"/>
      <w:marBottom w:val="0"/>
      <w:divBdr>
        <w:top w:val="none" w:sz="0" w:space="0" w:color="auto"/>
        <w:left w:val="none" w:sz="0" w:space="0" w:color="auto"/>
        <w:bottom w:val="none" w:sz="0" w:space="0" w:color="auto"/>
        <w:right w:val="none" w:sz="0" w:space="0" w:color="auto"/>
      </w:divBdr>
      <w:divsChild>
        <w:div w:id="769282819">
          <w:marLeft w:val="0"/>
          <w:marRight w:val="0"/>
          <w:marTop w:val="0"/>
          <w:marBottom w:val="0"/>
          <w:divBdr>
            <w:top w:val="single" w:sz="6" w:space="4" w:color="ABABAB"/>
            <w:left w:val="single" w:sz="6" w:space="4" w:color="ABABAB"/>
            <w:bottom w:val="single" w:sz="6" w:space="4" w:color="ABABAB"/>
            <w:right w:val="single" w:sz="6" w:space="4" w:color="ABABAB"/>
          </w:divBdr>
          <w:divsChild>
            <w:div w:id="1008605470">
              <w:marLeft w:val="0"/>
              <w:marRight w:val="0"/>
              <w:marTop w:val="0"/>
              <w:marBottom w:val="0"/>
              <w:divBdr>
                <w:top w:val="none" w:sz="0" w:space="0" w:color="auto"/>
                <w:left w:val="none" w:sz="0" w:space="0" w:color="auto"/>
                <w:bottom w:val="none" w:sz="0" w:space="0" w:color="auto"/>
                <w:right w:val="none" w:sz="0" w:space="0" w:color="auto"/>
              </w:divBdr>
              <w:divsChild>
                <w:div w:id="15659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1713">
          <w:marLeft w:val="0"/>
          <w:marRight w:val="0"/>
          <w:marTop w:val="0"/>
          <w:marBottom w:val="0"/>
          <w:divBdr>
            <w:top w:val="single" w:sz="6" w:space="4" w:color="auto"/>
            <w:left w:val="single" w:sz="6" w:space="4" w:color="auto"/>
            <w:bottom w:val="single" w:sz="6" w:space="4" w:color="auto"/>
            <w:right w:val="single" w:sz="6" w:space="4" w:color="auto"/>
          </w:divBdr>
          <w:divsChild>
            <w:div w:id="1097795445">
              <w:marLeft w:val="0"/>
              <w:marRight w:val="0"/>
              <w:marTop w:val="0"/>
              <w:marBottom w:val="0"/>
              <w:divBdr>
                <w:top w:val="none" w:sz="0" w:space="0" w:color="auto"/>
                <w:left w:val="none" w:sz="0" w:space="0" w:color="auto"/>
                <w:bottom w:val="none" w:sz="0" w:space="0" w:color="auto"/>
                <w:right w:val="none" w:sz="0" w:space="0" w:color="auto"/>
              </w:divBdr>
              <w:divsChild>
                <w:div w:id="1526213383">
                  <w:marLeft w:val="0"/>
                  <w:marRight w:val="0"/>
                  <w:marTop w:val="0"/>
                  <w:marBottom w:val="0"/>
                  <w:divBdr>
                    <w:top w:val="none" w:sz="0" w:space="0" w:color="auto"/>
                    <w:left w:val="none" w:sz="0" w:space="0" w:color="auto"/>
                    <w:bottom w:val="none" w:sz="0" w:space="0" w:color="auto"/>
                    <w:right w:val="none" w:sz="0" w:space="0" w:color="auto"/>
                  </w:divBdr>
                  <w:divsChild>
                    <w:div w:id="51731802">
                      <w:marLeft w:val="0"/>
                      <w:marRight w:val="0"/>
                      <w:marTop w:val="0"/>
                      <w:marBottom w:val="0"/>
                      <w:divBdr>
                        <w:top w:val="single" w:sz="6" w:space="0" w:color="CFCFCF"/>
                        <w:left w:val="single" w:sz="6" w:space="0" w:color="CFCFCF"/>
                        <w:bottom w:val="single" w:sz="6" w:space="0" w:color="CFCFCF"/>
                        <w:right w:val="single" w:sz="6" w:space="0" w:color="CFCFCF"/>
                      </w:divBdr>
                      <w:divsChild>
                        <w:div w:id="1208951971">
                          <w:marLeft w:val="0"/>
                          <w:marRight w:val="0"/>
                          <w:marTop w:val="0"/>
                          <w:marBottom w:val="0"/>
                          <w:divBdr>
                            <w:top w:val="none" w:sz="0" w:space="0" w:color="auto"/>
                            <w:left w:val="none" w:sz="0" w:space="0" w:color="auto"/>
                            <w:bottom w:val="none" w:sz="0" w:space="0" w:color="auto"/>
                            <w:right w:val="none" w:sz="0" w:space="0" w:color="auto"/>
                          </w:divBdr>
                          <w:divsChild>
                            <w:div w:id="84807369">
                              <w:marLeft w:val="0"/>
                              <w:marRight w:val="-750"/>
                              <w:marTop w:val="0"/>
                              <w:marBottom w:val="0"/>
                              <w:divBdr>
                                <w:top w:val="none" w:sz="0" w:space="0" w:color="auto"/>
                                <w:left w:val="none" w:sz="0" w:space="0" w:color="auto"/>
                                <w:bottom w:val="none" w:sz="0" w:space="0" w:color="auto"/>
                                <w:right w:val="none" w:sz="0" w:space="0" w:color="auto"/>
                              </w:divBdr>
                              <w:divsChild>
                                <w:div w:id="2131780185">
                                  <w:marLeft w:val="0"/>
                                  <w:marRight w:val="0"/>
                                  <w:marTop w:val="0"/>
                                  <w:marBottom w:val="0"/>
                                  <w:divBdr>
                                    <w:top w:val="none" w:sz="0" w:space="0" w:color="auto"/>
                                    <w:left w:val="none" w:sz="0" w:space="0" w:color="auto"/>
                                    <w:bottom w:val="none" w:sz="0" w:space="0" w:color="auto"/>
                                    <w:right w:val="none" w:sz="0" w:space="0" w:color="auto"/>
                                  </w:divBdr>
                                  <w:divsChild>
                                    <w:div w:id="1702970486">
                                      <w:marLeft w:val="0"/>
                                      <w:marRight w:val="0"/>
                                      <w:marTop w:val="0"/>
                                      <w:marBottom w:val="0"/>
                                      <w:divBdr>
                                        <w:top w:val="none" w:sz="0" w:space="0" w:color="auto"/>
                                        <w:left w:val="none" w:sz="0" w:space="0" w:color="auto"/>
                                        <w:bottom w:val="none" w:sz="0" w:space="0" w:color="auto"/>
                                        <w:right w:val="none" w:sz="0" w:space="0" w:color="auto"/>
                                      </w:divBdr>
                                      <w:divsChild>
                                        <w:div w:id="2067139344">
                                          <w:marLeft w:val="0"/>
                                          <w:marRight w:val="0"/>
                                          <w:marTop w:val="0"/>
                                          <w:marBottom w:val="0"/>
                                          <w:divBdr>
                                            <w:top w:val="none" w:sz="0" w:space="0" w:color="auto"/>
                                            <w:left w:val="none" w:sz="0" w:space="0" w:color="auto"/>
                                            <w:bottom w:val="none" w:sz="0" w:space="0" w:color="auto"/>
                                            <w:right w:val="none" w:sz="0" w:space="0" w:color="auto"/>
                                          </w:divBdr>
                                          <w:divsChild>
                                            <w:div w:id="1204319867">
                                              <w:marLeft w:val="0"/>
                                              <w:marRight w:val="0"/>
                                              <w:marTop w:val="0"/>
                                              <w:marBottom w:val="0"/>
                                              <w:divBdr>
                                                <w:top w:val="none" w:sz="0" w:space="0" w:color="auto"/>
                                                <w:left w:val="none" w:sz="0" w:space="0" w:color="auto"/>
                                                <w:bottom w:val="none" w:sz="0" w:space="0" w:color="auto"/>
                                                <w:right w:val="none" w:sz="0" w:space="0" w:color="auto"/>
                                              </w:divBdr>
                                              <w:divsChild>
                                                <w:div w:id="1157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2864161">
      <w:bodyDiv w:val="1"/>
      <w:marLeft w:val="0"/>
      <w:marRight w:val="0"/>
      <w:marTop w:val="0"/>
      <w:marBottom w:val="0"/>
      <w:divBdr>
        <w:top w:val="none" w:sz="0" w:space="0" w:color="auto"/>
        <w:left w:val="none" w:sz="0" w:space="0" w:color="auto"/>
        <w:bottom w:val="none" w:sz="0" w:space="0" w:color="auto"/>
        <w:right w:val="none" w:sz="0" w:space="0" w:color="auto"/>
      </w:divBdr>
      <w:divsChild>
        <w:div w:id="1459953452">
          <w:marLeft w:val="0"/>
          <w:marRight w:val="0"/>
          <w:marTop w:val="0"/>
          <w:marBottom w:val="0"/>
          <w:divBdr>
            <w:top w:val="none" w:sz="0" w:space="0" w:color="auto"/>
            <w:left w:val="none" w:sz="0" w:space="0" w:color="auto"/>
            <w:bottom w:val="none" w:sz="0" w:space="0" w:color="auto"/>
            <w:right w:val="none" w:sz="0" w:space="0" w:color="auto"/>
          </w:divBdr>
        </w:div>
        <w:div w:id="1133214298">
          <w:marLeft w:val="0"/>
          <w:marRight w:val="0"/>
          <w:marTop w:val="0"/>
          <w:marBottom w:val="0"/>
          <w:divBdr>
            <w:top w:val="none" w:sz="0" w:space="0" w:color="auto"/>
            <w:left w:val="none" w:sz="0" w:space="0" w:color="auto"/>
            <w:bottom w:val="none" w:sz="0" w:space="0" w:color="auto"/>
            <w:right w:val="none" w:sz="0" w:space="0" w:color="auto"/>
          </w:divBdr>
        </w:div>
        <w:div w:id="1867257155">
          <w:marLeft w:val="0"/>
          <w:marRight w:val="0"/>
          <w:marTop w:val="0"/>
          <w:marBottom w:val="0"/>
          <w:divBdr>
            <w:top w:val="none" w:sz="0" w:space="0" w:color="auto"/>
            <w:left w:val="none" w:sz="0" w:space="0" w:color="auto"/>
            <w:bottom w:val="none" w:sz="0" w:space="0" w:color="auto"/>
            <w:right w:val="none" w:sz="0" w:space="0" w:color="auto"/>
          </w:divBdr>
        </w:div>
        <w:div w:id="1434322602">
          <w:marLeft w:val="0"/>
          <w:marRight w:val="0"/>
          <w:marTop w:val="0"/>
          <w:marBottom w:val="0"/>
          <w:divBdr>
            <w:top w:val="none" w:sz="0" w:space="0" w:color="auto"/>
            <w:left w:val="none" w:sz="0" w:space="0" w:color="auto"/>
            <w:bottom w:val="none" w:sz="0" w:space="0" w:color="auto"/>
            <w:right w:val="none" w:sz="0" w:space="0" w:color="auto"/>
          </w:divBdr>
        </w:div>
        <w:div w:id="1682662649">
          <w:marLeft w:val="0"/>
          <w:marRight w:val="0"/>
          <w:marTop w:val="0"/>
          <w:marBottom w:val="0"/>
          <w:divBdr>
            <w:top w:val="none" w:sz="0" w:space="0" w:color="auto"/>
            <w:left w:val="none" w:sz="0" w:space="0" w:color="auto"/>
            <w:bottom w:val="none" w:sz="0" w:space="0" w:color="auto"/>
            <w:right w:val="none" w:sz="0" w:space="0" w:color="auto"/>
          </w:divBdr>
        </w:div>
        <w:div w:id="1706326757">
          <w:marLeft w:val="0"/>
          <w:marRight w:val="0"/>
          <w:marTop w:val="0"/>
          <w:marBottom w:val="0"/>
          <w:divBdr>
            <w:top w:val="none" w:sz="0" w:space="0" w:color="auto"/>
            <w:left w:val="none" w:sz="0" w:space="0" w:color="auto"/>
            <w:bottom w:val="none" w:sz="0" w:space="0" w:color="auto"/>
            <w:right w:val="none" w:sz="0" w:space="0" w:color="auto"/>
          </w:divBdr>
        </w:div>
      </w:divsChild>
    </w:div>
    <w:div w:id="1544558665">
      <w:bodyDiv w:val="1"/>
      <w:marLeft w:val="0"/>
      <w:marRight w:val="0"/>
      <w:marTop w:val="0"/>
      <w:marBottom w:val="0"/>
      <w:divBdr>
        <w:top w:val="none" w:sz="0" w:space="0" w:color="auto"/>
        <w:left w:val="none" w:sz="0" w:space="0" w:color="auto"/>
        <w:bottom w:val="none" w:sz="0" w:space="0" w:color="auto"/>
        <w:right w:val="none" w:sz="0" w:space="0" w:color="auto"/>
      </w:divBdr>
    </w:div>
    <w:div w:id="1591157666">
      <w:bodyDiv w:val="1"/>
      <w:marLeft w:val="0"/>
      <w:marRight w:val="0"/>
      <w:marTop w:val="0"/>
      <w:marBottom w:val="0"/>
      <w:divBdr>
        <w:top w:val="none" w:sz="0" w:space="0" w:color="auto"/>
        <w:left w:val="none" w:sz="0" w:space="0" w:color="auto"/>
        <w:bottom w:val="none" w:sz="0" w:space="0" w:color="auto"/>
        <w:right w:val="none" w:sz="0" w:space="0" w:color="auto"/>
      </w:divBdr>
      <w:divsChild>
        <w:div w:id="1357345944">
          <w:marLeft w:val="0"/>
          <w:marRight w:val="0"/>
          <w:marTop w:val="0"/>
          <w:marBottom w:val="0"/>
          <w:divBdr>
            <w:top w:val="single" w:sz="6" w:space="4" w:color="auto"/>
            <w:left w:val="single" w:sz="6" w:space="4" w:color="auto"/>
            <w:bottom w:val="single" w:sz="6" w:space="4" w:color="auto"/>
            <w:right w:val="single" w:sz="6" w:space="4" w:color="auto"/>
          </w:divBdr>
          <w:divsChild>
            <w:div w:id="1564835170">
              <w:marLeft w:val="0"/>
              <w:marRight w:val="0"/>
              <w:marTop w:val="0"/>
              <w:marBottom w:val="0"/>
              <w:divBdr>
                <w:top w:val="none" w:sz="0" w:space="0" w:color="auto"/>
                <w:left w:val="none" w:sz="0" w:space="0" w:color="auto"/>
                <w:bottom w:val="none" w:sz="0" w:space="0" w:color="auto"/>
                <w:right w:val="none" w:sz="0" w:space="0" w:color="auto"/>
              </w:divBdr>
              <w:divsChild>
                <w:div w:id="3138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1084">
          <w:marLeft w:val="0"/>
          <w:marRight w:val="0"/>
          <w:marTop w:val="0"/>
          <w:marBottom w:val="0"/>
          <w:divBdr>
            <w:top w:val="single" w:sz="6" w:space="4" w:color="auto"/>
            <w:left w:val="single" w:sz="6" w:space="4" w:color="auto"/>
            <w:bottom w:val="single" w:sz="6" w:space="4" w:color="auto"/>
            <w:right w:val="single" w:sz="6" w:space="4" w:color="auto"/>
          </w:divBdr>
          <w:divsChild>
            <w:div w:id="666782892">
              <w:marLeft w:val="0"/>
              <w:marRight w:val="0"/>
              <w:marTop w:val="0"/>
              <w:marBottom w:val="0"/>
              <w:divBdr>
                <w:top w:val="none" w:sz="0" w:space="0" w:color="auto"/>
                <w:left w:val="none" w:sz="0" w:space="0" w:color="auto"/>
                <w:bottom w:val="none" w:sz="0" w:space="0" w:color="auto"/>
                <w:right w:val="none" w:sz="0" w:space="0" w:color="auto"/>
              </w:divBdr>
              <w:divsChild>
                <w:div w:id="90662743">
                  <w:marLeft w:val="0"/>
                  <w:marRight w:val="0"/>
                  <w:marTop w:val="0"/>
                  <w:marBottom w:val="0"/>
                  <w:divBdr>
                    <w:top w:val="none" w:sz="0" w:space="0" w:color="auto"/>
                    <w:left w:val="none" w:sz="0" w:space="0" w:color="auto"/>
                    <w:bottom w:val="none" w:sz="0" w:space="0" w:color="auto"/>
                    <w:right w:val="none" w:sz="0" w:space="0" w:color="auto"/>
                  </w:divBdr>
                  <w:divsChild>
                    <w:div w:id="1674529504">
                      <w:marLeft w:val="0"/>
                      <w:marRight w:val="0"/>
                      <w:marTop w:val="0"/>
                      <w:marBottom w:val="0"/>
                      <w:divBdr>
                        <w:top w:val="single" w:sz="6" w:space="0" w:color="CFCFCF"/>
                        <w:left w:val="single" w:sz="6" w:space="0" w:color="CFCFCF"/>
                        <w:bottom w:val="single" w:sz="6" w:space="0" w:color="CFCFCF"/>
                        <w:right w:val="single" w:sz="6" w:space="0" w:color="CFCFCF"/>
                      </w:divBdr>
                      <w:divsChild>
                        <w:div w:id="336200053">
                          <w:marLeft w:val="0"/>
                          <w:marRight w:val="0"/>
                          <w:marTop w:val="0"/>
                          <w:marBottom w:val="0"/>
                          <w:divBdr>
                            <w:top w:val="none" w:sz="0" w:space="0" w:color="auto"/>
                            <w:left w:val="none" w:sz="0" w:space="0" w:color="auto"/>
                            <w:bottom w:val="none" w:sz="0" w:space="0" w:color="auto"/>
                            <w:right w:val="none" w:sz="0" w:space="0" w:color="auto"/>
                          </w:divBdr>
                          <w:divsChild>
                            <w:div w:id="126046060">
                              <w:marLeft w:val="0"/>
                              <w:marRight w:val="-750"/>
                              <w:marTop w:val="0"/>
                              <w:marBottom w:val="0"/>
                              <w:divBdr>
                                <w:top w:val="none" w:sz="0" w:space="0" w:color="auto"/>
                                <w:left w:val="none" w:sz="0" w:space="0" w:color="auto"/>
                                <w:bottom w:val="none" w:sz="0" w:space="0" w:color="auto"/>
                                <w:right w:val="none" w:sz="0" w:space="0" w:color="auto"/>
                              </w:divBdr>
                              <w:divsChild>
                                <w:div w:id="604077602">
                                  <w:marLeft w:val="0"/>
                                  <w:marRight w:val="0"/>
                                  <w:marTop w:val="0"/>
                                  <w:marBottom w:val="0"/>
                                  <w:divBdr>
                                    <w:top w:val="none" w:sz="0" w:space="0" w:color="auto"/>
                                    <w:left w:val="none" w:sz="0" w:space="0" w:color="auto"/>
                                    <w:bottom w:val="none" w:sz="0" w:space="0" w:color="auto"/>
                                    <w:right w:val="none" w:sz="0" w:space="0" w:color="auto"/>
                                  </w:divBdr>
                                  <w:divsChild>
                                    <w:div w:id="784688473">
                                      <w:marLeft w:val="0"/>
                                      <w:marRight w:val="0"/>
                                      <w:marTop w:val="0"/>
                                      <w:marBottom w:val="0"/>
                                      <w:divBdr>
                                        <w:top w:val="none" w:sz="0" w:space="0" w:color="auto"/>
                                        <w:left w:val="none" w:sz="0" w:space="0" w:color="auto"/>
                                        <w:bottom w:val="none" w:sz="0" w:space="0" w:color="auto"/>
                                        <w:right w:val="none" w:sz="0" w:space="0" w:color="auto"/>
                                      </w:divBdr>
                                      <w:divsChild>
                                        <w:div w:id="1318534780">
                                          <w:marLeft w:val="0"/>
                                          <w:marRight w:val="0"/>
                                          <w:marTop w:val="0"/>
                                          <w:marBottom w:val="0"/>
                                          <w:divBdr>
                                            <w:top w:val="none" w:sz="0" w:space="0" w:color="auto"/>
                                            <w:left w:val="none" w:sz="0" w:space="0" w:color="auto"/>
                                            <w:bottom w:val="none" w:sz="0" w:space="0" w:color="auto"/>
                                            <w:right w:val="none" w:sz="0" w:space="0" w:color="auto"/>
                                          </w:divBdr>
                                          <w:divsChild>
                                            <w:div w:id="131869094">
                                              <w:marLeft w:val="0"/>
                                              <w:marRight w:val="0"/>
                                              <w:marTop w:val="0"/>
                                              <w:marBottom w:val="0"/>
                                              <w:divBdr>
                                                <w:top w:val="none" w:sz="0" w:space="0" w:color="auto"/>
                                                <w:left w:val="none" w:sz="0" w:space="0" w:color="auto"/>
                                                <w:bottom w:val="none" w:sz="0" w:space="0" w:color="auto"/>
                                                <w:right w:val="none" w:sz="0" w:space="0" w:color="auto"/>
                                              </w:divBdr>
                                              <w:divsChild>
                                                <w:div w:id="2000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2144531">
      <w:bodyDiv w:val="1"/>
      <w:marLeft w:val="0"/>
      <w:marRight w:val="0"/>
      <w:marTop w:val="0"/>
      <w:marBottom w:val="0"/>
      <w:divBdr>
        <w:top w:val="none" w:sz="0" w:space="0" w:color="auto"/>
        <w:left w:val="none" w:sz="0" w:space="0" w:color="auto"/>
        <w:bottom w:val="none" w:sz="0" w:space="0" w:color="auto"/>
        <w:right w:val="none" w:sz="0" w:space="0" w:color="auto"/>
      </w:divBdr>
    </w:div>
    <w:div w:id="1904414724">
      <w:bodyDiv w:val="1"/>
      <w:marLeft w:val="0"/>
      <w:marRight w:val="0"/>
      <w:marTop w:val="0"/>
      <w:marBottom w:val="0"/>
      <w:divBdr>
        <w:top w:val="none" w:sz="0" w:space="0" w:color="auto"/>
        <w:left w:val="none" w:sz="0" w:space="0" w:color="auto"/>
        <w:bottom w:val="none" w:sz="0" w:space="0" w:color="auto"/>
        <w:right w:val="none" w:sz="0" w:space="0" w:color="auto"/>
      </w:divBdr>
    </w:div>
    <w:div w:id="1932009641">
      <w:bodyDiv w:val="1"/>
      <w:marLeft w:val="0"/>
      <w:marRight w:val="0"/>
      <w:marTop w:val="0"/>
      <w:marBottom w:val="0"/>
      <w:divBdr>
        <w:top w:val="none" w:sz="0" w:space="0" w:color="auto"/>
        <w:left w:val="none" w:sz="0" w:space="0" w:color="auto"/>
        <w:bottom w:val="none" w:sz="0" w:space="0" w:color="auto"/>
        <w:right w:val="none" w:sz="0" w:space="0" w:color="auto"/>
      </w:divBdr>
    </w:div>
    <w:div w:id="1978414091">
      <w:bodyDiv w:val="1"/>
      <w:marLeft w:val="0"/>
      <w:marRight w:val="0"/>
      <w:marTop w:val="0"/>
      <w:marBottom w:val="0"/>
      <w:divBdr>
        <w:top w:val="none" w:sz="0" w:space="0" w:color="auto"/>
        <w:left w:val="none" w:sz="0" w:space="0" w:color="auto"/>
        <w:bottom w:val="none" w:sz="0" w:space="0" w:color="auto"/>
        <w:right w:val="none" w:sz="0" w:space="0" w:color="auto"/>
      </w:divBdr>
    </w:div>
    <w:div w:id="2022924177">
      <w:bodyDiv w:val="1"/>
      <w:marLeft w:val="0"/>
      <w:marRight w:val="0"/>
      <w:marTop w:val="0"/>
      <w:marBottom w:val="0"/>
      <w:divBdr>
        <w:top w:val="none" w:sz="0" w:space="0" w:color="auto"/>
        <w:left w:val="none" w:sz="0" w:space="0" w:color="auto"/>
        <w:bottom w:val="none" w:sz="0" w:space="0" w:color="auto"/>
        <w:right w:val="none" w:sz="0" w:space="0" w:color="auto"/>
      </w:divBdr>
      <w:divsChild>
        <w:div w:id="1132137681">
          <w:marLeft w:val="0"/>
          <w:marRight w:val="0"/>
          <w:marTop w:val="0"/>
          <w:marBottom w:val="0"/>
          <w:divBdr>
            <w:top w:val="single" w:sz="6" w:space="4" w:color="auto"/>
            <w:left w:val="single" w:sz="6" w:space="4" w:color="auto"/>
            <w:bottom w:val="single" w:sz="6" w:space="4" w:color="auto"/>
            <w:right w:val="single" w:sz="6" w:space="4" w:color="auto"/>
          </w:divBdr>
          <w:divsChild>
            <w:div w:id="427702961">
              <w:marLeft w:val="0"/>
              <w:marRight w:val="0"/>
              <w:marTop w:val="0"/>
              <w:marBottom w:val="0"/>
              <w:divBdr>
                <w:top w:val="none" w:sz="0" w:space="0" w:color="auto"/>
                <w:left w:val="none" w:sz="0" w:space="0" w:color="auto"/>
                <w:bottom w:val="none" w:sz="0" w:space="0" w:color="auto"/>
                <w:right w:val="none" w:sz="0" w:space="0" w:color="auto"/>
              </w:divBdr>
              <w:divsChild>
                <w:div w:id="20329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3564">
          <w:marLeft w:val="0"/>
          <w:marRight w:val="0"/>
          <w:marTop w:val="0"/>
          <w:marBottom w:val="0"/>
          <w:divBdr>
            <w:top w:val="single" w:sz="6" w:space="4" w:color="auto"/>
            <w:left w:val="single" w:sz="6" w:space="4" w:color="auto"/>
            <w:bottom w:val="single" w:sz="6" w:space="4" w:color="auto"/>
            <w:right w:val="single" w:sz="6" w:space="4" w:color="auto"/>
          </w:divBdr>
          <w:divsChild>
            <w:div w:id="1374159439">
              <w:marLeft w:val="0"/>
              <w:marRight w:val="0"/>
              <w:marTop w:val="0"/>
              <w:marBottom w:val="0"/>
              <w:divBdr>
                <w:top w:val="none" w:sz="0" w:space="0" w:color="auto"/>
                <w:left w:val="none" w:sz="0" w:space="0" w:color="auto"/>
                <w:bottom w:val="none" w:sz="0" w:space="0" w:color="auto"/>
                <w:right w:val="none" w:sz="0" w:space="0" w:color="auto"/>
              </w:divBdr>
              <w:divsChild>
                <w:div w:id="1204290419">
                  <w:marLeft w:val="0"/>
                  <w:marRight w:val="0"/>
                  <w:marTop w:val="0"/>
                  <w:marBottom w:val="0"/>
                  <w:divBdr>
                    <w:top w:val="single" w:sz="6" w:space="0" w:color="CFCFCF"/>
                    <w:left w:val="single" w:sz="6" w:space="0" w:color="CFCFCF"/>
                    <w:bottom w:val="single" w:sz="6" w:space="0" w:color="CFCFCF"/>
                    <w:right w:val="single" w:sz="6" w:space="0" w:color="CFCFCF"/>
                  </w:divBdr>
                  <w:divsChild>
                    <w:div w:id="707489124">
                      <w:marLeft w:val="0"/>
                      <w:marRight w:val="0"/>
                      <w:marTop w:val="0"/>
                      <w:marBottom w:val="0"/>
                      <w:divBdr>
                        <w:top w:val="none" w:sz="0" w:space="0" w:color="auto"/>
                        <w:left w:val="none" w:sz="0" w:space="0" w:color="auto"/>
                        <w:bottom w:val="none" w:sz="0" w:space="0" w:color="auto"/>
                        <w:right w:val="none" w:sz="0" w:space="0" w:color="auto"/>
                      </w:divBdr>
                      <w:divsChild>
                        <w:div w:id="1916937426">
                          <w:marLeft w:val="0"/>
                          <w:marRight w:val="-750"/>
                          <w:marTop w:val="0"/>
                          <w:marBottom w:val="0"/>
                          <w:divBdr>
                            <w:top w:val="none" w:sz="0" w:space="0" w:color="auto"/>
                            <w:left w:val="none" w:sz="0" w:space="0" w:color="auto"/>
                            <w:bottom w:val="none" w:sz="0" w:space="0" w:color="auto"/>
                            <w:right w:val="none" w:sz="0" w:space="0" w:color="auto"/>
                          </w:divBdr>
                          <w:divsChild>
                            <w:div w:id="898440404">
                              <w:marLeft w:val="0"/>
                              <w:marRight w:val="0"/>
                              <w:marTop w:val="0"/>
                              <w:marBottom w:val="0"/>
                              <w:divBdr>
                                <w:top w:val="none" w:sz="0" w:space="0" w:color="auto"/>
                                <w:left w:val="none" w:sz="0" w:space="0" w:color="auto"/>
                                <w:bottom w:val="none" w:sz="0" w:space="0" w:color="auto"/>
                                <w:right w:val="none" w:sz="0" w:space="0" w:color="auto"/>
                              </w:divBdr>
                              <w:divsChild>
                                <w:div w:id="2132170299">
                                  <w:marLeft w:val="0"/>
                                  <w:marRight w:val="0"/>
                                  <w:marTop w:val="0"/>
                                  <w:marBottom w:val="0"/>
                                  <w:divBdr>
                                    <w:top w:val="none" w:sz="0" w:space="0" w:color="auto"/>
                                    <w:left w:val="none" w:sz="0" w:space="0" w:color="auto"/>
                                    <w:bottom w:val="none" w:sz="0" w:space="0" w:color="auto"/>
                                    <w:right w:val="none" w:sz="0" w:space="0" w:color="auto"/>
                                  </w:divBdr>
                                  <w:divsChild>
                                    <w:div w:id="303777370">
                                      <w:marLeft w:val="0"/>
                                      <w:marRight w:val="0"/>
                                      <w:marTop w:val="0"/>
                                      <w:marBottom w:val="0"/>
                                      <w:divBdr>
                                        <w:top w:val="none" w:sz="0" w:space="0" w:color="auto"/>
                                        <w:left w:val="none" w:sz="0" w:space="0" w:color="auto"/>
                                        <w:bottom w:val="none" w:sz="0" w:space="0" w:color="auto"/>
                                        <w:right w:val="none" w:sz="0" w:space="0" w:color="auto"/>
                                      </w:divBdr>
                                      <w:divsChild>
                                        <w:div w:id="1550341934">
                                          <w:marLeft w:val="0"/>
                                          <w:marRight w:val="0"/>
                                          <w:marTop w:val="0"/>
                                          <w:marBottom w:val="0"/>
                                          <w:divBdr>
                                            <w:top w:val="none" w:sz="0" w:space="0" w:color="auto"/>
                                            <w:left w:val="none" w:sz="0" w:space="0" w:color="auto"/>
                                            <w:bottom w:val="none" w:sz="0" w:space="0" w:color="auto"/>
                                            <w:right w:val="none" w:sz="0" w:space="0" w:color="auto"/>
                                          </w:divBdr>
                                          <w:divsChild>
                                            <w:div w:id="10602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9455709">
      <w:bodyDiv w:val="1"/>
      <w:marLeft w:val="0"/>
      <w:marRight w:val="0"/>
      <w:marTop w:val="0"/>
      <w:marBottom w:val="0"/>
      <w:divBdr>
        <w:top w:val="none" w:sz="0" w:space="0" w:color="auto"/>
        <w:left w:val="none" w:sz="0" w:space="0" w:color="auto"/>
        <w:bottom w:val="none" w:sz="0" w:space="0" w:color="auto"/>
        <w:right w:val="none" w:sz="0" w:space="0" w:color="auto"/>
      </w:divBdr>
      <w:divsChild>
        <w:div w:id="1016232367">
          <w:marLeft w:val="0"/>
          <w:marRight w:val="0"/>
          <w:marTop w:val="0"/>
          <w:marBottom w:val="0"/>
          <w:divBdr>
            <w:top w:val="none" w:sz="0" w:space="0" w:color="auto"/>
            <w:left w:val="none" w:sz="0" w:space="0" w:color="auto"/>
            <w:bottom w:val="none" w:sz="0" w:space="0" w:color="auto"/>
            <w:right w:val="none" w:sz="0" w:space="0" w:color="auto"/>
          </w:divBdr>
        </w:div>
        <w:div w:id="1642810814">
          <w:marLeft w:val="0"/>
          <w:marRight w:val="0"/>
          <w:marTop w:val="0"/>
          <w:marBottom w:val="0"/>
          <w:divBdr>
            <w:top w:val="none" w:sz="0" w:space="0" w:color="auto"/>
            <w:left w:val="none" w:sz="0" w:space="0" w:color="auto"/>
            <w:bottom w:val="none" w:sz="0" w:space="0" w:color="auto"/>
            <w:right w:val="none" w:sz="0" w:space="0" w:color="auto"/>
          </w:divBdr>
        </w:div>
        <w:div w:id="1147169452">
          <w:marLeft w:val="0"/>
          <w:marRight w:val="0"/>
          <w:marTop w:val="0"/>
          <w:marBottom w:val="0"/>
          <w:divBdr>
            <w:top w:val="none" w:sz="0" w:space="0" w:color="auto"/>
            <w:left w:val="none" w:sz="0" w:space="0" w:color="auto"/>
            <w:bottom w:val="none" w:sz="0" w:space="0" w:color="auto"/>
            <w:right w:val="none" w:sz="0" w:space="0" w:color="auto"/>
          </w:divBdr>
        </w:div>
        <w:div w:id="35010866">
          <w:marLeft w:val="0"/>
          <w:marRight w:val="0"/>
          <w:marTop w:val="0"/>
          <w:marBottom w:val="0"/>
          <w:divBdr>
            <w:top w:val="none" w:sz="0" w:space="0" w:color="auto"/>
            <w:left w:val="none" w:sz="0" w:space="0" w:color="auto"/>
            <w:bottom w:val="none" w:sz="0" w:space="0" w:color="auto"/>
            <w:right w:val="none" w:sz="0" w:space="0" w:color="auto"/>
          </w:divBdr>
        </w:div>
        <w:div w:id="1033505027">
          <w:marLeft w:val="0"/>
          <w:marRight w:val="0"/>
          <w:marTop w:val="0"/>
          <w:marBottom w:val="0"/>
          <w:divBdr>
            <w:top w:val="none" w:sz="0" w:space="0" w:color="auto"/>
            <w:left w:val="none" w:sz="0" w:space="0" w:color="auto"/>
            <w:bottom w:val="none" w:sz="0" w:space="0" w:color="auto"/>
            <w:right w:val="none" w:sz="0" w:space="0" w:color="auto"/>
          </w:divBdr>
        </w:div>
        <w:div w:id="84123">
          <w:marLeft w:val="0"/>
          <w:marRight w:val="0"/>
          <w:marTop w:val="0"/>
          <w:marBottom w:val="0"/>
          <w:divBdr>
            <w:top w:val="none" w:sz="0" w:space="0" w:color="auto"/>
            <w:left w:val="none" w:sz="0" w:space="0" w:color="auto"/>
            <w:bottom w:val="none" w:sz="0" w:space="0" w:color="auto"/>
            <w:right w:val="none" w:sz="0" w:space="0" w:color="auto"/>
          </w:divBdr>
        </w:div>
      </w:divsChild>
    </w:div>
    <w:div w:id="2068216220">
      <w:bodyDiv w:val="1"/>
      <w:marLeft w:val="0"/>
      <w:marRight w:val="0"/>
      <w:marTop w:val="0"/>
      <w:marBottom w:val="0"/>
      <w:divBdr>
        <w:top w:val="none" w:sz="0" w:space="0" w:color="auto"/>
        <w:left w:val="none" w:sz="0" w:space="0" w:color="auto"/>
        <w:bottom w:val="none" w:sz="0" w:space="0" w:color="auto"/>
        <w:right w:val="none" w:sz="0" w:space="0" w:color="auto"/>
      </w:divBdr>
    </w:div>
    <w:div w:id="2071925196">
      <w:bodyDiv w:val="1"/>
      <w:marLeft w:val="0"/>
      <w:marRight w:val="0"/>
      <w:marTop w:val="0"/>
      <w:marBottom w:val="0"/>
      <w:divBdr>
        <w:top w:val="none" w:sz="0" w:space="0" w:color="auto"/>
        <w:left w:val="none" w:sz="0" w:space="0" w:color="auto"/>
        <w:bottom w:val="none" w:sz="0" w:space="0" w:color="auto"/>
        <w:right w:val="none" w:sz="0" w:space="0" w:color="auto"/>
      </w:divBdr>
    </w:div>
    <w:div w:id="212796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Muhia</dc:creator>
  <cp:keywords/>
  <dc:description/>
  <cp:lastModifiedBy>Gerald Muhia</cp:lastModifiedBy>
  <cp:revision>1</cp:revision>
  <dcterms:created xsi:type="dcterms:W3CDTF">2025-01-22T14:14:00Z</dcterms:created>
  <dcterms:modified xsi:type="dcterms:W3CDTF">2025-01-22T15:16:00Z</dcterms:modified>
</cp:coreProperties>
</file>