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DC5" w:rsidRPr="002306EA" w:rsidRDefault="00CD5593" w:rsidP="002306EA">
      <w:pPr>
        <w:pStyle w:val="Title"/>
        <w:jc w:val="center"/>
        <w:rPr>
          <w:b/>
          <w:sz w:val="52"/>
          <w:szCs w:val="52"/>
          <w:lang w:val="en-US"/>
        </w:rPr>
      </w:pPr>
      <w:r w:rsidRPr="002306EA">
        <w:rPr>
          <w:b/>
          <w:sz w:val="52"/>
          <w:szCs w:val="52"/>
          <w:lang w:val="en-US"/>
        </w:rPr>
        <w:t>SYRIATEL CUSTOMER CHURN PROJECT REPORT</w:t>
      </w:r>
      <w:r w:rsidR="00714885">
        <w:rPr>
          <w:b/>
          <w:sz w:val="52"/>
          <w:szCs w:val="52"/>
          <w:lang w:val="en-US"/>
        </w:rPr>
        <w:t xml:space="preserve"> </w:t>
      </w:r>
      <w:r w:rsidR="00714885" w:rsidRPr="00714885">
        <w:rPr>
          <w:i/>
          <w:sz w:val="22"/>
          <w:szCs w:val="22"/>
          <w:lang w:val="en-US"/>
        </w:rPr>
        <w:t>by Sarah Joshua</w:t>
      </w:r>
    </w:p>
    <w:p w:rsidR="002E7833" w:rsidRDefault="002E7833" w:rsidP="002E7833">
      <w:pPr>
        <w:pStyle w:val="Heading2"/>
        <w:rPr>
          <w:b/>
          <w:color w:val="auto"/>
          <w:sz w:val="28"/>
          <w:szCs w:val="28"/>
          <w:lang w:val="en-US"/>
        </w:rPr>
      </w:pPr>
      <w:r w:rsidRPr="002306EA">
        <w:rPr>
          <w:rStyle w:val="Heading1Char"/>
          <w:b/>
          <w:color w:val="auto"/>
        </w:rPr>
        <w:t>OVERVIEW</w:t>
      </w:r>
      <w:r w:rsidR="00107F2F" w:rsidRPr="002306EA">
        <w:rPr>
          <w:rStyle w:val="Heading1Char"/>
          <w:b/>
          <w:color w:val="auto"/>
        </w:rPr>
        <w:t xml:space="preserve"> AND BUSINESS UNDERSTANDING</w:t>
      </w:r>
      <w:r w:rsidR="00107F2F">
        <w:rPr>
          <w:b/>
          <w:color w:val="auto"/>
          <w:sz w:val="28"/>
          <w:szCs w:val="28"/>
          <w:lang w:val="en-US"/>
        </w:rPr>
        <w:t>.</w:t>
      </w:r>
    </w:p>
    <w:p w:rsidR="00107F2F" w:rsidRDefault="00107F2F" w:rsidP="00107F2F">
      <w:pPr>
        <w:pStyle w:val="NormalWeb"/>
      </w:pPr>
      <w:r>
        <w:t>Syriatel is a major telecommunications company in Syria. It offers a range of services, including mobile and fixed-line telephony, internet access, and data services. The company has a significant market share in Syria and plays a vital role in connecting people and businesses across the country.</w:t>
      </w:r>
    </w:p>
    <w:p w:rsidR="00107F2F" w:rsidRDefault="00107F2F" w:rsidP="00107F2F">
      <w:pPr>
        <w:pStyle w:val="NormalWeb"/>
      </w:pPr>
      <w:r>
        <w:t>However, due to the ongoing conflict in Syria, Syriatel's operations have been significantly impacted. The company has faced challenges such as infrastructure damage, power outages, and security threats. Despite these difficulties, Syriatel has continued to provide essential communication services to the Syrian people.</w:t>
      </w:r>
    </w:p>
    <w:p w:rsidR="00107F2F" w:rsidRDefault="00107F2F" w:rsidP="00107F2F">
      <w:pPr>
        <w:pStyle w:val="NormalWeb"/>
      </w:pPr>
      <w:r>
        <w:rPr>
          <w:rStyle w:val="Strong"/>
          <w:rFonts w:eastAsiaTheme="majorEastAsia"/>
        </w:rPr>
        <w:t>Customer churn</w:t>
      </w:r>
      <w:r>
        <w:t xml:space="preserve"> is a significant concern for telecommunications companies. It refers to the loss of customers over a specific period. This can be a costly problem, as acquiring new customers is often more expensive than retaining existing ones.</w:t>
      </w:r>
    </w:p>
    <w:p w:rsidR="00107F2F" w:rsidRDefault="00107F2F" w:rsidP="00107F2F">
      <w:pPr>
        <w:pStyle w:val="NormalWeb"/>
        <w:spacing w:before="0" w:beforeAutospacing="0" w:after="0" w:afterAutospacing="0"/>
      </w:pPr>
      <w:r>
        <w:t>Apart from the ongoing conflicts, customer churn in Syriatel may be caused by other various factors such as:</w:t>
      </w:r>
    </w:p>
    <w:p w:rsidR="00107F2F" w:rsidRDefault="00107F2F" w:rsidP="00107F2F">
      <w:pPr>
        <w:pStyle w:val="NormalWeb"/>
        <w:numPr>
          <w:ilvl w:val="0"/>
          <w:numId w:val="1"/>
        </w:numPr>
        <w:spacing w:before="0" w:beforeAutospacing="0" w:after="0" w:afterAutospacing="0"/>
      </w:pPr>
      <w:r>
        <w:t>Poor service quality</w:t>
      </w:r>
    </w:p>
    <w:p w:rsidR="00107F2F" w:rsidRDefault="00107F2F" w:rsidP="00107F2F">
      <w:pPr>
        <w:pStyle w:val="NormalWeb"/>
        <w:numPr>
          <w:ilvl w:val="0"/>
          <w:numId w:val="1"/>
        </w:numPr>
        <w:spacing w:before="0" w:beforeAutospacing="0" w:after="0" w:afterAutospacing="0"/>
      </w:pPr>
      <w:r>
        <w:t>High pricing</w:t>
      </w:r>
    </w:p>
    <w:p w:rsidR="00107F2F" w:rsidRDefault="00107F2F" w:rsidP="00107F2F">
      <w:pPr>
        <w:pStyle w:val="NormalWeb"/>
        <w:numPr>
          <w:ilvl w:val="0"/>
          <w:numId w:val="1"/>
        </w:numPr>
        <w:spacing w:before="0" w:beforeAutospacing="0" w:after="0" w:afterAutospacing="0"/>
      </w:pPr>
      <w:r>
        <w:t>Lack of Innovation</w:t>
      </w:r>
    </w:p>
    <w:p w:rsidR="00107F2F" w:rsidRDefault="00107F2F" w:rsidP="00107F2F">
      <w:pPr>
        <w:pStyle w:val="NormalWeb"/>
        <w:numPr>
          <w:ilvl w:val="0"/>
          <w:numId w:val="1"/>
        </w:numPr>
        <w:spacing w:before="0" w:beforeAutospacing="0" w:after="0" w:afterAutospacing="0"/>
      </w:pPr>
      <w:r>
        <w:t>Poor customer service</w:t>
      </w:r>
    </w:p>
    <w:p w:rsidR="00107F2F" w:rsidRDefault="00107F2F" w:rsidP="00107F2F">
      <w:pPr>
        <w:pStyle w:val="NormalWeb"/>
        <w:numPr>
          <w:ilvl w:val="0"/>
          <w:numId w:val="1"/>
        </w:numPr>
      </w:pPr>
      <w:r>
        <w:t>Competitive pressure</w:t>
      </w:r>
    </w:p>
    <w:p w:rsidR="00A454E0" w:rsidRDefault="00A454E0" w:rsidP="00A454E0">
      <w:pPr>
        <w:pStyle w:val="NormalWeb"/>
        <w:ind w:left="720"/>
      </w:pPr>
    </w:p>
    <w:p w:rsidR="00A454E0" w:rsidRPr="00714885" w:rsidRDefault="00A454E0" w:rsidP="00A454E0">
      <w:pPr>
        <w:pStyle w:val="Heading3"/>
        <w:shd w:val="clear" w:color="auto" w:fill="FFFFFF"/>
        <w:rPr>
          <w:rFonts w:ascii="Segoe UI" w:hAnsi="Segoe UI" w:cs="Segoe UI"/>
          <w:b/>
          <w:sz w:val="28"/>
          <w:szCs w:val="28"/>
        </w:rPr>
      </w:pPr>
      <w:r w:rsidRPr="00714885">
        <w:rPr>
          <w:rFonts w:ascii="Segoe UI" w:hAnsi="Segoe UI" w:cs="Segoe UI"/>
          <w:b/>
          <w:sz w:val="28"/>
          <w:szCs w:val="28"/>
        </w:rPr>
        <w:t>PROBLEM STATEMENT</w:t>
      </w:r>
    </w:p>
    <w:p w:rsidR="00A454E0" w:rsidRDefault="00A454E0" w:rsidP="00A454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SyriaTel is a telecommunications company in Syria that aims to uti</w:t>
      </w:r>
      <w:r w:rsidR="00714885">
        <w:rPr>
          <w:rFonts w:ascii="Segoe UI" w:hAnsi="Segoe UI" w:cs="Segoe UI"/>
          <w:sz w:val="21"/>
          <w:szCs w:val="21"/>
        </w:rPr>
        <w:t>li</w:t>
      </w:r>
      <w:r>
        <w:rPr>
          <w:rFonts w:ascii="Segoe UI" w:hAnsi="Segoe UI" w:cs="Segoe UI"/>
          <w:sz w:val="21"/>
          <w:szCs w:val="21"/>
        </w:rPr>
        <w:t xml:space="preserve">ze customer data to uncover patterns and predict the probability of customer churn, enabling the company to take steps to retain </w:t>
      </w:r>
      <w:r w:rsidR="00714885">
        <w:rPr>
          <w:rFonts w:ascii="Segoe UI" w:hAnsi="Segoe UI" w:cs="Segoe UI"/>
          <w:sz w:val="21"/>
          <w:szCs w:val="21"/>
        </w:rPr>
        <w:t>high value</w:t>
      </w:r>
      <w:r>
        <w:rPr>
          <w:rFonts w:ascii="Segoe UI" w:hAnsi="Segoe UI" w:cs="Segoe UI"/>
          <w:sz w:val="21"/>
          <w:szCs w:val="21"/>
        </w:rPr>
        <w:t xml:space="preserve"> customers and minimize value losses.</w:t>
      </w:r>
    </w:p>
    <w:p w:rsidR="00A454E0" w:rsidRDefault="00A454E0" w:rsidP="00A454E0">
      <w:pPr>
        <w:pStyle w:val="NormalWeb"/>
      </w:pPr>
    </w:p>
    <w:p w:rsidR="002306EA" w:rsidRPr="00714885" w:rsidRDefault="002306EA" w:rsidP="00714885">
      <w:pPr>
        <w:pStyle w:val="Heading3"/>
        <w:rPr>
          <w:b/>
          <w:color w:val="auto"/>
          <w:sz w:val="28"/>
          <w:szCs w:val="28"/>
          <w:lang w:val="en-US"/>
        </w:rPr>
      </w:pPr>
      <w:r w:rsidRPr="00714885">
        <w:rPr>
          <w:b/>
          <w:color w:val="auto"/>
          <w:sz w:val="28"/>
          <w:szCs w:val="28"/>
          <w:lang w:val="en-US"/>
        </w:rPr>
        <w:t>OBJECTIVES</w:t>
      </w:r>
    </w:p>
    <w:p w:rsidR="002306EA" w:rsidRPr="002306EA" w:rsidRDefault="002306EA" w:rsidP="002306EA">
      <w:pPr>
        <w:ind w:firstLine="360"/>
        <w:rPr>
          <w:b/>
          <w:sz w:val="24"/>
          <w:szCs w:val="24"/>
          <w:lang w:val="en-US"/>
        </w:rPr>
      </w:pPr>
      <w:r w:rsidRPr="002306EA">
        <w:rPr>
          <w:b/>
          <w:sz w:val="24"/>
          <w:szCs w:val="24"/>
          <w:lang w:val="en-US"/>
        </w:rPr>
        <w:t>Main Objective</w:t>
      </w:r>
    </w:p>
    <w:p w:rsidR="002306EA" w:rsidRPr="002306EA" w:rsidRDefault="002306EA" w:rsidP="002306EA">
      <w:pPr>
        <w:pStyle w:val="ListParagraph"/>
        <w:numPr>
          <w:ilvl w:val="0"/>
          <w:numId w:val="2"/>
        </w:numPr>
        <w:rPr>
          <w:lang w:val="en-US"/>
        </w:rPr>
      </w:pPr>
      <w:r w:rsidRPr="002306EA">
        <w:rPr>
          <w:lang w:val="en-US"/>
        </w:rPr>
        <w:t>Find a machine learning model for correct classification of Churn and non-churn customers.</w:t>
      </w:r>
    </w:p>
    <w:p w:rsidR="002306EA" w:rsidRPr="002306EA" w:rsidRDefault="002306EA" w:rsidP="002306EA">
      <w:pPr>
        <w:rPr>
          <w:lang w:val="en-US"/>
        </w:rPr>
      </w:pPr>
    </w:p>
    <w:p w:rsidR="002306EA" w:rsidRPr="002306EA" w:rsidRDefault="002306EA" w:rsidP="002306EA">
      <w:pPr>
        <w:ind w:firstLine="360"/>
        <w:rPr>
          <w:b/>
          <w:sz w:val="24"/>
          <w:szCs w:val="24"/>
          <w:lang w:val="en-US"/>
        </w:rPr>
      </w:pPr>
      <w:r w:rsidRPr="002306EA">
        <w:rPr>
          <w:b/>
          <w:sz w:val="24"/>
          <w:szCs w:val="24"/>
          <w:lang w:val="en-US"/>
        </w:rPr>
        <w:t>Secondary objectives</w:t>
      </w:r>
    </w:p>
    <w:p w:rsidR="00A454E0" w:rsidRDefault="00A454E0" w:rsidP="00A454E0">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To analyze customer behavior patterns and identify key factors influencing churn decisions.</w:t>
      </w:r>
    </w:p>
    <w:p w:rsidR="00A454E0" w:rsidRDefault="00A454E0" w:rsidP="00A454E0">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To identiwhich of the key factors that affect churn need to be given more attention or priority in order to reduce customer churn as soon as Possible. up.</w:t>
      </w:r>
    </w:p>
    <w:p w:rsidR="00A454E0" w:rsidRDefault="00A454E0" w:rsidP="00A454E0">
      <w:pPr>
        <w:numPr>
          <w:ilvl w:val="0"/>
          <w:numId w:val="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To evaluate the effectiveness of retention strategies and measure the impact on customer churn rate</w:t>
      </w:r>
    </w:p>
    <w:p w:rsidR="00A454E0" w:rsidRPr="00714885" w:rsidRDefault="00A454E0" w:rsidP="00A454E0">
      <w:pPr>
        <w:pStyle w:val="Heading3"/>
        <w:shd w:val="clear" w:color="auto" w:fill="FFFFFF"/>
        <w:rPr>
          <w:rFonts w:ascii="Segoe UI" w:hAnsi="Segoe UI" w:cs="Segoe UI"/>
          <w:b/>
          <w:color w:val="auto"/>
          <w:sz w:val="28"/>
          <w:szCs w:val="28"/>
        </w:rPr>
      </w:pPr>
      <w:r w:rsidRPr="00714885">
        <w:rPr>
          <w:rFonts w:ascii="Segoe UI" w:hAnsi="Segoe UI" w:cs="Segoe UI"/>
          <w:b/>
          <w:color w:val="auto"/>
          <w:sz w:val="28"/>
          <w:szCs w:val="28"/>
        </w:rPr>
        <w:t>Metrics of success</w:t>
      </w:r>
    </w:p>
    <w:p w:rsidR="00A454E0" w:rsidRDefault="00A454E0" w:rsidP="00A454E0">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Based on previous studies and research, the following are the measures that evaluate the success of models.</w:t>
      </w:r>
    </w:p>
    <w:p w:rsidR="00A454E0" w:rsidRDefault="00A454E0" w:rsidP="00A454E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Accuracy:80% total number of True </w:t>
      </w:r>
      <w:r w:rsidR="00714885">
        <w:rPr>
          <w:rFonts w:ascii="Segoe UI" w:hAnsi="Segoe UI" w:cs="Segoe UI"/>
          <w:sz w:val="21"/>
          <w:szCs w:val="21"/>
        </w:rPr>
        <w:t>positives (</w:t>
      </w:r>
      <w:r>
        <w:rPr>
          <w:rFonts w:ascii="Segoe UI" w:hAnsi="Segoe UI" w:cs="Segoe UI"/>
          <w:sz w:val="21"/>
          <w:szCs w:val="21"/>
        </w:rPr>
        <w:t>correctly identified instances)</w:t>
      </w:r>
    </w:p>
    <w:p w:rsidR="00A454E0" w:rsidRDefault="00A454E0" w:rsidP="00A454E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Precision:50% measures how predictive the model is in regard s to the number of true positives against false positives</w:t>
      </w:r>
    </w:p>
    <w:p w:rsidR="00A454E0" w:rsidRDefault="00A454E0" w:rsidP="00A454E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REcall:75% The ability of the model to identify churners correctly</w:t>
      </w:r>
    </w:p>
    <w:p w:rsidR="00A454E0" w:rsidRDefault="00A454E0" w:rsidP="00A454E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F1-Score: between 0.55 and o.65 measures the accuracy of the predictive model's performance</w:t>
      </w:r>
    </w:p>
    <w:p w:rsidR="00A454E0" w:rsidRDefault="00A454E0" w:rsidP="00A454E0">
      <w:pPr>
        <w:pStyle w:val="NormalWeb"/>
        <w:numPr>
          <w:ilvl w:val="0"/>
          <w:numId w:val="6"/>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Area Under the Curve (AUC): The higher the AUC the more accurate the </w:t>
      </w:r>
      <w:r w:rsidR="00714885">
        <w:rPr>
          <w:rFonts w:ascii="Segoe UI" w:hAnsi="Segoe UI" w:cs="Segoe UI"/>
          <w:sz w:val="21"/>
          <w:szCs w:val="21"/>
        </w:rPr>
        <w:t>performance</w:t>
      </w:r>
    </w:p>
    <w:p w:rsidR="00B354E1" w:rsidRDefault="00B354E1" w:rsidP="00B354E1">
      <w:pPr>
        <w:pStyle w:val="NormalWeb"/>
        <w:shd w:val="clear" w:color="auto" w:fill="FFFFFF"/>
        <w:spacing w:before="0" w:beforeAutospacing="0" w:after="0" w:afterAutospacing="0"/>
        <w:rPr>
          <w:rFonts w:ascii="Arial" w:hAnsi="Arial" w:cs="Arial"/>
          <w:color w:val="000000"/>
          <w:sz w:val="18"/>
          <w:szCs w:val="18"/>
        </w:rPr>
      </w:pPr>
    </w:p>
    <w:p w:rsidR="00A454E0" w:rsidRDefault="00A454E0" w:rsidP="00BA71B2">
      <w:pPr>
        <w:pStyle w:val="Heading1"/>
        <w:rPr>
          <w:b/>
          <w:color w:val="auto"/>
        </w:rPr>
      </w:pPr>
    </w:p>
    <w:p w:rsidR="00A454E0" w:rsidRDefault="00A454E0" w:rsidP="00A454E0"/>
    <w:p w:rsidR="00A454E0" w:rsidRDefault="00A454E0" w:rsidP="00A454E0"/>
    <w:p w:rsidR="00A454E0" w:rsidRDefault="00A454E0" w:rsidP="00A454E0"/>
    <w:p w:rsidR="00A454E0" w:rsidRDefault="00A454E0" w:rsidP="00A454E0"/>
    <w:p w:rsidR="00A454E0" w:rsidRDefault="00A454E0" w:rsidP="00A454E0"/>
    <w:p w:rsidR="00A454E0" w:rsidRDefault="00A454E0" w:rsidP="00A454E0"/>
    <w:p w:rsidR="00A454E0" w:rsidRDefault="00A454E0" w:rsidP="00A454E0"/>
    <w:p w:rsidR="00A454E0" w:rsidRDefault="00A454E0" w:rsidP="00A454E0"/>
    <w:p w:rsidR="00A454E0" w:rsidRDefault="00A454E0" w:rsidP="00A454E0"/>
    <w:p w:rsidR="00A454E0" w:rsidRDefault="00A454E0" w:rsidP="00A454E0"/>
    <w:p w:rsidR="00A454E0" w:rsidRDefault="00A454E0" w:rsidP="00A454E0"/>
    <w:p w:rsidR="00A454E0" w:rsidRDefault="00A454E0" w:rsidP="00A454E0"/>
    <w:p w:rsidR="00A454E0" w:rsidRDefault="00A454E0" w:rsidP="00A454E0"/>
    <w:p w:rsidR="00A454E0" w:rsidRDefault="00A454E0" w:rsidP="00BA71B2">
      <w:pPr>
        <w:pStyle w:val="Heading1"/>
        <w:rPr>
          <w:rFonts w:asciiTheme="minorHAnsi" w:eastAsiaTheme="minorHAnsi" w:hAnsiTheme="minorHAnsi" w:cstheme="minorBidi"/>
          <w:color w:val="auto"/>
          <w:sz w:val="22"/>
          <w:szCs w:val="22"/>
        </w:rPr>
      </w:pPr>
    </w:p>
    <w:p w:rsidR="002E7833" w:rsidRPr="00714885" w:rsidRDefault="002E7833" w:rsidP="00714885">
      <w:pPr>
        <w:pStyle w:val="Heading1"/>
        <w:rPr>
          <w:b/>
          <w:color w:val="auto"/>
        </w:rPr>
      </w:pPr>
      <w:r w:rsidRPr="00714885">
        <w:rPr>
          <w:b/>
          <w:color w:val="auto"/>
        </w:rPr>
        <w:t>DATA UNDERSTANDING</w:t>
      </w:r>
    </w:p>
    <w:p w:rsidR="00B354E1" w:rsidRDefault="00B354E1" w:rsidP="00B354E1">
      <w:r>
        <w:rPr>
          <w:lang w:val="en-US"/>
        </w:rPr>
        <w:t xml:space="preserve">The csv file used for this project was downloaded from Kaggle, which is a </w:t>
      </w:r>
      <w:r>
        <w:t>fantastic platform for data scientists and machine learning enthusiasts. It offers a wealth of datasets, competitions, and a vibrant community to learn and collaborate.</w:t>
      </w:r>
    </w:p>
    <w:p w:rsidR="00B354E1" w:rsidRDefault="00B354E1" w:rsidP="00B354E1">
      <w:pPr>
        <w:rPr>
          <w:lang w:val="en-US"/>
        </w:rPr>
      </w:pPr>
      <w:r w:rsidRPr="00B354E1">
        <w:rPr>
          <w:b/>
          <w:lang w:val="en-US"/>
        </w:rPr>
        <w:t>“bigml.csv”</w:t>
      </w:r>
      <w:r>
        <w:rPr>
          <w:lang w:val="en-US"/>
        </w:rPr>
        <w:t xml:space="preserve"> is a dataset that contains 3333 rows and 21 columns’</w:t>
      </w:r>
    </w:p>
    <w:p w:rsidR="00B354E1" w:rsidRDefault="00B354E1" w:rsidP="00B354E1">
      <w:pPr>
        <w:rPr>
          <w:lang w:val="en-US"/>
        </w:rPr>
      </w:pPr>
      <w:r>
        <w:rPr>
          <w:lang w:val="en-US"/>
        </w:rPr>
        <w:t>Here is an explanation of the columns that we have in this dataset.</w:t>
      </w:r>
    </w:p>
    <w:p w:rsidR="00B354E1" w:rsidRPr="00B354E1" w:rsidRDefault="00B354E1" w:rsidP="00B354E1">
      <w:pPr>
        <w:rPr>
          <w:lang w:val="en-US"/>
        </w:rPr>
      </w:pPr>
      <w:r w:rsidRPr="00B354E1">
        <w:rPr>
          <w:lang w:val="en-US"/>
        </w:rPr>
        <w:t>1. state: The state where the customer resides.</w:t>
      </w:r>
    </w:p>
    <w:p w:rsidR="00B354E1" w:rsidRPr="00B354E1" w:rsidRDefault="00B354E1" w:rsidP="00B354E1">
      <w:pPr>
        <w:rPr>
          <w:lang w:val="en-US"/>
        </w:rPr>
      </w:pPr>
      <w:r w:rsidRPr="00B354E1">
        <w:rPr>
          <w:lang w:val="en-US"/>
        </w:rPr>
        <w:t>2. account length: The number of months the customer has been with the telecommunications company.</w:t>
      </w:r>
    </w:p>
    <w:p w:rsidR="00B354E1" w:rsidRPr="00B354E1" w:rsidRDefault="00B354E1" w:rsidP="00B354E1">
      <w:pPr>
        <w:rPr>
          <w:lang w:val="en-US"/>
        </w:rPr>
      </w:pPr>
      <w:r w:rsidRPr="00B354E1">
        <w:rPr>
          <w:lang w:val="en-US"/>
        </w:rPr>
        <w:t>3. area code: The area code of the customer's phone number.</w:t>
      </w:r>
    </w:p>
    <w:p w:rsidR="00B354E1" w:rsidRPr="00B354E1" w:rsidRDefault="00B354E1" w:rsidP="00B354E1">
      <w:pPr>
        <w:rPr>
          <w:lang w:val="en-US"/>
        </w:rPr>
      </w:pPr>
      <w:r w:rsidRPr="00B354E1">
        <w:rPr>
          <w:lang w:val="en-US"/>
        </w:rPr>
        <w:t>4. phone number: The customer's phone number.</w:t>
      </w:r>
    </w:p>
    <w:p w:rsidR="00B354E1" w:rsidRPr="00B354E1" w:rsidRDefault="00B354E1" w:rsidP="00B354E1">
      <w:pPr>
        <w:rPr>
          <w:lang w:val="en-US"/>
        </w:rPr>
      </w:pPr>
      <w:r w:rsidRPr="00B354E1">
        <w:rPr>
          <w:lang w:val="en-US"/>
        </w:rPr>
        <w:t>5. international plan: Whether the customer has an international plan.</w:t>
      </w:r>
    </w:p>
    <w:p w:rsidR="00B354E1" w:rsidRPr="00B354E1" w:rsidRDefault="00B354E1" w:rsidP="00B354E1">
      <w:pPr>
        <w:rPr>
          <w:lang w:val="en-US"/>
        </w:rPr>
      </w:pPr>
      <w:r w:rsidRPr="00B354E1">
        <w:rPr>
          <w:lang w:val="en-US"/>
        </w:rPr>
        <w:t>6. voice mail plan: Whether the customer has a voicemail plan.</w:t>
      </w:r>
    </w:p>
    <w:p w:rsidR="00B354E1" w:rsidRPr="00B354E1" w:rsidRDefault="00B354E1" w:rsidP="00B354E1">
      <w:pPr>
        <w:rPr>
          <w:lang w:val="en-US"/>
        </w:rPr>
      </w:pPr>
      <w:r w:rsidRPr="00B354E1">
        <w:rPr>
          <w:lang w:val="en-US"/>
        </w:rPr>
        <w:t>7. number vmail messages: The number of voicemail messages the customer has.</w:t>
      </w:r>
    </w:p>
    <w:p w:rsidR="00B354E1" w:rsidRPr="00B354E1" w:rsidRDefault="00B354E1" w:rsidP="00B354E1">
      <w:pPr>
        <w:rPr>
          <w:lang w:val="en-US"/>
        </w:rPr>
      </w:pPr>
      <w:r w:rsidRPr="00B354E1">
        <w:rPr>
          <w:lang w:val="en-US"/>
        </w:rPr>
        <w:t xml:space="preserve">8. total day minutes: The total number of minutes1 used during the day.   </w:t>
      </w:r>
    </w:p>
    <w:p w:rsidR="00B354E1" w:rsidRPr="00B354E1" w:rsidRDefault="00B354E1" w:rsidP="00B354E1">
      <w:pPr>
        <w:rPr>
          <w:lang w:val="en-US"/>
        </w:rPr>
      </w:pPr>
      <w:r w:rsidRPr="00B354E1">
        <w:rPr>
          <w:lang w:val="en-US"/>
        </w:rPr>
        <w:t>9. total day calls: The total number of calls made during the day.</w:t>
      </w:r>
    </w:p>
    <w:p w:rsidR="00B354E1" w:rsidRPr="00B354E1" w:rsidRDefault="00B354E1" w:rsidP="00B354E1">
      <w:pPr>
        <w:rPr>
          <w:lang w:val="en-US"/>
        </w:rPr>
      </w:pPr>
      <w:r w:rsidRPr="00B354E1">
        <w:rPr>
          <w:lang w:val="en-US"/>
        </w:rPr>
        <w:t>10. total day charge: The total charge for day time usage.</w:t>
      </w:r>
    </w:p>
    <w:p w:rsidR="00B354E1" w:rsidRPr="00B354E1" w:rsidRDefault="00B354E1" w:rsidP="00B354E1">
      <w:pPr>
        <w:rPr>
          <w:lang w:val="en-US"/>
        </w:rPr>
      </w:pPr>
      <w:r w:rsidRPr="00B354E1">
        <w:rPr>
          <w:lang w:val="en-US"/>
        </w:rPr>
        <w:t>11. total eve minutes: The total number of minutes used during the evening.</w:t>
      </w:r>
    </w:p>
    <w:p w:rsidR="00B354E1" w:rsidRPr="00B354E1" w:rsidRDefault="00B354E1" w:rsidP="00B354E1">
      <w:pPr>
        <w:rPr>
          <w:lang w:val="en-US"/>
        </w:rPr>
      </w:pPr>
      <w:r w:rsidRPr="00B354E1">
        <w:rPr>
          <w:lang w:val="en-US"/>
        </w:rPr>
        <w:t>12. total eve calls: The total number of calls made during the evening.</w:t>
      </w:r>
    </w:p>
    <w:p w:rsidR="00B354E1" w:rsidRPr="00B354E1" w:rsidRDefault="00B354E1" w:rsidP="00B354E1">
      <w:pPr>
        <w:rPr>
          <w:lang w:val="en-US"/>
        </w:rPr>
      </w:pPr>
      <w:r w:rsidRPr="00B354E1">
        <w:rPr>
          <w:lang w:val="en-US"/>
        </w:rPr>
        <w:t>13. total eve charge: The total charge for evening time usage.</w:t>
      </w:r>
    </w:p>
    <w:p w:rsidR="00B354E1" w:rsidRPr="00B354E1" w:rsidRDefault="00B354E1" w:rsidP="00B354E1">
      <w:pPr>
        <w:rPr>
          <w:lang w:val="en-US"/>
        </w:rPr>
      </w:pPr>
      <w:r w:rsidRPr="00B354E1">
        <w:rPr>
          <w:lang w:val="en-US"/>
        </w:rPr>
        <w:t>14. total night minutes: The total number of minutes used during the night.</w:t>
      </w:r>
    </w:p>
    <w:p w:rsidR="00B354E1" w:rsidRPr="00B354E1" w:rsidRDefault="00B354E1" w:rsidP="00B354E1">
      <w:pPr>
        <w:rPr>
          <w:lang w:val="en-US"/>
        </w:rPr>
      </w:pPr>
      <w:r w:rsidRPr="00B354E1">
        <w:rPr>
          <w:lang w:val="en-US"/>
        </w:rPr>
        <w:t>15. total night calls: The total number of calls made during the night.</w:t>
      </w:r>
    </w:p>
    <w:p w:rsidR="00B354E1" w:rsidRPr="00B354E1" w:rsidRDefault="00B354E1" w:rsidP="00B354E1">
      <w:pPr>
        <w:rPr>
          <w:lang w:val="en-US"/>
        </w:rPr>
      </w:pPr>
      <w:r w:rsidRPr="00B354E1">
        <w:rPr>
          <w:lang w:val="en-US"/>
        </w:rPr>
        <w:t>16. total night charge: The total charge for night time usage.</w:t>
      </w:r>
    </w:p>
    <w:p w:rsidR="00B354E1" w:rsidRPr="00B354E1" w:rsidRDefault="00B354E1" w:rsidP="00B354E1">
      <w:pPr>
        <w:rPr>
          <w:lang w:val="en-US"/>
        </w:rPr>
      </w:pPr>
      <w:r w:rsidRPr="00B354E1">
        <w:rPr>
          <w:lang w:val="en-US"/>
        </w:rPr>
        <w:t>17. total intl minutes: The total number of minutes used for international calls.</w:t>
      </w:r>
    </w:p>
    <w:p w:rsidR="00B354E1" w:rsidRPr="00B354E1" w:rsidRDefault="00B354E1" w:rsidP="00B354E1">
      <w:pPr>
        <w:rPr>
          <w:lang w:val="en-US"/>
        </w:rPr>
      </w:pPr>
      <w:r w:rsidRPr="00B354E1">
        <w:rPr>
          <w:lang w:val="en-US"/>
        </w:rPr>
        <w:t>18. total intl calls: The total number of international calls made.</w:t>
      </w:r>
    </w:p>
    <w:p w:rsidR="00B354E1" w:rsidRPr="00B354E1" w:rsidRDefault="00B354E1" w:rsidP="00B354E1">
      <w:pPr>
        <w:rPr>
          <w:lang w:val="en-US"/>
        </w:rPr>
      </w:pPr>
      <w:r w:rsidRPr="00B354E1">
        <w:rPr>
          <w:lang w:val="en-US"/>
        </w:rPr>
        <w:t>19. total intl charge: The total charge for international calls.</w:t>
      </w:r>
    </w:p>
    <w:p w:rsidR="00B354E1" w:rsidRPr="00B354E1" w:rsidRDefault="00B354E1" w:rsidP="00B354E1">
      <w:pPr>
        <w:rPr>
          <w:lang w:val="en-US"/>
        </w:rPr>
      </w:pPr>
      <w:r w:rsidRPr="00B354E1">
        <w:rPr>
          <w:lang w:val="en-US"/>
        </w:rPr>
        <w:t>20. customer service calls: The number of calls made to customer service.</w:t>
      </w:r>
    </w:p>
    <w:p w:rsidR="00BA71B2" w:rsidRDefault="00B354E1" w:rsidP="00BA71B2">
      <w:pPr>
        <w:rPr>
          <w:lang w:val="en-US"/>
        </w:rPr>
      </w:pPr>
      <w:r w:rsidRPr="00B354E1">
        <w:rPr>
          <w:lang w:val="en-US"/>
        </w:rPr>
        <w:t>21. churn: Whether the customer has churned (left the company) or not.</w:t>
      </w:r>
    </w:p>
    <w:p w:rsidR="00BA71B2" w:rsidRDefault="00BA71B2" w:rsidP="00BA71B2">
      <w:pPr>
        <w:rPr>
          <w:lang w:val="en-US"/>
        </w:rPr>
      </w:pPr>
    </w:p>
    <w:p w:rsidR="00BA71B2" w:rsidRDefault="00BA71B2" w:rsidP="00BA71B2">
      <w:pPr>
        <w:rPr>
          <w:lang w:val="en-US"/>
        </w:rPr>
      </w:pPr>
    </w:p>
    <w:p w:rsidR="00BA71B2" w:rsidRDefault="00BA71B2" w:rsidP="00BA71B2">
      <w:pPr>
        <w:rPr>
          <w:lang w:val="en-US"/>
        </w:rPr>
      </w:pPr>
    </w:p>
    <w:p w:rsidR="00BA71B2" w:rsidRPr="00A454E0" w:rsidRDefault="00BA71B2" w:rsidP="00BA71B2">
      <w:pPr>
        <w:rPr>
          <w:vertAlign w:val="superscript"/>
          <w:lang w:val="en-US"/>
        </w:rPr>
      </w:pPr>
    </w:p>
    <w:p w:rsidR="00BA71B2" w:rsidRDefault="002E7833" w:rsidP="00BA71B2">
      <w:pPr>
        <w:pStyle w:val="Heading1"/>
        <w:rPr>
          <w:b/>
          <w:color w:val="auto"/>
          <w:lang w:val="en-US"/>
        </w:rPr>
      </w:pPr>
      <w:r w:rsidRPr="00BA71B2">
        <w:rPr>
          <w:b/>
          <w:color w:val="auto"/>
          <w:lang w:val="en-US"/>
        </w:rPr>
        <w:t>DATA PREPARATION AND ANALYSIS</w:t>
      </w:r>
    </w:p>
    <w:p w:rsidR="00A454E0" w:rsidRPr="00A454E0" w:rsidRDefault="00A454E0" w:rsidP="00A454E0">
      <w:pPr>
        <w:pStyle w:val="Heading2"/>
        <w:rPr>
          <w:b/>
          <w:color w:val="auto"/>
          <w:sz w:val="28"/>
          <w:szCs w:val="28"/>
          <w:lang w:val="en-US"/>
        </w:rPr>
      </w:pPr>
      <w:r w:rsidRPr="00A454E0">
        <w:rPr>
          <w:b/>
          <w:color w:val="auto"/>
          <w:sz w:val="28"/>
          <w:szCs w:val="28"/>
          <w:lang w:val="en-US"/>
        </w:rPr>
        <w:t xml:space="preserve">Data </w:t>
      </w:r>
      <w:proofErr w:type="gramStart"/>
      <w:r w:rsidR="00714885" w:rsidRPr="00A454E0">
        <w:rPr>
          <w:b/>
          <w:color w:val="auto"/>
          <w:sz w:val="28"/>
          <w:szCs w:val="28"/>
          <w:lang w:val="en-US"/>
        </w:rPr>
        <w:t>Preparation(</w:t>
      </w:r>
      <w:proofErr w:type="gramEnd"/>
      <w:r w:rsidR="00714885" w:rsidRPr="00A454E0">
        <w:rPr>
          <w:b/>
          <w:color w:val="auto"/>
          <w:sz w:val="28"/>
          <w:szCs w:val="28"/>
          <w:lang w:val="en-US"/>
        </w:rPr>
        <w:t>Data</w:t>
      </w:r>
      <w:r w:rsidRPr="00A454E0">
        <w:rPr>
          <w:b/>
          <w:color w:val="auto"/>
          <w:sz w:val="28"/>
          <w:szCs w:val="28"/>
          <w:lang w:val="en-US"/>
        </w:rPr>
        <w:t xml:space="preserve"> cleaning)</w:t>
      </w:r>
    </w:p>
    <w:p w:rsidR="00BA71B2" w:rsidRDefault="00BA71B2" w:rsidP="00BA71B2">
      <w:pPr>
        <w:rPr>
          <w:lang w:val="en-US"/>
        </w:rPr>
      </w:pPr>
      <w:r>
        <w:rPr>
          <w:lang w:val="en-US"/>
        </w:rPr>
        <w:t>In data preparation and analysis, here is a list of what we are required to do.</w:t>
      </w:r>
    </w:p>
    <w:p w:rsidR="00BA71B2" w:rsidRPr="00E718BF" w:rsidRDefault="00BA71B2" w:rsidP="00BA71B2">
      <w:pPr>
        <w:pStyle w:val="ListParagraph"/>
        <w:numPr>
          <w:ilvl w:val="0"/>
          <w:numId w:val="4"/>
        </w:numPr>
        <w:rPr>
          <w:b/>
          <w:color w:val="000000"/>
        </w:rPr>
      </w:pPr>
      <w:r w:rsidRPr="00E718BF">
        <w:rPr>
          <w:b/>
          <w:color w:val="000000"/>
        </w:rPr>
        <w:t xml:space="preserve">check </w:t>
      </w:r>
      <w:r w:rsidRPr="00E718BF">
        <w:rPr>
          <w:b/>
          <w:color w:val="000000"/>
          <w:lang w:val="en-US"/>
        </w:rPr>
        <w:t xml:space="preserve">for </w:t>
      </w:r>
      <w:r w:rsidRPr="00E718BF">
        <w:rPr>
          <w:b/>
          <w:color w:val="000000"/>
        </w:rPr>
        <w:t>missing</w:t>
      </w:r>
      <w:r w:rsidRPr="00E718BF">
        <w:rPr>
          <w:b/>
          <w:color w:val="000000"/>
          <w:lang w:val="en-US"/>
        </w:rPr>
        <w:t xml:space="preserve"> values</w:t>
      </w:r>
      <w:r w:rsidR="00E718BF" w:rsidRPr="00E718BF">
        <w:rPr>
          <w:b/>
          <w:color w:val="000000"/>
          <w:lang w:val="en-US"/>
        </w:rPr>
        <w:t>.</w:t>
      </w:r>
    </w:p>
    <w:p w:rsidR="00E718BF" w:rsidRPr="00BA71B2" w:rsidRDefault="00E718BF" w:rsidP="00E718BF">
      <w:pPr>
        <w:pStyle w:val="ListParagraph"/>
        <w:rPr>
          <w:color w:val="000000"/>
        </w:rPr>
      </w:pPr>
      <w:r>
        <w:rPr>
          <w:color w:val="000000"/>
          <w:lang w:val="en-US"/>
        </w:rPr>
        <w:t>After checking for missing values, we realized that there were no columns with missing values. Therefore, we don’t have to worry about handling any.</w:t>
      </w:r>
    </w:p>
    <w:p w:rsidR="00BA71B2" w:rsidRPr="00E718BF" w:rsidRDefault="00BA71B2" w:rsidP="00BA71B2">
      <w:pPr>
        <w:pStyle w:val="ListParagraph"/>
        <w:numPr>
          <w:ilvl w:val="0"/>
          <w:numId w:val="4"/>
        </w:numPr>
        <w:rPr>
          <w:b/>
          <w:color w:val="000000"/>
        </w:rPr>
      </w:pPr>
      <w:r w:rsidRPr="00E718BF">
        <w:rPr>
          <w:b/>
          <w:color w:val="000000"/>
          <w:lang w:val="en-US"/>
        </w:rPr>
        <w:t xml:space="preserve">check for </w:t>
      </w:r>
      <w:r w:rsidRPr="00E718BF">
        <w:rPr>
          <w:b/>
          <w:color w:val="000000"/>
        </w:rPr>
        <w:t>duplicate values</w:t>
      </w:r>
      <w:r w:rsidR="00E718BF" w:rsidRPr="00E718BF">
        <w:rPr>
          <w:b/>
          <w:color w:val="000000"/>
          <w:lang w:val="en-US"/>
        </w:rPr>
        <w:t>.</w:t>
      </w:r>
    </w:p>
    <w:p w:rsidR="00E718BF" w:rsidRPr="00BA71B2" w:rsidRDefault="00E718BF" w:rsidP="00E718BF">
      <w:pPr>
        <w:pStyle w:val="ListParagraph"/>
        <w:rPr>
          <w:color w:val="000000"/>
        </w:rPr>
      </w:pPr>
      <w:r>
        <w:rPr>
          <w:color w:val="000000"/>
          <w:lang w:val="en-US"/>
        </w:rPr>
        <w:t>After checking for duplicate values, we realized that there are no rows with duplicate values. Therefore, we also don’t have to worry about handling any duplicate values</w:t>
      </w:r>
    </w:p>
    <w:p w:rsidR="00BA71B2" w:rsidRPr="00424789" w:rsidRDefault="00BA71B2" w:rsidP="00BA71B2">
      <w:pPr>
        <w:pStyle w:val="ListParagraph"/>
        <w:numPr>
          <w:ilvl w:val="0"/>
          <w:numId w:val="4"/>
        </w:numPr>
        <w:rPr>
          <w:lang w:val="en-US"/>
        </w:rPr>
      </w:pPr>
      <w:r w:rsidRPr="00424789">
        <w:rPr>
          <w:b/>
          <w:color w:val="000000"/>
          <w:lang w:val="en-US"/>
        </w:rPr>
        <w:t xml:space="preserve">check for </w:t>
      </w:r>
      <w:r w:rsidRPr="00424789">
        <w:rPr>
          <w:b/>
          <w:color w:val="000000"/>
        </w:rPr>
        <w:t>null values</w:t>
      </w:r>
      <w:r w:rsidR="00424789">
        <w:rPr>
          <w:color w:val="000000"/>
          <w:lang w:val="en-US"/>
        </w:rPr>
        <w:t>.</w:t>
      </w:r>
    </w:p>
    <w:p w:rsidR="00424789" w:rsidRPr="00424789" w:rsidRDefault="00424789" w:rsidP="00424789">
      <w:pPr>
        <w:pStyle w:val="ListParagraph"/>
        <w:rPr>
          <w:color w:val="000000"/>
          <w:lang w:val="en-US"/>
        </w:rPr>
      </w:pPr>
      <w:r>
        <w:rPr>
          <w:color w:val="000000"/>
          <w:lang w:val="en-US"/>
        </w:rPr>
        <w:t>After checking for null values, we realize that there are no null values in our data</w:t>
      </w:r>
    </w:p>
    <w:p w:rsidR="00424789" w:rsidRPr="00A454E0" w:rsidRDefault="00424789" w:rsidP="00BA71B2">
      <w:pPr>
        <w:pStyle w:val="ListParagraph"/>
        <w:numPr>
          <w:ilvl w:val="0"/>
          <w:numId w:val="4"/>
        </w:numPr>
        <w:rPr>
          <w:lang w:val="en-US"/>
        </w:rPr>
      </w:pPr>
      <w:r>
        <w:rPr>
          <w:b/>
          <w:lang w:val="en-US"/>
        </w:rPr>
        <w:t>check for outliers</w:t>
      </w:r>
    </w:p>
    <w:p w:rsidR="00A454E0" w:rsidRDefault="00A454E0" w:rsidP="00A454E0">
      <w:pPr>
        <w:pStyle w:val="ListParagraph"/>
        <w:rPr>
          <w:lang w:val="en-US"/>
        </w:rPr>
      </w:pPr>
      <w:r w:rsidRPr="00A454E0">
        <w:rPr>
          <w:lang w:val="en-US"/>
        </w:rPr>
        <w:t>I</w:t>
      </w:r>
      <w:r>
        <w:rPr>
          <w:lang w:val="en-US"/>
        </w:rPr>
        <w:t xml:space="preserve"> </w:t>
      </w:r>
      <w:r w:rsidRPr="00A454E0">
        <w:rPr>
          <w:lang w:val="en-US"/>
        </w:rPr>
        <w:t xml:space="preserve">checked for outliers and realized most of the columns </w:t>
      </w:r>
      <w:r>
        <w:rPr>
          <w:lang w:val="en-US"/>
        </w:rPr>
        <w:t xml:space="preserve">had outliers but with very small percentages. Since the small percentages could not make very significant </w:t>
      </w:r>
      <w:r w:rsidR="00714885">
        <w:rPr>
          <w:lang w:val="en-US"/>
        </w:rPr>
        <w:t>changes,</w:t>
      </w:r>
      <w:r>
        <w:rPr>
          <w:lang w:val="en-US"/>
        </w:rPr>
        <w:t xml:space="preserve"> I decided to leave them as they were.</w:t>
      </w:r>
    </w:p>
    <w:p w:rsidR="00A454E0" w:rsidRDefault="00A454E0" w:rsidP="00A454E0">
      <w:pPr>
        <w:rPr>
          <w:lang w:val="en-US"/>
        </w:rPr>
      </w:pPr>
    </w:p>
    <w:p w:rsidR="00A454E0" w:rsidRDefault="000F6025" w:rsidP="00A454E0">
      <w:pPr>
        <w:pStyle w:val="Heading2"/>
        <w:rPr>
          <w:b/>
          <w:color w:val="auto"/>
          <w:sz w:val="28"/>
          <w:szCs w:val="28"/>
          <w:lang w:val="en-US"/>
        </w:rPr>
      </w:pPr>
      <w:r>
        <w:rPr>
          <w:b/>
          <w:color w:val="auto"/>
          <w:sz w:val="28"/>
          <w:szCs w:val="28"/>
          <w:lang w:val="en-US"/>
        </w:rPr>
        <w:t>Exploratory Data Analysis (EDA)</w:t>
      </w:r>
    </w:p>
    <w:p w:rsidR="000F6025" w:rsidRDefault="000F6025" w:rsidP="000F6025">
      <w:r>
        <w:t>Exploratory D</w:t>
      </w:r>
      <w:r>
        <w:t xml:space="preserve">ata Analysis (EDA) is an important step that </w:t>
      </w:r>
      <w:r>
        <w:t>helps understand the data, identify patterns, detect anomalies, and uncover relationships between variables before applying any machine learning models.</w:t>
      </w:r>
    </w:p>
    <w:p w:rsidR="000F6025" w:rsidRDefault="000F6025" w:rsidP="000F6025">
      <w:pPr>
        <w:rPr>
          <w:lang w:val="en-US"/>
        </w:rPr>
      </w:pPr>
      <w:r>
        <w:rPr>
          <w:lang w:val="en-US"/>
        </w:rPr>
        <w:t xml:space="preserve">EDA can be done in 3 </w:t>
      </w:r>
      <w:r w:rsidR="00DE4B49">
        <w:rPr>
          <w:lang w:val="en-US"/>
        </w:rPr>
        <w:t>important</w:t>
      </w:r>
      <w:r>
        <w:rPr>
          <w:lang w:val="en-US"/>
        </w:rPr>
        <w:t xml:space="preserve"> steps.</w:t>
      </w:r>
    </w:p>
    <w:p w:rsidR="000F6025" w:rsidRDefault="000F6025" w:rsidP="000F6025">
      <w:pPr>
        <w:rPr>
          <w:lang w:val="en-US"/>
        </w:rPr>
      </w:pPr>
      <w:r w:rsidRPr="00DE4B49">
        <w:rPr>
          <w:sz w:val="26"/>
          <w:szCs w:val="26"/>
          <w:lang w:val="en-US"/>
        </w:rPr>
        <w:t xml:space="preserve">1. </w:t>
      </w:r>
      <w:r w:rsidRPr="00DE4B49">
        <w:rPr>
          <w:b/>
          <w:sz w:val="26"/>
          <w:szCs w:val="26"/>
          <w:lang w:val="en-US"/>
        </w:rPr>
        <w:t>Exploring Univariate Analysis</w:t>
      </w:r>
      <w:r>
        <w:rPr>
          <w:lang w:val="en-US"/>
        </w:rPr>
        <w:t>.</w:t>
      </w:r>
    </w:p>
    <w:p w:rsidR="000F6025" w:rsidRDefault="000F6025" w:rsidP="000F6025">
      <w:pPr>
        <w:rPr>
          <w:lang w:val="en-US"/>
        </w:rPr>
      </w:pPr>
      <w:r>
        <w:rPr>
          <w:lang w:val="en-US"/>
        </w:rPr>
        <w:t xml:space="preserve"> This refers to analyzing one variable at a time to understand it’s distribution or It’s Key Characteristics.</w:t>
      </w:r>
    </w:p>
    <w:p w:rsidR="000F6025" w:rsidRDefault="000F6025" w:rsidP="000F6025">
      <w:pPr>
        <w:rPr>
          <w:lang w:val="en-US"/>
        </w:rPr>
      </w:pPr>
      <w:r>
        <w:rPr>
          <w:lang w:val="en-US"/>
        </w:rPr>
        <w:t>Below is a list of analysis that I did on Univariate analysis.</w:t>
      </w:r>
    </w:p>
    <w:p w:rsidR="000F6025" w:rsidRPr="00DE4B49" w:rsidRDefault="000F6025" w:rsidP="000F6025">
      <w:pPr>
        <w:rPr>
          <w:b/>
          <w:sz w:val="24"/>
          <w:szCs w:val="24"/>
          <w:lang w:val="en-US"/>
        </w:rPr>
      </w:pPr>
      <w:r w:rsidRPr="00DE4B49">
        <w:rPr>
          <w:b/>
          <w:sz w:val="24"/>
          <w:szCs w:val="24"/>
          <w:lang w:val="en-US"/>
        </w:rPr>
        <w:t xml:space="preserve">a). </w:t>
      </w:r>
      <w:r w:rsidR="00DE4B49" w:rsidRPr="00DE4B49">
        <w:rPr>
          <w:b/>
          <w:sz w:val="24"/>
          <w:szCs w:val="24"/>
          <w:lang w:val="en-US"/>
        </w:rPr>
        <w:t>Plotting the Distribution of features</w:t>
      </w:r>
    </w:p>
    <w:p w:rsidR="00424789" w:rsidRDefault="0054579D" w:rsidP="00424789">
      <w:pPr>
        <w:rPr>
          <w:lang w:val="en-US"/>
        </w:rPr>
      </w:pPr>
      <w:r>
        <w:rPr>
          <w:lang w:val="en-US"/>
        </w:rPr>
        <w:t>The histograms were plotted to get an understanding of their distributions.</w:t>
      </w:r>
    </w:p>
    <w:p w:rsidR="0054579D" w:rsidRPr="00424789" w:rsidRDefault="0054579D" w:rsidP="00424789">
      <w:pPr>
        <w:rPr>
          <w:color w:val="000000"/>
          <w:lang w:val="en-US"/>
        </w:rPr>
      </w:pPr>
      <w:r>
        <w:rPr>
          <w:noProof/>
          <w:color w:val="000000"/>
          <w:lang w:val="en-US"/>
        </w:rPr>
        <w:lastRenderedPageBreak/>
        <w:drawing>
          <wp:inline distT="0" distB="0" distL="0" distR="0" wp14:anchorId="7B88487F" wp14:editId="36523237">
            <wp:extent cx="508635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6350" cy="2876550"/>
                    </a:xfrm>
                    <a:prstGeom prst="rect">
                      <a:avLst/>
                    </a:prstGeom>
                  </pic:spPr>
                </pic:pic>
              </a:graphicData>
            </a:graphic>
          </wp:inline>
        </w:drawing>
      </w:r>
    </w:p>
    <w:p w:rsidR="0054579D" w:rsidRDefault="0054579D" w:rsidP="0054579D">
      <w:pPr>
        <w:rPr>
          <w:b/>
          <w:lang w:val="en-US"/>
        </w:rPr>
      </w:pPr>
      <w:r>
        <w:rPr>
          <w:shd w:val="clear" w:color="auto" w:fill="FFFFFF"/>
        </w:rPr>
        <w:t>From the output above, it is evident that most of the numerical variables are normally distributed. However </w:t>
      </w:r>
      <w:r>
        <w:rPr>
          <w:rStyle w:val="HTMLCode"/>
          <w:rFonts w:ascii="var(--jp-code-font-family)" w:eastAsiaTheme="majorEastAsia" w:hAnsi="var(--jp-code-font-family)"/>
          <w:sz w:val="21"/>
          <w:szCs w:val="21"/>
          <w:bdr w:val="none" w:sz="0" w:space="0" w:color="auto" w:frame="1"/>
        </w:rPr>
        <w:t>total intl calls</w:t>
      </w:r>
      <w:r>
        <w:rPr>
          <w:shd w:val="clear" w:color="auto" w:fill="FFFFFF"/>
        </w:rPr>
        <w:t> looks to be slightly positively skewed. </w:t>
      </w:r>
      <w:r>
        <w:rPr>
          <w:rStyle w:val="HTMLCode"/>
          <w:rFonts w:ascii="var(--jp-code-font-family)" w:eastAsiaTheme="majorEastAsia" w:hAnsi="var(--jp-code-font-family)"/>
          <w:sz w:val="21"/>
          <w:szCs w:val="21"/>
          <w:bdr w:val="none" w:sz="0" w:space="0" w:color="auto" w:frame="1"/>
        </w:rPr>
        <w:t>number vmail messages</w:t>
      </w:r>
      <w:r>
        <w:rPr>
          <w:shd w:val="clear" w:color="auto" w:fill="FFFFFF"/>
        </w:rPr>
        <w:t>, on the other hand, is extremely positively skewed as majority of the customers rarely have voicemail messages. Also, we can deduce that majority of the SyriaTel customers do not use the voice mail messaging services and rarely contact customer service as roughly 1200 only contacted the customer care once.</w:t>
      </w:r>
    </w:p>
    <w:p w:rsidR="0054579D" w:rsidRDefault="00C8024E" w:rsidP="0054579D">
      <w:pPr>
        <w:rPr>
          <w:lang w:val="en-US"/>
        </w:rPr>
      </w:pPr>
      <w:r>
        <w:rPr>
          <w:lang w:val="en-US"/>
        </w:rPr>
        <w:t>I also plotted the following graphs in Univariate analysis</w:t>
      </w:r>
    </w:p>
    <w:p w:rsidR="00C8024E" w:rsidRDefault="00C8024E" w:rsidP="0054579D">
      <w:pPr>
        <w:rPr>
          <w:lang w:val="en-US"/>
        </w:rPr>
      </w:pPr>
      <w:r>
        <w:rPr>
          <w:noProof/>
          <w:lang w:val="en-US"/>
        </w:rPr>
        <w:drawing>
          <wp:inline distT="0" distB="0" distL="0" distR="0">
            <wp:extent cx="29718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l plan.png"/>
                    <pic:cNvPicPr/>
                  </pic:nvPicPr>
                  <pic:blipFill>
                    <a:blip r:embed="rId8">
                      <a:extLst>
                        <a:ext uri="{28A0092B-C50C-407E-A947-70E740481C1C}">
                          <a14:useLocalDpi xmlns:a14="http://schemas.microsoft.com/office/drawing/2010/main" val="0"/>
                        </a:ext>
                      </a:extLst>
                    </a:blip>
                    <a:stretch>
                      <a:fillRect/>
                    </a:stretch>
                  </pic:blipFill>
                  <pic:spPr>
                    <a:xfrm>
                      <a:off x="0" y="0"/>
                      <a:ext cx="2971800" cy="2343150"/>
                    </a:xfrm>
                    <a:prstGeom prst="rect">
                      <a:avLst/>
                    </a:prstGeom>
                  </pic:spPr>
                </pic:pic>
              </a:graphicData>
            </a:graphic>
          </wp:inline>
        </w:drawing>
      </w:r>
      <w:r>
        <w:rPr>
          <w:lang w:val="en-US"/>
        </w:rPr>
        <w:t xml:space="preserve">   </w:t>
      </w:r>
      <w:r>
        <w:rPr>
          <w:noProof/>
          <w:lang w:val="en-US"/>
        </w:rPr>
        <w:drawing>
          <wp:inline distT="0" distB="0" distL="0" distR="0" wp14:anchorId="168A2CA0" wp14:editId="4DDEAF4B">
            <wp:extent cx="2590800" cy="2113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icemail plan.png"/>
                    <pic:cNvPicPr/>
                  </pic:nvPicPr>
                  <pic:blipFill>
                    <a:blip r:embed="rId9">
                      <a:extLst>
                        <a:ext uri="{28A0092B-C50C-407E-A947-70E740481C1C}">
                          <a14:useLocalDpi xmlns:a14="http://schemas.microsoft.com/office/drawing/2010/main" val="0"/>
                        </a:ext>
                      </a:extLst>
                    </a:blip>
                    <a:stretch>
                      <a:fillRect/>
                    </a:stretch>
                  </pic:blipFill>
                  <pic:spPr>
                    <a:xfrm>
                      <a:off x="0" y="0"/>
                      <a:ext cx="2622147" cy="2138849"/>
                    </a:xfrm>
                    <a:prstGeom prst="rect">
                      <a:avLst/>
                    </a:prstGeom>
                  </pic:spPr>
                </pic:pic>
              </a:graphicData>
            </a:graphic>
          </wp:inline>
        </w:drawing>
      </w:r>
    </w:p>
    <w:p w:rsidR="00C8024E" w:rsidRPr="001618AE" w:rsidRDefault="00C8024E" w:rsidP="0054579D">
      <w:pPr>
        <w:rPr>
          <w:b/>
          <w:lang w:val="en-US"/>
        </w:rPr>
      </w:pPr>
      <w:r>
        <w:rPr>
          <w:lang w:val="en-US"/>
        </w:rPr>
        <w:t xml:space="preserve">2, </w:t>
      </w:r>
      <w:r w:rsidRPr="001618AE">
        <w:rPr>
          <w:b/>
          <w:lang w:val="en-US"/>
        </w:rPr>
        <w:t>Exploring Bivariate analysis</w:t>
      </w:r>
    </w:p>
    <w:p w:rsidR="003A2533" w:rsidRDefault="003A2533" w:rsidP="0054579D">
      <w:r w:rsidRPr="003A2533">
        <w:t>Analysing the relationship between two variables to explore potential correlations or dependencies</w:t>
      </w:r>
    </w:p>
    <w:p w:rsidR="00C8024E" w:rsidRDefault="003A2533" w:rsidP="0054579D">
      <w:pPr>
        <w:rPr>
          <w:lang w:val="en-US"/>
        </w:rPr>
      </w:pPr>
      <w:r>
        <w:rPr>
          <w:noProof/>
          <w:lang w:val="en-US"/>
        </w:rPr>
        <w:drawing>
          <wp:inline distT="0" distB="0" distL="0" distR="0" wp14:anchorId="093839A4" wp14:editId="4D07F4B6">
            <wp:extent cx="2390775" cy="1409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0775" cy="1409700"/>
                    </a:xfrm>
                    <a:prstGeom prst="rect">
                      <a:avLst/>
                    </a:prstGeom>
                  </pic:spPr>
                </pic:pic>
              </a:graphicData>
            </a:graphic>
          </wp:inline>
        </w:drawing>
      </w:r>
      <w:r>
        <w:rPr>
          <w:noProof/>
          <w:lang w:val="en-US"/>
        </w:rPr>
        <w:drawing>
          <wp:inline distT="0" distB="0" distL="0" distR="0" wp14:anchorId="38108FBE" wp14:editId="6E673800">
            <wp:extent cx="2407285" cy="1362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eni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7285" cy="1362075"/>
                    </a:xfrm>
                    <a:prstGeom prst="rect">
                      <a:avLst/>
                    </a:prstGeom>
                  </pic:spPr>
                </pic:pic>
              </a:graphicData>
            </a:graphic>
          </wp:inline>
        </w:drawing>
      </w:r>
    </w:p>
    <w:p w:rsidR="0054579D" w:rsidRDefault="00C8024E" w:rsidP="0054579D">
      <w:pPr>
        <w:rPr>
          <w:lang w:val="en-US"/>
        </w:rPr>
      </w:pPr>
      <w:r>
        <w:rPr>
          <w:lang w:val="en-US"/>
        </w:rPr>
        <w:lastRenderedPageBreak/>
        <w:t>.</w:t>
      </w:r>
      <w:r>
        <w:rPr>
          <w:noProof/>
          <w:lang w:val="en-US"/>
        </w:rPr>
        <w:t xml:space="preserve">          </w:t>
      </w:r>
    </w:p>
    <w:p w:rsidR="00C8024E" w:rsidRDefault="00C8024E" w:rsidP="0054579D">
      <w:pPr>
        <w:rPr>
          <w:lang w:val="en-US"/>
        </w:rPr>
      </w:pPr>
      <w:r>
        <w:rPr>
          <w:noProof/>
          <w:lang w:val="en-US"/>
        </w:rPr>
        <w:drawing>
          <wp:inline distT="0" distB="0" distL="0" distR="0">
            <wp:extent cx="2447925" cy="2052955"/>
            <wp:effectExtent l="0" t="0" r="952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l.png"/>
                    <pic:cNvPicPr/>
                  </pic:nvPicPr>
                  <pic:blipFill>
                    <a:blip r:embed="rId12">
                      <a:extLst>
                        <a:ext uri="{28A0092B-C50C-407E-A947-70E740481C1C}">
                          <a14:useLocalDpi xmlns:a14="http://schemas.microsoft.com/office/drawing/2010/main" val="0"/>
                        </a:ext>
                      </a:extLst>
                    </a:blip>
                    <a:stretch>
                      <a:fillRect/>
                    </a:stretch>
                  </pic:blipFill>
                  <pic:spPr>
                    <a:xfrm>
                      <a:off x="0" y="0"/>
                      <a:ext cx="2447925" cy="2052955"/>
                    </a:xfrm>
                    <a:prstGeom prst="rect">
                      <a:avLst/>
                    </a:prstGeom>
                  </pic:spPr>
                </pic:pic>
              </a:graphicData>
            </a:graphic>
          </wp:inline>
        </w:drawing>
      </w:r>
      <w:r>
        <w:rPr>
          <w:lang w:val="en-US"/>
        </w:rPr>
        <w:t xml:space="preserve">    </w:t>
      </w:r>
      <w:r>
        <w:rPr>
          <w:noProof/>
          <w:lang w:val="en-US"/>
        </w:rPr>
        <w:drawing>
          <wp:inline distT="0" distB="0" distL="0" distR="0">
            <wp:extent cx="2778760" cy="20593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ght.png"/>
                    <pic:cNvPicPr/>
                  </pic:nvPicPr>
                  <pic:blipFill>
                    <a:blip r:embed="rId13">
                      <a:extLst>
                        <a:ext uri="{28A0092B-C50C-407E-A947-70E740481C1C}">
                          <a14:useLocalDpi xmlns:a14="http://schemas.microsoft.com/office/drawing/2010/main" val="0"/>
                        </a:ext>
                      </a:extLst>
                    </a:blip>
                    <a:stretch>
                      <a:fillRect/>
                    </a:stretch>
                  </pic:blipFill>
                  <pic:spPr>
                    <a:xfrm>
                      <a:off x="0" y="0"/>
                      <a:ext cx="2778760" cy="2059305"/>
                    </a:xfrm>
                    <a:prstGeom prst="rect">
                      <a:avLst/>
                    </a:prstGeom>
                  </pic:spPr>
                </pic:pic>
              </a:graphicData>
            </a:graphic>
          </wp:inline>
        </w:drawing>
      </w:r>
    </w:p>
    <w:p w:rsidR="003A2533" w:rsidRDefault="001618AE" w:rsidP="00C8024E">
      <w:pPr>
        <w:rPr>
          <w:rFonts w:ascii="Segoe UI" w:hAnsi="Segoe UI" w:cs="Segoe UI"/>
          <w:sz w:val="21"/>
          <w:szCs w:val="21"/>
          <w:shd w:val="clear" w:color="auto" w:fill="FFFFFF"/>
          <w:lang w:val="en-US"/>
        </w:rPr>
      </w:pPr>
      <w:r>
        <w:rPr>
          <w:rFonts w:ascii="Segoe UI" w:hAnsi="Segoe UI" w:cs="Segoe UI"/>
          <w:sz w:val="21"/>
          <w:szCs w:val="21"/>
          <w:shd w:val="clear" w:color="auto" w:fill="FFFFFF"/>
        </w:rPr>
        <w:t>We observe that the total charges are higher for customers who churn compared to the active customers. The charge is the highest for calls made during the day and it reduces as the day progresses to the evening and night. During the day, customers who churned paid a median of around 35 dollars while those who did not churn paid roughly 30 dollars. This is quite a steep difference and it could explain why some of the customers are leaving.</w:t>
      </w:r>
      <w:r>
        <w:rPr>
          <w:rFonts w:ascii="Segoe UI" w:hAnsi="Segoe UI" w:cs="Segoe UI"/>
          <w:noProof/>
          <w:sz w:val="21"/>
          <w:szCs w:val="21"/>
          <w:shd w:val="clear" w:color="auto" w:fill="FFFFFF"/>
          <w:lang w:val="en-US"/>
        </w:rPr>
        <w:t xml:space="preserve"> </w:t>
      </w:r>
      <w:r w:rsidR="003A2533">
        <w:rPr>
          <w:rFonts w:ascii="Segoe UI" w:hAnsi="Segoe UI" w:cs="Segoe UI"/>
          <w:noProof/>
          <w:sz w:val="21"/>
          <w:szCs w:val="21"/>
          <w:shd w:val="clear" w:color="auto" w:fill="FFFFFF"/>
          <w:lang w:val="en-US"/>
        </w:rPr>
        <w:drawing>
          <wp:inline distT="0" distB="0" distL="0" distR="0" wp14:anchorId="64054751" wp14:editId="398DC8CB">
            <wp:extent cx="261937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9375" cy="1914525"/>
                    </a:xfrm>
                    <a:prstGeom prst="rect">
                      <a:avLst/>
                    </a:prstGeom>
                  </pic:spPr>
                </pic:pic>
              </a:graphicData>
            </a:graphic>
          </wp:inline>
        </w:drawing>
      </w:r>
      <w:r w:rsidR="003A2533">
        <w:rPr>
          <w:rFonts w:ascii="Segoe UI" w:hAnsi="Segoe UI" w:cs="Segoe UI"/>
          <w:noProof/>
          <w:sz w:val="21"/>
          <w:szCs w:val="21"/>
          <w:shd w:val="clear" w:color="auto" w:fill="FFFFFF"/>
          <w:lang w:val="en-US"/>
        </w:rPr>
        <w:drawing>
          <wp:inline distT="0" distB="0" distL="0" distR="0" wp14:anchorId="1CE0BBF2" wp14:editId="7496EB42">
            <wp:extent cx="2790825" cy="1952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vening.png"/>
                    <pic:cNvPicPr/>
                  </pic:nvPicPr>
                  <pic:blipFill>
                    <a:blip r:embed="rId15">
                      <a:extLst>
                        <a:ext uri="{28A0092B-C50C-407E-A947-70E740481C1C}">
                          <a14:useLocalDpi xmlns:a14="http://schemas.microsoft.com/office/drawing/2010/main" val="0"/>
                        </a:ext>
                      </a:extLst>
                    </a:blip>
                    <a:stretch>
                      <a:fillRect/>
                    </a:stretch>
                  </pic:blipFill>
                  <pic:spPr>
                    <a:xfrm>
                      <a:off x="0" y="0"/>
                      <a:ext cx="2790825" cy="1952625"/>
                    </a:xfrm>
                    <a:prstGeom prst="rect">
                      <a:avLst/>
                    </a:prstGeom>
                  </pic:spPr>
                </pic:pic>
              </a:graphicData>
            </a:graphic>
          </wp:inline>
        </w:drawing>
      </w:r>
    </w:p>
    <w:p w:rsidR="003A2533" w:rsidRDefault="003A2533" w:rsidP="00C8024E">
      <w:pPr>
        <w:rPr>
          <w:rFonts w:ascii="Segoe UI" w:hAnsi="Segoe UI" w:cs="Segoe UI"/>
          <w:sz w:val="21"/>
          <w:szCs w:val="21"/>
          <w:shd w:val="clear" w:color="auto" w:fill="FFFFFF"/>
          <w:lang w:val="en-US"/>
        </w:rPr>
      </w:pPr>
      <w:r>
        <w:rPr>
          <w:rFonts w:ascii="Segoe UI" w:hAnsi="Segoe UI" w:cs="Segoe UI"/>
          <w:noProof/>
          <w:sz w:val="21"/>
          <w:szCs w:val="21"/>
          <w:shd w:val="clear" w:color="auto" w:fill="FFFFFF"/>
          <w:lang w:val="en-US"/>
        </w:rPr>
        <w:drawing>
          <wp:inline distT="0" distB="0" distL="0" distR="0" wp14:anchorId="282797BB" wp14:editId="11F4B5FB">
            <wp:extent cx="2714625" cy="2243455"/>
            <wp:effectExtent l="0" t="0" r="952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ight.png"/>
                    <pic:cNvPicPr/>
                  </pic:nvPicPr>
                  <pic:blipFill>
                    <a:blip r:embed="rId16">
                      <a:extLst>
                        <a:ext uri="{28A0092B-C50C-407E-A947-70E740481C1C}">
                          <a14:useLocalDpi xmlns:a14="http://schemas.microsoft.com/office/drawing/2010/main" val="0"/>
                        </a:ext>
                      </a:extLst>
                    </a:blip>
                    <a:stretch>
                      <a:fillRect/>
                    </a:stretch>
                  </pic:blipFill>
                  <pic:spPr>
                    <a:xfrm>
                      <a:off x="0" y="0"/>
                      <a:ext cx="2714625" cy="2243455"/>
                    </a:xfrm>
                    <a:prstGeom prst="rect">
                      <a:avLst/>
                    </a:prstGeom>
                  </pic:spPr>
                </pic:pic>
              </a:graphicData>
            </a:graphic>
          </wp:inline>
        </w:drawing>
      </w:r>
    </w:p>
    <w:p w:rsidR="001618AE" w:rsidRPr="003A2533" w:rsidRDefault="001618AE" w:rsidP="00C8024E">
      <w:pPr>
        <w:rPr>
          <w:rFonts w:ascii="Segoe UI" w:hAnsi="Segoe UI" w:cs="Segoe UI"/>
          <w:sz w:val="21"/>
          <w:szCs w:val="21"/>
          <w:shd w:val="clear" w:color="auto" w:fill="FFFFFF"/>
          <w:lang w:val="en-US"/>
        </w:rPr>
      </w:pPr>
      <w:r>
        <w:rPr>
          <w:rFonts w:ascii="Segoe UI" w:hAnsi="Segoe UI" w:cs="Segoe UI"/>
          <w:sz w:val="21"/>
          <w:szCs w:val="21"/>
          <w:shd w:val="clear" w:color="auto" w:fill="FFFFFF"/>
        </w:rPr>
        <w:t xml:space="preserve">As can be observed by the box plots above, customers who churned had a higher median number of minutes spent on the phone. This is quite evident during the day period where customers who churned spent a median period of around 200 minutes on the phone compared to 180 minutes for the active customers. As for the evening and night, the difference is quite negligible with both sets of customers(those who churned and those who didn't) having a similar </w:t>
      </w:r>
      <w:r>
        <w:rPr>
          <w:rFonts w:ascii="Segoe UI" w:hAnsi="Segoe UI" w:cs="Segoe UI"/>
          <w:sz w:val="21"/>
          <w:szCs w:val="21"/>
          <w:shd w:val="clear" w:color="auto" w:fill="FFFFFF"/>
        </w:rPr>
        <w:lastRenderedPageBreak/>
        <w:t>median time spent on the phone. The variation observed is also quite similar amongst the both sets of customers. A huge difference is observed in the amount spent on total international minutes as customers spent a median duration of 10 minutes, which is quite removed from the day to day calling periods.</w:t>
      </w:r>
    </w:p>
    <w:p w:rsidR="003A2533" w:rsidRDefault="00C8024E" w:rsidP="00C8024E">
      <w:pPr>
        <w:rPr>
          <w:rFonts w:ascii="Segoe UI" w:hAnsi="Segoe UI" w:cs="Segoe UI"/>
          <w:noProof/>
          <w:sz w:val="21"/>
          <w:szCs w:val="21"/>
          <w:shd w:val="clear" w:color="auto" w:fill="FFFFFF"/>
          <w:lang w:val="en-US"/>
        </w:rPr>
      </w:pPr>
      <w:r>
        <w:rPr>
          <w:rFonts w:ascii="Segoe UI" w:hAnsi="Segoe UI" w:cs="Segoe UI"/>
          <w:sz w:val="21"/>
          <w:szCs w:val="21"/>
          <w:shd w:val="clear" w:color="auto" w:fill="FFFFFF"/>
        </w:rPr>
        <w:t>.</w:t>
      </w:r>
      <w:r w:rsidR="003A2533">
        <w:rPr>
          <w:rFonts w:ascii="Segoe UI" w:hAnsi="Segoe UI" w:cs="Segoe UI"/>
          <w:noProof/>
          <w:sz w:val="21"/>
          <w:szCs w:val="21"/>
          <w:shd w:val="clear" w:color="auto" w:fill="FFFFFF"/>
          <w:lang w:val="en-US"/>
        </w:rPr>
        <w:t xml:space="preserve">     </w:t>
      </w:r>
      <w:r w:rsidR="003A2533">
        <w:rPr>
          <w:rFonts w:ascii="Segoe UI" w:hAnsi="Segoe UI" w:cs="Segoe UI"/>
          <w:noProof/>
          <w:sz w:val="21"/>
          <w:szCs w:val="21"/>
          <w:shd w:val="clear" w:color="auto" w:fill="FFFFFF"/>
          <w:lang w:val="en-US"/>
        </w:rPr>
        <w:drawing>
          <wp:inline distT="0" distB="0" distL="0" distR="0">
            <wp:extent cx="320040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er.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2628900"/>
                    </a:xfrm>
                    <a:prstGeom prst="rect">
                      <a:avLst/>
                    </a:prstGeom>
                  </pic:spPr>
                </pic:pic>
              </a:graphicData>
            </a:graphic>
          </wp:inline>
        </w:drawing>
      </w:r>
    </w:p>
    <w:p w:rsidR="001618AE" w:rsidRPr="001618AE" w:rsidRDefault="001618AE" w:rsidP="001618AE">
      <w:pPr>
        <w:rPr>
          <w:rFonts w:ascii="Segoe UI" w:hAnsi="Segoe UI" w:cs="Segoe UI"/>
          <w:noProof/>
          <w:sz w:val="21"/>
          <w:szCs w:val="21"/>
          <w:shd w:val="clear" w:color="auto" w:fill="FFFFFF"/>
          <w:lang w:val="en-US"/>
        </w:rPr>
      </w:pPr>
      <w:r w:rsidRPr="001618AE">
        <w:rPr>
          <w:rFonts w:ascii="Segoe UI" w:hAnsi="Segoe UI" w:cs="Segoe UI"/>
          <w:noProof/>
          <w:sz w:val="21"/>
          <w:szCs w:val="21"/>
          <w:shd w:val="clear" w:color="auto" w:fill="FFFFFF"/>
          <w:lang w:val="en-US"/>
        </w:rPr>
        <w:t>The box of the churners is wider than that of the non-churners. This means that their usage patterns vary significantly.</w:t>
      </w:r>
    </w:p>
    <w:p w:rsidR="001618AE" w:rsidRDefault="001618AE" w:rsidP="001618AE">
      <w:pPr>
        <w:rPr>
          <w:rFonts w:ascii="Segoe UI" w:hAnsi="Segoe UI" w:cs="Segoe UI"/>
          <w:noProof/>
          <w:sz w:val="21"/>
          <w:szCs w:val="21"/>
          <w:shd w:val="clear" w:color="auto" w:fill="FFFFFF"/>
          <w:lang w:val="en-US"/>
        </w:rPr>
      </w:pPr>
      <w:r w:rsidRPr="001618AE">
        <w:rPr>
          <w:rFonts w:ascii="Segoe UI" w:hAnsi="Segoe UI" w:cs="Segoe UI"/>
          <w:noProof/>
          <w:sz w:val="21"/>
          <w:szCs w:val="21"/>
          <w:shd w:val="clear" w:color="auto" w:fill="FFFFFF"/>
          <w:lang w:val="en-US"/>
        </w:rPr>
        <w:t>The e median of churners is higher compared to non-churners. This shows that customers whmake more customer service callses a morere likely to churn</w:t>
      </w:r>
    </w:p>
    <w:p w:rsidR="0054579D" w:rsidRDefault="003A2533" w:rsidP="00C8024E">
      <w:pPr>
        <w:rPr>
          <w:rFonts w:ascii="Segoe UI" w:hAnsi="Segoe UI" w:cs="Segoe UI"/>
          <w:noProof/>
          <w:sz w:val="21"/>
          <w:szCs w:val="21"/>
          <w:shd w:val="clear" w:color="auto" w:fill="FFFFFF"/>
          <w:lang w:val="en-US"/>
        </w:rPr>
      </w:pPr>
      <w:r>
        <w:rPr>
          <w:rFonts w:ascii="Segoe UI" w:hAnsi="Segoe UI" w:cs="Segoe UI"/>
          <w:noProof/>
          <w:sz w:val="21"/>
          <w:szCs w:val="21"/>
          <w:shd w:val="clear" w:color="auto" w:fill="FFFFFF"/>
          <w:lang w:val="en-US"/>
        </w:rPr>
        <w:drawing>
          <wp:inline distT="0" distB="0" distL="0" distR="0" wp14:anchorId="48DF0D3F" wp14:editId="300C0AEC">
            <wp:extent cx="2571750" cy="2085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icemail.png"/>
                    <pic:cNvPicPr/>
                  </pic:nvPicPr>
                  <pic:blipFill>
                    <a:blip r:embed="rId18">
                      <a:extLst>
                        <a:ext uri="{28A0092B-C50C-407E-A947-70E740481C1C}">
                          <a14:useLocalDpi xmlns:a14="http://schemas.microsoft.com/office/drawing/2010/main" val="0"/>
                        </a:ext>
                      </a:extLst>
                    </a:blip>
                    <a:stretch>
                      <a:fillRect/>
                    </a:stretch>
                  </pic:blipFill>
                  <pic:spPr>
                    <a:xfrm>
                      <a:off x="0" y="0"/>
                      <a:ext cx="2571750" cy="2085975"/>
                    </a:xfrm>
                    <a:prstGeom prst="rect">
                      <a:avLst/>
                    </a:prstGeom>
                  </pic:spPr>
                </pic:pic>
              </a:graphicData>
            </a:graphic>
          </wp:inline>
        </w:drawing>
      </w:r>
      <w:r>
        <w:rPr>
          <w:rFonts w:ascii="Segoe UI" w:hAnsi="Segoe UI" w:cs="Segoe UI"/>
          <w:noProof/>
          <w:sz w:val="21"/>
          <w:szCs w:val="21"/>
          <w:shd w:val="clear" w:color="auto" w:fill="FFFFFF"/>
          <w:lang w:val="en-US"/>
        </w:rPr>
        <w:t xml:space="preserve">   </w:t>
      </w:r>
      <w:r>
        <w:rPr>
          <w:rFonts w:ascii="Segoe UI" w:hAnsi="Segoe UI" w:cs="Segoe UI"/>
          <w:noProof/>
          <w:sz w:val="21"/>
          <w:szCs w:val="21"/>
          <w:shd w:val="clear" w:color="auto" w:fill="FFFFFF"/>
          <w:lang w:val="en-US"/>
        </w:rPr>
        <w:drawing>
          <wp:inline distT="0" distB="0" distL="0" distR="0" wp14:anchorId="41EF0477" wp14:editId="098B16DC">
            <wp:extent cx="24193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tl.png"/>
                    <pic:cNvPicPr/>
                  </pic:nvPicPr>
                  <pic:blipFill>
                    <a:blip r:embed="rId19">
                      <a:extLst>
                        <a:ext uri="{28A0092B-C50C-407E-A947-70E740481C1C}">
                          <a14:useLocalDpi xmlns:a14="http://schemas.microsoft.com/office/drawing/2010/main" val="0"/>
                        </a:ext>
                      </a:extLst>
                    </a:blip>
                    <a:stretch>
                      <a:fillRect/>
                    </a:stretch>
                  </pic:blipFill>
                  <pic:spPr>
                    <a:xfrm>
                      <a:off x="0" y="0"/>
                      <a:ext cx="2419350" cy="2152650"/>
                    </a:xfrm>
                    <a:prstGeom prst="rect">
                      <a:avLst/>
                    </a:prstGeom>
                  </pic:spPr>
                </pic:pic>
              </a:graphicData>
            </a:graphic>
          </wp:inline>
        </w:drawing>
      </w:r>
    </w:p>
    <w:p w:rsidR="001618AE" w:rsidRPr="001618AE" w:rsidRDefault="001618AE" w:rsidP="001618AE">
      <w:pPr>
        <w:numPr>
          <w:ilvl w:val="0"/>
          <w:numId w:val="7"/>
        </w:numPr>
        <w:rPr>
          <w:rFonts w:ascii="Segoe UI" w:hAnsi="Segoe UI" w:cs="Segoe UI"/>
          <w:noProof/>
          <w:sz w:val="21"/>
          <w:szCs w:val="21"/>
          <w:shd w:val="clear" w:color="auto" w:fill="FFFFFF"/>
          <w:lang w:val="en-US"/>
        </w:rPr>
      </w:pPr>
      <w:r w:rsidRPr="001618AE">
        <w:rPr>
          <w:rFonts w:ascii="Segoe UI" w:hAnsi="Segoe UI" w:cs="Segoe UI"/>
          <w:noProof/>
          <w:sz w:val="21"/>
          <w:szCs w:val="21"/>
          <w:shd w:val="clear" w:color="auto" w:fill="FFFFFF"/>
          <w:lang w:val="en-US"/>
        </w:rPr>
        <w:t>For those that use international plan, there are more non-churners than churners.</w:t>
      </w:r>
    </w:p>
    <w:p w:rsidR="001618AE" w:rsidRDefault="001618AE" w:rsidP="001618AE">
      <w:pPr>
        <w:numPr>
          <w:ilvl w:val="0"/>
          <w:numId w:val="7"/>
        </w:numPr>
        <w:rPr>
          <w:rFonts w:ascii="Segoe UI" w:hAnsi="Segoe UI" w:cs="Segoe UI"/>
          <w:noProof/>
          <w:sz w:val="21"/>
          <w:szCs w:val="21"/>
          <w:shd w:val="clear" w:color="auto" w:fill="FFFFFF"/>
          <w:lang w:val="en-US"/>
        </w:rPr>
      </w:pPr>
      <w:r w:rsidRPr="001618AE">
        <w:rPr>
          <w:rFonts w:ascii="Segoe UI" w:hAnsi="Segoe UI" w:cs="Segoe UI"/>
          <w:noProof/>
          <w:sz w:val="21"/>
          <w:szCs w:val="21"/>
          <w:shd w:val="clear" w:color="auto" w:fill="FFFFFF"/>
          <w:lang w:val="en-US"/>
        </w:rPr>
        <w:t>For those that don't use international plan, there are also more non-churners compared to churnes</w:t>
      </w:r>
    </w:p>
    <w:p w:rsidR="001618AE" w:rsidRPr="001618AE" w:rsidRDefault="001618AE" w:rsidP="001618AE">
      <w:pPr>
        <w:numPr>
          <w:ilvl w:val="0"/>
          <w:numId w:val="7"/>
        </w:numPr>
        <w:rPr>
          <w:rFonts w:ascii="Segoe UI" w:hAnsi="Segoe UI" w:cs="Segoe UI"/>
          <w:noProof/>
          <w:sz w:val="21"/>
          <w:szCs w:val="21"/>
          <w:shd w:val="clear" w:color="auto" w:fill="FFFFFF"/>
          <w:lang w:val="en-US"/>
        </w:rPr>
      </w:pPr>
      <w:r w:rsidRPr="001618AE">
        <w:rPr>
          <w:rFonts w:ascii="Segoe UI" w:hAnsi="Segoe UI" w:cs="Segoe UI"/>
          <w:noProof/>
          <w:sz w:val="21"/>
          <w:szCs w:val="21"/>
          <w:shd w:val="clear" w:color="auto" w:fill="FFFFFF"/>
          <w:lang w:val="en-US"/>
        </w:rPr>
        <w:t>There are more people that don't use voicemail plan than those who use voicemail plan</w:t>
      </w:r>
    </w:p>
    <w:p w:rsidR="001618AE" w:rsidRPr="001618AE" w:rsidRDefault="001618AE" w:rsidP="001618AE">
      <w:pPr>
        <w:numPr>
          <w:ilvl w:val="0"/>
          <w:numId w:val="7"/>
        </w:numPr>
        <w:rPr>
          <w:rFonts w:ascii="Segoe UI" w:hAnsi="Segoe UI" w:cs="Segoe UI"/>
          <w:noProof/>
          <w:sz w:val="21"/>
          <w:szCs w:val="21"/>
          <w:shd w:val="clear" w:color="auto" w:fill="FFFFFF"/>
          <w:lang w:val="en-US"/>
        </w:rPr>
      </w:pPr>
      <w:r w:rsidRPr="001618AE">
        <w:rPr>
          <w:rFonts w:ascii="Segoe UI" w:hAnsi="Segoe UI" w:cs="Segoe UI"/>
          <w:noProof/>
          <w:sz w:val="21"/>
          <w:szCs w:val="21"/>
          <w:shd w:val="clear" w:color="auto" w:fill="FFFFFF"/>
          <w:lang w:val="en-US"/>
        </w:rPr>
        <w:t>For those that use voicemail plan, there are more non-churners than churners.</w:t>
      </w:r>
    </w:p>
    <w:p w:rsidR="001618AE" w:rsidRPr="001618AE" w:rsidRDefault="001618AE" w:rsidP="001618AE">
      <w:pPr>
        <w:numPr>
          <w:ilvl w:val="0"/>
          <w:numId w:val="7"/>
        </w:numPr>
        <w:rPr>
          <w:rFonts w:ascii="Segoe UI" w:hAnsi="Segoe UI" w:cs="Segoe UI"/>
          <w:noProof/>
          <w:sz w:val="21"/>
          <w:szCs w:val="21"/>
          <w:shd w:val="clear" w:color="auto" w:fill="FFFFFF"/>
          <w:lang w:val="en-US"/>
        </w:rPr>
      </w:pPr>
      <w:r w:rsidRPr="001618AE">
        <w:rPr>
          <w:rFonts w:ascii="Segoe UI" w:hAnsi="Segoe UI" w:cs="Segoe UI"/>
          <w:noProof/>
          <w:sz w:val="21"/>
          <w:szCs w:val="21"/>
          <w:shd w:val="clear" w:color="auto" w:fill="FFFFFF"/>
          <w:lang w:val="en-US"/>
        </w:rPr>
        <w:t>For those that don't usevoicemaill plan, there are also more non-churners compared to churnes</w:t>
      </w:r>
    </w:p>
    <w:p w:rsidR="001618AE" w:rsidRDefault="001618AE" w:rsidP="001618AE">
      <w:pPr>
        <w:ind w:left="720"/>
        <w:rPr>
          <w:rFonts w:ascii="Segoe UI" w:hAnsi="Segoe UI" w:cs="Segoe UI"/>
          <w:b/>
          <w:noProof/>
          <w:sz w:val="21"/>
          <w:szCs w:val="21"/>
          <w:shd w:val="clear" w:color="auto" w:fill="FFFFFF"/>
          <w:lang w:val="en-US"/>
        </w:rPr>
      </w:pPr>
      <w:r>
        <w:rPr>
          <w:rFonts w:ascii="Segoe UI" w:hAnsi="Segoe UI" w:cs="Segoe UI"/>
          <w:b/>
          <w:noProof/>
          <w:sz w:val="21"/>
          <w:szCs w:val="21"/>
          <w:shd w:val="clear" w:color="auto" w:fill="FFFFFF"/>
          <w:lang w:val="en-US"/>
        </w:rPr>
        <w:lastRenderedPageBreak/>
        <w:t>3. Exploring Multivariate analysis.</w:t>
      </w:r>
    </w:p>
    <w:p w:rsidR="001618AE" w:rsidRDefault="001618AE" w:rsidP="001618AE">
      <w:pPr>
        <w:ind w:left="720"/>
        <w:rPr>
          <w:rFonts w:ascii="Segoe UI" w:hAnsi="Segoe UI" w:cs="Segoe UI"/>
          <w:b/>
          <w:noProof/>
          <w:sz w:val="21"/>
          <w:szCs w:val="21"/>
          <w:shd w:val="clear" w:color="auto" w:fill="FFFFFF"/>
          <w:lang w:val="en-US"/>
        </w:rPr>
      </w:pPr>
      <w:r>
        <w:rPr>
          <w:rFonts w:ascii="Segoe UI" w:hAnsi="Segoe UI" w:cs="Segoe UI"/>
          <w:b/>
          <w:noProof/>
          <w:sz w:val="21"/>
          <w:szCs w:val="21"/>
          <w:shd w:val="clear" w:color="auto" w:fill="FFFFFF"/>
          <w:lang w:val="en-US"/>
        </w:rPr>
        <w:drawing>
          <wp:inline distT="0" distB="0" distL="0" distR="0">
            <wp:extent cx="5629275" cy="3590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png"/>
                    <pic:cNvPicPr/>
                  </pic:nvPicPr>
                  <pic:blipFill>
                    <a:blip r:embed="rId20">
                      <a:extLst>
                        <a:ext uri="{28A0092B-C50C-407E-A947-70E740481C1C}">
                          <a14:useLocalDpi xmlns:a14="http://schemas.microsoft.com/office/drawing/2010/main" val="0"/>
                        </a:ext>
                      </a:extLst>
                    </a:blip>
                    <a:stretch>
                      <a:fillRect/>
                    </a:stretch>
                  </pic:blipFill>
                  <pic:spPr>
                    <a:xfrm>
                      <a:off x="0" y="0"/>
                      <a:ext cx="5629275" cy="3590925"/>
                    </a:xfrm>
                    <a:prstGeom prst="rect">
                      <a:avLst/>
                    </a:prstGeom>
                  </pic:spPr>
                </pic:pic>
              </a:graphicData>
            </a:graphic>
          </wp:inline>
        </w:drawing>
      </w:r>
    </w:p>
    <w:p w:rsidR="001618AE" w:rsidRDefault="001618AE" w:rsidP="001618AE">
      <w:pPr>
        <w:ind w:left="720"/>
        <w:rPr>
          <w:rFonts w:ascii="Segoe UI" w:hAnsi="Segoe UI" w:cs="Segoe UI"/>
          <w:noProof/>
          <w:sz w:val="21"/>
          <w:szCs w:val="21"/>
          <w:shd w:val="clear" w:color="auto" w:fill="FFFFFF"/>
          <w:lang w:val="en-US"/>
        </w:rPr>
      </w:pPr>
      <w:r w:rsidRPr="001618AE">
        <w:rPr>
          <w:rFonts w:ascii="Segoe UI" w:hAnsi="Segoe UI" w:cs="Segoe UI"/>
          <w:noProof/>
          <w:sz w:val="21"/>
          <w:szCs w:val="21"/>
          <w:shd w:val="clear" w:color="auto" w:fill="FFFFFF"/>
          <w:lang w:val="en-US"/>
        </w:rPr>
        <w:t>The above plot is a plot showin correlation between the numeric columns. its shows that there is multicoleniarity wethin the dataset. The multicollinearity is there because total day charge isequal to total day minutes, total night charge is equal to total night minutes, total international charge is equal to total international minutes.</w:t>
      </w:r>
    </w:p>
    <w:p w:rsidR="001618AE" w:rsidRPr="001618AE" w:rsidRDefault="001618AE" w:rsidP="001618AE">
      <w:pPr>
        <w:ind w:left="720"/>
        <w:rPr>
          <w:rFonts w:ascii="Segoe UI" w:hAnsi="Segoe UI" w:cs="Segoe UI"/>
          <w:noProof/>
          <w:sz w:val="21"/>
          <w:szCs w:val="21"/>
          <w:shd w:val="clear" w:color="auto" w:fill="FFFFFF"/>
          <w:lang w:val="en-US"/>
        </w:rPr>
      </w:pPr>
      <w:r>
        <w:rPr>
          <w:rFonts w:ascii="Segoe UI" w:hAnsi="Segoe UI" w:cs="Segoe UI"/>
          <w:sz w:val="21"/>
          <w:szCs w:val="21"/>
          <w:shd w:val="clear" w:color="auto" w:fill="FFFFFF"/>
        </w:rPr>
        <w:t>We can therefore deduce that the presence of a service allows customers to have vmail messages helps in retaining/attracting customers. However, the total day charges, international charges are quite prohibitive. These charges coupled with customer service could be the causes of customers leaving SyriaTel.</w:t>
      </w:r>
    </w:p>
    <w:p w:rsidR="001618AE" w:rsidRDefault="001618AE" w:rsidP="00C8024E">
      <w:pPr>
        <w:rPr>
          <w:rFonts w:ascii="Segoe UI" w:hAnsi="Segoe UI" w:cs="Segoe UI"/>
          <w:noProof/>
          <w:sz w:val="21"/>
          <w:szCs w:val="21"/>
          <w:shd w:val="clear" w:color="auto" w:fill="FFFFFF"/>
          <w:lang w:val="en-US"/>
        </w:rPr>
      </w:pPr>
    </w:p>
    <w:p w:rsidR="003A2533" w:rsidRDefault="003A2533" w:rsidP="00C8024E">
      <w:pPr>
        <w:rPr>
          <w:rFonts w:ascii="Segoe UI" w:hAnsi="Segoe UI" w:cs="Segoe UI"/>
          <w:noProof/>
          <w:sz w:val="21"/>
          <w:szCs w:val="21"/>
          <w:shd w:val="clear" w:color="auto" w:fill="FFFFFF"/>
          <w:lang w:val="en-US"/>
        </w:rPr>
      </w:pPr>
    </w:p>
    <w:p w:rsidR="003A2533" w:rsidRDefault="003A2533" w:rsidP="00C8024E">
      <w:pPr>
        <w:rPr>
          <w:rFonts w:ascii="Segoe UI" w:hAnsi="Segoe UI" w:cs="Segoe UI"/>
          <w:sz w:val="21"/>
          <w:szCs w:val="21"/>
          <w:shd w:val="clear" w:color="auto" w:fill="FFFFFF"/>
          <w:lang w:val="en-US"/>
        </w:rPr>
      </w:pPr>
      <w:r>
        <w:rPr>
          <w:rFonts w:ascii="Segoe UI" w:hAnsi="Segoe UI" w:cs="Segoe UI"/>
          <w:sz w:val="21"/>
          <w:szCs w:val="21"/>
          <w:shd w:val="clear" w:color="auto" w:fill="FFFFFF"/>
          <w:lang w:val="en-US"/>
        </w:rPr>
        <w:t xml:space="preserve">   </w:t>
      </w:r>
    </w:p>
    <w:p w:rsidR="000F598D" w:rsidRDefault="000F598D" w:rsidP="00C8024E">
      <w:pPr>
        <w:rPr>
          <w:rFonts w:ascii="Segoe UI" w:hAnsi="Segoe UI" w:cs="Segoe UI"/>
          <w:sz w:val="21"/>
          <w:szCs w:val="21"/>
          <w:shd w:val="clear" w:color="auto" w:fill="FFFFFF"/>
          <w:lang w:val="en-US"/>
        </w:rPr>
      </w:pPr>
    </w:p>
    <w:p w:rsidR="000F598D" w:rsidRDefault="000F598D" w:rsidP="00C8024E">
      <w:pPr>
        <w:rPr>
          <w:rFonts w:ascii="Segoe UI" w:hAnsi="Segoe UI" w:cs="Segoe UI"/>
          <w:sz w:val="21"/>
          <w:szCs w:val="21"/>
          <w:shd w:val="clear" w:color="auto" w:fill="FFFFFF"/>
          <w:lang w:val="en-US"/>
        </w:rPr>
      </w:pPr>
    </w:p>
    <w:p w:rsidR="000F598D" w:rsidRDefault="000F598D" w:rsidP="00C8024E">
      <w:pPr>
        <w:rPr>
          <w:rFonts w:ascii="Segoe UI" w:hAnsi="Segoe UI" w:cs="Segoe UI"/>
          <w:sz w:val="21"/>
          <w:szCs w:val="21"/>
          <w:shd w:val="clear" w:color="auto" w:fill="FFFFFF"/>
          <w:lang w:val="en-US"/>
        </w:rPr>
      </w:pPr>
    </w:p>
    <w:p w:rsidR="000F598D" w:rsidRDefault="000F598D" w:rsidP="00C8024E">
      <w:pPr>
        <w:rPr>
          <w:rFonts w:ascii="Segoe UI" w:hAnsi="Segoe UI" w:cs="Segoe UI"/>
          <w:sz w:val="21"/>
          <w:szCs w:val="21"/>
          <w:shd w:val="clear" w:color="auto" w:fill="FFFFFF"/>
          <w:lang w:val="en-US"/>
        </w:rPr>
      </w:pPr>
    </w:p>
    <w:p w:rsidR="000F598D" w:rsidRDefault="000F598D" w:rsidP="00C8024E">
      <w:pPr>
        <w:rPr>
          <w:rFonts w:ascii="Segoe UI" w:hAnsi="Segoe UI" w:cs="Segoe UI"/>
          <w:sz w:val="21"/>
          <w:szCs w:val="21"/>
          <w:shd w:val="clear" w:color="auto" w:fill="FFFFFF"/>
          <w:lang w:val="en-US"/>
        </w:rPr>
      </w:pPr>
    </w:p>
    <w:p w:rsidR="000F598D" w:rsidRPr="003A2533" w:rsidRDefault="000F598D" w:rsidP="00C8024E">
      <w:pPr>
        <w:rPr>
          <w:rFonts w:ascii="Segoe UI" w:hAnsi="Segoe UI" w:cs="Segoe UI"/>
          <w:sz w:val="21"/>
          <w:szCs w:val="21"/>
          <w:shd w:val="clear" w:color="auto" w:fill="FFFFFF"/>
          <w:lang w:val="en-US"/>
        </w:rPr>
      </w:pPr>
    </w:p>
    <w:p w:rsidR="002E7833" w:rsidRDefault="002E7833" w:rsidP="002306EA">
      <w:pPr>
        <w:pStyle w:val="Heading1"/>
        <w:rPr>
          <w:b/>
          <w:color w:val="auto"/>
          <w:lang w:val="en-US"/>
        </w:rPr>
      </w:pPr>
      <w:r w:rsidRPr="002306EA">
        <w:rPr>
          <w:b/>
          <w:color w:val="auto"/>
          <w:lang w:val="en-US"/>
        </w:rPr>
        <w:lastRenderedPageBreak/>
        <w:t>MODELING</w:t>
      </w:r>
    </w:p>
    <w:p w:rsidR="001618AE" w:rsidRDefault="000F598D" w:rsidP="000F598D">
      <w:pPr>
        <w:pStyle w:val="Heading2"/>
        <w:rPr>
          <w:b/>
          <w:color w:val="auto"/>
          <w:sz w:val="28"/>
          <w:szCs w:val="28"/>
          <w:lang w:val="en-US"/>
        </w:rPr>
      </w:pPr>
      <w:r w:rsidRPr="000F598D">
        <w:rPr>
          <w:b/>
          <w:color w:val="auto"/>
          <w:sz w:val="28"/>
          <w:szCs w:val="28"/>
          <w:lang w:val="en-US"/>
        </w:rPr>
        <w:t>Data Preprocessing</w:t>
      </w:r>
    </w:p>
    <w:p w:rsidR="000F598D" w:rsidRDefault="000F598D" w:rsidP="000F598D">
      <w:r>
        <w:t>Data preprocessing is a crucial step in the data analysis and machine learning pipeline. It involves preparing raw data to ensure it is clean, consistent, and suitable for analysis or modeling. High-quality data preprocessing can significantly enhance model accuracy and reliability.</w:t>
      </w:r>
    </w:p>
    <w:p w:rsidR="000F598D" w:rsidRPr="000F598D" w:rsidRDefault="000F598D" w:rsidP="000F598D">
      <w:pPr>
        <w:rPr>
          <w:sz w:val="28"/>
          <w:szCs w:val="28"/>
        </w:rPr>
      </w:pPr>
      <w:r w:rsidRPr="000F598D">
        <w:rPr>
          <w:rStyle w:val="Strong"/>
          <w:bCs w:val="0"/>
          <w:sz w:val="28"/>
          <w:szCs w:val="28"/>
        </w:rPr>
        <w:t>Key Steps in Data Preprocessing</w:t>
      </w:r>
    </w:p>
    <w:p w:rsidR="000F598D" w:rsidRPr="000F598D" w:rsidRDefault="00CF2A9E" w:rsidP="000F598D">
      <w:r>
        <w:rPr>
          <w:rStyle w:val="Strong"/>
          <w:bCs w:val="0"/>
        </w:rPr>
        <w:t>1. Handling Multicolinearity</w:t>
      </w:r>
    </w:p>
    <w:p w:rsidR="00CF2A9E" w:rsidRDefault="00CF2A9E" w:rsidP="000F598D">
      <w:pPr>
        <w:rPr>
          <w:rStyle w:val="Strong"/>
          <w:b w:val="0"/>
          <w:bCs w:val="0"/>
          <w:lang w:val="en-US"/>
        </w:rPr>
      </w:pPr>
      <w:r w:rsidRPr="00CF2A9E">
        <w:rPr>
          <w:rStyle w:val="Strong"/>
          <w:b w:val="0"/>
          <w:bCs w:val="0"/>
          <w:lang w:val="en-US"/>
        </w:rPr>
        <w:t xml:space="preserve">From the previous </w:t>
      </w:r>
      <w:r>
        <w:rPr>
          <w:rStyle w:val="Strong"/>
          <w:b w:val="0"/>
          <w:bCs w:val="0"/>
          <w:lang w:val="en-US"/>
        </w:rPr>
        <w:t xml:space="preserve">subtopic, we saw </w:t>
      </w:r>
      <w:r w:rsidR="004F5D8B">
        <w:rPr>
          <w:rStyle w:val="Strong"/>
          <w:b w:val="0"/>
          <w:bCs w:val="0"/>
          <w:lang w:val="en-US"/>
        </w:rPr>
        <w:t>that the</w:t>
      </w:r>
      <w:r>
        <w:rPr>
          <w:rStyle w:val="Strong"/>
          <w:b w:val="0"/>
          <w:bCs w:val="0"/>
          <w:lang w:val="en-US"/>
        </w:rPr>
        <w:t xml:space="preserve"> </w:t>
      </w:r>
      <w:r w:rsidR="004F5D8B">
        <w:rPr>
          <w:rStyle w:val="Strong"/>
          <w:b w:val="0"/>
          <w:bCs w:val="0"/>
          <w:lang w:val="en-US"/>
        </w:rPr>
        <w:t>heat map</w:t>
      </w:r>
      <w:r>
        <w:rPr>
          <w:rStyle w:val="Strong"/>
          <w:b w:val="0"/>
          <w:bCs w:val="0"/>
          <w:lang w:val="en-US"/>
        </w:rPr>
        <w:t xml:space="preserve"> showed multicolleniarity within our dataset. </w:t>
      </w:r>
    </w:p>
    <w:p w:rsidR="00CF2A9E" w:rsidRDefault="00CF2A9E" w:rsidP="000F598D">
      <w:pPr>
        <w:rPr>
          <w:rStyle w:val="Strong"/>
          <w:b w:val="0"/>
          <w:bCs w:val="0"/>
          <w:lang w:val="en-US"/>
        </w:rPr>
      </w:pPr>
      <w:r>
        <w:rPr>
          <w:rStyle w:val="Strong"/>
          <w:b w:val="0"/>
          <w:bCs w:val="0"/>
          <w:lang w:val="en-US"/>
        </w:rPr>
        <w:t>I went ahead and dropped the minutes columns because they were more or less the same or giving the same output as the charges columns.</w:t>
      </w:r>
    </w:p>
    <w:p w:rsidR="00CF2A9E" w:rsidRPr="00CF2A9E" w:rsidRDefault="00CF2A9E" w:rsidP="000F598D">
      <w:pPr>
        <w:rPr>
          <w:rStyle w:val="Strong"/>
          <w:b w:val="0"/>
          <w:bCs w:val="0"/>
          <w:lang w:val="en-US"/>
        </w:rPr>
      </w:pPr>
    </w:p>
    <w:p w:rsidR="000F598D" w:rsidRDefault="000F598D" w:rsidP="000F598D">
      <w:pPr>
        <w:rPr>
          <w:rStyle w:val="Strong"/>
          <w:bCs w:val="0"/>
        </w:rPr>
      </w:pPr>
      <w:r w:rsidRPr="000F598D">
        <w:rPr>
          <w:rStyle w:val="Strong"/>
          <w:bCs w:val="0"/>
        </w:rPr>
        <w:t>2. Data Cleaning</w:t>
      </w:r>
    </w:p>
    <w:p w:rsidR="00CF2A9E" w:rsidRPr="00CF2A9E" w:rsidRDefault="00CF2A9E" w:rsidP="000F598D">
      <w:r>
        <w:rPr>
          <w:rFonts w:ascii="Segoe UI" w:hAnsi="Segoe UI" w:cs="Segoe UI"/>
          <w:sz w:val="21"/>
          <w:szCs w:val="21"/>
          <w:shd w:val="clear" w:color="auto" w:fill="FFFFFF"/>
        </w:rPr>
        <w:t>I'm also going to drop state and account length columns because I'll not be using them</w:t>
      </w:r>
    </w:p>
    <w:p w:rsidR="000F598D" w:rsidRDefault="000F598D" w:rsidP="000F598D">
      <w:pPr>
        <w:rPr>
          <w:rStyle w:val="Strong"/>
          <w:bCs w:val="0"/>
        </w:rPr>
      </w:pPr>
      <w:r w:rsidRPr="000F598D">
        <w:rPr>
          <w:rStyle w:val="Strong"/>
          <w:bCs w:val="0"/>
        </w:rPr>
        <w:t>3. Encoding Categorical Data</w:t>
      </w:r>
    </w:p>
    <w:p w:rsidR="00CF2A9E" w:rsidRDefault="00CF2A9E" w:rsidP="000F598D">
      <w:pPr>
        <w:rPr>
          <w:rFonts w:ascii="Segoe UI" w:hAnsi="Segoe UI" w:cs="Segoe UI"/>
          <w:sz w:val="21"/>
          <w:szCs w:val="21"/>
          <w:shd w:val="clear" w:color="auto" w:fill="FFFFFF"/>
        </w:rPr>
      </w:pPr>
      <w:r>
        <w:rPr>
          <w:rFonts w:ascii="Segoe UI" w:hAnsi="Segoe UI" w:cs="Segoe UI"/>
          <w:sz w:val="21"/>
          <w:szCs w:val="21"/>
          <w:shd w:val="clear" w:color="auto" w:fill="FFFFFF"/>
        </w:rPr>
        <w:t>Next, i'm going to do label encoding on the "international plan", "voice mail plan" and "churn" columns.</w:t>
      </w:r>
    </w:p>
    <w:p w:rsidR="00CF2A9E" w:rsidRPr="00CF2A9E" w:rsidRDefault="00CF2A9E" w:rsidP="00CF2A9E">
      <w:pPr>
        <w:shd w:val="clear" w:color="auto" w:fill="FFFFFF"/>
        <w:spacing w:after="240" w:line="240" w:lineRule="auto"/>
        <w:rPr>
          <w:rFonts w:ascii="Segoe UI" w:eastAsia="Times New Roman" w:hAnsi="Segoe UI" w:cs="Segoe UI"/>
          <w:kern w:val="0"/>
          <w:sz w:val="21"/>
          <w:szCs w:val="21"/>
          <w:lang w:val="en-US"/>
          <w14:ligatures w14:val="none"/>
        </w:rPr>
      </w:pPr>
      <w:r w:rsidRPr="00CF2A9E">
        <w:rPr>
          <w:rFonts w:ascii="Segoe UI" w:eastAsia="Times New Roman" w:hAnsi="Segoe UI" w:cs="Segoe UI"/>
          <w:kern w:val="0"/>
          <w:sz w:val="21"/>
          <w:szCs w:val="21"/>
          <w:lang w:val="en-US"/>
          <w14:ligatures w14:val="none"/>
        </w:rPr>
        <w:t>The following binary categorical variables are mapped to numbers (0 and 1):</w:t>
      </w:r>
    </w:p>
    <w:p w:rsidR="00CF2A9E" w:rsidRPr="00CF2A9E" w:rsidRDefault="00CF2A9E" w:rsidP="00CF2A9E">
      <w:pPr>
        <w:numPr>
          <w:ilvl w:val="0"/>
          <w:numId w:val="19"/>
        </w:num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sidRPr="00CF2A9E">
        <w:rPr>
          <w:rFonts w:ascii="var(--jp-code-font-family)" w:eastAsia="Times New Roman" w:hAnsi="var(--jp-code-font-family)" w:cs="Courier New"/>
          <w:kern w:val="0"/>
          <w:sz w:val="20"/>
          <w:szCs w:val="20"/>
          <w:bdr w:val="none" w:sz="0" w:space="0" w:color="auto" w:frame="1"/>
          <w:lang w:val="en-US"/>
          <w14:ligatures w14:val="none"/>
        </w:rPr>
        <w:t>international plan</w:t>
      </w:r>
    </w:p>
    <w:p w:rsidR="00CF2A9E" w:rsidRPr="00CF2A9E" w:rsidRDefault="00CF2A9E" w:rsidP="00CF2A9E">
      <w:pPr>
        <w:numPr>
          <w:ilvl w:val="0"/>
          <w:numId w:val="19"/>
        </w:num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sidRPr="00CF2A9E">
        <w:rPr>
          <w:rFonts w:ascii="var(--jp-code-font-family)" w:eastAsia="Times New Roman" w:hAnsi="var(--jp-code-font-family)" w:cs="Courier New"/>
          <w:kern w:val="0"/>
          <w:sz w:val="20"/>
          <w:szCs w:val="20"/>
          <w:bdr w:val="none" w:sz="0" w:space="0" w:color="auto" w:frame="1"/>
          <w:lang w:val="en-US"/>
          <w14:ligatures w14:val="none"/>
        </w:rPr>
        <w:t>voice mail plan</w:t>
      </w:r>
    </w:p>
    <w:p w:rsidR="00CF2A9E" w:rsidRPr="00CF2A9E" w:rsidRDefault="00CF2A9E" w:rsidP="00CF2A9E">
      <w:pPr>
        <w:numPr>
          <w:ilvl w:val="0"/>
          <w:numId w:val="19"/>
        </w:num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sidRPr="00CF2A9E">
        <w:rPr>
          <w:rFonts w:ascii="var(--jp-code-font-family)" w:eastAsia="Times New Roman" w:hAnsi="var(--jp-code-font-family)" w:cs="Courier New"/>
          <w:kern w:val="0"/>
          <w:sz w:val="20"/>
          <w:szCs w:val="20"/>
          <w:bdr w:val="none" w:sz="0" w:space="0" w:color="auto" w:frame="1"/>
          <w:lang w:val="en-US"/>
          <w14:ligatures w14:val="none"/>
        </w:rPr>
        <w:t>churn</w:t>
      </w:r>
    </w:p>
    <w:p w:rsidR="00CF2A9E" w:rsidRPr="00CF2A9E" w:rsidRDefault="00567BC1" w:rsidP="00CF2A9E">
      <w:p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 xml:space="preserve">I used mapping </w:t>
      </w:r>
      <w:r w:rsidRPr="00567BC1">
        <w:rPr>
          <w:rFonts w:ascii="Segoe UI" w:eastAsia="Times New Roman" w:hAnsi="Segoe UI" w:cs="Segoe UI"/>
          <w:kern w:val="0"/>
          <w:sz w:val="21"/>
          <w:szCs w:val="21"/>
          <w:lang w:val="en-US"/>
          <w14:ligatures w14:val="none"/>
        </w:rPr>
        <w:t>to label encode these columns</w:t>
      </w:r>
    </w:p>
    <w:p w:rsidR="00CF2A9E" w:rsidRPr="00CF2A9E" w:rsidRDefault="00CF2A9E" w:rsidP="000F598D">
      <w:pPr>
        <w:rPr>
          <w:lang w:val="en-US"/>
        </w:rPr>
      </w:pPr>
    </w:p>
    <w:p w:rsidR="000F598D" w:rsidRDefault="000F598D" w:rsidP="000F598D">
      <w:pPr>
        <w:rPr>
          <w:rStyle w:val="Strong"/>
          <w:bCs w:val="0"/>
        </w:rPr>
      </w:pPr>
      <w:r w:rsidRPr="000F598D">
        <w:rPr>
          <w:rStyle w:val="Strong"/>
          <w:bCs w:val="0"/>
        </w:rPr>
        <w:t>4. Feature Scaling</w:t>
      </w:r>
    </w:p>
    <w:p w:rsidR="00567BC1" w:rsidRDefault="00567BC1" w:rsidP="000F598D">
      <w:pPr>
        <w:rPr>
          <w:rFonts w:ascii="Segoe UI" w:hAnsi="Segoe UI" w:cs="Segoe UI"/>
          <w:sz w:val="21"/>
          <w:szCs w:val="21"/>
          <w:shd w:val="clear" w:color="auto" w:fill="FFFFFF"/>
        </w:rPr>
      </w:pPr>
      <w:r>
        <w:rPr>
          <w:rFonts w:ascii="Segoe UI" w:hAnsi="Segoe UI" w:cs="Segoe UI"/>
          <w:sz w:val="21"/>
          <w:szCs w:val="21"/>
          <w:shd w:val="clear" w:color="auto" w:fill="FFFFFF"/>
        </w:rPr>
        <w:t>I  do have a clear imbalance in my</w:t>
      </w:r>
      <w:r>
        <w:rPr>
          <w:rFonts w:ascii="Segoe UI" w:hAnsi="Segoe UI" w:cs="Segoe UI"/>
          <w:sz w:val="21"/>
          <w:szCs w:val="21"/>
          <w:shd w:val="clear" w:color="auto" w:fill="FFFFFF"/>
        </w:rPr>
        <w:t xml:space="preserve"> target variable </w:t>
      </w:r>
      <w:r>
        <w:rPr>
          <w:rStyle w:val="HTMLCode"/>
          <w:rFonts w:ascii="var(--jp-code-font-family)" w:eastAsiaTheme="majorEastAsia" w:hAnsi="var(--jp-code-font-family)"/>
          <w:sz w:val="21"/>
          <w:szCs w:val="21"/>
          <w:bdr w:val="none" w:sz="0" w:space="0" w:color="auto" w:frame="1"/>
        </w:rPr>
        <w:t>churn</w:t>
      </w:r>
      <w:r>
        <w:rPr>
          <w:rFonts w:ascii="Segoe UI" w:hAnsi="Segoe UI" w:cs="Segoe UI"/>
          <w:sz w:val="21"/>
          <w:szCs w:val="21"/>
          <w:shd w:val="clear" w:color="auto" w:fill="FFFFFF"/>
        </w:rPr>
        <w:t> given majority of the customers are still with Syria Tel. Therefore if we had a model that always picked customers who did not churn (majority class) then we would expect an accuracy score of around 86%. This clas imbalance issue will be looked at as part of building the model.</w:t>
      </w:r>
    </w:p>
    <w:p w:rsidR="00567BC1" w:rsidRPr="00567BC1" w:rsidRDefault="00567BC1" w:rsidP="000F598D">
      <w:pPr>
        <w:rPr>
          <w:lang w:val="en-US"/>
        </w:rPr>
      </w:pPr>
      <w:r>
        <w:rPr>
          <w:rFonts w:ascii="Segoe UI" w:hAnsi="Segoe UI" w:cs="Segoe UI"/>
          <w:sz w:val="21"/>
          <w:szCs w:val="21"/>
          <w:shd w:val="clear" w:color="auto" w:fill="FFFFFF"/>
          <w:lang w:val="en-US"/>
        </w:rPr>
        <w:t xml:space="preserve">I did normalization to balance the target </w:t>
      </w:r>
      <w:r w:rsidR="004F5D8B">
        <w:rPr>
          <w:rFonts w:ascii="Segoe UI" w:hAnsi="Segoe UI" w:cs="Segoe UI"/>
          <w:sz w:val="21"/>
          <w:szCs w:val="21"/>
          <w:shd w:val="clear" w:color="auto" w:fill="FFFFFF"/>
          <w:lang w:val="en-US"/>
        </w:rPr>
        <w:t>variable “churn</w:t>
      </w:r>
      <w:r>
        <w:rPr>
          <w:rFonts w:ascii="Segoe UI" w:hAnsi="Segoe UI" w:cs="Segoe UI"/>
          <w:sz w:val="21"/>
          <w:szCs w:val="21"/>
          <w:shd w:val="clear" w:color="auto" w:fill="FFFFFF"/>
          <w:lang w:val="en-US"/>
        </w:rPr>
        <w:t>”</w:t>
      </w:r>
    </w:p>
    <w:p w:rsidR="000F598D" w:rsidRDefault="00567BC1" w:rsidP="00CF2A9E">
      <w:pPr>
        <w:rPr>
          <w:rStyle w:val="Strong"/>
          <w:bCs w:val="0"/>
        </w:rPr>
      </w:pPr>
      <w:r>
        <w:rPr>
          <w:rStyle w:val="Strong"/>
          <w:bCs w:val="0"/>
        </w:rPr>
        <w:t>5.</w:t>
      </w:r>
      <w:r w:rsidR="000F598D" w:rsidRPr="00CF2A9E">
        <w:rPr>
          <w:rStyle w:val="Strong"/>
          <w:bCs w:val="0"/>
        </w:rPr>
        <w:t xml:space="preserve"> Splitting the Dataset</w:t>
      </w:r>
    </w:p>
    <w:p w:rsidR="00567BC1" w:rsidRDefault="00567BC1" w:rsidP="00CF2A9E">
      <w:pPr>
        <w:rPr>
          <w:rStyle w:val="Strong"/>
          <w:b w:val="0"/>
          <w:bCs w:val="0"/>
          <w:lang w:val="en-US"/>
        </w:rPr>
      </w:pPr>
      <w:r w:rsidRPr="00567BC1">
        <w:rPr>
          <w:rStyle w:val="Strong"/>
          <w:b w:val="0"/>
          <w:bCs w:val="0"/>
          <w:lang w:val="en-US"/>
        </w:rPr>
        <w:t xml:space="preserve">I then went ahead and </w:t>
      </w:r>
      <w:r>
        <w:rPr>
          <w:rStyle w:val="Strong"/>
          <w:b w:val="0"/>
          <w:bCs w:val="0"/>
          <w:lang w:val="en-US"/>
        </w:rPr>
        <w:t xml:space="preserve">identified the x and y variables to be used </w:t>
      </w:r>
      <w:r w:rsidR="004F5D8B">
        <w:rPr>
          <w:rStyle w:val="Strong"/>
          <w:b w:val="0"/>
          <w:bCs w:val="0"/>
          <w:lang w:val="en-US"/>
        </w:rPr>
        <w:t>for</w:t>
      </w:r>
      <w:r>
        <w:rPr>
          <w:rStyle w:val="Strong"/>
          <w:b w:val="0"/>
          <w:bCs w:val="0"/>
          <w:lang w:val="en-US"/>
        </w:rPr>
        <w:t xml:space="preserve"> modelling, and I split the dataset into train and test sets.</w:t>
      </w:r>
    </w:p>
    <w:p w:rsidR="009C470D" w:rsidRDefault="009C470D" w:rsidP="000F598D">
      <w:pPr>
        <w:pStyle w:val="Heading2"/>
        <w:rPr>
          <w:b/>
          <w:color w:val="auto"/>
          <w:sz w:val="28"/>
          <w:szCs w:val="28"/>
          <w:lang w:val="en-US"/>
        </w:rPr>
      </w:pPr>
    </w:p>
    <w:p w:rsidR="009C470D" w:rsidRPr="009C470D" w:rsidRDefault="009C470D" w:rsidP="009C470D">
      <w:pPr>
        <w:rPr>
          <w:lang w:val="en-US"/>
        </w:rPr>
      </w:pPr>
    </w:p>
    <w:p w:rsidR="000F598D" w:rsidRDefault="000F598D" w:rsidP="000F598D">
      <w:pPr>
        <w:pStyle w:val="Heading2"/>
        <w:rPr>
          <w:b/>
          <w:color w:val="auto"/>
          <w:sz w:val="28"/>
          <w:szCs w:val="28"/>
          <w:lang w:val="en-US"/>
        </w:rPr>
      </w:pPr>
      <w:r w:rsidRPr="000F598D">
        <w:rPr>
          <w:b/>
          <w:color w:val="auto"/>
          <w:sz w:val="28"/>
          <w:szCs w:val="28"/>
          <w:lang w:val="en-US"/>
        </w:rPr>
        <w:lastRenderedPageBreak/>
        <w:t>Decision Trees</w:t>
      </w:r>
    </w:p>
    <w:p w:rsidR="00567BC1" w:rsidRDefault="00567BC1" w:rsidP="00567BC1">
      <w:pPr>
        <w:rPr>
          <w:lang w:val="en-US"/>
        </w:rPr>
      </w:pPr>
      <w:r>
        <w:rPr>
          <w:lang w:val="en-US"/>
        </w:rPr>
        <w:t>A decision tree model is evaluated using the Scikit learn library and fit into the training data.</w:t>
      </w:r>
    </w:p>
    <w:p w:rsidR="006E4941" w:rsidRDefault="006E4941" w:rsidP="00567BC1">
      <w:pPr>
        <w:rPr>
          <w:lang w:val="en-US"/>
        </w:rPr>
      </w:pPr>
    </w:p>
    <w:p w:rsidR="006E4941" w:rsidRDefault="006E4941" w:rsidP="00567BC1">
      <w:pPr>
        <w:rPr>
          <w:b/>
          <w:lang w:val="en-US"/>
        </w:rPr>
      </w:pPr>
      <w:r>
        <w:rPr>
          <w:b/>
          <w:lang w:val="en-US"/>
        </w:rPr>
        <w:t>BUILDING A BASELINE MODEL</w:t>
      </w:r>
    </w:p>
    <w:p w:rsidR="009C470D" w:rsidRPr="009C470D" w:rsidRDefault="009C470D" w:rsidP="00567BC1">
      <w:pPr>
        <w:rPr>
          <w:lang w:val="en-US"/>
        </w:rPr>
      </w:pPr>
      <w:r>
        <w:rPr>
          <w:rFonts w:ascii="Segoe UI" w:hAnsi="Segoe UI" w:cs="Segoe UI"/>
          <w:sz w:val="21"/>
          <w:szCs w:val="21"/>
          <w:shd w:val="clear" w:color="auto" w:fill="FFFFFF"/>
        </w:rPr>
        <w:t>Our baseline model will be a </w:t>
      </w:r>
      <w:r>
        <w:rPr>
          <w:rStyle w:val="HTMLCode"/>
          <w:rFonts w:ascii="var(--jp-code-font-family)" w:eastAsiaTheme="majorEastAsia" w:hAnsi="var(--jp-code-font-family)"/>
          <w:sz w:val="21"/>
          <w:szCs w:val="21"/>
          <w:bdr w:val="none" w:sz="0" w:space="0" w:color="auto" w:frame="1"/>
        </w:rPr>
        <w:t>logistic</w:t>
      </w:r>
      <w:r>
        <w:rPr>
          <w:rFonts w:ascii="Segoe UI" w:hAnsi="Segoe UI" w:cs="Segoe UI"/>
          <w:sz w:val="21"/>
          <w:szCs w:val="21"/>
          <w:shd w:val="clear" w:color="auto" w:fill="FFFFFF"/>
        </w:rPr>
        <w:t> regression using the inbuilt model parameters</w:t>
      </w:r>
    </w:p>
    <w:p w:rsidR="006E4941" w:rsidRDefault="006E4941" w:rsidP="00567BC1">
      <w:pPr>
        <w:rPr>
          <w:b/>
          <w:lang w:val="en-US"/>
        </w:rPr>
      </w:pPr>
      <w:r w:rsidRPr="006E4941">
        <w:rPr>
          <w:b/>
          <w:lang w:val="en-US"/>
        </w:rPr>
        <w:t>EVALUATION</w:t>
      </w:r>
    </w:p>
    <w:p w:rsidR="003D0A84" w:rsidRDefault="003D0A84" w:rsidP="00567BC1">
      <w:pPr>
        <w:rPr>
          <w:b/>
          <w:lang w:val="en-US"/>
        </w:rPr>
      </w:pPr>
      <w:r>
        <w:rPr>
          <w:b/>
          <w:noProof/>
          <w:lang w:val="en-US"/>
        </w:rPr>
        <w:drawing>
          <wp:inline distT="0" distB="0" distL="0" distR="0">
            <wp:extent cx="3095625" cy="2474967"/>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e.png"/>
                    <pic:cNvPicPr/>
                  </pic:nvPicPr>
                  <pic:blipFill>
                    <a:blip r:embed="rId21">
                      <a:extLst>
                        <a:ext uri="{28A0092B-C50C-407E-A947-70E740481C1C}">
                          <a14:useLocalDpi xmlns:a14="http://schemas.microsoft.com/office/drawing/2010/main" val="0"/>
                        </a:ext>
                      </a:extLst>
                    </a:blip>
                    <a:stretch>
                      <a:fillRect/>
                    </a:stretch>
                  </pic:blipFill>
                  <pic:spPr>
                    <a:xfrm>
                      <a:off x="0" y="0"/>
                      <a:ext cx="3110395" cy="2486776"/>
                    </a:xfrm>
                    <a:prstGeom prst="rect">
                      <a:avLst/>
                    </a:prstGeom>
                  </pic:spPr>
                </pic:pic>
              </a:graphicData>
            </a:graphic>
          </wp:inline>
        </w:drawing>
      </w:r>
    </w:p>
    <w:p w:rsidR="001818A3" w:rsidRPr="001818A3" w:rsidRDefault="001818A3" w:rsidP="001818A3">
      <w:pPr>
        <w:rPr>
          <w:rFonts w:ascii="Segoe UI" w:hAnsi="Segoe UI" w:cs="Segoe UI"/>
          <w:sz w:val="21"/>
          <w:szCs w:val="21"/>
          <w:shd w:val="clear" w:color="auto" w:fill="FFFFFF"/>
          <w:lang w:val="en-US"/>
        </w:rPr>
      </w:pPr>
      <w:r w:rsidRPr="001818A3">
        <w:rPr>
          <w:rFonts w:ascii="Segoe UI" w:hAnsi="Segoe UI" w:cs="Segoe UI"/>
          <w:sz w:val="21"/>
          <w:szCs w:val="21"/>
          <w:shd w:val="clear" w:color="auto" w:fill="FFFFFF"/>
          <w:lang w:val="en-US"/>
        </w:rPr>
        <w:t>Baseline Model Metrics:</w:t>
      </w:r>
    </w:p>
    <w:p w:rsidR="001818A3" w:rsidRPr="001818A3" w:rsidRDefault="001818A3" w:rsidP="001818A3">
      <w:pPr>
        <w:rPr>
          <w:rFonts w:ascii="Segoe UI" w:hAnsi="Segoe UI" w:cs="Segoe UI"/>
          <w:sz w:val="21"/>
          <w:szCs w:val="21"/>
          <w:shd w:val="clear" w:color="auto" w:fill="FFFFFF"/>
          <w:lang w:val="en-US"/>
        </w:rPr>
      </w:pPr>
      <w:r w:rsidRPr="001818A3">
        <w:rPr>
          <w:rFonts w:ascii="Segoe UI" w:hAnsi="Segoe UI" w:cs="Segoe UI"/>
          <w:sz w:val="21"/>
          <w:szCs w:val="21"/>
          <w:shd w:val="clear" w:color="auto" w:fill="FFFFFF"/>
          <w:lang w:val="en-US"/>
        </w:rPr>
        <w:t>Accuracy: 0.9175412293853074</w:t>
      </w:r>
    </w:p>
    <w:p w:rsidR="001818A3" w:rsidRPr="001818A3" w:rsidRDefault="001818A3" w:rsidP="001818A3">
      <w:pPr>
        <w:rPr>
          <w:rFonts w:ascii="Segoe UI" w:hAnsi="Segoe UI" w:cs="Segoe UI"/>
          <w:sz w:val="21"/>
          <w:szCs w:val="21"/>
          <w:shd w:val="clear" w:color="auto" w:fill="FFFFFF"/>
          <w:lang w:val="en-US"/>
        </w:rPr>
      </w:pPr>
      <w:r w:rsidRPr="001818A3">
        <w:rPr>
          <w:rFonts w:ascii="Segoe UI" w:hAnsi="Segoe UI" w:cs="Segoe UI"/>
          <w:sz w:val="21"/>
          <w:szCs w:val="21"/>
          <w:shd w:val="clear" w:color="auto" w:fill="FFFFFF"/>
          <w:lang w:val="en-US"/>
        </w:rPr>
        <w:t>Precision: 0.7254901960784313</w:t>
      </w:r>
    </w:p>
    <w:p w:rsidR="001818A3" w:rsidRPr="001818A3" w:rsidRDefault="001818A3" w:rsidP="001818A3">
      <w:pPr>
        <w:rPr>
          <w:rFonts w:ascii="Segoe UI" w:hAnsi="Segoe UI" w:cs="Segoe UI"/>
          <w:sz w:val="21"/>
          <w:szCs w:val="21"/>
          <w:shd w:val="clear" w:color="auto" w:fill="FFFFFF"/>
          <w:lang w:val="en-US"/>
        </w:rPr>
      </w:pPr>
      <w:r w:rsidRPr="001818A3">
        <w:rPr>
          <w:rFonts w:ascii="Segoe UI" w:hAnsi="Segoe UI" w:cs="Segoe UI"/>
          <w:sz w:val="21"/>
          <w:szCs w:val="21"/>
          <w:shd w:val="clear" w:color="auto" w:fill="FFFFFF"/>
          <w:lang w:val="en-US"/>
        </w:rPr>
        <w:t>recall: 0.7326732673267327</w:t>
      </w:r>
    </w:p>
    <w:p w:rsidR="001818A3" w:rsidRPr="001818A3" w:rsidRDefault="001818A3" w:rsidP="001818A3">
      <w:pPr>
        <w:rPr>
          <w:rFonts w:ascii="Segoe UI" w:hAnsi="Segoe UI" w:cs="Segoe UI"/>
          <w:sz w:val="21"/>
          <w:szCs w:val="21"/>
          <w:shd w:val="clear" w:color="auto" w:fill="FFFFFF"/>
          <w:lang w:val="en-US"/>
        </w:rPr>
      </w:pPr>
      <w:r w:rsidRPr="001818A3">
        <w:rPr>
          <w:rFonts w:ascii="Segoe UI" w:hAnsi="Segoe UI" w:cs="Segoe UI"/>
          <w:sz w:val="21"/>
          <w:szCs w:val="21"/>
          <w:shd w:val="clear" w:color="auto" w:fill="FFFFFF"/>
          <w:lang w:val="en-US"/>
        </w:rPr>
        <w:t>f1_score: 0.729064039408867</w:t>
      </w:r>
    </w:p>
    <w:p w:rsidR="001818A3" w:rsidRDefault="001818A3" w:rsidP="00567BC1">
      <w:pPr>
        <w:rPr>
          <w:rFonts w:ascii="Segoe UI" w:hAnsi="Segoe UI" w:cs="Segoe UI"/>
          <w:sz w:val="21"/>
          <w:szCs w:val="21"/>
          <w:shd w:val="clear" w:color="auto" w:fill="FFFFFF"/>
        </w:rPr>
      </w:pPr>
    </w:p>
    <w:p w:rsidR="006E4941" w:rsidRPr="001818A3" w:rsidRDefault="009C470D" w:rsidP="00567BC1">
      <w:pPr>
        <w:rPr>
          <w:b/>
          <w:lang w:val="en-US"/>
        </w:rPr>
      </w:pPr>
      <w:r>
        <w:rPr>
          <w:rFonts w:ascii="Segoe UI" w:hAnsi="Segoe UI" w:cs="Segoe UI"/>
          <w:sz w:val="21"/>
          <w:szCs w:val="21"/>
          <w:shd w:val="clear" w:color="auto" w:fill="FFFFFF"/>
        </w:rPr>
        <w:t>From the evaluation metrics</w:t>
      </w:r>
      <w:r>
        <w:rPr>
          <w:rFonts w:ascii="Segoe UI" w:hAnsi="Segoe UI" w:cs="Segoe UI"/>
          <w:sz w:val="21"/>
          <w:szCs w:val="21"/>
          <w:shd w:val="clear" w:color="auto" w:fill="FFFFFF"/>
        </w:rPr>
        <w:t>, the decision tree has a high</w:t>
      </w:r>
      <w:r>
        <w:rPr>
          <w:rFonts w:ascii="Segoe UI" w:hAnsi="Segoe UI" w:cs="Segoe UI"/>
          <w:sz w:val="21"/>
          <w:szCs w:val="21"/>
          <w:shd w:val="clear" w:color="auto" w:fill="FFFFFF"/>
        </w:rPr>
        <w:t xml:space="preserve"> accuracy and precision. This is quite evident in the confusion matrix plot above as the number of fa</w:t>
      </w:r>
      <w:r>
        <w:rPr>
          <w:rFonts w:ascii="Segoe UI" w:hAnsi="Segoe UI" w:cs="Segoe UI"/>
          <w:sz w:val="21"/>
          <w:szCs w:val="21"/>
          <w:shd w:val="clear" w:color="auto" w:fill="FFFFFF"/>
        </w:rPr>
        <w:t>lse positives is quite low at 27 customers. I</w:t>
      </w:r>
      <w:r>
        <w:rPr>
          <w:rFonts w:ascii="Segoe UI" w:hAnsi="Segoe UI" w:cs="Segoe UI"/>
          <w:sz w:val="21"/>
          <w:szCs w:val="21"/>
          <w:shd w:val="clear" w:color="auto" w:fill="FFFFFF"/>
        </w:rPr>
        <w:t xml:space="preserve">n terms of recall, it's </w:t>
      </w:r>
      <w:r>
        <w:rPr>
          <w:rFonts w:ascii="Segoe UI" w:hAnsi="Segoe UI" w:cs="Segoe UI"/>
          <w:sz w:val="21"/>
          <w:szCs w:val="21"/>
          <w:shd w:val="clear" w:color="auto" w:fill="FFFFFF"/>
        </w:rPr>
        <w:t>73</w:t>
      </w:r>
      <w:r>
        <w:rPr>
          <w:rFonts w:ascii="Segoe UI" w:hAnsi="Segoe UI" w:cs="Segoe UI"/>
          <w:sz w:val="21"/>
          <w:szCs w:val="21"/>
          <w:shd w:val="clear" w:color="auto" w:fill="FFFFFF"/>
        </w:rPr>
        <w:t xml:space="preserve">% </w:t>
      </w:r>
      <w:r>
        <w:rPr>
          <w:rFonts w:ascii="Segoe UI" w:hAnsi="Segoe UI" w:cs="Segoe UI"/>
          <w:sz w:val="21"/>
          <w:szCs w:val="21"/>
          <w:shd w:val="clear" w:color="auto" w:fill="FFFFFF"/>
          <w:lang w:val="en-US"/>
        </w:rPr>
        <w:t>, the accuracy is at  91%, the precision is at</w:t>
      </w:r>
      <w:r w:rsidR="001818A3">
        <w:rPr>
          <w:rFonts w:ascii="Segoe UI" w:hAnsi="Segoe UI" w:cs="Segoe UI"/>
          <w:sz w:val="21"/>
          <w:szCs w:val="21"/>
          <w:shd w:val="clear" w:color="auto" w:fill="FFFFFF"/>
          <w:lang w:val="en-US"/>
        </w:rPr>
        <w:t xml:space="preserve"> 72% and the </w:t>
      </w:r>
      <w:r>
        <w:rPr>
          <w:rFonts w:ascii="Segoe UI" w:hAnsi="Segoe UI" w:cs="Segoe UI"/>
          <w:sz w:val="21"/>
          <w:szCs w:val="21"/>
          <w:shd w:val="clear" w:color="auto" w:fill="FFFFFF"/>
        </w:rPr>
        <w:t xml:space="preserve">AUC </w:t>
      </w:r>
      <w:r w:rsidR="001818A3">
        <w:rPr>
          <w:rFonts w:ascii="Segoe UI" w:hAnsi="Segoe UI" w:cs="Segoe UI"/>
          <w:sz w:val="21"/>
          <w:szCs w:val="21"/>
          <w:shd w:val="clear" w:color="auto" w:fill="FFFFFF"/>
          <w:lang w:val="en-US"/>
        </w:rPr>
        <w:t>is 84.1.</w:t>
      </w:r>
    </w:p>
    <w:p w:rsidR="00567BC1" w:rsidRPr="001818A3" w:rsidRDefault="00567BC1" w:rsidP="00567BC1">
      <w:pPr>
        <w:rPr>
          <w:b/>
          <w:lang w:val="en-US"/>
        </w:rPr>
      </w:pPr>
      <w:r w:rsidRPr="001818A3">
        <w:rPr>
          <w:b/>
          <w:lang w:val="en-US"/>
        </w:rPr>
        <w:t>I pruned the model by looking at the following:</w:t>
      </w:r>
    </w:p>
    <w:p w:rsidR="00567BC1" w:rsidRPr="00567BC1" w:rsidRDefault="00567BC1" w:rsidP="00567BC1">
      <w:pPr>
        <w:numPr>
          <w:ilvl w:val="0"/>
          <w:numId w:val="20"/>
        </w:num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sidRPr="00567BC1">
        <w:rPr>
          <w:rFonts w:ascii="Segoe UI" w:eastAsia="Times New Roman" w:hAnsi="Segoe UI" w:cs="Segoe UI"/>
          <w:kern w:val="0"/>
          <w:sz w:val="21"/>
          <w:szCs w:val="21"/>
          <w:lang w:val="en-US"/>
          <w14:ligatures w14:val="none"/>
        </w:rPr>
        <w:t>Max_depth</w:t>
      </w:r>
    </w:p>
    <w:p w:rsidR="00567BC1" w:rsidRPr="00567BC1" w:rsidRDefault="00567BC1" w:rsidP="00567BC1">
      <w:pPr>
        <w:numPr>
          <w:ilvl w:val="0"/>
          <w:numId w:val="20"/>
        </w:num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sidRPr="00567BC1">
        <w:rPr>
          <w:rFonts w:ascii="Segoe UI" w:eastAsia="Times New Roman" w:hAnsi="Segoe UI" w:cs="Segoe UI"/>
          <w:kern w:val="0"/>
          <w:sz w:val="21"/>
          <w:szCs w:val="21"/>
          <w:lang w:val="en-US"/>
          <w14:ligatures w14:val="none"/>
        </w:rPr>
        <w:t>min_sample</w:t>
      </w:r>
      <w:r>
        <w:rPr>
          <w:rFonts w:ascii="Segoe UI" w:eastAsia="Times New Roman" w:hAnsi="Segoe UI" w:cs="Segoe UI"/>
          <w:kern w:val="0"/>
          <w:sz w:val="21"/>
          <w:szCs w:val="21"/>
          <w:lang w:val="en-US"/>
          <w14:ligatures w14:val="none"/>
        </w:rPr>
        <w:t>s_leaf</w:t>
      </w:r>
    </w:p>
    <w:p w:rsidR="00567BC1" w:rsidRPr="00567BC1" w:rsidRDefault="00567BC1" w:rsidP="00567BC1">
      <w:pPr>
        <w:numPr>
          <w:ilvl w:val="0"/>
          <w:numId w:val="20"/>
        </w:num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sidRPr="00567BC1">
        <w:rPr>
          <w:rFonts w:ascii="Segoe UI" w:eastAsia="Times New Roman" w:hAnsi="Segoe UI" w:cs="Segoe UI"/>
          <w:kern w:val="0"/>
          <w:sz w:val="21"/>
          <w:szCs w:val="21"/>
          <w:lang w:val="en-US"/>
          <w14:ligatures w14:val="none"/>
        </w:rPr>
        <w:t>min_sample_splits</w:t>
      </w:r>
    </w:p>
    <w:p w:rsidR="00567BC1" w:rsidRPr="00567BC1" w:rsidRDefault="006E4941" w:rsidP="00567BC1">
      <w:pPr>
        <w:numPr>
          <w:ilvl w:val="0"/>
          <w:numId w:val="20"/>
        </w:num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Pr>
          <w:rFonts w:ascii="Segoe UI" w:eastAsia="Times New Roman" w:hAnsi="Segoe UI" w:cs="Segoe UI"/>
          <w:kern w:val="0"/>
          <w:sz w:val="21"/>
          <w:szCs w:val="21"/>
          <w:lang w:val="en-US"/>
          <w14:ligatures w14:val="none"/>
        </w:rPr>
        <w:t>maximum_</w:t>
      </w:r>
      <w:r w:rsidR="00567BC1" w:rsidRPr="00567BC1">
        <w:rPr>
          <w:rFonts w:ascii="Segoe UI" w:eastAsia="Times New Roman" w:hAnsi="Segoe UI" w:cs="Segoe UI"/>
          <w:kern w:val="0"/>
          <w:sz w:val="21"/>
          <w:szCs w:val="21"/>
          <w:lang w:val="en-US"/>
          <w14:ligatures w14:val="none"/>
        </w:rPr>
        <w:t>features</w:t>
      </w:r>
    </w:p>
    <w:p w:rsidR="00567BC1" w:rsidRDefault="003D0A84" w:rsidP="00567BC1">
      <w:pPr>
        <w:rPr>
          <w:b/>
          <w:sz w:val="24"/>
          <w:szCs w:val="24"/>
          <w:lang w:val="en-US"/>
        </w:rPr>
      </w:pPr>
      <w:r w:rsidRPr="001818A3">
        <w:rPr>
          <w:b/>
          <w:sz w:val="24"/>
          <w:szCs w:val="24"/>
          <w:lang w:val="en-US"/>
        </w:rPr>
        <w:t>max depth.</w:t>
      </w:r>
    </w:p>
    <w:p w:rsidR="001818A3" w:rsidRDefault="001818A3" w:rsidP="00567BC1">
      <w:pPr>
        <w:rPr>
          <w:sz w:val="24"/>
          <w:szCs w:val="24"/>
          <w:lang w:val="en-US"/>
        </w:rPr>
      </w:pPr>
      <w:r w:rsidRPr="001818A3">
        <w:rPr>
          <w:sz w:val="24"/>
          <w:szCs w:val="24"/>
          <w:lang w:val="en-US"/>
        </w:rPr>
        <w:t>This refers to the maximum depth of the tree</w:t>
      </w:r>
      <w:r>
        <w:rPr>
          <w:sz w:val="24"/>
          <w:szCs w:val="24"/>
          <w:lang w:val="en-US"/>
        </w:rPr>
        <w:t>. It limits how deep the tree can grow which can help in preventing overfitting</w:t>
      </w:r>
    </w:p>
    <w:p w:rsidR="00B449E3" w:rsidRPr="001818A3" w:rsidRDefault="00B449E3" w:rsidP="00567BC1">
      <w:pPr>
        <w:rPr>
          <w:sz w:val="24"/>
          <w:szCs w:val="24"/>
          <w:lang w:val="en-US"/>
        </w:rPr>
      </w:pPr>
      <w:r>
        <w:rPr>
          <w:rFonts w:ascii="Segoe UI" w:hAnsi="Segoe UI" w:cs="Segoe UI"/>
          <w:sz w:val="21"/>
          <w:szCs w:val="21"/>
          <w:shd w:val="clear" w:color="auto" w:fill="FFFFFF"/>
        </w:rPr>
        <w:lastRenderedPageBreak/>
        <w:t>To chec</w:t>
      </w:r>
      <w:r>
        <w:rPr>
          <w:rFonts w:ascii="Segoe UI" w:hAnsi="Segoe UI" w:cs="Segoe UI"/>
          <w:sz w:val="21"/>
          <w:szCs w:val="21"/>
          <w:shd w:val="clear" w:color="auto" w:fill="FFFFFF"/>
        </w:rPr>
        <w:t>k for the maximum depth, I</w:t>
      </w:r>
      <w:r>
        <w:rPr>
          <w:rFonts w:ascii="Segoe UI" w:hAnsi="Segoe UI" w:cs="Segoe UI"/>
          <w:sz w:val="21"/>
          <w:szCs w:val="21"/>
          <w:shd w:val="clear" w:color="auto" w:fill="FFFFFF"/>
        </w:rPr>
        <w:t xml:space="preserve"> iterate</w:t>
      </w:r>
      <w:r>
        <w:rPr>
          <w:rFonts w:ascii="Segoe UI" w:hAnsi="Segoe UI" w:cs="Segoe UI"/>
          <w:sz w:val="21"/>
          <w:szCs w:val="21"/>
          <w:shd w:val="clear" w:color="auto" w:fill="FFFFFF"/>
          <w:lang w:val="en-US"/>
        </w:rPr>
        <w:t>d</w:t>
      </w:r>
      <w:r>
        <w:rPr>
          <w:rFonts w:ascii="Segoe UI" w:hAnsi="Segoe UI" w:cs="Segoe UI"/>
          <w:sz w:val="21"/>
          <w:szCs w:val="21"/>
          <w:shd w:val="clear" w:color="auto" w:fill="FFFFFF"/>
        </w:rPr>
        <w:t xml:space="preserve"> over max_depth values ranging between 1 and 20 and train</w:t>
      </w:r>
      <w:r>
        <w:rPr>
          <w:rFonts w:ascii="Segoe UI" w:hAnsi="Segoe UI" w:cs="Segoe UI"/>
          <w:sz w:val="21"/>
          <w:szCs w:val="21"/>
          <w:shd w:val="clear" w:color="auto" w:fill="FFFFFF"/>
          <w:lang w:val="en-US"/>
        </w:rPr>
        <w:t>ed</w:t>
      </w:r>
      <w:r>
        <w:rPr>
          <w:rFonts w:ascii="Segoe UI" w:hAnsi="Segoe UI" w:cs="Segoe UI"/>
          <w:sz w:val="21"/>
          <w:szCs w:val="21"/>
          <w:shd w:val="clear" w:color="auto" w:fill="FFFFFF"/>
        </w:rPr>
        <w:t xml:space="preserve"> the decision tree for each depth value. Following this, we will calculate the training and test AUC for each run then plot a graph to show underfitting/overfitting as well as the optimal value</w:t>
      </w:r>
    </w:p>
    <w:p w:rsidR="003D0A84" w:rsidRPr="001818A3" w:rsidRDefault="003D0A84" w:rsidP="00567BC1">
      <w:pPr>
        <w:rPr>
          <w:b/>
          <w:sz w:val="24"/>
          <w:szCs w:val="24"/>
          <w:lang w:val="en-US"/>
        </w:rPr>
      </w:pPr>
      <w:r w:rsidRPr="001818A3">
        <w:rPr>
          <w:b/>
          <w:sz w:val="24"/>
          <w:szCs w:val="24"/>
          <w:lang w:val="en-US"/>
        </w:rPr>
        <w:t>Evaluation</w:t>
      </w:r>
    </w:p>
    <w:p w:rsidR="003D0A84" w:rsidRDefault="003D0A84" w:rsidP="00567BC1">
      <w:pPr>
        <w:rPr>
          <w:lang w:val="en-US"/>
        </w:rPr>
      </w:pPr>
      <w:r>
        <w:rPr>
          <w:noProof/>
          <w:lang w:val="en-US"/>
        </w:rPr>
        <w:drawing>
          <wp:inline distT="0" distB="0" distL="0" distR="0">
            <wp:extent cx="2962275" cy="234759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pth.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62275" cy="2347595"/>
                    </a:xfrm>
                    <a:prstGeom prst="rect">
                      <a:avLst/>
                    </a:prstGeom>
                  </pic:spPr>
                </pic:pic>
              </a:graphicData>
            </a:graphic>
          </wp:inline>
        </w:drawing>
      </w:r>
    </w:p>
    <w:p w:rsidR="00B449E3" w:rsidRDefault="00B449E3" w:rsidP="00567BC1">
      <w:pPr>
        <w:rPr>
          <w:rFonts w:ascii="Segoe UI" w:hAnsi="Segoe UI" w:cs="Segoe UI"/>
          <w:sz w:val="21"/>
          <w:szCs w:val="21"/>
          <w:shd w:val="clear" w:color="auto" w:fill="FFFFFF"/>
        </w:rPr>
      </w:pPr>
      <w:r>
        <w:rPr>
          <w:rFonts w:ascii="Segoe UI" w:hAnsi="Segoe UI" w:cs="Segoe UI"/>
          <w:sz w:val="21"/>
          <w:szCs w:val="21"/>
          <w:shd w:val="clear" w:color="auto" w:fill="FFFFFF"/>
        </w:rPr>
        <w:t>From the graph above, the training error decreases with increasing tree depth which definitely shows signs of overfitting. Test error increases after depth=7. Thus, there is nothing more to learn from deeper trees (some fluctuations, but not stable) Hence the optimal value for </w:t>
      </w:r>
      <w:r>
        <w:rPr>
          <w:rStyle w:val="HTMLCode"/>
          <w:rFonts w:ascii="var(--jp-code-font-family)" w:eastAsiaTheme="majorEastAsia" w:hAnsi="var(--jp-code-font-family)"/>
          <w:sz w:val="21"/>
          <w:szCs w:val="21"/>
          <w:bdr w:val="none" w:sz="0" w:space="0" w:color="auto" w:frame="1"/>
        </w:rPr>
        <w:t>max_depth</w:t>
      </w:r>
      <w:r>
        <w:rPr>
          <w:rFonts w:ascii="Segoe UI" w:hAnsi="Segoe UI" w:cs="Segoe UI"/>
          <w:sz w:val="21"/>
          <w:szCs w:val="21"/>
          <w:shd w:val="clear" w:color="auto" w:fill="FFFFFF"/>
        </w:rPr>
        <w:t> is 7</w:t>
      </w:r>
    </w:p>
    <w:p w:rsidR="00B449E3" w:rsidRDefault="00B449E3" w:rsidP="00567BC1">
      <w:pPr>
        <w:rPr>
          <w:lang w:val="en-US"/>
        </w:rPr>
      </w:pPr>
    </w:p>
    <w:p w:rsidR="003D0A84" w:rsidRDefault="003D0A84" w:rsidP="003D0A84">
      <w:pPr>
        <w:rPr>
          <w:b/>
          <w:sz w:val="24"/>
          <w:szCs w:val="24"/>
          <w:lang w:val="en-US"/>
        </w:rPr>
      </w:pPr>
      <w:r w:rsidRPr="001818A3">
        <w:rPr>
          <w:b/>
          <w:sz w:val="24"/>
          <w:szCs w:val="24"/>
          <w:lang w:val="en-US"/>
        </w:rPr>
        <w:t>Minimum_samples_leaf</w:t>
      </w:r>
    </w:p>
    <w:p w:rsidR="001818A3" w:rsidRDefault="001818A3" w:rsidP="003D0A84">
      <w:pPr>
        <w:rPr>
          <w:lang w:val="en-US"/>
        </w:rPr>
      </w:pPr>
      <w:r>
        <w:rPr>
          <w:lang w:val="en-US"/>
        </w:rPr>
        <w:t>Refers to the minimum samples required to be at a leaf node. This ensures that leaf nodes have enough data points to make statistically significant decisions</w:t>
      </w:r>
    </w:p>
    <w:p w:rsidR="00B449E3" w:rsidRPr="001818A3" w:rsidRDefault="00B449E3" w:rsidP="00B449E3">
      <w:pPr>
        <w:rPr>
          <w:lang w:val="en-US"/>
        </w:rPr>
      </w:pPr>
      <w:r>
        <w:rPr>
          <w:rFonts w:ascii="Segoe UI" w:hAnsi="Segoe UI" w:cs="Segoe UI"/>
          <w:sz w:val="21"/>
          <w:szCs w:val="21"/>
          <w:shd w:val="clear" w:color="auto" w:fill="FFFFFF"/>
        </w:rPr>
        <w:t>To check fo</w:t>
      </w:r>
      <w:r w:rsidR="00902470">
        <w:rPr>
          <w:rFonts w:ascii="Segoe UI" w:hAnsi="Segoe UI" w:cs="Segoe UI"/>
          <w:sz w:val="21"/>
          <w:szCs w:val="21"/>
          <w:shd w:val="clear" w:color="auto" w:fill="FFFFFF"/>
        </w:rPr>
        <w:t xml:space="preserve">r the minimun samples </w:t>
      </w:r>
      <w:r w:rsidR="00902470">
        <w:rPr>
          <w:rFonts w:ascii="Segoe UI" w:hAnsi="Segoe UI" w:cs="Segoe UI"/>
          <w:sz w:val="21"/>
          <w:szCs w:val="21"/>
          <w:shd w:val="clear" w:color="auto" w:fill="FFFFFF"/>
          <w:lang w:val="en-US"/>
        </w:rPr>
        <w:t>leaf</w:t>
      </w:r>
      <w:r>
        <w:rPr>
          <w:rFonts w:ascii="Segoe UI" w:hAnsi="Segoe UI" w:cs="Segoe UI"/>
          <w:sz w:val="21"/>
          <w:szCs w:val="21"/>
          <w:shd w:val="clear" w:color="auto" w:fill="FFFFFF"/>
        </w:rPr>
        <w:t>, I iterate</w:t>
      </w:r>
      <w:r>
        <w:rPr>
          <w:rFonts w:ascii="Segoe UI" w:hAnsi="Segoe UI" w:cs="Segoe UI"/>
          <w:sz w:val="21"/>
          <w:szCs w:val="21"/>
          <w:shd w:val="clear" w:color="auto" w:fill="FFFFFF"/>
          <w:lang w:val="en-US"/>
        </w:rPr>
        <w:t>d</w:t>
      </w:r>
      <w:r>
        <w:rPr>
          <w:rFonts w:ascii="Segoe UI" w:hAnsi="Segoe UI" w:cs="Segoe UI"/>
          <w:sz w:val="21"/>
          <w:szCs w:val="21"/>
          <w:shd w:val="clear" w:color="auto" w:fill="FFFFFF"/>
        </w:rPr>
        <w:t xml:space="preserve"> over </w:t>
      </w:r>
      <w:r w:rsidR="00902470">
        <w:rPr>
          <w:rStyle w:val="HTMLCode"/>
          <w:rFonts w:ascii="var(--jp-code-font-family)" w:eastAsiaTheme="majorEastAsia" w:hAnsi="var(--jp-code-font-family)"/>
          <w:sz w:val="21"/>
          <w:szCs w:val="21"/>
          <w:bdr w:val="none" w:sz="0" w:space="0" w:color="auto" w:frame="1"/>
        </w:rPr>
        <w:t xml:space="preserve">minimum samples leaf </w:t>
      </w:r>
      <w:r>
        <w:rPr>
          <w:rFonts w:ascii="Segoe UI" w:hAnsi="Segoe UI" w:cs="Segoe UI"/>
          <w:sz w:val="21"/>
          <w:szCs w:val="21"/>
          <w:shd w:val="clear" w:color="auto" w:fill="FFFFFF"/>
        </w:rPr>
        <w:t> </w:t>
      </w:r>
      <w:r w:rsidR="00902470">
        <w:rPr>
          <w:rFonts w:ascii="Segoe UI" w:hAnsi="Segoe UI" w:cs="Segoe UI"/>
          <w:sz w:val="21"/>
          <w:szCs w:val="21"/>
          <w:shd w:val="clear" w:color="auto" w:fill="FFFFFF"/>
        </w:rPr>
        <w:t>values ranging between 1 and 20</w:t>
      </w:r>
      <w:r>
        <w:rPr>
          <w:rFonts w:ascii="Segoe UI" w:hAnsi="Segoe UI" w:cs="Segoe UI"/>
          <w:sz w:val="21"/>
          <w:szCs w:val="21"/>
          <w:shd w:val="clear" w:color="auto" w:fill="FFFFFF"/>
        </w:rPr>
        <w:t xml:space="preserve"> and train</w:t>
      </w:r>
      <w:r>
        <w:rPr>
          <w:rFonts w:ascii="Segoe UI" w:hAnsi="Segoe UI" w:cs="Segoe UI"/>
          <w:sz w:val="21"/>
          <w:szCs w:val="21"/>
          <w:shd w:val="clear" w:color="auto" w:fill="FFFFFF"/>
          <w:lang w:val="en-US"/>
        </w:rPr>
        <w:t>ed</w:t>
      </w:r>
      <w:r>
        <w:rPr>
          <w:rFonts w:ascii="Segoe UI" w:hAnsi="Segoe UI" w:cs="Segoe UI"/>
          <w:sz w:val="21"/>
          <w:szCs w:val="21"/>
          <w:shd w:val="clear" w:color="auto" w:fill="FFFFFF"/>
        </w:rPr>
        <w:t xml:space="preserve"> the decision tree for each depth value. Following this, we will calculate the training and test AUC for eac</w:t>
      </w:r>
      <w:r w:rsidR="00902470">
        <w:rPr>
          <w:rFonts w:ascii="Segoe UI" w:hAnsi="Segoe UI" w:cs="Segoe UI"/>
          <w:sz w:val="21"/>
          <w:szCs w:val="21"/>
          <w:shd w:val="clear" w:color="auto" w:fill="FFFFFF"/>
        </w:rPr>
        <w:t>h run then plot a graph .</w:t>
      </w:r>
    </w:p>
    <w:p w:rsidR="00B449E3" w:rsidRPr="001818A3" w:rsidRDefault="00B449E3" w:rsidP="003D0A84">
      <w:pPr>
        <w:rPr>
          <w:lang w:val="en-US"/>
        </w:rPr>
      </w:pPr>
    </w:p>
    <w:p w:rsidR="003D0A84" w:rsidRPr="001818A3" w:rsidRDefault="003D0A84" w:rsidP="003D0A84">
      <w:pPr>
        <w:rPr>
          <w:b/>
          <w:sz w:val="24"/>
          <w:szCs w:val="24"/>
          <w:lang w:val="en-US"/>
        </w:rPr>
      </w:pPr>
      <w:r w:rsidRPr="001818A3">
        <w:rPr>
          <w:b/>
          <w:sz w:val="24"/>
          <w:szCs w:val="24"/>
          <w:lang w:val="en-US"/>
        </w:rPr>
        <w:t>Evaluation</w:t>
      </w:r>
    </w:p>
    <w:p w:rsidR="003D0A84" w:rsidRDefault="003D0A84" w:rsidP="003D0A84">
      <w:pPr>
        <w:rPr>
          <w:lang w:val="en-US"/>
        </w:rPr>
      </w:pPr>
      <w:r>
        <w:rPr>
          <w:noProof/>
          <w:lang w:val="en-US"/>
        </w:rPr>
        <w:drawing>
          <wp:inline distT="0" distB="0" distL="0" distR="0">
            <wp:extent cx="4676775" cy="1990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af.png"/>
                    <pic:cNvPicPr/>
                  </pic:nvPicPr>
                  <pic:blipFill>
                    <a:blip r:embed="rId23">
                      <a:extLst>
                        <a:ext uri="{28A0092B-C50C-407E-A947-70E740481C1C}">
                          <a14:useLocalDpi xmlns:a14="http://schemas.microsoft.com/office/drawing/2010/main" val="0"/>
                        </a:ext>
                      </a:extLst>
                    </a:blip>
                    <a:stretch>
                      <a:fillRect/>
                    </a:stretch>
                  </pic:blipFill>
                  <pic:spPr>
                    <a:xfrm>
                      <a:off x="0" y="0"/>
                      <a:ext cx="4676775" cy="1990725"/>
                    </a:xfrm>
                    <a:prstGeom prst="rect">
                      <a:avLst/>
                    </a:prstGeom>
                  </pic:spPr>
                </pic:pic>
              </a:graphicData>
            </a:graphic>
          </wp:inline>
        </w:drawing>
      </w:r>
    </w:p>
    <w:p w:rsidR="003D0A84" w:rsidRPr="003D0A84" w:rsidRDefault="004F5D8B" w:rsidP="003D0A84">
      <w:pPr>
        <w:rPr>
          <w:lang w:val="en-US"/>
        </w:rPr>
      </w:pPr>
      <w:r>
        <w:lastRenderedPageBreak/>
        <w:t xml:space="preserve">The region where the gap between train and test AUC is minimal, and the test AUC is near its peak (around </w:t>
      </w:r>
      <w:r>
        <w:rPr>
          <w:rStyle w:val="HTMLCode"/>
          <w:rFonts w:eastAsiaTheme="majorEastAsia"/>
        </w:rPr>
        <w:t>min_samples_leaf</w:t>
      </w:r>
      <w:r>
        <w:t xml:space="preserve"> = 7.5–10), is likely the best balance between bias and variance.</w:t>
      </w:r>
    </w:p>
    <w:p w:rsidR="003D0A84" w:rsidRPr="00714885" w:rsidRDefault="003D0A84" w:rsidP="00714885">
      <w:pPr>
        <w:rPr>
          <w:b/>
          <w:sz w:val="24"/>
          <w:szCs w:val="24"/>
          <w:lang w:val="en-US"/>
        </w:rPr>
      </w:pPr>
      <w:r w:rsidRPr="00714885">
        <w:rPr>
          <w:b/>
          <w:sz w:val="24"/>
          <w:szCs w:val="24"/>
          <w:lang w:val="en-US"/>
        </w:rPr>
        <w:t>Maximum_features</w:t>
      </w:r>
    </w:p>
    <w:p w:rsidR="001818A3" w:rsidRDefault="001818A3" w:rsidP="001818A3">
      <w:pPr>
        <w:rPr>
          <w:lang w:val="en-US"/>
        </w:rPr>
      </w:pPr>
      <w:r>
        <w:rPr>
          <w:lang w:val="en-US"/>
        </w:rPr>
        <w:t xml:space="preserve">Refers to the maximum number of features to consider when looking for the best split. This is meant to control the subset of features to evaluate at </w:t>
      </w:r>
      <w:r w:rsidR="004F5D8B">
        <w:rPr>
          <w:lang w:val="en-US"/>
        </w:rPr>
        <w:t>each</w:t>
      </w:r>
      <w:r>
        <w:rPr>
          <w:lang w:val="en-US"/>
        </w:rPr>
        <w:t xml:space="preserve"> split, </w:t>
      </w:r>
      <w:r w:rsidR="004F5D8B">
        <w:rPr>
          <w:lang w:val="en-US"/>
        </w:rPr>
        <w:t>which</w:t>
      </w:r>
      <w:r>
        <w:rPr>
          <w:lang w:val="en-US"/>
        </w:rPr>
        <w:t xml:space="preserve"> can help to reduce overfitting.</w:t>
      </w:r>
    </w:p>
    <w:p w:rsidR="00B449E3" w:rsidRPr="001818A3" w:rsidRDefault="00B449E3" w:rsidP="001818A3">
      <w:pPr>
        <w:rPr>
          <w:lang w:val="en-US"/>
        </w:rPr>
      </w:pPr>
      <w:r>
        <w:rPr>
          <w:rFonts w:ascii="Segoe UI" w:hAnsi="Segoe UI" w:cs="Segoe UI"/>
          <w:sz w:val="21"/>
          <w:szCs w:val="21"/>
          <w:shd w:val="clear" w:color="auto" w:fill="FFFFFF"/>
        </w:rPr>
        <w:t>To check fo</w:t>
      </w:r>
      <w:r>
        <w:rPr>
          <w:rFonts w:ascii="Segoe UI" w:hAnsi="Segoe UI" w:cs="Segoe UI"/>
          <w:sz w:val="21"/>
          <w:szCs w:val="21"/>
          <w:shd w:val="clear" w:color="auto" w:fill="FFFFFF"/>
        </w:rPr>
        <w:t xml:space="preserve">r the maximum features, I </w:t>
      </w:r>
      <w:r>
        <w:rPr>
          <w:rFonts w:ascii="Segoe UI" w:hAnsi="Segoe UI" w:cs="Segoe UI"/>
          <w:sz w:val="21"/>
          <w:szCs w:val="21"/>
          <w:shd w:val="clear" w:color="auto" w:fill="FFFFFF"/>
        </w:rPr>
        <w:t>iterate</w:t>
      </w:r>
      <w:r>
        <w:rPr>
          <w:rFonts w:ascii="Segoe UI" w:hAnsi="Segoe UI" w:cs="Segoe UI"/>
          <w:sz w:val="21"/>
          <w:szCs w:val="21"/>
          <w:shd w:val="clear" w:color="auto" w:fill="FFFFFF"/>
          <w:lang w:val="en-US"/>
        </w:rPr>
        <w:t>d</w:t>
      </w:r>
      <w:r>
        <w:rPr>
          <w:rFonts w:ascii="Segoe UI" w:hAnsi="Segoe UI" w:cs="Segoe UI"/>
          <w:sz w:val="21"/>
          <w:szCs w:val="21"/>
          <w:shd w:val="clear" w:color="auto" w:fill="FFFFFF"/>
        </w:rPr>
        <w:t xml:space="preserve"> over </w:t>
      </w:r>
      <w:r>
        <w:rPr>
          <w:rStyle w:val="HTMLCode"/>
          <w:rFonts w:ascii="var(--jp-code-font-family)" w:eastAsiaTheme="majorEastAsia" w:hAnsi="var(--jp-code-font-family)"/>
          <w:sz w:val="21"/>
          <w:szCs w:val="21"/>
          <w:bdr w:val="none" w:sz="0" w:space="0" w:color="auto" w:frame="1"/>
        </w:rPr>
        <w:t>max_features</w:t>
      </w:r>
      <w:r>
        <w:rPr>
          <w:rFonts w:ascii="Segoe UI" w:hAnsi="Segoe UI" w:cs="Segoe UI"/>
          <w:sz w:val="21"/>
          <w:szCs w:val="21"/>
          <w:shd w:val="clear" w:color="auto" w:fill="FFFFFF"/>
        </w:rPr>
        <w:t> values ranging between 1 and 12 and train</w:t>
      </w:r>
      <w:r>
        <w:rPr>
          <w:rFonts w:ascii="Segoe UI" w:hAnsi="Segoe UI" w:cs="Segoe UI"/>
          <w:sz w:val="21"/>
          <w:szCs w:val="21"/>
          <w:shd w:val="clear" w:color="auto" w:fill="FFFFFF"/>
          <w:lang w:val="en-US"/>
        </w:rPr>
        <w:t>ed</w:t>
      </w:r>
      <w:r>
        <w:rPr>
          <w:rFonts w:ascii="Segoe UI" w:hAnsi="Segoe UI" w:cs="Segoe UI"/>
          <w:sz w:val="21"/>
          <w:szCs w:val="21"/>
          <w:shd w:val="clear" w:color="auto" w:fill="FFFFFF"/>
        </w:rPr>
        <w:t xml:space="preserve"> the decision tree for each depth value. Following this, we will calculate the training and test AUC for each run then plot a graph to show underfitting/overfitting as well as the optimal value</w:t>
      </w:r>
    </w:p>
    <w:p w:rsidR="003D0A84" w:rsidRPr="001818A3" w:rsidRDefault="003D0A84" w:rsidP="003D0A84">
      <w:pPr>
        <w:rPr>
          <w:b/>
          <w:sz w:val="24"/>
          <w:szCs w:val="24"/>
          <w:lang w:val="en-US"/>
        </w:rPr>
      </w:pPr>
      <w:r w:rsidRPr="001818A3">
        <w:rPr>
          <w:b/>
          <w:sz w:val="24"/>
          <w:szCs w:val="24"/>
          <w:lang w:val="en-US"/>
        </w:rPr>
        <w:t xml:space="preserve">Evaluation </w:t>
      </w:r>
    </w:p>
    <w:p w:rsidR="003D0A84" w:rsidRPr="003D0A84" w:rsidRDefault="003D0A84" w:rsidP="003D0A84">
      <w:pPr>
        <w:rPr>
          <w:lang w:val="en-US"/>
        </w:rPr>
      </w:pPr>
      <w:r>
        <w:rPr>
          <w:noProof/>
          <w:lang w:val="en-US"/>
        </w:rPr>
        <w:drawing>
          <wp:inline distT="0" distB="0" distL="0" distR="0">
            <wp:extent cx="4381500" cy="16598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eature.png"/>
                    <pic:cNvPicPr/>
                  </pic:nvPicPr>
                  <pic:blipFill>
                    <a:blip r:embed="rId24">
                      <a:extLst>
                        <a:ext uri="{28A0092B-C50C-407E-A947-70E740481C1C}">
                          <a14:useLocalDpi xmlns:a14="http://schemas.microsoft.com/office/drawing/2010/main" val="0"/>
                        </a:ext>
                      </a:extLst>
                    </a:blip>
                    <a:stretch>
                      <a:fillRect/>
                    </a:stretch>
                  </pic:blipFill>
                  <pic:spPr>
                    <a:xfrm>
                      <a:off x="0" y="0"/>
                      <a:ext cx="4381500" cy="1659890"/>
                    </a:xfrm>
                    <a:prstGeom prst="rect">
                      <a:avLst/>
                    </a:prstGeom>
                  </pic:spPr>
                </pic:pic>
              </a:graphicData>
            </a:graphic>
          </wp:inline>
        </w:drawing>
      </w:r>
    </w:p>
    <w:p w:rsidR="003D0A84" w:rsidRPr="00B449E3" w:rsidRDefault="00B449E3" w:rsidP="00B449E3">
      <w:pPr>
        <w:rPr>
          <w:b/>
          <w:sz w:val="28"/>
          <w:szCs w:val="28"/>
          <w:lang w:val="en-US"/>
        </w:rPr>
      </w:pPr>
      <w:r w:rsidRPr="00B449E3">
        <w:t>From the graph above, we see no effect on the training dataset</w:t>
      </w:r>
      <w:r>
        <w:rPr>
          <w:lang w:val="en-US"/>
        </w:rPr>
        <w:t xml:space="preserve"> as well as the testing dataset as the features of the training and testing dataset remains flat</w:t>
      </w:r>
      <w:r w:rsidRPr="00B449E3">
        <w:t xml:space="preserve">. </w:t>
      </w:r>
      <w:r>
        <w:rPr>
          <w:lang w:val="en-US"/>
        </w:rPr>
        <w:t>This means that we cannot obtain any optimal values from the above graph.</w:t>
      </w:r>
    </w:p>
    <w:p w:rsidR="003D0A84" w:rsidRPr="00714885" w:rsidRDefault="003D0A84" w:rsidP="00714885">
      <w:pPr>
        <w:pStyle w:val="Heading3"/>
        <w:rPr>
          <w:b/>
          <w:color w:val="auto"/>
          <w:lang w:val="en-US"/>
        </w:rPr>
      </w:pPr>
      <w:r w:rsidRPr="00714885">
        <w:rPr>
          <w:b/>
          <w:color w:val="auto"/>
          <w:lang w:val="en-US"/>
        </w:rPr>
        <w:t>Pruned model</w:t>
      </w:r>
    </w:p>
    <w:p w:rsidR="003D0A84" w:rsidRDefault="003D0A84" w:rsidP="003D0A84">
      <w:pPr>
        <w:rPr>
          <w:lang w:val="en-US"/>
        </w:rPr>
      </w:pPr>
      <w:r>
        <w:rPr>
          <w:lang w:val="en-US"/>
        </w:rPr>
        <w:t>Evaluation</w:t>
      </w:r>
    </w:p>
    <w:p w:rsidR="004F0A59" w:rsidRDefault="003D0A84" w:rsidP="004F0A59">
      <w:pPr>
        <w:rPr>
          <w:lang w:val="en-US"/>
        </w:rPr>
      </w:pPr>
      <w:r>
        <w:rPr>
          <w:noProof/>
          <w:lang w:val="en-US"/>
        </w:rPr>
        <w:drawing>
          <wp:inline distT="0" distB="0" distL="0" distR="0">
            <wp:extent cx="2676525" cy="1979719"/>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uned.png"/>
                    <pic:cNvPicPr/>
                  </pic:nvPicPr>
                  <pic:blipFill>
                    <a:blip r:embed="rId25">
                      <a:extLst>
                        <a:ext uri="{28A0092B-C50C-407E-A947-70E740481C1C}">
                          <a14:useLocalDpi xmlns:a14="http://schemas.microsoft.com/office/drawing/2010/main" val="0"/>
                        </a:ext>
                      </a:extLst>
                    </a:blip>
                    <a:stretch>
                      <a:fillRect/>
                    </a:stretch>
                  </pic:blipFill>
                  <pic:spPr>
                    <a:xfrm>
                      <a:off x="0" y="0"/>
                      <a:ext cx="2687499" cy="1987836"/>
                    </a:xfrm>
                    <a:prstGeom prst="rect">
                      <a:avLst/>
                    </a:prstGeom>
                  </pic:spPr>
                </pic:pic>
              </a:graphicData>
            </a:graphic>
          </wp:inline>
        </w:drawing>
      </w:r>
    </w:p>
    <w:p w:rsidR="000376A7" w:rsidRPr="000376A7" w:rsidRDefault="000376A7" w:rsidP="000376A7">
      <w:pPr>
        <w:rPr>
          <w:lang w:val="en-US"/>
        </w:rPr>
      </w:pPr>
      <w:r w:rsidRPr="000376A7">
        <w:rPr>
          <w:lang w:val="en-US"/>
        </w:rPr>
        <w:t>Pruned model Metrics:</w:t>
      </w:r>
    </w:p>
    <w:p w:rsidR="000376A7" w:rsidRPr="000376A7" w:rsidRDefault="000376A7" w:rsidP="000376A7">
      <w:pPr>
        <w:rPr>
          <w:lang w:val="en-US"/>
        </w:rPr>
      </w:pPr>
      <w:r w:rsidRPr="000376A7">
        <w:rPr>
          <w:lang w:val="en-US"/>
        </w:rPr>
        <w:t>Accuracy: 0.9355322338830585</w:t>
      </w:r>
    </w:p>
    <w:p w:rsidR="000376A7" w:rsidRPr="000376A7" w:rsidRDefault="000376A7" w:rsidP="000376A7">
      <w:pPr>
        <w:rPr>
          <w:lang w:val="en-US"/>
        </w:rPr>
      </w:pPr>
      <w:r w:rsidRPr="000376A7">
        <w:rPr>
          <w:lang w:val="en-US"/>
        </w:rPr>
        <w:t>Precision: 0.8295454545454546</w:t>
      </w:r>
    </w:p>
    <w:p w:rsidR="000376A7" w:rsidRPr="000376A7" w:rsidRDefault="000376A7" w:rsidP="000376A7">
      <w:pPr>
        <w:rPr>
          <w:lang w:val="en-US"/>
        </w:rPr>
      </w:pPr>
      <w:r w:rsidRPr="000376A7">
        <w:rPr>
          <w:lang w:val="en-US"/>
        </w:rPr>
        <w:t>recall: 0.7227722772277227</w:t>
      </w:r>
    </w:p>
    <w:p w:rsidR="000376A7" w:rsidRDefault="000376A7" w:rsidP="000376A7">
      <w:pPr>
        <w:rPr>
          <w:lang w:val="en-US"/>
        </w:rPr>
      </w:pPr>
      <w:r w:rsidRPr="000376A7">
        <w:rPr>
          <w:lang w:val="en-US"/>
        </w:rPr>
        <w:t>f1_score: 0.7724867724867724</w:t>
      </w:r>
    </w:p>
    <w:p w:rsidR="000376A7" w:rsidRPr="001818A3" w:rsidRDefault="000376A7" w:rsidP="000376A7">
      <w:pPr>
        <w:rPr>
          <w:b/>
          <w:lang w:val="en-US"/>
        </w:rPr>
      </w:pPr>
      <w:r>
        <w:rPr>
          <w:rFonts w:ascii="Segoe UI" w:hAnsi="Segoe UI" w:cs="Segoe UI"/>
          <w:sz w:val="21"/>
          <w:szCs w:val="21"/>
          <w:shd w:val="clear" w:color="auto" w:fill="FFFFFF"/>
        </w:rPr>
        <w:lastRenderedPageBreak/>
        <w:t>From the evaluation metrics, the decision tree has a high accuracy</w:t>
      </w:r>
      <w:r>
        <w:rPr>
          <w:rFonts w:ascii="Segoe UI" w:hAnsi="Segoe UI" w:cs="Segoe UI"/>
          <w:sz w:val="21"/>
          <w:szCs w:val="21"/>
          <w:shd w:val="clear" w:color="auto" w:fill="FFFFFF"/>
          <w:lang w:val="en-US"/>
        </w:rPr>
        <w:t xml:space="preserve"> score </w:t>
      </w:r>
      <w:r>
        <w:rPr>
          <w:rFonts w:ascii="Segoe UI" w:hAnsi="Segoe UI" w:cs="Segoe UI"/>
          <w:sz w:val="21"/>
          <w:szCs w:val="21"/>
          <w:shd w:val="clear" w:color="auto" w:fill="FFFFFF"/>
        </w:rPr>
        <w:t xml:space="preserve"> and precision This is quite evident in the confusion matrix plot above as the number of fa</w:t>
      </w:r>
      <w:r>
        <w:rPr>
          <w:rFonts w:ascii="Segoe UI" w:hAnsi="Segoe UI" w:cs="Segoe UI"/>
          <w:sz w:val="21"/>
          <w:szCs w:val="21"/>
          <w:shd w:val="clear" w:color="auto" w:fill="FFFFFF"/>
        </w:rPr>
        <w:t>lse positives is quite low at 28</w:t>
      </w:r>
      <w:r>
        <w:rPr>
          <w:rFonts w:ascii="Segoe UI" w:hAnsi="Segoe UI" w:cs="Segoe UI"/>
          <w:sz w:val="21"/>
          <w:szCs w:val="21"/>
          <w:shd w:val="clear" w:color="auto" w:fill="FFFFFF"/>
        </w:rPr>
        <w:t xml:space="preserve"> customers. In terms of recall, it's </w:t>
      </w:r>
      <w:r>
        <w:rPr>
          <w:rFonts w:ascii="Segoe UI" w:hAnsi="Segoe UI" w:cs="Segoe UI"/>
          <w:sz w:val="21"/>
          <w:szCs w:val="21"/>
          <w:shd w:val="clear" w:color="auto" w:fill="FFFFFF"/>
        </w:rPr>
        <w:t>72.27</w:t>
      </w:r>
      <w:r>
        <w:rPr>
          <w:rFonts w:ascii="Segoe UI" w:hAnsi="Segoe UI" w:cs="Segoe UI"/>
          <w:sz w:val="21"/>
          <w:szCs w:val="21"/>
          <w:shd w:val="clear" w:color="auto" w:fill="FFFFFF"/>
        </w:rPr>
        <w:t xml:space="preserve">% </w:t>
      </w:r>
      <w:r>
        <w:rPr>
          <w:rFonts w:ascii="Segoe UI" w:hAnsi="Segoe UI" w:cs="Segoe UI"/>
          <w:sz w:val="21"/>
          <w:szCs w:val="21"/>
          <w:shd w:val="clear" w:color="auto" w:fill="FFFFFF"/>
          <w:lang w:val="en-US"/>
        </w:rPr>
        <w:t>, the accuracy is at  93.55</w:t>
      </w:r>
      <w:r>
        <w:rPr>
          <w:rFonts w:ascii="Segoe UI" w:hAnsi="Segoe UI" w:cs="Segoe UI"/>
          <w:sz w:val="21"/>
          <w:szCs w:val="21"/>
          <w:shd w:val="clear" w:color="auto" w:fill="FFFFFF"/>
          <w:lang w:val="en-US"/>
        </w:rPr>
        <w:t>%, the precision is at</w:t>
      </w:r>
      <w:r>
        <w:rPr>
          <w:rFonts w:ascii="Segoe UI" w:hAnsi="Segoe UI" w:cs="Segoe UI"/>
          <w:sz w:val="21"/>
          <w:szCs w:val="21"/>
          <w:shd w:val="clear" w:color="auto" w:fill="FFFFFF"/>
          <w:lang w:val="en-US"/>
        </w:rPr>
        <w:t xml:space="preserve"> 82.95</w:t>
      </w:r>
      <w:r>
        <w:rPr>
          <w:rFonts w:ascii="Segoe UI" w:hAnsi="Segoe UI" w:cs="Segoe UI"/>
          <w:sz w:val="21"/>
          <w:szCs w:val="21"/>
          <w:shd w:val="clear" w:color="auto" w:fill="FFFFFF"/>
          <w:lang w:val="en-US"/>
        </w:rPr>
        <w:t xml:space="preserve">% and the </w:t>
      </w:r>
      <w:r>
        <w:rPr>
          <w:rFonts w:ascii="Segoe UI" w:hAnsi="Segoe UI" w:cs="Segoe UI"/>
          <w:sz w:val="21"/>
          <w:szCs w:val="21"/>
          <w:shd w:val="clear" w:color="auto" w:fill="FFFFFF"/>
        </w:rPr>
        <w:t xml:space="preserve">AUC </w:t>
      </w:r>
      <w:r>
        <w:rPr>
          <w:rFonts w:ascii="Segoe UI" w:hAnsi="Segoe UI" w:cs="Segoe UI"/>
          <w:sz w:val="21"/>
          <w:szCs w:val="21"/>
          <w:shd w:val="clear" w:color="auto" w:fill="FFFFFF"/>
          <w:lang w:val="en-US"/>
        </w:rPr>
        <w:t>is 84.81%</w:t>
      </w:r>
    </w:p>
    <w:p w:rsidR="000376A7" w:rsidRPr="000376A7" w:rsidRDefault="000376A7" w:rsidP="000376A7">
      <w:pPr>
        <w:rPr>
          <w:lang w:val="en-US"/>
        </w:rPr>
      </w:pPr>
    </w:p>
    <w:p w:rsidR="000376A7" w:rsidRPr="000376A7" w:rsidRDefault="000376A7" w:rsidP="000376A7">
      <w:pPr>
        <w:rPr>
          <w:lang w:val="en-US"/>
        </w:rPr>
      </w:pPr>
      <w:r w:rsidRPr="000376A7">
        <w:rPr>
          <w:lang w:val="en-US"/>
        </w:rPr>
        <w:t>[145]:</w:t>
      </w:r>
    </w:p>
    <w:p w:rsidR="009C470D" w:rsidRPr="004F0A59" w:rsidRDefault="000376A7" w:rsidP="000376A7">
      <w:pPr>
        <w:rPr>
          <w:lang w:val="en-US"/>
        </w:rPr>
      </w:pPr>
      <w:r w:rsidRPr="000376A7">
        <w:rPr>
          <w:lang w:val="en-US"/>
        </w:rPr>
        <w:br/>
      </w:r>
    </w:p>
    <w:p w:rsidR="000F598D" w:rsidRPr="000F598D" w:rsidRDefault="000F598D" w:rsidP="000F598D">
      <w:pPr>
        <w:pStyle w:val="Heading2"/>
        <w:rPr>
          <w:lang w:val="en-US"/>
        </w:rPr>
      </w:pPr>
      <w:r w:rsidRPr="000F598D">
        <w:rPr>
          <w:b/>
          <w:color w:val="auto"/>
          <w:sz w:val="28"/>
          <w:szCs w:val="28"/>
          <w:lang w:val="en-US"/>
        </w:rPr>
        <w:t>Logistic Regression</w:t>
      </w:r>
    </w:p>
    <w:p w:rsidR="004F0A59" w:rsidRDefault="004F0A59" w:rsidP="004F0A59">
      <w:pPr>
        <w:rPr>
          <w:lang w:val="en-US"/>
        </w:rPr>
      </w:pPr>
      <w:r>
        <w:t>Logistic Regression is a supervised learning algorithm used for binary and multiclass classification problems.</w:t>
      </w:r>
      <w:r>
        <w:rPr>
          <w:lang w:val="en-US"/>
        </w:rPr>
        <w:t xml:space="preserve"> Just like the decision trees, I also started bu building the baseline model.</w:t>
      </w:r>
    </w:p>
    <w:p w:rsidR="004F0A59" w:rsidRDefault="004F0A59" w:rsidP="004F0A59">
      <w:pPr>
        <w:rPr>
          <w:b/>
          <w:sz w:val="24"/>
          <w:szCs w:val="24"/>
          <w:lang w:val="en-US"/>
        </w:rPr>
      </w:pPr>
      <w:r w:rsidRPr="005B0112">
        <w:rPr>
          <w:b/>
          <w:sz w:val="24"/>
          <w:szCs w:val="24"/>
          <w:lang w:val="en-US"/>
        </w:rPr>
        <w:t>Baseline Model</w:t>
      </w:r>
    </w:p>
    <w:p w:rsidR="005B0112" w:rsidRPr="005B0112" w:rsidRDefault="005B0112" w:rsidP="004F0A59">
      <w:pPr>
        <w:rPr>
          <w:lang w:val="en-US"/>
        </w:rPr>
      </w:pPr>
      <w:r>
        <w:rPr>
          <w:rFonts w:ascii="Segoe UI" w:hAnsi="Segoe UI" w:cs="Segoe UI"/>
          <w:sz w:val="21"/>
          <w:szCs w:val="21"/>
          <w:shd w:val="clear" w:color="auto" w:fill="FFFFFF"/>
        </w:rPr>
        <w:t>Our baseline model will be a </w:t>
      </w:r>
      <w:r>
        <w:rPr>
          <w:rStyle w:val="HTMLCode"/>
          <w:rFonts w:ascii="var(--jp-code-font-family)" w:eastAsiaTheme="majorEastAsia" w:hAnsi="var(--jp-code-font-family)"/>
          <w:sz w:val="21"/>
          <w:szCs w:val="21"/>
          <w:bdr w:val="none" w:sz="0" w:space="0" w:color="auto" w:frame="1"/>
        </w:rPr>
        <w:t>logistic</w:t>
      </w:r>
      <w:r>
        <w:rPr>
          <w:rFonts w:ascii="Segoe UI" w:hAnsi="Segoe UI" w:cs="Segoe UI"/>
          <w:sz w:val="21"/>
          <w:szCs w:val="21"/>
          <w:shd w:val="clear" w:color="auto" w:fill="FFFFFF"/>
        </w:rPr>
        <w:t> regression using the inbuilt model parameters</w:t>
      </w:r>
    </w:p>
    <w:p w:rsidR="004F0A59" w:rsidRPr="005B0112" w:rsidRDefault="004F0A59" w:rsidP="004F0A59">
      <w:pPr>
        <w:rPr>
          <w:b/>
          <w:sz w:val="24"/>
          <w:szCs w:val="24"/>
          <w:lang w:val="en-US"/>
        </w:rPr>
      </w:pPr>
      <w:r w:rsidRPr="005B0112">
        <w:rPr>
          <w:b/>
          <w:sz w:val="24"/>
          <w:szCs w:val="24"/>
          <w:lang w:val="en-US"/>
        </w:rPr>
        <w:t>Evaluation</w:t>
      </w:r>
    </w:p>
    <w:p w:rsidR="004F0A59" w:rsidRDefault="004F0A59" w:rsidP="004F0A59">
      <w:pPr>
        <w:rPr>
          <w:lang w:val="en-US"/>
        </w:rPr>
      </w:pPr>
      <w:r>
        <w:rPr>
          <w:noProof/>
          <w:lang w:val="en-US"/>
        </w:rPr>
        <w:drawing>
          <wp:inline distT="0" distB="0" distL="0" distR="0">
            <wp:extent cx="2933700"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e 2.png"/>
                    <pic:cNvPicPr/>
                  </pic:nvPicPr>
                  <pic:blipFill>
                    <a:blip r:embed="rId26">
                      <a:extLst>
                        <a:ext uri="{28A0092B-C50C-407E-A947-70E740481C1C}">
                          <a14:useLocalDpi xmlns:a14="http://schemas.microsoft.com/office/drawing/2010/main" val="0"/>
                        </a:ext>
                      </a:extLst>
                    </a:blip>
                    <a:stretch>
                      <a:fillRect/>
                    </a:stretch>
                  </pic:blipFill>
                  <pic:spPr>
                    <a:xfrm>
                      <a:off x="0" y="0"/>
                      <a:ext cx="2933805" cy="2286082"/>
                    </a:xfrm>
                    <a:prstGeom prst="rect">
                      <a:avLst/>
                    </a:prstGeom>
                  </pic:spPr>
                </pic:pic>
              </a:graphicData>
            </a:graphic>
          </wp:inline>
        </w:drawing>
      </w:r>
      <w:r>
        <w:rPr>
          <w:lang w:val="en-US"/>
        </w:rPr>
        <w:t xml:space="preserve"> </w:t>
      </w:r>
      <w:r>
        <w:rPr>
          <w:noProof/>
          <w:lang w:val="en-US"/>
        </w:rPr>
        <w:drawing>
          <wp:inline distT="0" distB="0" distL="0" distR="0">
            <wp:extent cx="2657475" cy="2373630"/>
            <wp:effectExtent l="0" t="0" r="952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57475" cy="2373630"/>
                    </a:xfrm>
                    <a:prstGeom prst="rect">
                      <a:avLst/>
                    </a:prstGeom>
                  </pic:spPr>
                </pic:pic>
              </a:graphicData>
            </a:graphic>
          </wp:inline>
        </w:drawing>
      </w:r>
    </w:p>
    <w:p w:rsidR="005B0112" w:rsidRPr="005B0112" w:rsidRDefault="005B0112" w:rsidP="005B0112">
      <w:pPr>
        <w:rPr>
          <w:lang w:val="en-US"/>
        </w:rPr>
      </w:pPr>
      <w:r w:rsidRPr="005B0112">
        <w:rPr>
          <w:b/>
          <w:lang w:val="en-US"/>
        </w:rPr>
        <w:t>Baseline Model Metrics</w:t>
      </w:r>
      <w:r w:rsidRPr="005B0112">
        <w:rPr>
          <w:lang w:val="en-US"/>
        </w:rPr>
        <w:t>:</w:t>
      </w:r>
    </w:p>
    <w:p w:rsidR="005B0112" w:rsidRPr="005B0112" w:rsidRDefault="005B0112" w:rsidP="005B0112">
      <w:pPr>
        <w:rPr>
          <w:lang w:val="en-US"/>
        </w:rPr>
      </w:pPr>
      <w:r w:rsidRPr="005B0112">
        <w:rPr>
          <w:lang w:val="en-US"/>
        </w:rPr>
        <w:t>Accuracy: 0.865</w:t>
      </w:r>
    </w:p>
    <w:p w:rsidR="005B0112" w:rsidRPr="005B0112" w:rsidRDefault="005B0112" w:rsidP="005B0112">
      <w:pPr>
        <w:rPr>
          <w:lang w:val="en-US"/>
        </w:rPr>
      </w:pPr>
      <w:r w:rsidRPr="005B0112">
        <w:rPr>
          <w:lang w:val="en-US"/>
        </w:rPr>
        <w:t>Precision: 0.5740740740740741</w:t>
      </w:r>
    </w:p>
    <w:p w:rsidR="005B0112" w:rsidRPr="005B0112" w:rsidRDefault="005B0112" w:rsidP="005B0112">
      <w:pPr>
        <w:rPr>
          <w:lang w:val="en-US"/>
        </w:rPr>
      </w:pPr>
      <w:r w:rsidRPr="005B0112">
        <w:rPr>
          <w:lang w:val="en-US"/>
        </w:rPr>
        <w:t>recall: 0.21678321678321677</w:t>
      </w:r>
    </w:p>
    <w:p w:rsidR="005B0112" w:rsidRPr="005B0112" w:rsidRDefault="005B0112" w:rsidP="005B0112">
      <w:pPr>
        <w:rPr>
          <w:lang w:val="en-US"/>
        </w:rPr>
      </w:pPr>
      <w:r w:rsidRPr="005B0112">
        <w:rPr>
          <w:lang w:val="en-US"/>
        </w:rPr>
        <w:t>f1_score: 0.3147208121827411</w:t>
      </w:r>
    </w:p>
    <w:p w:rsidR="005B0112" w:rsidRDefault="005B0112" w:rsidP="004F0A59">
      <w:pPr>
        <w:rPr>
          <w:lang w:val="en-US"/>
        </w:rPr>
      </w:pPr>
    </w:p>
    <w:p w:rsidR="00BA0F79" w:rsidRPr="004F0A59" w:rsidRDefault="00BA0F79" w:rsidP="004F0A59">
      <w:pPr>
        <w:rPr>
          <w:lang w:val="en-US"/>
        </w:rPr>
      </w:pPr>
      <w:r w:rsidRPr="00BA0F79">
        <w:t>Based on the evaluation metrics above, the ba</w:t>
      </w:r>
      <w:r>
        <w:t>seline model has an AUC of 0.83</w:t>
      </w:r>
      <w:r w:rsidR="0075303E">
        <w:rPr>
          <w:lang w:val="en-US"/>
        </w:rPr>
        <w:t>0</w:t>
      </w:r>
      <w:r>
        <w:t>5</w:t>
      </w:r>
      <w:r w:rsidRPr="00BA0F79">
        <w:t>. In a</w:t>
      </w:r>
      <w:r w:rsidR="0075303E">
        <w:t>ddition, the recall is around 22% and the precision is at 57%. Accuracy is at 87</w:t>
      </w:r>
      <w:r w:rsidRPr="00BA0F79">
        <w:t xml:space="preserve"> % which is similar to a model that predicts the majority class all the time(customers who did not churn). Looking at the confusion matrix we can see that the number of fals</w:t>
      </w:r>
      <w:r w:rsidR="0075303E">
        <w:t>e negatives are quite high at 112</w:t>
      </w:r>
      <w:r w:rsidRPr="00BA0F79">
        <w:t xml:space="preserve"> (i.e.customers who have churned but are classified as if they did not churn). Thus, it does seem the model is penalizing the </w:t>
      </w:r>
      <w:r w:rsidRPr="00BA0F79">
        <w:lastRenderedPageBreak/>
        <w:t>minority class due to the class imbalance. We will now proceed with building additional logistic regression models by tweaking the hyperparameters to rectify this imbalance.</w:t>
      </w:r>
    </w:p>
    <w:p w:rsidR="001618AE" w:rsidRDefault="004F0A59" w:rsidP="001618AE">
      <w:pPr>
        <w:rPr>
          <w:b/>
          <w:sz w:val="24"/>
          <w:szCs w:val="24"/>
          <w:lang w:val="en-US"/>
        </w:rPr>
      </w:pPr>
      <w:r w:rsidRPr="005B0112">
        <w:rPr>
          <w:b/>
          <w:sz w:val="24"/>
          <w:szCs w:val="24"/>
          <w:lang w:val="en-US"/>
        </w:rPr>
        <w:t>With balanced class</w:t>
      </w:r>
    </w:p>
    <w:p w:rsidR="005B0112" w:rsidRDefault="005B0112" w:rsidP="005B0112">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Due to the class imbalance we have noticed in our target variable </w:t>
      </w:r>
      <w:r>
        <w:rPr>
          <w:rStyle w:val="HTMLCode"/>
          <w:rFonts w:ascii="var(--jp-code-font-family)" w:hAnsi="var(--jp-code-font-family)"/>
          <w:bdr w:val="none" w:sz="0" w:space="0" w:color="auto" w:frame="1"/>
        </w:rPr>
        <w:t>churn</w:t>
      </w:r>
      <w:r>
        <w:rPr>
          <w:rFonts w:ascii="Segoe UI" w:hAnsi="Segoe UI" w:cs="Segoe UI"/>
          <w:sz w:val="21"/>
          <w:szCs w:val="21"/>
        </w:rPr>
        <w:t>, the model is biased towards predicting the majority class (customers who did not churn</w:t>
      </w:r>
      <w:proofErr w:type="gramStart"/>
      <w:r>
        <w:rPr>
          <w:rFonts w:ascii="Segoe UI" w:hAnsi="Segoe UI" w:cs="Segoe UI"/>
          <w:sz w:val="21"/>
          <w:szCs w:val="21"/>
        </w:rPr>
        <w:t>).This</w:t>
      </w:r>
      <w:proofErr w:type="gramEnd"/>
      <w:r>
        <w:rPr>
          <w:rFonts w:ascii="Segoe UI" w:hAnsi="Segoe UI" w:cs="Segoe UI"/>
          <w:sz w:val="21"/>
          <w:szCs w:val="21"/>
        </w:rPr>
        <w:t xml:space="preserve"> has lead to poor performance on the minority class, which happens to be our class of interest i.e. customers who churned.</w:t>
      </w:r>
    </w:p>
    <w:p w:rsidR="005B0112" w:rsidRDefault="005B0112" w:rsidP="005B0112">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Thus setting </w:t>
      </w:r>
      <w:r>
        <w:rPr>
          <w:rStyle w:val="HTMLCode"/>
          <w:rFonts w:ascii="var(--jp-code-font-family)" w:hAnsi="var(--jp-code-font-family)"/>
          <w:bdr w:val="none" w:sz="0" w:space="0" w:color="auto" w:frame="1"/>
        </w:rPr>
        <w:t>class_weight</w:t>
      </w:r>
      <w:r>
        <w:rPr>
          <w:rFonts w:ascii="Segoe UI" w:hAnsi="Segoe UI" w:cs="Segoe UI"/>
          <w:sz w:val="21"/>
          <w:szCs w:val="21"/>
        </w:rPr>
        <w:t xml:space="preserve">="balanced" adjusts the weights assigned to each class in the loss function inversely proportional to their frequency in the training data. Therefore, the minority class receives a higher weight, increasing its influence on the model during training while the majority class receives a lower weight, reducing its dominance in the model's decisions. </w:t>
      </w:r>
    </w:p>
    <w:p w:rsidR="005B0112" w:rsidRPr="005B0112" w:rsidRDefault="005B0112" w:rsidP="001618AE">
      <w:pPr>
        <w:rPr>
          <w:b/>
          <w:sz w:val="24"/>
          <w:szCs w:val="24"/>
          <w:lang w:val="en-US"/>
        </w:rPr>
      </w:pPr>
    </w:p>
    <w:p w:rsidR="004F0A59" w:rsidRPr="005B0112" w:rsidRDefault="004F0A59" w:rsidP="001618AE">
      <w:pPr>
        <w:rPr>
          <w:b/>
          <w:sz w:val="24"/>
          <w:szCs w:val="24"/>
          <w:lang w:val="en-US"/>
        </w:rPr>
      </w:pPr>
      <w:r w:rsidRPr="005B0112">
        <w:rPr>
          <w:b/>
          <w:sz w:val="24"/>
          <w:szCs w:val="24"/>
          <w:lang w:val="en-US"/>
        </w:rPr>
        <w:t>Evaluation</w:t>
      </w:r>
    </w:p>
    <w:p w:rsidR="004F0A59" w:rsidRDefault="004F0A59" w:rsidP="001618AE">
      <w:pPr>
        <w:rPr>
          <w:lang w:val="en-US"/>
        </w:rPr>
      </w:pPr>
      <w:r>
        <w:rPr>
          <w:noProof/>
          <w:lang w:val="en-US"/>
        </w:rPr>
        <w:drawing>
          <wp:inline distT="0" distB="0" distL="0" distR="0" wp14:anchorId="42A15103" wp14:editId="41ADB32F">
            <wp:extent cx="2647950" cy="2457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l 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47950" cy="2457450"/>
                    </a:xfrm>
                    <a:prstGeom prst="rect">
                      <a:avLst/>
                    </a:prstGeom>
                  </pic:spPr>
                </pic:pic>
              </a:graphicData>
            </a:graphic>
          </wp:inline>
        </w:drawing>
      </w:r>
      <w:r>
        <w:rPr>
          <w:lang w:val="en-US"/>
        </w:rPr>
        <w:t xml:space="preserve">  </w:t>
      </w:r>
      <w:r>
        <w:rPr>
          <w:noProof/>
          <w:lang w:val="en-US"/>
        </w:rPr>
        <w:drawing>
          <wp:inline distT="0" distB="0" distL="0" distR="0" wp14:anchorId="6134C1F8" wp14:editId="40023AA2">
            <wp:extent cx="2790825" cy="2466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l.png"/>
                    <pic:cNvPicPr/>
                  </pic:nvPicPr>
                  <pic:blipFill>
                    <a:blip r:embed="rId29">
                      <a:extLst>
                        <a:ext uri="{28A0092B-C50C-407E-A947-70E740481C1C}">
                          <a14:useLocalDpi xmlns:a14="http://schemas.microsoft.com/office/drawing/2010/main" val="0"/>
                        </a:ext>
                      </a:extLst>
                    </a:blip>
                    <a:stretch>
                      <a:fillRect/>
                    </a:stretch>
                  </pic:blipFill>
                  <pic:spPr>
                    <a:xfrm>
                      <a:off x="0" y="0"/>
                      <a:ext cx="2809119" cy="2483146"/>
                    </a:xfrm>
                    <a:prstGeom prst="rect">
                      <a:avLst/>
                    </a:prstGeom>
                  </pic:spPr>
                </pic:pic>
              </a:graphicData>
            </a:graphic>
          </wp:inline>
        </w:drawing>
      </w:r>
    </w:p>
    <w:p w:rsidR="005B0112" w:rsidRPr="005B0112" w:rsidRDefault="005B0112" w:rsidP="005B0112">
      <w:pPr>
        <w:rPr>
          <w:lang w:val="en-US"/>
        </w:rPr>
      </w:pPr>
      <w:r w:rsidRPr="005B0112">
        <w:rPr>
          <w:b/>
          <w:lang w:val="en-US"/>
        </w:rPr>
        <w:t>Oversampled Model Metrics</w:t>
      </w:r>
      <w:r w:rsidRPr="005B0112">
        <w:rPr>
          <w:lang w:val="en-US"/>
        </w:rPr>
        <w:t>:</w:t>
      </w:r>
    </w:p>
    <w:p w:rsidR="005B0112" w:rsidRPr="005B0112" w:rsidRDefault="005B0112" w:rsidP="005B0112">
      <w:pPr>
        <w:rPr>
          <w:lang w:val="en-US"/>
        </w:rPr>
      </w:pPr>
      <w:r w:rsidRPr="005B0112">
        <w:rPr>
          <w:lang w:val="en-US"/>
        </w:rPr>
        <w:t>Accuracy: 0.769</w:t>
      </w:r>
    </w:p>
    <w:p w:rsidR="005B0112" w:rsidRPr="005B0112" w:rsidRDefault="005B0112" w:rsidP="005B0112">
      <w:pPr>
        <w:rPr>
          <w:lang w:val="en-US"/>
        </w:rPr>
      </w:pPr>
      <w:r w:rsidRPr="005B0112">
        <w:rPr>
          <w:lang w:val="en-US"/>
        </w:rPr>
        <w:t>Precision: 0.36163522012578614</w:t>
      </w:r>
    </w:p>
    <w:p w:rsidR="005B0112" w:rsidRPr="005B0112" w:rsidRDefault="005B0112" w:rsidP="005B0112">
      <w:pPr>
        <w:rPr>
          <w:lang w:val="en-US"/>
        </w:rPr>
      </w:pPr>
      <w:r w:rsidRPr="005B0112">
        <w:rPr>
          <w:lang w:val="en-US"/>
        </w:rPr>
        <w:t>recall: 0.8041958041958042</w:t>
      </w:r>
    </w:p>
    <w:p w:rsidR="005B0112" w:rsidRDefault="005B0112" w:rsidP="005B0112">
      <w:pPr>
        <w:rPr>
          <w:lang w:val="en-US"/>
        </w:rPr>
      </w:pPr>
      <w:r w:rsidRPr="005B0112">
        <w:rPr>
          <w:lang w:val="en-US"/>
        </w:rPr>
        <w:t>f1_score: 0.49891540130151846</w:t>
      </w:r>
    </w:p>
    <w:p w:rsidR="0075303E" w:rsidRDefault="0075303E" w:rsidP="0075303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AUC of this model is slightly higher than the baseline model AUC</w:t>
      </w:r>
      <w:r>
        <w:rPr>
          <w:rFonts w:ascii="Segoe UI" w:hAnsi="Segoe UI" w:cs="Segoe UI"/>
          <w:sz w:val="21"/>
          <w:szCs w:val="21"/>
        </w:rPr>
        <w:t xml:space="preserve"> of 0.8347</w:t>
      </w:r>
      <w:r>
        <w:rPr>
          <w:rFonts w:ascii="Segoe UI" w:hAnsi="Segoe UI" w:cs="Segoe UI"/>
          <w:sz w:val="21"/>
          <w:szCs w:val="21"/>
        </w:rPr>
        <w:t xml:space="preserve"> indicating better model performance. In addition, th</w:t>
      </w:r>
      <w:r>
        <w:rPr>
          <w:rFonts w:ascii="Segoe UI" w:hAnsi="Segoe UI" w:cs="Segoe UI"/>
          <w:sz w:val="21"/>
          <w:szCs w:val="21"/>
        </w:rPr>
        <w:t>e test recall has jumped from 22% to 80</w:t>
      </w:r>
      <w:r>
        <w:rPr>
          <w:rFonts w:ascii="Segoe UI" w:hAnsi="Segoe UI" w:cs="Segoe UI"/>
          <w:sz w:val="21"/>
          <w:szCs w:val="21"/>
        </w:rPr>
        <w:t xml:space="preserve">%. F1 </w:t>
      </w:r>
      <w:r>
        <w:rPr>
          <w:rFonts w:ascii="Segoe UI" w:hAnsi="Segoe UI" w:cs="Segoe UI"/>
          <w:sz w:val="21"/>
          <w:szCs w:val="21"/>
        </w:rPr>
        <w:t>score has also gone up from 0.315 to 0.499</w:t>
      </w:r>
      <w:r>
        <w:rPr>
          <w:rFonts w:ascii="Segoe UI" w:hAnsi="Segoe UI" w:cs="Segoe UI"/>
          <w:sz w:val="21"/>
          <w:szCs w:val="21"/>
        </w:rPr>
        <w:t xml:space="preserve"> hence model seems to be capturing customers who churned much better than the baseline model. This is evident in the confusion matrix, where the number of fal</w:t>
      </w:r>
      <w:r>
        <w:rPr>
          <w:rFonts w:ascii="Segoe UI" w:hAnsi="Segoe UI" w:cs="Segoe UI"/>
          <w:sz w:val="21"/>
          <w:szCs w:val="21"/>
        </w:rPr>
        <w:t>se negatives has reduced from 112 customers to 28</w:t>
      </w:r>
      <w:r>
        <w:rPr>
          <w:rFonts w:ascii="Segoe UI" w:hAnsi="Segoe UI" w:cs="Segoe UI"/>
          <w:sz w:val="21"/>
          <w:szCs w:val="21"/>
        </w:rPr>
        <w:t xml:space="preserve"> customers.</w:t>
      </w:r>
    </w:p>
    <w:p w:rsidR="0075303E" w:rsidRDefault="0075303E" w:rsidP="0075303E">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Comparing our test to training metrics, we seem to be getting slightly better metrics on the training data hence indicating that we could be overfitting.</w:t>
      </w:r>
    </w:p>
    <w:p w:rsidR="0075303E" w:rsidRDefault="0075303E" w:rsidP="001618AE">
      <w:pPr>
        <w:rPr>
          <w:lang w:val="en-US"/>
        </w:rPr>
      </w:pPr>
    </w:p>
    <w:p w:rsidR="001618AE" w:rsidRDefault="001618AE" w:rsidP="001618AE">
      <w:pPr>
        <w:rPr>
          <w:lang w:val="en-US"/>
        </w:rPr>
      </w:pPr>
    </w:p>
    <w:p w:rsidR="00BA0F79" w:rsidRDefault="00BA0F79" w:rsidP="001618AE">
      <w:pPr>
        <w:rPr>
          <w:b/>
          <w:sz w:val="24"/>
          <w:szCs w:val="24"/>
          <w:lang w:val="en-US"/>
        </w:rPr>
      </w:pPr>
      <w:r w:rsidRPr="005B0112">
        <w:rPr>
          <w:b/>
          <w:sz w:val="24"/>
          <w:szCs w:val="24"/>
          <w:lang w:val="en-US"/>
        </w:rPr>
        <w:t>With increased Regularization</w:t>
      </w:r>
    </w:p>
    <w:p w:rsidR="005B0112" w:rsidRDefault="005B0112" w:rsidP="005B0112">
      <w:pPr>
        <w:rPr>
          <w:lang w:val="en-US"/>
        </w:rPr>
      </w:pPr>
      <w:r>
        <w:rPr>
          <w:rFonts w:ascii="Segoe UI" w:hAnsi="Segoe UI" w:cs="Segoe UI"/>
          <w:sz w:val="21"/>
          <w:szCs w:val="21"/>
          <w:shd w:val="clear" w:color="auto" w:fill="FFFFFF"/>
        </w:rPr>
        <w:t>One of the hyperparameters </w:t>
      </w:r>
      <w:r>
        <w:rPr>
          <w:rStyle w:val="HTMLCode"/>
          <w:rFonts w:ascii="var(--jp-code-font-family)" w:eastAsiaTheme="majorEastAsia" w:hAnsi="var(--jp-code-font-family)"/>
          <w:sz w:val="21"/>
          <w:szCs w:val="21"/>
          <w:bdr w:val="none" w:sz="0" w:space="0" w:color="auto" w:frame="1"/>
        </w:rPr>
        <w:t>C</w:t>
      </w:r>
      <w:r>
        <w:rPr>
          <w:rFonts w:ascii="Segoe UI" w:hAnsi="Segoe UI" w:cs="Segoe UI"/>
          <w:sz w:val="21"/>
          <w:szCs w:val="21"/>
          <w:shd w:val="clear" w:color="auto" w:fill="FFFFFF"/>
        </w:rPr>
        <w:t> which is a measure of regularization, has been set to 1 in our baseline model. We will increase regularization to reduce the overfitting by reducing </w:t>
      </w:r>
      <w:r>
        <w:rPr>
          <w:rStyle w:val="HTMLCode"/>
          <w:rFonts w:ascii="var(--jp-code-font-family)" w:eastAsiaTheme="majorEastAsia" w:hAnsi="var(--jp-code-font-family)"/>
          <w:sz w:val="21"/>
          <w:szCs w:val="21"/>
          <w:bdr w:val="none" w:sz="0" w:space="0" w:color="auto" w:frame="1"/>
        </w:rPr>
        <w:t>C</w:t>
      </w:r>
      <w:r>
        <w:rPr>
          <w:rFonts w:ascii="Segoe UI" w:hAnsi="Segoe UI" w:cs="Segoe UI"/>
          <w:sz w:val="21"/>
          <w:szCs w:val="21"/>
          <w:shd w:val="clear" w:color="auto" w:fill="FFFFFF"/>
        </w:rPr>
        <w:t> to a small number (e12). along with </w:t>
      </w:r>
      <w:r>
        <w:rPr>
          <w:rStyle w:val="HTMLCode"/>
          <w:rFonts w:ascii="var(--jp-code-font-family)" w:eastAsiaTheme="majorEastAsia" w:hAnsi="var(--jp-code-font-family)"/>
          <w:sz w:val="21"/>
          <w:szCs w:val="21"/>
          <w:bdr w:val="none" w:sz="0" w:space="0" w:color="auto" w:frame="1"/>
        </w:rPr>
        <w:t>random_state</w:t>
      </w:r>
      <w:r>
        <w:rPr>
          <w:rFonts w:ascii="Segoe UI" w:hAnsi="Segoe UI" w:cs="Segoe UI"/>
          <w:sz w:val="21"/>
          <w:szCs w:val="21"/>
          <w:shd w:val="clear" w:color="auto" w:fill="FFFFFF"/>
        </w:rPr>
        <w:t>=42. We will call this model </w:t>
      </w:r>
      <w:r>
        <w:rPr>
          <w:rStyle w:val="HTMLCode"/>
          <w:rFonts w:ascii="var(--jp-code-font-family)" w:eastAsiaTheme="majorEastAsia" w:hAnsi="var(--jp-code-font-family)"/>
          <w:sz w:val="21"/>
          <w:szCs w:val="21"/>
          <w:bdr w:val="none" w:sz="0" w:space="0" w:color="auto" w:frame="1"/>
        </w:rPr>
        <w:t>model_increased_regularization</w:t>
      </w:r>
    </w:p>
    <w:p w:rsidR="005B0112" w:rsidRDefault="005B0112" w:rsidP="001618AE">
      <w:pPr>
        <w:rPr>
          <w:lang w:val="en-US"/>
        </w:rPr>
      </w:pPr>
    </w:p>
    <w:p w:rsidR="000F7237" w:rsidRDefault="000F7237" w:rsidP="001618AE">
      <w:pPr>
        <w:rPr>
          <w:lang w:val="en-US"/>
        </w:rPr>
      </w:pPr>
    </w:p>
    <w:p w:rsidR="000F7237" w:rsidRDefault="000F7237" w:rsidP="001618AE">
      <w:pPr>
        <w:rPr>
          <w:lang w:val="en-US"/>
        </w:rPr>
      </w:pPr>
    </w:p>
    <w:p w:rsidR="000F7237" w:rsidRDefault="000F7237" w:rsidP="001618AE">
      <w:pPr>
        <w:rPr>
          <w:lang w:val="en-US"/>
        </w:rPr>
      </w:pPr>
    </w:p>
    <w:p w:rsidR="004F5D8B" w:rsidRDefault="004F5D8B" w:rsidP="001618AE">
      <w:pPr>
        <w:rPr>
          <w:lang w:val="en-US"/>
        </w:rPr>
      </w:pPr>
    </w:p>
    <w:p w:rsidR="000F7237" w:rsidRPr="005B0112" w:rsidRDefault="000F7237" w:rsidP="001618AE">
      <w:pPr>
        <w:rPr>
          <w:lang w:val="en-US"/>
        </w:rPr>
      </w:pPr>
    </w:p>
    <w:p w:rsidR="005B0112" w:rsidRPr="005B0112" w:rsidRDefault="005B0112" w:rsidP="001618AE">
      <w:pPr>
        <w:rPr>
          <w:b/>
          <w:sz w:val="24"/>
          <w:szCs w:val="24"/>
          <w:lang w:val="en-US"/>
        </w:rPr>
      </w:pPr>
      <w:r>
        <w:rPr>
          <w:b/>
          <w:sz w:val="24"/>
          <w:szCs w:val="24"/>
          <w:lang w:val="en-US"/>
        </w:rPr>
        <w:t xml:space="preserve">Evaluation </w:t>
      </w:r>
    </w:p>
    <w:p w:rsidR="00BA0F79" w:rsidRDefault="00BA0F79" w:rsidP="001618AE">
      <w:pPr>
        <w:rPr>
          <w:lang w:val="en-US"/>
        </w:rPr>
      </w:pPr>
      <w:r>
        <w:rPr>
          <w:noProof/>
          <w:lang w:val="en-US"/>
        </w:rPr>
        <w:drawing>
          <wp:inline distT="0" distB="0" distL="0" distR="0" wp14:anchorId="4222994C" wp14:editId="445FE1F5">
            <wp:extent cx="2771775" cy="26670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g 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71775" cy="2667000"/>
                    </a:xfrm>
                    <a:prstGeom prst="rect">
                      <a:avLst/>
                    </a:prstGeom>
                  </pic:spPr>
                </pic:pic>
              </a:graphicData>
            </a:graphic>
          </wp:inline>
        </w:drawing>
      </w:r>
      <w:r>
        <w:rPr>
          <w:noProof/>
          <w:lang w:val="en-US"/>
        </w:rPr>
        <w:drawing>
          <wp:inline distT="0" distB="0" distL="0" distR="0" wp14:anchorId="72A718AF" wp14:editId="0F6AEC76">
            <wp:extent cx="2790825" cy="271399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g.png"/>
                    <pic:cNvPicPr/>
                  </pic:nvPicPr>
                  <pic:blipFill>
                    <a:blip r:embed="rId29">
                      <a:extLst>
                        <a:ext uri="{28A0092B-C50C-407E-A947-70E740481C1C}">
                          <a14:useLocalDpi xmlns:a14="http://schemas.microsoft.com/office/drawing/2010/main" val="0"/>
                        </a:ext>
                      </a:extLst>
                    </a:blip>
                    <a:stretch>
                      <a:fillRect/>
                    </a:stretch>
                  </pic:blipFill>
                  <pic:spPr>
                    <a:xfrm>
                      <a:off x="0" y="0"/>
                      <a:ext cx="2797584" cy="2720563"/>
                    </a:xfrm>
                    <a:prstGeom prst="rect">
                      <a:avLst/>
                    </a:prstGeom>
                  </pic:spPr>
                </pic:pic>
              </a:graphicData>
            </a:graphic>
          </wp:inline>
        </w:drawing>
      </w:r>
    </w:p>
    <w:p w:rsidR="005B0112" w:rsidRPr="005B0112" w:rsidRDefault="004F5D8B" w:rsidP="005B0112">
      <w:pPr>
        <w:rPr>
          <w:b/>
          <w:lang w:val="en-US"/>
        </w:rPr>
      </w:pPr>
      <w:r w:rsidRPr="005B0112">
        <w:rPr>
          <w:b/>
          <w:lang w:val="en-US"/>
        </w:rPr>
        <w:t>Regularized</w:t>
      </w:r>
      <w:r w:rsidR="005B0112" w:rsidRPr="005B0112">
        <w:rPr>
          <w:b/>
          <w:lang w:val="en-US"/>
        </w:rPr>
        <w:t xml:space="preserve"> Model:</w:t>
      </w:r>
    </w:p>
    <w:p w:rsidR="005B0112" w:rsidRPr="005B0112" w:rsidRDefault="005B0112" w:rsidP="005B0112">
      <w:pPr>
        <w:rPr>
          <w:lang w:val="en-US"/>
        </w:rPr>
      </w:pPr>
      <w:r w:rsidRPr="005B0112">
        <w:rPr>
          <w:lang w:val="en-US"/>
        </w:rPr>
        <w:t>Accuracy: 0.769</w:t>
      </w:r>
    </w:p>
    <w:p w:rsidR="005B0112" w:rsidRPr="005B0112" w:rsidRDefault="005B0112" w:rsidP="005B0112">
      <w:pPr>
        <w:rPr>
          <w:lang w:val="en-US"/>
        </w:rPr>
      </w:pPr>
      <w:r w:rsidRPr="005B0112">
        <w:rPr>
          <w:lang w:val="en-US"/>
        </w:rPr>
        <w:t>Precision: 0.36163522012578614</w:t>
      </w:r>
    </w:p>
    <w:p w:rsidR="005B0112" w:rsidRPr="005B0112" w:rsidRDefault="005B0112" w:rsidP="005B0112">
      <w:pPr>
        <w:rPr>
          <w:lang w:val="en-US"/>
        </w:rPr>
      </w:pPr>
      <w:r w:rsidRPr="005B0112">
        <w:rPr>
          <w:lang w:val="en-US"/>
        </w:rPr>
        <w:t>recall: 0.8041958041958042</w:t>
      </w:r>
    </w:p>
    <w:p w:rsidR="005B0112" w:rsidRPr="005B0112" w:rsidRDefault="005B0112" w:rsidP="005B0112">
      <w:pPr>
        <w:rPr>
          <w:lang w:val="en-US"/>
        </w:rPr>
      </w:pPr>
      <w:r w:rsidRPr="005B0112">
        <w:rPr>
          <w:lang w:val="en-US"/>
        </w:rPr>
        <w:t>f1_score: 0.49891540130151846</w:t>
      </w:r>
    </w:p>
    <w:p w:rsidR="00BA0F79" w:rsidRDefault="0075303E" w:rsidP="001618AE">
      <w:pPr>
        <w:rPr>
          <w:lang w:val="en-US"/>
        </w:rPr>
      </w:pPr>
      <w:r w:rsidRPr="0075303E">
        <w:rPr>
          <w:lang w:val="en-US"/>
        </w:rPr>
        <w:t>After increasing</w:t>
      </w:r>
      <w:r>
        <w:rPr>
          <w:lang w:val="en-US"/>
        </w:rPr>
        <w:t xml:space="preserve"> regularization, we see no</w:t>
      </w:r>
      <w:r w:rsidRPr="0075303E">
        <w:rPr>
          <w:lang w:val="en-US"/>
        </w:rPr>
        <w:t xml:space="preserve"> difference in the AUC of the model. The metrics are </w:t>
      </w:r>
      <w:r>
        <w:rPr>
          <w:lang w:val="en-US"/>
        </w:rPr>
        <w:t xml:space="preserve">the same </w:t>
      </w:r>
      <w:r w:rsidR="004F5D8B">
        <w:rPr>
          <w:lang w:val="en-US"/>
        </w:rPr>
        <w:t xml:space="preserve">as </w:t>
      </w:r>
      <w:r w:rsidR="004F5D8B" w:rsidRPr="0075303E">
        <w:rPr>
          <w:lang w:val="en-US"/>
        </w:rPr>
        <w:t>the</w:t>
      </w:r>
      <w:r w:rsidRPr="0075303E">
        <w:rPr>
          <w:lang w:val="en-US"/>
        </w:rPr>
        <w:t xml:space="preserve"> model_with_weights, i.e. </w:t>
      </w:r>
      <w:r w:rsidR="004F5D8B" w:rsidRPr="0075303E">
        <w:rPr>
          <w:lang w:val="en-US"/>
        </w:rPr>
        <w:t>precision</w:t>
      </w:r>
      <w:r w:rsidRPr="0075303E">
        <w:rPr>
          <w:lang w:val="en-US"/>
        </w:rPr>
        <w:t>, recall, acc</w:t>
      </w:r>
      <w:r w:rsidR="005B0112">
        <w:rPr>
          <w:lang w:val="en-US"/>
        </w:rPr>
        <w:t>uracy and F1 score have not</w:t>
      </w:r>
      <w:r w:rsidRPr="0075303E">
        <w:rPr>
          <w:lang w:val="en-US"/>
        </w:rPr>
        <w:t xml:space="preserve"> increased</w:t>
      </w:r>
      <w:r w:rsidR="005B0112">
        <w:rPr>
          <w:lang w:val="en-US"/>
        </w:rPr>
        <w:t xml:space="preserve"> or reduced</w:t>
      </w:r>
      <w:r w:rsidRPr="0075303E">
        <w:rPr>
          <w:lang w:val="en-US"/>
        </w:rPr>
        <w:t>.</w:t>
      </w:r>
    </w:p>
    <w:p w:rsidR="000F598D" w:rsidRDefault="000F598D" w:rsidP="001618AE">
      <w:pPr>
        <w:rPr>
          <w:lang w:val="en-US"/>
        </w:rPr>
      </w:pPr>
    </w:p>
    <w:p w:rsidR="000F598D" w:rsidRDefault="000F598D" w:rsidP="001618AE">
      <w:pPr>
        <w:rPr>
          <w:lang w:val="en-US"/>
        </w:rPr>
      </w:pPr>
    </w:p>
    <w:p w:rsidR="000F598D" w:rsidRDefault="000F598D" w:rsidP="001618AE">
      <w:pPr>
        <w:rPr>
          <w:lang w:val="en-US"/>
        </w:rPr>
      </w:pPr>
    </w:p>
    <w:p w:rsidR="000F598D" w:rsidRDefault="000F598D" w:rsidP="001618AE">
      <w:pPr>
        <w:rPr>
          <w:lang w:val="en-US"/>
        </w:rPr>
      </w:pPr>
    </w:p>
    <w:p w:rsidR="000F598D" w:rsidRDefault="000F598D" w:rsidP="001618AE">
      <w:pPr>
        <w:rPr>
          <w:lang w:val="en-US"/>
        </w:rPr>
      </w:pPr>
    </w:p>
    <w:p w:rsidR="000F598D" w:rsidRDefault="000F598D" w:rsidP="001618AE">
      <w:pPr>
        <w:rPr>
          <w:lang w:val="en-US"/>
        </w:rPr>
      </w:pPr>
    </w:p>
    <w:p w:rsidR="000F598D" w:rsidRDefault="000F598D" w:rsidP="001618AE">
      <w:pPr>
        <w:rPr>
          <w:lang w:val="en-US"/>
        </w:rPr>
      </w:pPr>
    </w:p>
    <w:p w:rsidR="000F598D" w:rsidRDefault="000F598D" w:rsidP="001618AE">
      <w:pPr>
        <w:rPr>
          <w:lang w:val="en-US"/>
        </w:rPr>
      </w:pPr>
    </w:p>
    <w:p w:rsidR="000F598D" w:rsidRDefault="000F598D" w:rsidP="001618AE">
      <w:pPr>
        <w:rPr>
          <w:lang w:val="en-US"/>
        </w:rPr>
      </w:pPr>
    </w:p>
    <w:p w:rsidR="000F598D" w:rsidRDefault="000F598D" w:rsidP="001618AE">
      <w:pPr>
        <w:rPr>
          <w:lang w:val="en-US"/>
        </w:rPr>
      </w:pPr>
    </w:p>
    <w:p w:rsidR="000F598D" w:rsidRDefault="000F598D" w:rsidP="001618AE">
      <w:pPr>
        <w:rPr>
          <w:lang w:val="en-US"/>
        </w:rPr>
      </w:pPr>
    </w:p>
    <w:p w:rsidR="000F598D" w:rsidRDefault="000F598D" w:rsidP="001618AE">
      <w:pPr>
        <w:rPr>
          <w:lang w:val="en-US"/>
        </w:rPr>
      </w:pPr>
    </w:p>
    <w:p w:rsidR="000F598D" w:rsidRDefault="000F598D" w:rsidP="001618AE">
      <w:pPr>
        <w:rPr>
          <w:lang w:val="en-US"/>
        </w:rPr>
      </w:pPr>
    </w:p>
    <w:p w:rsidR="002E7833" w:rsidRDefault="002E7833" w:rsidP="002306EA">
      <w:pPr>
        <w:pStyle w:val="Heading1"/>
        <w:rPr>
          <w:b/>
          <w:color w:val="auto"/>
          <w:lang w:val="en-US"/>
        </w:rPr>
      </w:pPr>
      <w:r w:rsidRPr="002306EA">
        <w:rPr>
          <w:b/>
          <w:color w:val="auto"/>
          <w:lang w:val="en-US"/>
        </w:rPr>
        <w:t>EVALUATION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0F598D" w:rsidTr="000F598D">
        <w:tc>
          <w:tcPr>
            <w:tcW w:w="1502" w:type="dxa"/>
          </w:tcPr>
          <w:p w:rsidR="000F598D" w:rsidRDefault="00714885" w:rsidP="001618AE">
            <w:pPr>
              <w:rPr>
                <w:lang w:val="en-US"/>
              </w:rPr>
            </w:pPr>
            <w:r>
              <w:rPr>
                <w:lang w:val="en-US"/>
              </w:rPr>
              <w:t>model</w:t>
            </w:r>
          </w:p>
        </w:tc>
        <w:tc>
          <w:tcPr>
            <w:tcW w:w="1502" w:type="dxa"/>
          </w:tcPr>
          <w:p w:rsidR="000F598D" w:rsidRDefault="00714885" w:rsidP="001618AE">
            <w:pPr>
              <w:rPr>
                <w:lang w:val="en-US"/>
              </w:rPr>
            </w:pPr>
            <w:r>
              <w:rPr>
                <w:lang w:val="en-US"/>
              </w:rPr>
              <w:t>DT baseline</w:t>
            </w:r>
          </w:p>
        </w:tc>
        <w:tc>
          <w:tcPr>
            <w:tcW w:w="1503" w:type="dxa"/>
          </w:tcPr>
          <w:p w:rsidR="000F598D" w:rsidRDefault="00714885" w:rsidP="001618AE">
            <w:pPr>
              <w:rPr>
                <w:lang w:val="en-US"/>
              </w:rPr>
            </w:pPr>
            <w:r>
              <w:rPr>
                <w:lang w:val="en-US"/>
              </w:rPr>
              <w:t>DT pruned</w:t>
            </w:r>
          </w:p>
        </w:tc>
        <w:tc>
          <w:tcPr>
            <w:tcW w:w="1503" w:type="dxa"/>
          </w:tcPr>
          <w:p w:rsidR="000F598D" w:rsidRDefault="00714885" w:rsidP="001618AE">
            <w:pPr>
              <w:rPr>
                <w:lang w:val="en-US"/>
              </w:rPr>
            </w:pPr>
            <w:r>
              <w:rPr>
                <w:lang w:val="en-US"/>
              </w:rPr>
              <w:t>LR baseline</w:t>
            </w:r>
          </w:p>
        </w:tc>
        <w:tc>
          <w:tcPr>
            <w:tcW w:w="1503" w:type="dxa"/>
          </w:tcPr>
          <w:p w:rsidR="000F598D" w:rsidRDefault="00714885" w:rsidP="001618AE">
            <w:pPr>
              <w:rPr>
                <w:lang w:val="en-US"/>
              </w:rPr>
            </w:pPr>
            <w:r>
              <w:rPr>
                <w:lang w:val="en-US"/>
              </w:rPr>
              <w:t>LR balanced</w:t>
            </w:r>
          </w:p>
        </w:tc>
        <w:tc>
          <w:tcPr>
            <w:tcW w:w="1503" w:type="dxa"/>
          </w:tcPr>
          <w:p w:rsidR="000F598D" w:rsidRDefault="00714885" w:rsidP="001618AE">
            <w:pPr>
              <w:rPr>
                <w:lang w:val="en-US"/>
              </w:rPr>
            </w:pPr>
            <w:r>
              <w:rPr>
                <w:lang w:val="en-US"/>
              </w:rPr>
              <w:t>LR reg</w:t>
            </w:r>
          </w:p>
        </w:tc>
      </w:tr>
      <w:tr w:rsidR="000F598D" w:rsidTr="000F598D">
        <w:tc>
          <w:tcPr>
            <w:tcW w:w="1502" w:type="dxa"/>
          </w:tcPr>
          <w:p w:rsidR="000F598D" w:rsidRDefault="00714885" w:rsidP="001618AE">
            <w:pPr>
              <w:rPr>
                <w:lang w:val="en-US"/>
              </w:rPr>
            </w:pPr>
            <w:r>
              <w:rPr>
                <w:lang w:val="en-US"/>
              </w:rPr>
              <w:t>Precision</w:t>
            </w:r>
          </w:p>
        </w:tc>
        <w:tc>
          <w:tcPr>
            <w:tcW w:w="1502" w:type="dxa"/>
          </w:tcPr>
          <w:p w:rsidR="000F598D" w:rsidRDefault="00B905CE" w:rsidP="001618AE">
            <w:pPr>
              <w:rPr>
                <w:lang w:val="en-US"/>
              </w:rPr>
            </w:pPr>
            <w:r>
              <w:rPr>
                <w:lang w:val="en-US"/>
              </w:rPr>
              <w:t>0.725</w:t>
            </w:r>
          </w:p>
        </w:tc>
        <w:tc>
          <w:tcPr>
            <w:tcW w:w="1503" w:type="dxa"/>
          </w:tcPr>
          <w:p w:rsidR="000F598D" w:rsidRDefault="00B905CE" w:rsidP="001618AE">
            <w:pPr>
              <w:rPr>
                <w:lang w:val="en-US"/>
              </w:rPr>
            </w:pPr>
            <w:r>
              <w:rPr>
                <w:lang w:val="en-US"/>
              </w:rPr>
              <w:t>0.829</w:t>
            </w:r>
          </w:p>
        </w:tc>
        <w:tc>
          <w:tcPr>
            <w:tcW w:w="1503" w:type="dxa"/>
          </w:tcPr>
          <w:p w:rsidR="000F598D" w:rsidRDefault="00B905CE" w:rsidP="001618AE">
            <w:pPr>
              <w:rPr>
                <w:lang w:val="en-US"/>
              </w:rPr>
            </w:pPr>
            <w:r>
              <w:rPr>
                <w:lang w:val="en-US"/>
              </w:rPr>
              <w:t>0.574</w:t>
            </w:r>
          </w:p>
        </w:tc>
        <w:tc>
          <w:tcPr>
            <w:tcW w:w="1503" w:type="dxa"/>
          </w:tcPr>
          <w:p w:rsidR="000F598D" w:rsidRDefault="00B905CE" w:rsidP="001618AE">
            <w:pPr>
              <w:rPr>
                <w:lang w:val="en-US"/>
              </w:rPr>
            </w:pPr>
            <w:r>
              <w:rPr>
                <w:lang w:val="en-US"/>
              </w:rPr>
              <w:t>0.361</w:t>
            </w:r>
          </w:p>
        </w:tc>
        <w:tc>
          <w:tcPr>
            <w:tcW w:w="1503" w:type="dxa"/>
          </w:tcPr>
          <w:p w:rsidR="000F598D" w:rsidRDefault="00B905CE" w:rsidP="001618AE">
            <w:pPr>
              <w:rPr>
                <w:lang w:val="en-US"/>
              </w:rPr>
            </w:pPr>
            <w:r>
              <w:rPr>
                <w:lang w:val="en-US"/>
              </w:rPr>
              <w:t>0.361</w:t>
            </w:r>
          </w:p>
        </w:tc>
      </w:tr>
      <w:tr w:rsidR="000F598D" w:rsidTr="000F598D">
        <w:tc>
          <w:tcPr>
            <w:tcW w:w="1502" w:type="dxa"/>
          </w:tcPr>
          <w:p w:rsidR="000F598D" w:rsidRDefault="00714885" w:rsidP="001618AE">
            <w:pPr>
              <w:rPr>
                <w:lang w:val="en-US"/>
              </w:rPr>
            </w:pPr>
            <w:r>
              <w:rPr>
                <w:lang w:val="en-US"/>
              </w:rPr>
              <w:t>Recall</w:t>
            </w:r>
          </w:p>
        </w:tc>
        <w:tc>
          <w:tcPr>
            <w:tcW w:w="1502" w:type="dxa"/>
          </w:tcPr>
          <w:p w:rsidR="000F598D" w:rsidRDefault="00714885" w:rsidP="001618AE">
            <w:pPr>
              <w:rPr>
                <w:lang w:val="en-US"/>
              </w:rPr>
            </w:pPr>
            <w:r>
              <w:rPr>
                <w:lang w:val="en-US"/>
              </w:rPr>
              <w:t>0.73</w:t>
            </w:r>
            <w:r w:rsidR="00B905CE">
              <w:rPr>
                <w:lang w:val="en-US"/>
              </w:rPr>
              <w:t>2</w:t>
            </w:r>
          </w:p>
        </w:tc>
        <w:tc>
          <w:tcPr>
            <w:tcW w:w="1503" w:type="dxa"/>
          </w:tcPr>
          <w:p w:rsidR="000F598D" w:rsidRDefault="00B905CE" w:rsidP="001618AE">
            <w:pPr>
              <w:rPr>
                <w:lang w:val="en-US"/>
              </w:rPr>
            </w:pPr>
            <w:r>
              <w:rPr>
                <w:lang w:val="en-US"/>
              </w:rPr>
              <w:t>0.722</w:t>
            </w:r>
          </w:p>
        </w:tc>
        <w:tc>
          <w:tcPr>
            <w:tcW w:w="1503" w:type="dxa"/>
          </w:tcPr>
          <w:p w:rsidR="000F598D" w:rsidRDefault="00B905CE" w:rsidP="001618AE">
            <w:pPr>
              <w:rPr>
                <w:lang w:val="en-US"/>
              </w:rPr>
            </w:pPr>
            <w:r>
              <w:rPr>
                <w:lang w:val="en-US"/>
              </w:rPr>
              <w:t>0.216</w:t>
            </w:r>
          </w:p>
        </w:tc>
        <w:tc>
          <w:tcPr>
            <w:tcW w:w="1503" w:type="dxa"/>
          </w:tcPr>
          <w:p w:rsidR="000F598D" w:rsidRDefault="00B905CE" w:rsidP="001618AE">
            <w:pPr>
              <w:rPr>
                <w:lang w:val="en-US"/>
              </w:rPr>
            </w:pPr>
            <w:r>
              <w:rPr>
                <w:lang w:val="en-US"/>
              </w:rPr>
              <w:t>0.804</w:t>
            </w:r>
          </w:p>
        </w:tc>
        <w:tc>
          <w:tcPr>
            <w:tcW w:w="1503" w:type="dxa"/>
          </w:tcPr>
          <w:p w:rsidR="000F598D" w:rsidRDefault="00B905CE" w:rsidP="001618AE">
            <w:pPr>
              <w:rPr>
                <w:lang w:val="en-US"/>
              </w:rPr>
            </w:pPr>
            <w:r>
              <w:rPr>
                <w:lang w:val="en-US"/>
              </w:rPr>
              <w:t>0.804</w:t>
            </w:r>
          </w:p>
        </w:tc>
      </w:tr>
      <w:tr w:rsidR="000F598D" w:rsidTr="000F598D">
        <w:tc>
          <w:tcPr>
            <w:tcW w:w="1502" w:type="dxa"/>
          </w:tcPr>
          <w:p w:rsidR="000F598D" w:rsidRDefault="00714885" w:rsidP="001618AE">
            <w:pPr>
              <w:rPr>
                <w:lang w:val="en-US"/>
              </w:rPr>
            </w:pPr>
            <w:r>
              <w:rPr>
                <w:lang w:val="en-US"/>
              </w:rPr>
              <w:t>Accuracy</w:t>
            </w:r>
          </w:p>
        </w:tc>
        <w:tc>
          <w:tcPr>
            <w:tcW w:w="1502" w:type="dxa"/>
          </w:tcPr>
          <w:p w:rsidR="000F598D" w:rsidRDefault="00B905CE" w:rsidP="001618AE">
            <w:pPr>
              <w:rPr>
                <w:lang w:val="en-US"/>
              </w:rPr>
            </w:pPr>
            <w:r>
              <w:rPr>
                <w:lang w:val="en-US"/>
              </w:rPr>
              <w:t>0.917</w:t>
            </w:r>
          </w:p>
        </w:tc>
        <w:tc>
          <w:tcPr>
            <w:tcW w:w="1503" w:type="dxa"/>
          </w:tcPr>
          <w:p w:rsidR="000F598D" w:rsidRDefault="00B905CE" w:rsidP="001618AE">
            <w:pPr>
              <w:rPr>
                <w:lang w:val="en-US"/>
              </w:rPr>
            </w:pPr>
            <w:r>
              <w:rPr>
                <w:lang w:val="en-US"/>
              </w:rPr>
              <w:t>0.935</w:t>
            </w:r>
          </w:p>
        </w:tc>
        <w:tc>
          <w:tcPr>
            <w:tcW w:w="1503" w:type="dxa"/>
          </w:tcPr>
          <w:p w:rsidR="000F598D" w:rsidRDefault="00B905CE" w:rsidP="001618AE">
            <w:pPr>
              <w:rPr>
                <w:lang w:val="en-US"/>
              </w:rPr>
            </w:pPr>
            <w:r>
              <w:rPr>
                <w:lang w:val="en-US"/>
              </w:rPr>
              <w:t>0.865</w:t>
            </w:r>
          </w:p>
        </w:tc>
        <w:tc>
          <w:tcPr>
            <w:tcW w:w="1503" w:type="dxa"/>
          </w:tcPr>
          <w:p w:rsidR="000F598D" w:rsidRDefault="00B905CE" w:rsidP="001618AE">
            <w:pPr>
              <w:rPr>
                <w:lang w:val="en-US"/>
              </w:rPr>
            </w:pPr>
            <w:r>
              <w:rPr>
                <w:lang w:val="en-US"/>
              </w:rPr>
              <w:t>0.769</w:t>
            </w:r>
          </w:p>
        </w:tc>
        <w:tc>
          <w:tcPr>
            <w:tcW w:w="1503" w:type="dxa"/>
          </w:tcPr>
          <w:p w:rsidR="000F598D" w:rsidRDefault="00B905CE" w:rsidP="001618AE">
            <w:pPr>
              <w:rPr>
                <w:lang w:val="en-US"/>
              </w:rPr>
            </w:pPr>
            <w:r>
              <w:rPr>
                <w:lang w:val="en-US"/>
              </w:rPr>
              <w:t>0.769</w:t>
            </w:r>
          </w:p>
        </w:tc>
      </w:tr>
      <w:tr w:rsidR="000F598D" w:rsidTr="000F598D">
        <w:tc>
          <w:tcPr>
            <w:tcW w:w="1502" w:type="dxa"/>
          </w:tcPr>
          <w:p w:rsidR="000F598D" w:rsidRDefault="00714885" w:rsidP="001618AE">
            <w:pPr>
              <w:rPr>
                <w:lang w:val="en-US"/>
              </w:rPr>
            </w:pPr>
            <w:r>
              <w:rPr>
                <w:lang w:val="en-US"/>
              </w:rPr>
              <w:t>F1 score</w:t>
            </w:r>
          </w:p>
        </w:tc>
        <w:tc>
          <w:tcPr>
            <w:tcW w:w="1502" w:type="dxa"/>
          </w:tcPr>
          <w:p w:rsidR="000F598D" w:rsidRDefault="00B905CE" w:rsidP="001618AE">
            <w:pPr>
              <w:rPr>
                <w:lang w:val="en-US"/>
              </w:rPr>
            </w:pPr>
            <w:r>
              <w:rPr>
                <w:lang w:val="en-US"/>
              </w:rPr>
              <w:t>0.729</w:t>
            </w:r>
          </w:p>
        </w:tc>
        <w:tc>
          <w:tcPr>
            <w:tcW w:w="1503" w:type="dxa"/>
          </w:tcPr>
          <w:p w:rsidR="000F598D" w:rsidRDefault="00B905CE" w:rsidP="001618AE">
            <w:pPr>
              <w:rPr>
                <w:lang w:val="en-US"/>
              </w:rPr>
            </w:pPr>
            <w:r>
              <w:rPr>
                <w:lang w:val="en-US"/>
              </w:rPr>
              <w:t>0.772</w:t>
            </w:r>
          </w:p>
        </w:tc>
        <w:tc>
          <w:tcPr>
            <w:tcW w:w="1503" w:type="dxa"/>
          </w:tcPr>
          <w:p w:rsidR="000F598D" w:rsidRDefault="00B905CE" w:rsidP="001618AE">
            <w:pPr>
              <w:rPr>
                <w:lang w:val="en-US"/>
              </w:rPr>
            </w:pPr>
            <w:r>
              <w:rPr>
                <w:lang w:val="en-US"/>
              </w:rPr>
              <w:t>0.315</w:t>
            </w:r>
          </w:p>
        </w:tc>
        <w:tc>
          <w:tcPr>
            <w:tcW w:w="1503" w:type="dxa"/>
          </w:tcPr>
          <w:p w:rsidR="000F598D" w:rsidRDefault="00B905CE" w:rsidP="001618AE">
            <w:pPr>
              <w:rPr>
                <w:lang w:val="en-US"/>
              </w:rPr>
            </w:pPr>
            <w:r>
              <w:rPr>
                <w:lang w:val="en-US"/>
              </w:rPr>
              <w:t>0.499</w:t>
            </w:r>
          </w:p>
        </w:tc>
        <w:tc>
          <w:tcPr>
            <w:tcW w:w="1503" w:type="dxa"/>
          </w:tcPr>
          <w:p w:rsidR="000F598D" w:rsidRDefault="00B905CE" w:rsidP="001618AE">
            <w:pPr>
              <w:rPr>
                <w:lang w:val="en-US"/>
              </w:rPr>
            </w:pPr>
            <w:r>
              <w:rPr>
                <w:lang w:val="en-US"/>
              </w:rPr>
              <w:t>0.499</w:t>
            </w:r>
          </w:p>
        </w:tc>
      </w:tr>
      <w:tr w:rsidR="00714885" w:rsidTr="000F598D">
        <w:tc>
          <w:tcPr>
            <w:tcW w:w="1502" w:type="dxa"/>
          </w:tcPr>
          <w:p w:rsidR="00714885" w:rsidRDefault="00714885" w:rsidP="001618AE">
            <w:pPr>
              <w:rPr>
                <w:lang w:val="en-US"/>
              </w:rPr>
            </w:pPr>
            <w:r>
              <w:rPr>
                <w:lang w:val="en-US"/>
              </w:rPr>
              <w:t>AUC score</w:t>
            </w:r>
          </w:p>
        </w:tc>
        <w:tc>
          <w:tcPr>
            <w:tcW w:w="1502" w:type="dxa"/>
          </w:tcPr>
          <w:p w:rsidR="00714885" w:rsidRDefault="00714885" w:rsidP="001618AE">
            <w:pPr>
              <w:rPr>
                <w:lang w:val="en-US"/>
              </w:rPr>
            </w:pPr>
            <w:r>
              <w:rPr>
                <w:lang w:val="en-US"/>
              </w:rPr>
              <w:t>0.84</w:t>
            </w:r>
            <w:r w:rsidR="00B905CE">
              <w:rPr>
                <w:lang w:val="en-US"/>
              </w:rPr>
              <w:t>2</w:t>
            </w:r>
          </w:p>
        </w:tc>
        <w:tc>
          <w:tcPr>
            <w:tcW w:w="1503" w:type="dxa"/>
          </w:tcPr>
          <w:p w:rsidR="00714885" w:rsidRDefault="00B905CE" w:rsidP="001618AE">
            <w:pPr>
              <w:rPr>
                <w:lang w:val="en-US"/>
              </w:rPr>
            </w:pPr>
            <w:r>
              <w:rPr>
                <w:lang w:val="en-US"/>
              </w:rPr>
              <w:t>0.848</w:t>
            </w:r>
          </w:p>
        </w:tc>
        <w:tc>
          <w:tcPr>
            <w:tcW w:w="1503" w:type="dxa"/>
          </w:tcPr>
          <w:p w:rsidR="00714885" w:rsidRDefault="00B905CE" w:rsidP="001618AE">
            <w:pPr>
              <w:rPr>
                <w:lang w:val="en-US"/>
              </w:rPr>
            </w:pPr>
            <w:r>
              <w:rPr>
                <w:lang w:val="en-US"/>
              </w:rPr>
              <w:t>0.830</w:t>
            </w:r>
          </w:p>
        </w:tc>
        <w:tc>
          <w:tcPr>
            <w:tcW w:w="1503" w:type="dxa"/>
          </w:tcPr>
          <w:p w:rsidR="00714885" w:rsidRDefault="00B905CE" w:rsidP="001618AE">
            <w:pPr>
              <w:rPr>
                <w:lang w:val="en-US"/>
              </w:rPr>
            </w:pPr>
            <w:r>
              <w:rPr>
                <w:lang w:val="en-US"/>
              </w:rPr>
              <w:t>0.834</w:t>
            </w:r>
          </w:p>
        </w:tc>
        <w:tc>
          <w:tcPr>
            <w:tcW w:w="1503" w:type="dxa"/>
          </w:tcPr>
          <w:p w:rsidR="00714885" w:rsidRDefault="00B905CE" w:rsidP="001618AE">
            <w:pPr>
              <w:rPr>
                <w:lang w:val="en-US"/>
              </w:rPr>
            </w:pPr>
            <w:r>
              <w:rPr>
                <w:lang w:val="en-US"/>
              </w:rPr>
              <w:t>0.834</w:t>
            </w:r>
          </w:p>
        </w:tc>
      </w:tr>
    </w:tbl>
    <w:p w:rsidR="001618AE" w:rsidRDefault="001618AE" w:rsidP="001618AE">
      <w:pPr>
        <w:rPr>
          <w:lang w:val="en-US"/>
        </w:rPr>
      </w:pPr>
    </w:p>
    <w:p w:rsidR="001618AE" w:rsidRDefault="001618AE" w:rsidP="001618AE">
      <w:pPr>
        <w:rPr>
          <w:lang w:val="en-US"/>
        </w:rPr>
      </w:pPr>
    </w:p>
    <w:p w:rsidR="000F598D" w:rsidRPr="000F598D" w:rsidRDefault="000F598D" w:rsidP="000F598D">
      <w:pPr>
        <w:shd w:val="clear" w:color="auto" w:fill="FFFFFF"/>
        <w:spacing w:after="240" w:line="240" w:lineRule="auto"/>
        <w:rPr>
          <w:rFonts w:ascii="Segoe UI" w:eastAsia="Times New Roman" w:hAnsi="Segoe UI" w:cs="Segoe UI"/>
          <w:kern w:val="0"/>
          <w:sz w:val="21"/>
          <w:szCs w:val="21"/>
          <w:lang w:val="en-US"/>
          <w14:ligatures w14:val="none"/>
        </w:rPr>
      </w:pPr>
      <w:r w:rsidRPr="000F598D">
        <w:rPr>
          <w:rFonts w:ascii="Segoe UI" w:eastAsia="Times New Roman" w:hAnsi="Segoe UI" w:cs="Segoe UI"/>
          <w:kern w:val="0"/>
          <w:sz w:val="21"/>
          <w:szCs w:val="21"/>
          <w:lang w:val="en-US"/>
          <w14:ligatures w14:val="none"/>
        </w:rPr>
        <w:t>If we evaluate our models using our researched metrics of success:</w:t>
      </w:r>
    </w:p>
    <w:p w:rsidR="000F598D" w:rsidRPr="000F598D" w:rsidRDefault="000F598D" w:rsidP="000F598D">
      <w:pPr>
        <w:numPr>
          <w:ilvl w:val="0"/>
          <w:numId w:val="9"/>
        </w:num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sidRPr="000F598D">
        <w:rPr>
          <w:rFonts w:ascii="Segoe UI" w:eastAsia="Times New Roman" w:hAnsi="Segoe UI" w:cs="Segoe UI"/>
          <w:kern w:val="0"/>
          <w:sz w:val="21"/>
          <w:szCs w:val="21"/>
          <w:lang w:val="en-US"/>
          <w14:ligatures w14:val="none"/>
        </w:rPr>
        <w:t>Accuracy:75% - 85</w:t>
      </w:r>
      <w:proofErr w:type="gramStart"/>
      <w:r w:rsidRPr="000F598D">
        <w:rPr>
          <w:rFonts w:ascii="Segoe UI" w:eastAsia="Times New Roman" w:hAnsi="Segoe UI" w:cs="Segoe UI"/>
          <w:kern w:val="0"/>
          <w:sz w:val="21"/>
          <w:szCs w:val="21"/>
          <w:lang w:val="en-US"/>
          <w14:ligatures w14:val="none"/>
        </w:rPr>
        <w:t>% :</w:t>
      </w:r>
      <w:proofErr w:type="gramEnd"/>
      <w:r w:rsidRPr="000F598D">
        <w:rPr>
          <w:rFonts w:ascii="Segoe UI" w:eastAsia="Times New Roman" w:hAnsi="Segoe UI" w:cs="Segoe UI"/>
          <w:kern w:val="0"/>
          <w:sz w:val="21"/>
          <w:szCs w:val="21"/>
          <w:lang w:val="en-US"/>
          <w14:ligatures w14:val="none"/>
        </w:rPr>
        <w:t xml:space="preserve"> Most of the models lied between this range, while others, especially from the deision tree models, surpassed the range.</w:t>
      </w:r>
    </w:p>
    <w:p w:rsidR="000F598D" w:rsidRPr="00F4303F" w:rsidRDefault="000F598D" w:rsidP="00F4303F">
      <w:pPr>
        <w:pStyle w:val="ListParagraph"/>
        <w:numPr>
          <w:ilvl w:val="0"/>
          <w:numId w:val="9"/>
        </w:numPr>
        <w:shd w:val="clear" w:color="auto" w:fill="FFFFFF"/>
        <w:spacing w:after="240" w:line="240" w:lineRule="auto"/>
        <w:rPr>
          <w:rFonts w:ascii="Segoe UI" w:eastAsia="Times New Roman" w:hAnsi="Segoe UI" w:cs="Segoe UI"/>
          <w:kern w:val="0"/>
          <w:sz w:val="21"/>
          <w:szCs w:val="21"/>
          <w:lang w:val="en-US"/>
          <w14:ligatures w14:val="none"/>
        </w:rPr>
      </w:pPr>
      <w:r w:rsidRPr="00F4303F">
        <w:rPr>
          <w:rFonts w:ascii="Segoe UI" w:eastAsia="Times New Roman" w:hAnsi="Segoe UI" w:cs="Segoe UI"/>
          <w:kern w:val="0"/>
          <w:sz w:val="21"/>
          <w:szCs w:val="21"/>
          <w:lang w:val="en-US"/>
          <w14:ligatures w14:val="none"/>
        </w:rPr>
        <w:t>Precision:65% - 75</w:t>
      </w:r>
      <w:proofErr w:type="gramStart"/>
      <w:r w:rsidRPr="00F4303F">
        <w:rPr>
          <w:rFonts w:ascii="Segoe UI" w:eastAsia="Times New Roman" w:hAnsi="Segoe UI" w:cs="Segoe UI"/>
          <w:kern w:val="0"/>
          <w:sz w:val="21"/>
          <w:szCs w:val="21"/>
          <w:lang w:val="en-US"/>
          <w14:ligatures w14:val="none"/>
        </w:rPr>
        <w:t>% :</w:t>
      </w:r>
      <w:proofErr w:type="gramEnd"/>
      <w:r w:rsidRPr="00F4303F">
        <w:rPr>
          <w:rFonts w:ascii="Segoe UI" w:eastAsia="Times New Roman" w:hAnsi="Segoe UI" w:cs="Segoe UI"/>
          <w:kern w:val="0"/>
          <w:sz w:val="21"/>
          <w:szCs w:val="21"/>
          <w:lang w:val="en-US"/>
          <w14:ligatures w14:val="none"/>
        </w:rPr>
        <w:t xml:space="preserve"> The logistic regression models did not perform well with regards to our prediction metrics. Both models from the decision trees performed well</w:t>
      </w:r>
    </w:p>
    <w:p w:rsidR="000F598D" w:rsidRPr="00F4303F" w:rsidRDefault="000F598D" w:rsidP="00F4303F">
      <w:pPr>
        <w:pStyle w:val="ListParagraph"/>
        <w:numPr>
          <w:ilvl w:val="0"/>
          <w:numId w:val="9"/>
        </w:numPr>
        <w:shd w:val="clear" w:color="auto" w:fill="FFFFFF"/>
        <w:spacing w:after="240" w:line="240" w:lineRule="auto"/>
        <w:rPr>
          <w:rFonts w:ascii="Segoe UI" w:eastAsia="Times New Roman" w:hAnsi="Segoe UI" w:cs="Segoe UI"/>
          <w:kern w:val="0"/>
          <w:sz w:val="21"/>
          <w:szCs w:val="21"/>
          <w:lang w:val="en-US"/>
          <w14:ligatures w14:val="none"/>
        </w:rPr>
      </w:pPr>
      <w:r w:rsidRPr="00F4303F">
        <w:rPr>
          <w:rFonts w:ascii="Segoe UI" w:eastAsia="Times New Roman" w:hAnsi="Segoe UI" w:cs="Segoe UI"/>
          <w:kern w:val="0"/>
          <w:sz w:val="21"/>
          <w:szCs w:val="21"/>
          <w:lang w:val="en-US"/>
          <w14:ligatures w14:val="none"/>
        </w:rPr>
        <w:t>REcall:70% - 80</w:t>
      </w:r>
      <w:proofErr w:type="gramStart"/>
      <w:r w:rsidRPr="00F4303F">
        <w:rPr>
          <w:rFonts w:ascii="Segoe UI" w:eastAsia="Times New Roman" w:hAnsi="Segoe UI" w:cs="Segoe UI"/>
          <w:kern w:val="0"/>
          <w:sz w:val="21"/>
          <w:szCs w:val="21"/>
          <w:lang w:val="en-US"/>
          <w14:ligatures w14:val="none"/>
        </w:rPr>
        <w:t>% :</w:t>
      </w:r>
      <w:proofErr w:type="gramEnd"/>
      <w:r w:rsidRPr="00F4303F">
        <w:rPr>
          <w:rFonts w:ascii="Segoe UI" w:eastAsia="Times New Roman" w:hAnsi="Segoe UI" w:cs="Segoe UI"/>
          <w:kern w:val="0"/>
          <w:sz w:val="21"/>
          <w:szCs w:val="21"/>
          <w:lang w:val="en-US"/>
          <w14:ligatures w14:val="none"/>
        </w:rPr>
        <w:t xml:space="preserve"> for recall, only the liner regression baseline model did not reach our predicted metrics, The other models lied between the range of our predicted metrics.</w:t>
      </w:r>
    </w:p>
    <w:p w:rsidR="000F598D" w:rsidRPr="00F4303F" w:rsidRDefault="000F598D" w:rsidP="00F4303F">
      <w:pPr>
        <w:pStyle w:val="ListParagraph"/>
        <w:numPr>
          <w:ilvl w:val="0"/>
          <w:numId w:val="9"/>
        </w:numPr>
        <w:shd w:val="clear" w:color="auto" w:fill="FFFFFF"/>
        <w:spacing w:after="240" w:line="240" w:lineRule="auto"/>
        <w:rPr>
          <w:rFonts w:ascii="Segoe UI" w:eastAsia="Times New Roman" w:hAnsi="Segoe UI" w:cs="Segoe UI"/>
          <w:kern w:val="0"/>
          <w:sz w:val="21"/>
          <w:szCs w:val="21"/>
          <w:lang w:val="en-US"/>
          <w14:ligatures w14:val="none"/>
        </w:rPr>
      </w:pPr>
      <w:r w:rsidRPr="00F4303F">
        <w:rPr>
          <w:rFonts w:ascii="Segoe UI" w:eastAsia="Times New Roman" w:hAnsi="Segoe UI" w:cs="Segoe UI"/>
          <w:kern w:val="0"/>
          <w:sz w:val="21"/>
          <w:szCs w:val="21"/>
          <w:lang w:val="en-US"/>
          <w14:ligatures w14:val="none"/>
        </w:rPr>
        <w:t xml:space="preserve">F1-Score: between 0.55 and </w:t>
      </w:r>
      <w:proofErr w:type="gramStart"/>
      <w:r w:rsidRPr="00F4303F">
        <w:rPr>
          <w:rFonts w:ascii="Segoe UI" w:eastAsia="Times New Roman" w:hAnsi="Segoe UI" w:cs="Segoe UI"/>
          <w:kern w:val="0"/>
          <w:sz w:val="21"/>
          <w:szCs w:val="21"/>
          <w:lang w:val="en-US"/>
          <w14:ligatures w14:val="none"/>
        </w:rPr>
        <w:t>o.75 :</w:t>
      </w:r>
      <w:proofErr w:type="gramEnd"/>
      <w:r w:rsidRPr="00F4303F">
        <w:rPr>
          <w:rFonts w:ascii="Segoe UI" w:eastAsia="Times New Roman" w:hAnsi="Segoe UI" w:cs="Segoe UI"/>
          <w:kern w:val="0"/>
          <w:sz w:val="21"/>
          <w:szCs w:val="21"/>
          <w:lang w:val="en-US"/>
          <w14:ligatures w14:val="none"/>
        </w:rPr>
        <w:t xml:space="preserve"> The Decision Tree models performed well with regards to our predicted metrics of succes, but the Logistic Regression models did not.</w:t>
      </w:r>
    </w:p>
    <w:p w:rsidR="000F598D" w:rsidRPr="00F4303F" w:rsidRDefault="000F598D" w:rsidP="00F4303F">
      <w:pPr>
        <w:pStyle w:val="ListParagraph"/>
        <w:numPr>
          <w:ilvl w:val="0"/>
          <w:numId w:val="9"/>
        </w:numPr>
        <w:shd w:val="clear" w:color="auto" w:fill="FFFFFF"/>
        <w:spacing w:after="120" w:line="240" w:lineRule="auto"/>
        <w:rPr>
          <w:rFonts w:ascii="Segoe UI" w:eastAsia="Times New Roman" w:hAnsi="Segoe UI" w:cs="Segoe UI"/>
          <w:kern w:val="0"/>
          <w:sz w:val="21"/>
          <w:szCs w:val="21"/>
          <w:lang w:val="en-US"/>
          <w14:ligatures w14:val="none"/>
        </w:rPr>
      </w:pPr>
      <w:r w:rsidRPr="00F4303F">
        <w:rPr>
          <w:rFonts w:ascii="Segoe UI" w:eastAsia="Times New Roman" w:hAnsi="Segoe UI" w:cs="Segoe UI"/>
          <w:kern w:val="0"/>
          <w:sz w:val="21"/>
          <w:szCs w:val="21"/>
          <w:lang w:val="en-US"/>
          <w14:ligatures w14:val="none"/>
        </w:rPr>
        <w:t>Area Under the Curve (AUC): All models increase their AUC but the pruned model from decision trees had the highest "AUC".</w:t>
      </w:r>
    </w:p>
    <w:p w:rsidR="001618AE" w:rsidRDefault="001618AE" w:rsidP="001618AE">
      <w:pPr>
        <w:rPr>
          <w:lang w:val="en-US"/>
        </w:rPr>
      </w:pPr>
    </w:p>
    <w:p w:rsidR="001618AE" w:rsidRDefault="001618AE" w:rsidP="001618AE">
      <w:pPr>
        <w:rPr>
          <w:lang w:val="en-US"/>
        </w:rPr>
      </w:pPr>
    </w:p>
    <w:p w:rsidR="00F4303F" w:rsidRDefault="00F4303F" w:rsidP="002306EA">
      <w:pPr>
        <w:pStyle w:val="Heading1"/>
        <w:rPr>
          <w:rFonts w:asciiTheme="minorHAnsi" w:eastAsiaTheme="minorHAnsi" w:hAnsiTheme="minorHAnsi" w:cstheme="minorBidi"/>
          <w:color w:val="auto"/>
          <w:sz w:val="22"/>
          <w:szCs w:val="22"/>
          <w:lang w:val="en-US"/>
        </w:rPr>
      </w:pPr>
    </w:p>
    <w:p w:rsidR="002E7833" w:rsidRDefault="002E7833" w:rsidP="002306EA">
      <w:pPr>
        <w:pStyle w:val="Heading1"/>
        <w:rPr>
          <w:b/>
          <w:color w:val="auto"/>
          <w:lang w:val="en-US"/>
        </w:rPr>
      </w:pPr>
      <w:r w:rsidRPr="002306EA">
        <w:rPr>
          <w:b/>
          <w:color w:val="auto"/>
          <w:lang w:val="en-US"/>
        </w:rPr>
        <w:t>RECOMMENDATIONS</w:t>
      </w:r>
    </w:p>
    <w:p w:rsidR="000F598D" w:rsidRPr="000F598D" w:rsidRDefault="000F598D" w:rsidP="000F598D">
      <w:pPr>
        <w:numPr>
          <w:ilvl w:val="0"/>
          <w:numId w:val="8"/>
        </w:num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sidRPr="000F598D">
        <w:rPr>
          <w:rFonts w:ascii="Segoe UI" w:eastAsia="Times New Roman" w:hAnsi="Segoe UI" w:cs="Segoe UI"/>
          <w:kern w:val="0"/>
          <w:sz w:val="21"/>
          <w:szCs w:val="21"/>
          <w:lang w:val="en-US"/>
          <w14:ligatures w14:val="none"/>
        </w:rPr>
        <w:t>I would recommend Decision Trees as the best Machine Learning model to use when trying to predict customer churn for SyriaTel Company.</w:t>
      </w:r>
    </w:p>
    <w:p w:rsidR="000F598D" w:rsidRPr="000F598D" w:rsidRDefault="000F598D" w:rsidP="000F598D">
      <w:pPr>
        <w:numPr>
          <w:ilvl w:val="0"/>
          <w:numId w:val="8"/>
        </w:num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sidRPr="000F598D">
        <w:rPr>
          <w:rFonts w:ascii="Segoe UI" w:eastAsia="Times New Roman" w:hAnsi="Segoe UI" w:cs="Segoe UI"/>
          <w:kern w:val="0"/>
          <w:sz w:val="21"/>
          <w:szCs w:val="21"/>
          <w:lang w:val="en-US"/>
          <w14:ligatures w14:val="none"/>
        </w:rPr>
        <w:t>The key factor influencing customer churn in SyriaTel Company is Total charges for calls, which greatly impacts the total minutes taken for calls I would recommend that day Call charges and international call charges to be reduced in order to reduce customer churn in SyriaTel.</w:t>
      </w:r>
    </w:p>
    <w:p w:rsidR="000F598D" w:rsidRPr="000F598D" w:rsidRDefault="000F598D" w:rsidP="000F598D">
      <w:pPr>
        <w:numPr>
          <w:ilvl w:val="0"/>
          <w:numId w:val="8"/>
        </w:numPr>
        <w:shd w:val="clear" w:color="auto" w:fill="FFFFFF"/>
        <w:spacing w:before="100" w:beforeAutospacing="1" w:after="100" w:afterAutospacing="1" w:line="240" w:lineRule="auto"/>
        <w:rPr>
          <w:rFonts w:ascii="Segoe UI" w:eastAsia="Times New Roman" w:hAnsi="Segoe UI" w:cs="Segoe UI"/>
          <w:kern w:val="0"/>
          <w:sz w:val="21"/>
          <w:szCs w:val="21"/>
          <w:lang w:val="en-US"/>
          <w14:ligatures w14:val="none"/>
        </w:rPr>
      </w:pPr>
      <w:r w:rsidRPr="000F598D">
        <w:rPr>
          <w:rFonts w:ascii="Segoe UI" w:eastAsia="Times New Roman" w:hAnsi="Segoe UI" w:cs="Segoe UI"/>
          <w:kern w:val="0"/>
          <w:sz w:val="21"/>
          <w:szCs w:val="21"/>
          <w:lang w:val="en-US"/>
          <w14:ligatures w14:val="none"/>
        </w:rPr>
        <w:t>I would also recommend strategies like rewarding minuites and tokens that can be redeemed to encourage or "entice" their customers to use Syriatel and inrease the number of calls.</w:t>
      </w:r>
    </w:p>
    <w:p w:rsidR="001618AE" w:rsidRDefault="001618AE" w:rsidP="001618AE">
      <w:pPr>
        <w:rPr>
          <w:lang w:val="en-US"/>
        </w:rPr>
      </w:pPr>
    </w:p>
    <w:p w:rsidR="001618AE" w:rsidRDefault="001618AE" w:rsidP="001618AE">
      <w:pPr>
        <w:rPr>
          <w:lang w:val="en-US"/>
        </w:rPr>
      </w:pPr>
      <w:bookmarkStart w:id="0" w:name="_GoBack"/>
      <w:bookmarkEnd w:id="0"/>
    </w:p>
    <w:p w:rsidR="001618AE" w:rsidRDefault="001618AE" w:rsidP="001618AE">
      <w:pPr>
        <w:pStyle w:val="Heading1"/>
        <w:rPr>
          <w:b/>
          <w:color w:val="auto"/>
          <w:lang w:val="en-US"/>
        </w:rPr>
      </w:pPr>
      <w:r w:rsidRPr="002306EA">
        <w:rPr>
          <w:b/>
          <w:color w:val="auto"/>
          <w:lang w:val="en-US"/>
        </w:rPr>
        <w:t>CONCLUSIONS</w:t>
      </w:r>
    </w:p>
    <w:p w:rsidR="001618AE" w:rsidRDefault="000F598D" w:rsidP="001618AE">
      <w:pPr>
        <w:rPr>
          <w:lang w:val="en-US"/>
        </w:rPr>
      </w:pPr>
      <w:r>
        <w:rPr>
          <w:rFonts w:ascii="Segoe UI" w:hAnsi="Segoe UI" w:cs="Segoe UI"/>
          <w:sz w:val="21"/>
          <w:szCs w:val="21"/>
          <w:shd w:val="clear" w:color="auto" w:fill="FFFFFF"/>
        </w:rPr>
        <w:t>This analysis on Syriatel was better achieved using the Decision Tree model. It helped us conclude that Syriatel company should consider reducing call charges and include incentives in order to reduce customer churn and attract more customers.</w:t>
      </w:r>
    </w:p>
    <w:p w:rsidR="001618AE" w:rsidRDefault="001618AE" w:rsidP="001618AE">
      <w:pPr>
        <w:rPr>
          <w:lang w:val="en-US"/>
        </w:rPr>
      </w:pPr>
    </w:p>
    <w:p w:rsidR="001618AE" w:rsidRPr="001618AE" w:rsidRDefault="001618AE" w:rsidP="001618AE">
      <w:pPr>
        <w:rPr>
          <w:lang w:val="en-US"/>
        </w:rPr>
      </w:pPr>
    </w:p>
    <w:p w:rsidR="002E7833" w:rsidRPr="002306EA" w:rsidRDefault="002E7833" w:rsidP="002306EA">
      <w:pPr>
        <w:pStyle w:val="Heading1"/>
        <w:rPr>
          <w:b/>
          <w:color w:val="auto"/>
          <w:lang w:val="en-US"/>
        </w:rPr>
      </w:pPr>
      <w:r w:rsidRPr="002306EA">
        <w:rPr>
          <w:b/>
          <w:color w:val="auto"/>
          <w:lang w:val="en-US"/>
        </w:rPr>
        <w:t>NEXT STEPS</w:t>
      </w:r>
    </w:p>
    <w:p w:rsidR="002E7833" w:rsidRPr="002E7833" w:rsidRDefault="002E7833" w:rsidP="002E7833">
      <w:pPr>
        <w:pStyle w:val="Heading2"/>
        <w:rPr>
          <w:lang w:val="en-US"/>
        </w:rPr>
      </w:pPr>
    </w:p>
    <w:p w:rsidR="001618AE" w:rsidRPr="001618AE" w:rsidRDefault="001618AE" w:rsidP="001618AE">
      <w:pPr>
        <w:shd w:val="clear" w:color="auto" w:fill="FFFFFF"/>
        <w:spacing w:after="240" w:line="240" w:lineRule="auto"/>
        <w:rPr>
          <w:rFonts w:ascii="Segoe UI" w:eastAsia="Times New Roman" w:hAnsi="Segoe UI" w:cs="Segoe UI"/>
          <w:kern w:val="0"/>
          <w:sz w:val="21"/>
          <w:szCs w:val="21"/>
          <w:lang w:val="en-US"/>
          <w14:ligatures w14:val="none"/>
        </w:rPr>
      </w:pPr>
      <w:r w:rsidRPr="001618AE">
        <w:rPr>
          <w:rFonts w:ascii="Segoe UI" w:eastAsia="Times New Roman" w:hAnsi="Segoe UI" w:cs="Segoe UI"/>
          <w:kern w:val="0"/>
          <w:sz w:val="21"/>
          <w:szCs w:val="21"/>
          <w:lang w:val="en-US"/>
          <w14:ligatures w14:val="none"/>
        </w:rPr>
        <w:t>The model can now be deployed to the end-users, and it can also be use to predict future similar cases in future.</w:t>
      </w:r>
    </w:p>
    <w:p w:rsidR="001618AE" w:rsidRPr="001618AE" w:rsidRDefault="001618AE" w:rsidP="001618AE">
      <w:pPr>
        <w:shd w:val="clear" w:color="auto" w:fill="FFFFFF"/>
        <w:spacing w:after="120" w:line="240" w:lineRule="auto"/>
        <w:rPr>
          <w:rFonts w:ascii="Segoe UI" w:eastAsia="Times New Roman" w:hAnsi="Segoe UI" w:cs="Segoe UI"/>
          <w:kern w:val="0"/>
          <w:sz w:val="21"/>
          <w:szCs w:val="21"/>
          <w:lang w:val="en-US"/>
          <w14:ligatures w14:val="none"/>
        </w:rPr>
      </w:pPr>
      <w:r w:rsidRPr="001618AE">
        <w:rPr>
          <w:rFonts w:ascii="Segoe UI" w:eastAsia="Times New Roman" w:hAnsi="Segoe UI" w:cs="Segoe UI"/>
          <w:kern w:val="0"/>
          <w:sz w:val="21"/>
          <w:szCs w:val="21"/>
          <w:lang w:val="en-US"/>
          <w14:ligatures w14:val="none"/>
        </w:rPr>
        <w:t xml:space="preserve">The project only used two modelling types to achieve </w:t>
      </w:r>
      <w:proofErr w:type="gramStart"/>
      <w:r w:rsidRPr="001618AE">
        <w:rPr>
          <w:rFonts w:ascii="Segoe UI" w:eastAsia="Times New Roman" w:hAnsi="Segoe UI" w:cs="Segoe UI"/>
          <w:kern w:val="0"/>
          <w:sz w:val="21"/>
          <w:szCs w:val="21"/>
          <w:lang w:val="en-US"/>
          <w14:ligatures w14:val="none"/>
        </w:rPr>
        <w:t>it's</w:t>
      </w:r>
      <w:proofErr w:type="gramEnd"/>
      <w:r w:rsidRPr="001618AE">
        <w:rPr>
          <w:rFonts w:ascii="Segoe UI" w:eastAsia="Times New Roman" w:hAnsi="Segoe UI" w:cs="Segoe UI"/>
          <w:kern w:val="0"/>
          <w:sz w:val="21"/>
          <w:szCs w:val="21"/>
          <w:lang w:val="en-US"/>
          <w14:ligatures w14:val="none"/>
        </w:rPr>
        <w:t xml:space="preserve"> goals. Other models should be considered just incase they are able to produce better results.</w:t>
      </w:r>
    </w:p>
    <w:p w:rsidR="00CD5593" w:rsidRPr="00CD5593" w:rsidRDefault="00CD5593" w:rsidP="00CD5593">
      <w:pPr>
        <w:rPr>
          <w:b/>
          <w:sz w:val="28"/>
          <w:szCs w:val="28"/>
          <w:lang w:val="en-US"/>
        </w:rPr>
      </w:pPr>
    </w:p>
    <w:p w:rsidR="00CD5593" w:rsidRPr="00CD5593" w:rsidRDefault="00CD5593" w:rsidP="00CD5593">
      <w:pPr>
        <w:jc w:val="center"/>
        <w:rPr>
          <w:b/>
          <w:sz w:val="32"/>
          <w:szCs w:val="32"/>
          <w:lang w:val="en-US"/>
        </w:rPr>
      </w:pPr>
    </w:p>
    <w:sectPr w:rsidR="00CD5593" w:rsidRPr="00CD55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3F16" w:rsidRDefault="00F93F16" w:rsidP="00BA71B2">
      <w:pPr>
        <w:spacing w:after="0" w:line="240" w:lineRule="auto"/>
      </w:pPr>
      <w:r>
        <w:separator/>
      </w:r>
    </w:p>
  </w:endnote>
  <w:endnote w:type="continuationSeparator" w:id="0">
    <w:p w:rsidR="00F93F16" w:rsidRDefault="00F93F16" w:rsidP="00BA7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de-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3F16" w:rsidRDefault="00F93F16" w:rsidP="00BA71B2">
      <w:pPr>
        <w:spacing w:after="0" w:line="240" w:lineRule="auto"/>
      </w:pPr>
      <w:r>
        <w:separator/>
      </w:r>
    </w:p>
  </w:footnote>
  <w:footnote w:type="continuationSeparator" w:id="0">
    <w:p w:rsidR="00F93F16" w:rsidRDefault="00F93F16" w:rsidP="00BA7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276"/>
    <w:multiLevelType w:val="multilevel"/>
    <w:tmpl w:val="6A3A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676A3"/>
    <w:multiLevelType w:val="multilevel"/>
    <w:tmpl w:val="4C9A1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76A02"/>
    <w:multiLevelType w:val="multilevel"/>
    <w:tmpl w:val="2C260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71B0C"/>
    <w:multiLevelType w:val="multilevel"/>
    <w:tmpl w:val="A2A4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536699"/>
    <w:multiLevelType w:val="multilevel"/>
    <w:tmpl w:val="9C48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F5A11"/>
    <w:multiLevelType w:val="multilevel"/>
    <w:tmpl w:val="202A6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23915"/>
    <w:multiLevelType w:val="multilevel"/>
    <w:tmpl w:val="40C0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63749B"/>
    <w:multiLevelType w:val="multilevel"/>
    <w:tmpl w:val="836C2756"/>
    <w:lvl w:ilvl="0">
      <w:start w:val="1"/>
      <w:numFmt w:val="bullet"/>
      <w:lvlText w:val=""/>
      <w:lvlJc w:val="left"/>
      <w:pPr>
        <w:tabs>
          <w:tab w:val="num" w:pos="1980"/>
        </w:tabs>
        <w:ind w:left="1980" w:hanging="360"/>
      </w:pPr>
      <w:rPr>
        <w:rFonts w:ascii="Symbol" w:hAnsi="Symbol" w:hint="default"/>
        <w:sz w:val="20"/>
      </w:rPr>
    </w:lvl>
    <w:lvl w:ilvl="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8" w15:restartNumberingAfterBreak="0">
    <w:nsid w:val="38D32B78"/>
    <w:multiLevelType w:val="multilevel"/>
    <w:tmpl w:val="A36AC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85163"/>
    <w:multiLevelType w:val="multilevel"/>
    <w:tmpl w:val="287A1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F12797"/>
    <w:multiLevelType w:val="multilevel"/>
    <w:tmpl w:val="E90C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025872"/>
    <w:multiLevelType w:val="multilevel"/>
    <w:tmpl w:val="98B2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D5187"/>
    <w:multiLevelType w:val="multilevel"/>
    <w:tmpl w:val="EED2A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0B16"/>
    <w:multiLevelType w:val="multilevel"/>
    <w:tmpl w:val="0518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EE20C2"/>
    <w:multiLevelType w:val="multilevel"/>
    <w:tmpl w:val="F4949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8187B"/>
    <w:multiLevelType w:val="hybridMultilevel"/>
    <w:tmpl w:val="9EFEF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5624E"/>
    <w:multiLevelType w:val="hybridMultilevel"/>
    <w:tmpl w:val="3A30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111BD5"/>
    <w:multiLevelType w:val="hybridMultilevel"/>
    <w:tmpl w:val="DFD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132856"/>
    <w:multiLevelType w:val="hybridMultilevel"/>
    <w:tmpl w:val="3C9A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A42C0"/>
    <w:multiLevelType w:val="multilevel"/>
    <w:tmpl w:val="F3A0C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7"/>
  </w:num>
  <w:num w:numId="3">
    <w:abstractNumId w:val="16"/>
  </w:num>
  <w:num w:numId="4">
    <w:abstractNumId w:val="15"/>
  </w:num>
  <w:num w:numId="5">
    <w:abstractNumId w:val="11"/>
  </w:num>
  <w:num w:numId="6">
    <w:abstractNumId w:val="3"/>
  </w:num>
  <w:num w:numId="7">
    <w:abstractNumId w:val="0"/>
  </w:num>
  <w:num w:numId="8">
    <w:abstractNumId w:val="2"/>
  </w:num>
  <w:num w:numId="9">
    <w:abstractNumId w:val="6"/>
  </w:num>
  <w:num w:numId="10">
    <w:abstractNumId w:val="12"/>
  </w:num>
  <w:num w:numId="11">
    <w:abstractNumId w:val="7"/>
  </w:num>
  <w:num w:numId="12">
    <w:abstractNumId w:val="9"/>
  </w:num>
  <w:num w:numId="13">
    <w:abstractNumId w:val="19"/>
  </w:num>
  <w:num w:numId="14">
    <w:abstractNumId w:val="5"/>
  </w:num>
  <w:num w:numId="15">
    <w:abstractNumId w:val="1"/>
  </w:num>
  <w:num w:numId="16">
    <w:abstractNumId w:val="14"/>
  </w:num>
  <w:num w:numId="17">
    <w:abstractNumId w:val="4"/>
  </w:num>
  <w:num w:numId="18">
    <w:abstractNumId w:val="8"/>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93"/>
    <w:rsid w:val="000376A7"/>
    <w:rsid w:val="000F598D"/>
    <w:rsid w:val="000F6025"/>
    <w:rsid w:val="000F7237"/>
    <w:rsid w:val="00107F2F"/>
    <w:rsid w:val="001618AE"/>
    <w:rsid w:val="001818A3"/>
    <w:rsid w:val="002306EA"/>
    <w:rsid w:val="002E7833"/>
    <w:rsid w:val="003A2533"/>
    <w:rsid w:val="003D0A84"/>
    <w:rsid w:val="00424789"/>
    <w:rsid w:val="004F0A59"/>
    <w:rsid w:val="004F4E3F"/>
    <w:rsid w:val="004F5D8B"/>
    <w:rsid w:val="0054579D"/>
    <w:rsid w:val="00567BC1"/>
    <w:rsid w:val="005B0112"/>
    <w:rsid w:val="006E4941"/>
    <w:rsid w:val="00714885"/>
    <w:rsid w:val="0075303E"/>
    <w:rsid w:val="008F4B77"/>
    <w:rsid w:val="00902470"/>
    <w:rsid w:val="009C470D"/>
    <w:rsid w:val="00A454E0"/>
    <w:rsid w:val="00B354E1"/>
    <w:rsid w:val="00B449E3"/>
    <w:rsid w:val="00B905CE"/>
    <w:rsid w:val="00BA0F79"/>
    <w:rsid w:val="00BA71B2"/>
    <w:rsid w:val="00C60DC5"/>
    <w:rsid w:val="00C8024E"/>
    <w:rsid w:val="00CD5593"/>
    <w:rsid w:val="00CF2A9E"/>
    <w:rsid w:val="00DE4B49"/>
    <w:rsid w:val="00E718BF"/>
    <w:rsid w:val="00F4303F"/>
    <w:rsid w:val="00F61CBB"/>
    <w:rsid w:val="00F93F1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B8AFF"/>
  <w15:chartTrackingRefBased/>
  <w15:docId w15:val="{AB84930E-316E-4849-94BA-FD468213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55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06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F59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5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783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07F2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107F2F"/>
    <w:rPr>
      <w:b/>
      <w:bCs/>
    </w:rPr>
  </w:style>
  <w:style w:type="character" w:customStyle="1" w:styleId="Heading3Char">
    <w:name w:val="Heading 3 Char"/>
    <w:basedOn w:val="DefaultParagraphFont"/>
    <w:link w:val="Heading3"/>
    <w:uiPriority w:val="9"/>
    <w:rsid w:val="002306E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30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6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306EA"/>
    <w:pPr>
      <w:ind w:left="720"/>
      <w:contextualSpacing/>
    </w:pPr>
  </w:style>
  <w:style w:type="paragraph" w:styleId="Header">
    <w:name w:val="header"/>
    <w:basedOn w:val="Normal"/>
    <w:link w:val="HeaderChar"/>
    <w:uiPriority w:val="99"/>
    <w:unhideWhenUsed/>
    <w:rsid w:val="00BA7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1B2"/>
  </w:style>
  <w:style w:type="paragraph" w:styleId="Footer">
    <w:name w:val="footer"/>
    <w:basedOn w:val="Normal"/>
    <w:link w:val="FooterChar"/>
    <w:uiPriority w:val="99"/>
    <w:unhideWhenUsed/>
    <w:rsid w:val="00BA7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1B2"/>
  </w:style>
  <w:style w:type="character" w:styleId="HTMLCode">
    <w:name w:val="HTML Code"/>
    <w:basedOn w:val="DefaultParagraphFont"/>
    <w:uiPriority w:val="99"/>
    <w:semiHidden/>
    <w:unhideWhenUsed/>
    <w:rsid w:val="0054579D"/>
    <w:rPr>
      <w:rFonts w:ascii="Courier New" w:eastAsia="Times New Roman" w:hAnsi="Courier New" w:cs="Courier New"/>
      <w:sz w:val="20"/>
      <w:szCs w:val="20"/>
    </w:rPr>
  </w:style>
  <w:style w:type="table" w:styleId="TableGrid">
    <w:name w:val="Table Grid"/>
    <w:basedOn w:val="TableNormal"/>
    <w:uiPriority w:val="39"/>
    <w:rsid w:val="000F5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F598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9452">
      <w:bodyDiv w:val="1"/>
      <w:marLeft w:val="0"/>
      <w:marRight w:val="0"/>
      <w:marTop w:val="0"/>
      <w:marBottom w:val="0"/>
      <w:divBdr>
        <w:top w:val="none" w:sz="0" w:space="0" w:color="auto"/>
        <w:left w:val="none" w:sz="0" w:space="0" w:color="auto"/>
        <w:bottom w:val="none" w:sz="0" w:space="0" w:color="auto"/>
        <w:right w:val="none" w:sz="0" w:space="0" w:color="auto"/>
      </w:divBdr>
    </w:div>
    <w:div w:id="80490717">
      <w:bodyDiv w:val="1"/>
      <w:marLeft w:val="0"/>
      <w:marRight w:val="0"/>
      <w:marTop w:val="0"/>
      <w:marBottom w:val="0"/>
      <w:divBdr>
        <w:top w:val="none" w:sz="0" w:space="0" w:color="auto"/>
        <w:left w:val="none" w:sz="0" w:space="0" w:color="auto"/>
        <w:bottom w:val="none" w:sz="0" w:space="0" w:color="auto"/>
        <w:right w:val="none" w:sz="0" w:space="0" w:color="auto"/>
      </w:divBdr>
      <w:divsChild>
        <w:div w:id="2120836435">
          <w:marLeft w:val="0"/>
          <w:marRight w:val="0"/>
          <w:marTop w:val="0"/>
          <w:marBottom w:val="0"/>
          <w:divBdr>
            <w:top w:val="none" w:sz="0" w:space="0" w:color="auto"/>
            <w:left w:val="none" w:sz="0" w:space="0" w:color="auto"/>
            <w:bottom w:val="none" w:sz="0" w:space="0" w:color="auto"/>
            <w:right w:val="none" w:sz="0" w:space="0" w:color="auto"/>
          </w:divBdr>
          <w:divsChild>
            <w:div w:id="1595868490">
              <w:marLeft w:val="0"/>
              <w:marRight w:val="0"/>
              <w:marTop w:val="75"/>
              <w:marBottom w:val="0"/>
              <w:divBdr>
                <w:top w:val="none" w:sz="0" w:space="0" w:color="auto"/>
                <w:left w:val="none" w:sz="0" w:space="0" w:color="auto"/>
                <w:bottom w:val="none" w:sz="0" w:space="0" w:color="auto"/>
                <w:right w:val="none" w:sz="0" w:space="0" w:color="auto"/>
              </w:divBdr>
              <w:divsChild>
                <w:div w:id="703553335">
                  <w:marLeft w:val="0"/>
                  <w:marRight w:val="0"/>
                  <w:marTop w:val="0"/>
                  <w:marBottom w:val="0"/>
                  <w:divBdr>
                    <w:top w:val="none" w:sz="0" w:space="0" w:color="auto"/>
                    <w:left w:val="none" w:sz="0" w:space="0" w:color="auto"/>
                    <w:bottom w:val="none" w:sz="0" w:space="0" w:color="auto"/>
                    <w:right w:val="none" w:sz="0" w:space="0" w:color="auto"/>
                  </w:divBdr>
                  <w:divsChild>
                    <w:div w:id="19697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899554">
          <w:marLeft w:val="0"/>
          <w:marRight w:val="0"/>
          <w:marTop w:val="0"/>
          <w:marBottom w:val="0"/>
          <w:divBdr>
            <w:top w:val="none" w:sz="0" w:space="0" w:color="auto"/>
            <w:left w:val="none" w:sz="0" w:space="0" w:color="auto"/>
            <w:bottom w:val="none" w:sz="0" w:space="0" w:color="auto"/>
            <w:right w:val="none" w:sz="0" w:space="0" w:color="auto"/>
          </w:divBdr>
          <w:divsChild>
            <w:div w:id="911693622">
              <w:marLeft w:val="0"/>
              <w:marRight w:val="0"/>
              <w:marTop w:val="0"/>
              <w:marBottom w:val="0"/>
              <w:divBdr>
                <w:top w:val="none" w:sz="0" w:space="0" w:color="auto"/>
                <w:left w:val="none" w:sz="0" w:space="0" w:color="auto"/>
                <w:bottom w:val="none" w:sz="0" w:space="0" w:color="auto"/>
                <w:right w:val="none" w:sz="0" w:space="0" w:color="auto"/>
              </w:divBdr>
              <w:divsChild>
                <w:div w:id="5405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4737">
      <w:bodyDiv w:val="1"/>
      <w:marLeft w:val="0"/>
      <w:marRight w:val="0"/>
      <w:marTop w:val="0"/>
      <w:marBottom w:val="0"/>
      <w:divBdr>
        <w:top w:val="none" w:sz="0" w:space="0" w:color="auto"/>
        <w:left w:val="none" w:sz="0" w:space="0" w:color="auto"/>
        <w:bottom w:val="none" w:sz="0" w:space="0" w:color="auto"/>
        <w:right w:val="none" w:sz="0" w:space="0" w:color="auto"/>
      </w:divBdr>
    </w:div>
    <w:div w:id="145972183">
      <w:bodyDiv w:val="1"/>
      <w:marLeft w:val="0"/>
      <w:marRight w:val="0"/>
      <w:marTop w:val="0"/>
      <w:marBottom w:val="0"/>
      <w:divBdr>
        <w:top w:val="none" w:sz="0" w:space="0" w:color="auto"/>
        <w:left w:val="none" w:sz="0" w:space="0" w:color="auto"/>
        <w:bottom w:val="none" w:sz="0" w:space="0" w:color="auto"/>
        <w:right w:val="none" w:sz="0" w:space="0" w:color="auto"/>
      </w:divBdr>
    </w:div>
    <w:div w:id="174998741">
      <w:bodyDiv w:val="1"/>
      <w:marLeft w:val="0"/>
      <w:marRight w:val="0"/>
      <w:marTop w:val="0"/>
      <w:marBottom w:val="0"/>
      <w:divBdr>
        <w:top w:val="none" w:sz="0" w:space="0" w:color="auto"/>
        <w:left w:val="none" w:sz="0" w:space="0" w:color="auto"/>
        <w:bottom w:val="none" w:sz="0" w:space="0" w:color="auto"/>
        <w:right w:val="none" w:sz="0" w:space="0" w:color="auto"/>
      </w:divBdr>
    </w:div>
    <w:div w:id="240875051">
      <w:bodyDiv w:val="1"/>
      <w:marLeft w:val="0"/>
      <w:marRight w:val="0"/>
      <w:marTop w:val="0"/>
      <w:marBottom w:val="0"/>
      <w:divBdr>
        <w:top w:val="none" w:sz="0" w:space="0" w:color="auto"/>
        <w:left w:val="none" w:sz="0" w:space="0" w:color="auto"/>
        <w:bottom w:val="none" w:sz="0" w:space="0" w:color="auto"/>
        <w:right w:val="none" w:sz="0" w:space="0" w:color="auto"/>
      </w:divBdr>
    </w:div>
    <w:div w:id="262884903">
      <w:bodyDiv w:val="1"/>
      <w:marLeft w:val="0"/>
      <w:marRight w:val="0"/>
      <w:marTop w:val="0"/>
      <w:marBottom w:val="0"/>
      <w:divBdr>
        <w:top w:val="none" w:sz="0" w:space="0" w:color="auto"/>
        <w:left w:val="none" w:sz="0" w:space="0" w:color="auto"/>
        <w:bottom w:val="none" w:sz="0" w:space="0" w:color="auto"/>
        <w:right w:val="none" w:sz="0" w:space="0" w:color="auto"/>
      </w:divBdr>
    </w:div>
    <w:div w:id="265891002">
      <w:bodyDiv w:val="1"/>
      <w:marLeft w:val="0"/>
      <w:marRight w:val="0"/>
      <w:marTop w:val="0"/>
      <w:marBottom w:val="0"/>
      <w:divBdr>
        <w:top w:val="none" w:sz="0" w:space="0" w:color="auto"/>
        <w:left w:val="none" w:sz="0" w:space="0" w:color="auto"/>
        <w:bottom w:val="none" w:sz="0" w:space="0" w:color="auto"/>
        <w:right w:val="none" w:sz="0" w:space="0" w:color="auto"/>
      </w:divBdr>
    </w:div>
    <w:div w:id="270599303">
      <w:bodyDiv w:val="1"/>
      <w:marLeft w:val="0"/>
      <w:marRight w:val="0"/>
      <w:marTop w:val="0"/>
      <w:marBottom w:val="0"/>
      <w:divBdr>
        <w:top w:val="none" w:sz="0" w:space="0" w:color="auto"/>
        <w:left w:val="none" w:sz="0" w:space="0" w:color="auto"/>
        <w:bottom w:val="none" w:sz="0" w:space="0" w:color="auto"/>
        <w:right w:val="none" w:sz="0" w:space="0" w:color="auto"/>
      </w:divBdr>
    </w:div>
    <w:div w:id="310715826">
      <w:bodyDiv w:val="1"/>
      <w:marLeft w:val="0"/>
      <w:marRight w:val="0"/>
      <w:marTop w:val="0"/>
      <w:marBottom w:val="0"/>
      <w:divBdr>
        <w:top w:val="none" w:sz="0" w:space="0" w:color="auto"/>
        <w:left w:val="none" w:sz="0" w:space="0" w:color="auto"/>
        <w:bottom w:val="none" w:sz="0" w:space="0" w:color="auto"/>
        <w:right w:val="none" w:sz="0" w:space="0" w:color="auto"/>
      </w:divBdr>
    </w:div>
    <w:div w:id="315380513">
      <w:bodyDiv w:val="1"/>
      <w:marLeft w:val="0"/>
      <w:marRight w:val="0"/>
      <w:marTop w:val="0"/>
      <w:marBottom w:val="0"/>
      <w:divBdr>
        <w:top w:val="none" w:sz="0" w:space="0" w:color="auto"/>
        <w:left w:val="none" w:sz="0" w:space="0" w:color="auto"/>
        <w:bottom w:val="none" w:sz="0" w:space="0" w:color="auto"/>
        <w:right w:val="none" w:sz="0" w:space="0" w:color="auto"/>
      </w:divBdr>
    </w:div>
    <w:div w:id="328292831">
      <w:bodyDiv w:val="1"/>
      <w:marLeft w:val="0"/>
      <w:marRight w:val="0"/>
      <w:marTop w:val="0"/>
      <w:marBottom w:val="0"/>
      <w:divBdr>
        <w:top w:val="none" w:sz="0" w:space="0" w:color="auto"/>
        <w:left w:val="none" w:sz="0" w:space="0" w:color="auto"/>
        <w:bottom w:val="none" w:sz="0" w:space="0" w:color="auto"/>
        <w:right w:val="none" w:sz="0" w:space="0" w:color="auto"/>
      </w:divBdr>
    </w:div>
    <w:div w:id="447437631">
      <w:bodyDiv w:val="1"/>
      <w:marLeft w:val="0"/>
      <w:marRight w:val="0"/>
      <w:marTop w:val="0"/>
      <w:marBottom w:val="0"/>
      <w:divBdr>
        <w:top w:val="none" w:sz="0" w:space="0" w:color="auto"/>
        <w:left w:val="none" w:sz="0" w:space="0" w:color="auto"/>
        <w:bottom w:val="none" w:sz="0" w:space="0" w:color="auto"/>
        <w:right w:val="none" w:sz="0" w:space="0" w:color="auto"/>
      </w:divBdr>
    </w:div>
    <w:div w:id="487790179">
      <w:bodyDiv w:val="1"/>
      <w:marLeft w:val="0"/>
      <w:marRight w:val="0"/>
      <w:marTop w:val="0"/>
      <w:marBottom w:val="0"/>
      <w:divBdr>
        <w:top w:val="none" w:sz="0" w:space="0" w:color="auto"/>
        <w:left w:val="none" w:sz="0" w:space="0" w:color="auto"/>
        <w:bottom w:val="none" w:sz="0" w:space="0" w:color="auto"/>
        <w:right w:val="none" w:sz="0" w:space="0" w:color="auto"/>
      </w:divBdr>
    </w:div>
    <w:div w:id="734473502">
      <w:bodyDiv w:val="1"/>
      <w:marLeft w:val="0"/>
      <w:marRight w:val="0"/>
      <w:marTop w:val="0"/>
      <w:marBottom w:val="0"/>
      <w:divBdr>
        <w:top w:val="none" w:sz="0" w:space="0" w:color="auto"/>
        <w:left w:val="none" w:sz="0" w:space="0" w:color="auto"/>
        <w:bottom w:val="none" w:sz="0" w:space="0" w:color="auto"/>
        <w:right w:val="none" w:sz="0" w:space="0" w:color="auto"/>
      </w:divBdr>
    </w:div>
    <w:div w:id="744574303">
      <w:bodyDiv w:val="1"/>
      <w:marLeft w:val="0"/>
      <w:marRight w:val="0"/>
      <w:marTop w:val="0"/>
      <w:marBottom w:val="0"/>
      <w:divBdr>
        <w:top w:val="none" w:sz="0" w:space="0" w:color="auto"/>
        <w:left w:val="none" w:sz="0" w:space="0" w:color="auto"/>
        <w:bottom w:val="none" w:sz="0" w:space="0" w:color="auto"/>
        <w:right w:val="none" w:sz="0" w:space="0" w:color="auto"/>
      </w:divBdr>
    </w:div>
    <w:div w:id="849760356">
      <w:bodyDiv w:val="1"/>
      <w:marLeft w:val="0"/>
      <w:marRight w:val="0"/>
      <w:marTop w:val="0"/>
      <w:marBottom w:val="0"/>
      <w:divBdr>
        <w:top w:val="none" w:sz="0" w:space="0" w:color="auto"/>
        <w:left w:val="none" w:sz="0" w:space="0" w:color="auto"/>
        <w:bottom w:val="none" w:sz="0" w:space="0" w:color="auto"/>
        <w:right w:val="none" w:sz="0" w:space="0" w:color="auto"/>
      </w:divBdr>
      <w:divsChild>
        <w:div w:id="1948543825">
          <w:marLeft w:val="0"/>
          <w:marRight w:val="0"/>
          <w:marTop w:val="0"/>
          <w:marBottom w:val="0"/>
          <w:divBdr>
            <w:top w:val="none" w:sz="0" w:space="0" w:color="auto"/>
            <w:left w:val="none" w:sz="0" w:space="0" w:color="auto"/>
            <w:bottom w:val="none" w:sz="0" w:space="0" w:color="auto"/>
            <w:right w:val="none" w:sz="0" w:space="0" w:color="auto"/>
          </w:divBdr>
          <w:divsChild>
            <w:div w:id="1928297251">
              <w:marLeft w:val="0"/>
              <w:marRight w:val="0"/>
              <w:marTop w:val="0"/>
              <w:marBottom w:val="0"/>
              <w:divBdr>
                <w:top w:val="none" w:sz="0" w:space="0" w:color="auto"/>
                <w:left w:val="none" w:sz="0" w:space="0" w:color="auto"/>
                <w:bottom w:val="none" w:sz="0" w:space="0" w:color="auto"/>
                <w:right w:val="none" w:sz="0" w:space="0" w:color="auto"/>
              </w:divBdr>
            </w:div>
            <w:div w:id="350299919">
              <w:marLeft w:val="0"/>
              <w:marRight w:val="0"/>
              <w:marTop w:val="0"/>
              <w:marBottom w:val="0"/>
              <w:divBdr>
                <w:top w:val="none" w:sz="0" w:space="0" w:color="auto"/>
                <w:left w:val="none" w:sz="0" w:space="0" w:color="auto"/>
                <w:bottom w:val="none" w:sz="0" w:space="0" w:color="auto"/>
                <w:right w:val="none" w:sz="0" w:space="0" w:color="auto"/>
              </w:divBdr>
            </w:div>
            <w:div w:id="137115324">
              <w:marLeft w:val="0"/>
              <w:marRight w:val="0"/>
              <w:marTop w:val="0"/>
              <w:marBottom w:val="0"/>
              <w:divBdr>
                <w:top w:val="none" w:sz="0" w:space="0" w:color="auto"/>
                <w:left w:val="none" w:sz="0" w:space="0" w:color="auto"/>
                <w:bottom w:val="none" w:sz="0" w:space="0" w:color="auto"/>
                <w:right w:val="none" w:sz="0" w:space="0" w:color="auto"/>
              </w:divBdr>
            </w:div>
            <w:div w:id="1964654511">
              <w:marLeft w:val="0"/>
              <w:marRight w:val="0"/>
              <w:marTop w:val="0"/>
              <w:marBottom w:val="0"/>
              <w:divBdr>
                <w:top w:val="none" w:sz="0" w:space="0" w:color="auto"/>
                <w:left w:val="none" w:sz="0" w:space="0" w:color="auto"/>
                <w:bottom w:val="none" w:sz="0" w:space="0" w:color="auto"/>
                <w:right w:val="none" w:sz="0" w:space="0" w:color="auto"/>
              </w:divBdr>
            </w:div>
            <w:div w:id="1094666486">
              <w:marLeft w:val="0"/>
              <w:marRight w:val="0"/>
              <w:marTop w:val="0"/>
              <w:marBottom w:val="0"/>
              <w:divBdr>
                <w:top w:val="none" w:sz="0" w:space="0" w:color="auto"/>
                <w:left w:val="none" w:sz="0" w:space="0" w:color="auto"/>
                <w:bottom w:val="none" w:sz="0" w:space="0" w:color="auto"/>
                <w:right w:val="none" w:sz="0" w:space="0" w:color="auto"/>
              </w:divBdr>
            </w:div>
            <w:div w:id="5732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923">
      <w:bodyDiv w:val="1"/>
      <w:marLeft w:val="0"/>
      <w:marRight w:val="0"/>
      <w:marTop w:val="0"/>
      <w:marBottom w:val="0"/>
      <w:divBdr>
        <w:top w:val="none" w:sz="0" w:space="0" w:color="auto"/>
        <w:left w:val="none" w:sz="0" w:space="0" w:color="auto"/>
        <w:bottom w:val="none" w:sz="0" w:space="0" w:color="auto"/>
        <w:right w:val="none" w:sz="0" w:space="0" w:color="auto"/>
      </w:divBdr>
    </w:div>
    <w:div w:id="952859948">
      <w:bodyDiv w:val="1"/>
      <w:marLeft w:val="0"/>
      <w:marRight w:val="0"/>
      <w:marTop w:val="0"/>
      <w:marBottom w:val="0"/>
      <w:divBdr>
        <w:top w:val="none" w:sz="0" w:space="0" w:color="auto"/>
        <w:left w:val="none" w:sz="0" w:space="0" w:color="auto"/>
        <w:bottom w:val="none" w:sz="0" w:space="0" w:color="auto"/>
        <w:right w:val="none" w:sz="0" w:space="0" w:color="auto"/>
      </w:divBdr>
      <w:divsChild>
        <w:div w:id="1279290864">
          <w:marLeft w:val="0"/>
          <w:marRight w:val="0"/>
          <w:marTop w:val="0"/>
          <w:marBottom w:val="0"/>
          <w:divBdr>
            <w:top w:val="none" w:sz="0" w:space="0" w:color="auto"/>
            <w:left w:val="none" w:sz="0" w:space="0" w:color="auto"/>
            <w:bottom w:val="none" w:sz="0" w:space="0" w:color="auto"/>
            <w:right w:val="none" w:sz="0" w:space="0" w:color="auto"/>
          </w:divBdr>
          <w:divsChild>
            <w:div w:id="1459912168">
              <w:marLeft w:val="0"/>
              <w:marRight w:val="0"/>
              <w:marTop w:val="0"/>
              <w:marBottom w:val="0"/>
              <w:divBdr>
                <w:top w:val="none" w:sz="0" w:space="0" w:color="auto"/>
                <w:left w:val="none" w:sz="0" w:space="0" w:color="auto"/>
                <w:bottom w:val="none" w:sz="0" w:space="0" w:color="auto"/>
                <w:right w:val="none" w:sz="0" w:space="0" w:color="auto"/>
              </w:divBdr>
            </w:div>
            <w:div w:id="1810441348">
              <w:marLeft w:val="0"/>
              <w:marRight w:val="0"/>
              <w:marTop w:val="0"/>
              <w:marBottom w:val="0"/>
              <w:divBdr>
                <w:top w:val="none" w:sz="0" w:space="0" w:color="auto"/>
                <w:left w:val="none" w:sz="0" w:space="0" w:color="auto"/>
                <w:bottom w:val="none" w:sz="0" w:space="0" w:color="auto"/>
                <w:right w:val="none" w:sz="0" w:space="0" w:color="auto"/>
              </w:divBdr>
            </w:div>
            <w:div w:id="1836411847">
              <w:marLeft w:val="0"/>
              <w:marRight w:val="0"/>
              <w:marTop w:val="0"/>
              <w:marBottom w:val="0"/>
              <w:divBdr>
                <w:top w:val="none" w:sz="0" w:space="0" w:color="auto"/>
                <w:left w:val="none" w:sz="0" w:space="0" w:color="auto"/>
                <w:bottom w:val="none" w:sz="0" w:space="0" w:color="auto"/>
                <w:right w:val="none" w:sz="0" w:space="0" w:color="auto"/>
              </w:divBdr>
            </w:div>
            <w:div w:id="1809008951">
              <w:marLeft w:val="0"/>
              <w:marRight w:val="0"/>
              <w:marTop w:val="0"/>
              <w:marBottom w:val="0"/>
              <w:divBdr>
                <w:top w:val="none" w:sz="0" w:space="0" w:color="auto"/>
                <w:left w:val="none" w:sz="0" w:space="0" w:color="auto"/>
                <w:bottom w:val="none" w:sz="0" w:space="0" w:color="auto"/>
                <w:right w:val="none" w:sz="0" w:space="0" w:color="auto"/>
              </w:divBdr>
            </w:div>
            <w:div w:id="1663968907">
              <w:marLeft w:val="0"/>
              <w:marRight w:val="0"/>
              <w:marTop w:val="0"/>
              <w:marBottom w:val="0"/>
              <w:divBdr>
                <w:top w:val="none" w:sz="0" w:space="0" w:color="auto"/>
                <w:left w:val="none" w:sz="0" w:space="0" w:color="auto"/>
                <w:bottom w:val="none" w:sz="0" w:space="0" w:color="auto"/>
                <w:right w:val="none" w:sz="0" w:space="0" w:color="auto"/>
              </w:divBdr>
            </w:div>
            <w:div w:id="10977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4917">
      <w:bodyDiv w:val="1"/>
      <w:marLeft w:val="0"/>
      <w:marRight w:val="0"/>
      <w:marTop w:val="0"/>
      <w:marBottom w:val="0"/>
      <w:divBdr>
        <w:top w:val="none" w:sz="0" w:space="0" w:color="auto"/>
        <w:left w:val="none" w:sz="0" w:space="0" w:color="auto"/>
        <w:bottom w:val="none" w:sz="0" w:space="0" w:color="auto"/>
        <w:right w:val="none" w:sz="0" w:space="0" w:color="auto"/>
      </w:divBdr>
    </w:div>
    <w:div w:id="1169833842">
      <w:bodyDiv w:val="1"/>
      <w:marLeft w:val="0"/>
      <w:marRight w:val="0"/>
      <w:marTop w:val="0"/>
      <w:marBottom w:val="0"/>
      <w:divBdr>
        <w:top w:val="none" w:sz="0" w:space="0" w:color="auto"/>
        <w:left w:val="none" w:sz="0" w:space="0" w:color="auto"/>
        <w:bottom w:val="none" w:sz="0" w:space="0" w:color="auto"/>
        <w:right w:val="none" w:sz="0" w:space="0" w:color="auto"/>
      </w:divBdr>
    </w:div>
    <w:div w:id="1302930260">
      <w:bodyDiv w:val="1"/>
      <w:marLeft w:val="0"/>
      <w:marRight w:val="0"/>
      <w:marTop w:val="0"/>
      <w:marBottom w:val="0"/>
      <w:divBdr>
        <w:top w:val="none" w:sz="0" w:space="0" w:color="auto"/>
        <w:left w:val="none" w:sz="0" w:space="0" w:color="auto"/>
        <w:bottom w:val="none" w:sz="0" w:space="0" w:color="auto"/>
        <w:right w:val="none" w:sz="0" w:space="0" w:color="auto"/>
      </w:divBdr>
    </w:div>
    <w:div w:id="1385714358">
      <w:bodyDiv w:val="1"/>
      <w:marLeft w:val="0"/>
      <w:marRight w:val="0"/>
      <w:marTop w:val="0"/>
      <w:marBottom w:val="0"/>
      <w:divBdr>
        <w:top w:val="none" w:sz="0" w:space="0" w:color="auto"/>
        <w:left w:val="none" w:sz="0" w:space="0" w:color="auto"/>
        <w:bottom w:val="none" w:sz="0" w:space="0" w:color="auto"/>
        <w:right w:val="none" w:sz="0" w:space="0" w:color="auto"/>
      </w:divBdr>
    </w:div>
    <w:div w:id="1411192364">
      <w:bodyDiv w:val="1"/>
      <w:marLeft w:val="0"/>
      <w:marRight w:val="0"/>
      <w:marTop w:val="0"/>
      <w:marBottom w:val="0"/>
      <w:divBdr>
        <w:top w:val="none" w:sz="0" w:space="0" w:color="auto"/>
        <w:left w:val="none" w:sz="0" w:space="0" w:color="auto"/>
        <w:bottom w:val="none" w:sz="0" w:space="0" w:color="auto"/>
        <w:right w:val="none" w:sz="0" w:space="0" w:color="auto"/>
      </w:divBdr>
    </w:div>
    <w:div w:id="1467964717">
      <w:bodyDiv w:val="1"/>
      <w:marLeft w:val="0"/>
      <w:marRight w:val="0"/>
      <w:marTop w:val="0"/>
      <w:marBottom w:val="0"/>
      <w:divBdr>
        <w:top w:val="none" w:sz="0" w:space="0" w:color="auto"/>
        <w:left w:val="none" w:sz="0" w:space="0" w:color="auto"/>
        <w:bottom w:val="none" w:sz="0" w:space="0" w:color="auto"/>
        <w:right w:val="none" w:sz="0" w:space="0" w:color="auto"/>
      </w:divBdr>
    </w:div>
    <w:div w:id="1498037960">
      <w:bodyDiv w:val="1"/>
      <w:marLeft w:val="0"/>
      <w:marRight w:val="0"/>
      <w:marTop w:val="0"/>
      <w:marBottom w:val="0"/>
      <w:divBdr>
        <w:top w:val="none" w:sz="0" w:space="0" w:color="auto"/>
        <w:left w:val="none" w:sz="0" w:space="0" w:color="auto"/>
        <w:bottom w:val="none" w:sz="0" w:space="0" w:color="auto"/>
        <w:right w:val="none" w:sz="0" w:space="0" w:color="auto"/>
      </w:divBdr>
    </w:div>
    <w:div w:id="1692294084">
      <w:bodyDiv w:val="1"/>
      <w:marLeft w:val="0"/>
      <w:marRight w:val="0"/>
      <w:marTop w:val="0"/>
      <w:marBottom w:val="0"/>
      <w:divBdr>
        <w:top w:val="none" w:sz="0" w:space="0" w:color="auto"/>
        <w:left w:val="none" w:sz="0" w:space="0" w:color="auto"/>
        <w:bottom w:val="none" w:sz="0" w:space="0" w:color="auto"/>
        <w:right w:val="none" w:sz="0" w:space="0" w:color="auto"/>
      </w:divBdr>
    </w:div>
    <w:div w:id="1844737615">
      <w:bodyDiv w:val="1"/>
      <w:marLeft w:val="0"/>
      <w:marRight w:val="0"/>
      <w:marTop w:val="0"/>
      <w:marBottom w:val="0"/>
      <w:divBdr>
        <w:top w:val="none" w:sz="0" w:space="0" w:color="auto"/>
        <w:left w:val="none" w:sz="0" w:space="0" w:color="auto"/>
        <w:bottom w:val="none" w:sz="0" w:space="0" w:color="auto"/>
        <w:right w:val="none" w:sz="0" w:space="0" w:color="auto"/>
      </w:divBdr>
    </w:div>
    <w:div w:id="1850171197">
      <w:bodyDiv w:val="1"/>
      <w:marLeft w:val="0"/>
      <w:marRight w:val="0"/>
      <w:marTop w:val="0"/>
      <w:marBottom w:val="0"/>
      <w:divBdr>
        <w:top w:val="none" w:sz="0" w:space="0" w:color="auto"/>
        <w:left w:val="none" w:sz="0" w:space="0" w:color="auto"/>
        <w:bottom w:val="none" w:sz="0" w:space="0" w:color="auto"/>
        <w:right w:val="none" w:sz="0" w:space="0" w:color="auto"/>
      </w:divBdr>
    </w:div>
    <w:div w:id="1899314683">
      <w:bodyDiv w:val="1"/>
      <w:marLeft w:val="0"/>
      <w:marRight w:val="0"/>
      <w:marTop w:val="0"/>
      <w:marBottom w:val="0"/>
      <w:divBdr>
        <w:top w:val="none" w:sz="0" w:space="0" w:color="auto"/>
        <w:left w:val="none" w:sz="0" w:space="0" w:color="auto"/>
        <w:bottom w:val="none" w:sz="0" w:space="0" w:color="auto"/>
        <w:right w:val="none" w:sz="0" w:space="0" w:color="auto"/>
      </w:divBdr>
    </w:div>
    <w:div w:id="1945572344">
      <w:bodyDiv w:val="1"/>
      <w:marLeft w:val="0"/>
      <w:marRight w:val="0"/>
      <w:marTop w:val="0"/>
      <w:marBottom w:val="0"/>
      <w:divBdr>
        <w:top w:val="none" w:sz="0" w:space="0" w:color="auto"/>
        <w:left w:val="none" w:sz="0" w:space="0" w:color="auto"/>
        <w:bottom w:val="none" w:sz="0" w:space="0" w:color="auto"/>
        <w:right w:val="none" w:sz="0" w:space="0" w:color="auto"/>
      </w:divBdr>
      <w:divsChild>
        <w:div w:id="1142428600">
          <w:marLeft w:val="0"/>
          <w:marRight w:val="0"/>
          <w:marTop w:val="0"/>
          <w:marBottom w:val="0"/>
          <w:divBdr>
            <w:top w:val="none" w:sz="0" w:space="0" w:color="auto"/>
            <w:left w:val="none" w:sz="0" w:space="0" w:color="auto"/>
            <w:bottom w:val="none" w:sz="0" w:space="0" w:color="auto"/>
            <w:right w:val="none" w:sz="0" w:space="0" w:color="auto"/>
          </w:divBdr>
          <w:divsChild>
            <w:div w:id="446437780">
              <w:marLeft w:val="0"/>
              <w:marRight w:val="0"/>
              <w:marTop w:val="75"/>
              <w:marBottom w:val="0"/>
              <w:divBdr>
                <w:top w:val="none" w:sz="0" w:space="0" w:color="auto"/>
                <w:left w:val="none" w:sz="0" w:space="0" w:color="auto"/>
                <w:bottom w:val="none" w:sz="0" w:space="0" w:color="auto"/>
                <w:right w:val="none" w:sz="0" w:space="0" w:color="auto"/>
              </w:divBdr>
              <w:divsChild>
                <w:div w:id="925845052">
                  <w:marLeft w:val="0"/>
                  <w:marRight w:val="0"/>
                  <w:marTop w:val="0"/>
                  <w:marBottom w:val="0"/>
                  <w:divBdr>
                    <w:top w:val="none" w:sz="0" w:space="0" w:color="auto"/>
                    <w:left w:val="none" w:sz="0" w:space="0" w:color="auto"/>
                    <w:bottom w:val="none" w:sz="0" w:space="0" w:color="auto"/>
                    <w:right w:val="none" w:sz="0" w:space="0" w:color="auto"/>
                  </w:divBdr>
                  <w:divsChild>
                    <w:div w:id="192040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697">
          <w:marLeft w:val="0"/>
          <w:marRight w:val="0"/>
          <w:marTop w:val="0"/>
          <w:marBottom w:val="0"/>
          <w:divBdr>
            <w:top w:val="none" w:sz="0" w:space="0" w:color="auto"/>
            <w:left w:val="none" w:sz="0" w:space="0" w:color="auto"/>
            <w:bottom w:val="none" w:sz="0" w:space="0" w:color="auto"/>
            <w:right w:val="none" w:sz="0" w:space="0" w:color="auto"/>
          </w:divBdr>
          <w:divsChild>
            <w:div w:id="927734034">
              <w:marLeft w:val="0"/>
              <w:marRight w:val="0"/>
              <w:marTop w:val="0"/>
              <w:marBottom w:val="0"/>
              <w:divBdr>
                <w:top w:val="none" w:sz="0" w:space="0" w:color="auto"/>
                <w:left w:val="none" w:sz="0" w:space="0" w:color="auto"/>
                <w:bottom w:val="none" w:sz="0" w:space="0" w:color="auto"/>
                <w:right w:val="none" w:sz="0" w:space="0" w:color="auto"/>
              </w:divBdr>
              <w:divsChild>
                <w:div w:id="1098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8507</TotalTime>
  <Pages>17</Pages>
  <Words>2928</Words>
  <Characters>16695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Joshua</dc:creator>
  <cp:keywords/>
  <dc:description/>
  <cp:lastModifiedBy>Sarah Joshua</cp:lastModifiedBy>
  <cp:revision>2</cp:revision>
  <cp:lastPrinted>2024-12-09T06:27:00Z</cp:lastPrinted>
  <dcterms:created xsi:type="dcterms:W3CDTF">2024-12-03T13:34:00Z</dcterms:created>
  <dcterms:modified xsi:type="dcterms:W3CDTF">2024-12-09T11:21:00Z</dcterms:modified>
</cp:coreProperties>
</file>