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icrosoft JhengHei" w:hAnsi="Microsoft JhengHei" w:eastAsia="Microsoft JhengHei" w:cs="Microsoft JhengHei"/>
          <w:b/>
          <w:i w:val="0"/>
          <w:color w:val="2C5F2D"/>
          <w:sz w:val="40"/>
        </w:rPr>
        <w:t>決賽簡報：講稿與背景說明</w:t>
      </w:r>
    </w:p>
    <w:p>
      <w:r>
        <w:rPr>
          <w:rFonts w:ascii="Microsoft JhengHei" w:hAnsi="Microsoft JhengHei" w:eastAsia="Microsoft JhengHei" w:cs="Microsoft JhengHei"/>
          <w:i w:val="0"/>
          <w:color w:val="5E6B63"/>
          <w:sz w:val="22"/>
        </w:rPr>
        <w:t>簡報檔：</w:t>
      </w:r>
      <w:r>
        <w:rPr>
          <w:rFonts w:ascii="Consolas" w:hAnsi="Consolas" w:eastAsia="Microsoft JhengHei" w:cs="Consolas"/>
          <w:i w:val="0"/>
          <w:color w:val="5E6B63"/>
          <w:sz w:val="20"/>
        </w:rPr>
        <w:t>TASTI_SatDashboard-決賽簡報.pptx</w:t>
      </w:r>
      <w:r>
        <w:rPr>
          <w:rFonts w:ascii="Microsoft JhengHei" w:hAnsi="Microsoft JhengHei" w:eastAsia="Microsoft JhengHei" w:cs="Microsoft JhengHei"/>
          <w:i w:val="0"/>
          <w:color w:val="5E6B63"/>
          <w:sz w:val="22"/>
        </w:rPr>
        <w:t>（6 頁，限時 5 分鐘）。PowerPoint 的備忘稿與本文的「講稿」相同；本文另外補上每頁的背景、數字出處與評審可能的提問。</w:t>
      </w: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時間配置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76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頁</w:t>
            </w:r>
          </w:p>
        </w:tc>
        <w:tc>
          <w:tcPr>
            <w:tcW w:type="dxa" w:w="6184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主題</w:t>
            </w:r>
          </w:p>
        </w:tc>
        <w:tc>
          <w:tcPr>
            <w:tcW w:type="dxa" w:w="1076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建議秒數</w:t>
            </w:r>
          </w:p>
        </w:tc>
        <w:tc>
          <w:tcPr>
            <w:tcW w:type="dxa" w:w="1076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累計</w:t>
            </w:r>
          </w:p>
        </w:tc>
      </w:tr>
      <w:tr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1</w:t>
            </w:r>
          </w:p>
        </w:tc>
        <w:tc>
          <w:tcPr>
            <w:tcW w:type="dxa" w:w="618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封面：地景複發熱點觀測站／坡地韌性哨兵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20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0:20</w:t>
            </w:r>
          </w:p>
        </w:tc>
      </w:tr>
      <w:tr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</w:t>
            </w:r>
          </w:p>
        </w:tc>
        <w:tc>
          <w:tcPr>
            <w:tcW w:type="dxa" w:w="618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巡查先看哪裡？證據散在三個地方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40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1:00</w:t>
            </w:r>
          </w:p>
        </w:tc>
      </w:tr>
      <w:tr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3</w:t>
            </w:r>
          </w:p>
        </w:tc>
        <w:tc>
          <w:tcPr>
            <w:tcW w:type="dxa" w:w="618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以坡面為單位，四類證據分開，不給總分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50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1:50</w:t>
            </w:r>
          </w:p>
        </w:tc>
      </w:tr>
      <w:tr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</w:t>
            </w:r>
          </w:p>
        </w:tc>
        <w:tc>
          <w:tcPr>
            <w:tcW w:type="dxa" w:w="618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案例：太魯閣 0403 地震，一個坡面的證據鏈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45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2:35</w:t>
            </w:r>
          </w:p>
        </w:tc>
      </w:tr>
      <w:tr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</w:t>
            </w:r>
          </w:p>
        </w:tc>
        <w:tc>
          <w:tcPr>
            <w:tcW w:type="dxa" w:w="618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我們量了它準不準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55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3:30</w:t>
            </w:r>
          </w:p>
        </w:tc>
      </w:tr>
      <w:tr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6</w:t>
            </w:r>
          </w:p>
        </w:tc>
        <w:tc>
          <w:tcPr>
            <w:tcW w:type="dxa" w:w="618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可複製、可檢驗，交給第一線檢驗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40</w:t>
            </w:r>
          </w:p>
        </w:tc>
        <w:tc>
          <w:tcPr>
            <w:tcW w:type="dxa" w:w="1076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4:10</w:t>
            </w:r>
          </w:p>
        </w:tc>
      </w:tr>
    </w:tbl>
    <w:p/>
    <w:p>
      <w:r>
        <w:rPr>
          <w:rFonts w:ascii="Microsoft JhengHei" w:hAnsi="Microsoft JhengHei" w:eastAsia="Microsoft JhengHei" w:cs="Microsoft JhengHei"/>
          <w:i w:val="0"/>
          <w:sz w:val="22"/>
        </w:rPr>
        <w:t>預留約 50 秒緩衝。超時優先刪第 5 頁「舊版約 1/4」那句，再刪第 2 頁的三個數字。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第 1 頁　封面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講稿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我們是 TASTI_SatDashboard。這個系統不是要取代崩塌判釋，而是把水保署已經有的事件型崩塌目錄、歷史現地照片和近期衛星影像，整理成每個坡面的證據鏈。一句話：機器幫忙決定先看誰，證據鏈告訴你為什麼，最後由人決定要不要去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背景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>「機器決定先看誰、證據鏈說為什麼、人決定要不要去」出自輔導委員陳振宇組長的建議定位，整份簡報都圍繞這句話。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>主標「地景複發熱點觀測站」是提案名稱；副標「坡地韌性哨兵」是目前網站名稱。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>線上系統：rhynowu-ardswc-resilience-observatory.hf.space（</w:t>
      </w:r>
      <w:r>
        <w:rPr>
          <w:rFonts w:ascii="Consolas" w:hAnsi="Consolas" w:eastAsia="Microsoft JhengHei" w:cs="Consolas"/>
          <w:i w:val="0"/>
          <w:sz w:val="20"/>
        </w:rPr>
        <w:t>/su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坡面頁、</w:t>
      </w:r>
      <w:r>
        <w:rPr>
          <w:rFonts w:ascii="Consolas" w:hAnsi="Consolas" w:eastAsia="Microsoft JhengHei" w:cs="Consolas"/>
          <w:i w:val="0"/>
          <w:sz w:val="20"/>
        </w:rPr>
        <w:t>/poc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五區展示）。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第 2 頁　巡查先看哪裡？證據散在三個地方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講稿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巡查人力有限，但山區坡面上萬個。要判斷先去哪裡，證據散在三個地方：事件型崩塌目錄、現地歷史照片、近期衛星影像，各有盲點。以高雄 POC 為例，約 1,800 平方公里、1 萬 3 千個坡面、近 9 千張現地照片。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背景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事件型崩塌目錄</w:t>
      </w:r>
      <w:r>
        <w:rPr>
          <w:rFonts w:ascii="Microsoft JhengHei" w:hAnsi="Microsoft JhengHei" w:eastAsia="Microsoft JhengHei" w:cs="Microsoft JhengHei"/>
          <w:i w:val="0"/>
          <w:sz w:val="22"/>
        </w:rPr>
        <w:t>：水保署 BigGIS「災害事件衛星影像判識成果」，每次事件只圈「新生或擴大」的部分，不是每年重畫完整崩塌範圍；以衛星判釋為主，小崩塌、陰影區容易漏。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現地歷史照片</w:t>
      </w:r>
      <w:r>
        <w:rPr>
          <w:rFonts w:ascii="Microsoft JhengHei" w:hAnsi="Microsoft JhengHei" w:eastAsia="Microsoft JhengHei" w:cs="Microsoft JhengHei"/>
          <w:i w:val="0"/>
          <w:sz w:val="22"/>
        </w:rPr>
        <w:t>：水保署歷史影像平台。POC 內 8,856 張，其中災害事件與媒體報導約 3,580 張有文字描述。照片多拍在道路可達處，照片張數不等於災害次數。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衛星影像</w:t>
      </w:r>
      <w:r>
        <w:rPr>
          <w:rFonts w:ascii="Microsoft JhengHei" w:hAnsi="Microsoft JhengHei" w:eastAsia="Microsoft JhengHei" w:cs="Microsoft JhengHei"/>
          <w:i w:val="0"/>
          <w:sz w:val="22"/>
        </w:rPr>
        <w:t>：Sentinel-2 約 5 天一次、10–20 m；Esri Wayback 0.3–0.5 m，但拍攝不定期，高雄 POC 在 2024、2025 年只有約 0.7%、6.7% 的面積有新影像。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高雄 POC</w:t>
      </w:r>
      <w:r>
        <w:rPr>
          <w:rFonts w:ascii="Microsoft JhengHei" w:hAnsi="Microsoft JhengHei" w:eastAsia="Microsoft JhengHei" w:cs="Microsoft JhengHei"/>
          <w:i w:val="0"/>
          <w:sz w:val="22"/>
        </w:rPr>
        <w:t>：桃源、那瑪夏、六龜、甲仙，經緯度範圍 120.55–120.95E、22.95–23.35N，約 41×44 km。坡面數 13,175 是 v2 單元（見第 3 頁）。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第 3 頁　以坡面為單位，四類證據分開，不給總分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講稿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方法上，我們以坡面為單位。依輔導委員建議，用集水區重疊法切坡面，只保留坡度 15 度以上的有效坡面，每個單元都是完整區塊。每個坡面有四類證據：事件目錄是主骨架，照片是補充，衛星只回答最近還有沒有變化，再加上影像品質提醒。四類分開呈現、不相加、不給總分，最後只給三種候選層級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背景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坡面單元（v2）</w:t>
      </w:r>
      <w:r>
        <w:rPr>
          <w:rFonts w:ascii="Microsoft JhengHei" w:hAnsi="Microsoft JhengHei" w:eastAsia="Microsoft JhengHei" w:cs="Microsoft JhengHei"/>
          <w:i w:val="0"/>
          <w:sz w:val="22"/>
        </w:rPr>
        <w:t>：內政部 20 m DEM；正 DEM 與反 DEM（地形反轉後，河網就是稜線）各切河段子集水區（河網門檻 20 ha），兩者疊合取交集，小於 2 ha 的併入共用邊界最長的鄰居。邊界沿稜線與谷線。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為什麼改版</w:t>
      </w:r>
      <w:r>
        <w:rPr>
          <w:rFonts w:ascii="Microsoft JhengHei" w:hAnsi="Microsoft JhengHei" w:eastAsia="Microsoft JhengHei" w:cs="Microsoft JhengHei"/>
          <w:i w:val="0"/>
          <w:sz w:val="22"/>
        </w:rPr>
        <w:t>：舊版（v1，自寫的左右岸半坡面）有 85% 的單元由不相連的多塊組成，陳組長套疊後指出「沒有辦法變成一個完整的區塊」。v2 不連續比例 0%，面積中位數 12 ha。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有效坡面</w:t>
      </w:r>
      <w:r>
        <w:rPr>
          <w:rFonts w:ascii="Microsoft JhengHei" w:hAnsi="Microsoft JhengHei" w:eastAsia="Microsoft JhengHei" w:cs="Microsoft JhengHei"/>
          <w:i w:val="0"/>
          <w:sz w:val="22"/>
        </w:rPr>
        <w:t>：坡度 3×3 平均後 ≥15°，去掉 &lt;0.2 ha 碎塊。15° 以下多為沖蝕、河床，與崩塌分開處理（陳組長建議）。原始單元幾何保留。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版本化 ID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：例如 </w:t>
      </w:r>
      <w:r>
        <w:rPr>
          <w:rFonts w:ascii="Consolas" w:hAnsi="Consolas" w:eastAsia="Microsoft JhengHei" w:cs="Consolas"/>
          <w:i w:val="0"/>
          <w:sz w:val="20"/>
        </w:rPr>
        <w:t>SU2-11497-129153@SUv2-D20m-WO-S20-M2-E15s3-F0.2</w:t>
      </w:r>
      <w:r>
        <w:rPr>
          <w:rFonts w:ascii="Microsoft JhengHei" w:hAnsi="Microsoft JhengHei" w:eastAsia="Microsoft JhengHei" w:cs="Microsoft JhengHei"/>
          <w:i w:val="0"/>
          <w:sz w:val="22"/>
        </w:rPr>
        <w:t>，記錄 DEM、門檻、版本；換參數就是新版本，並以對照表對應新舊單元，不宣稱 ID 永久不變。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候選層級規則（v1）</w:t>
      </w:r>
      <w:r>
        <w:rPr>
          <w:rFonts w:ascii="Microsoft JhengHei" w:hAnsi="Microsoft JhengHei" w:eastAsia="Microsoft JhengHei" w:cs="Microsoft JhengHei"/>
          <w:i w:val="0"/>
          <w:sz w:val="22"/>
        </w:rPr>
        <w:t>：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>優先人工判讀：2021 年起照片描述崩塌或落石（P1）、事件目錄的新增或擴大（P2）、NDRE 持續下降（P3）。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>資料不足：有效坡面 &lt;1 ha、有效占比 &lt;20%，或 Sentinel-2 有效觀測不足。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>一般判讀：其餘；不代表安全。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為什麼不給總分</w:t>
      </w:r>
      <w:r>
        <w:rPr>
          <w:rFonts w:ascii="Microsoft JhengHei" w:hAnsi="Microsoft JhengHei" w:eastAsia="Microsoft JhengHei" w:cs="Microsoft JhengHei"/>
          <w:i w:val="0"/>
          <w:sz w:val="22"/>
        </w:rPr>
        <w:t>：證據來源與準確度不同，相加會讓人誤以為是風險機率。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第 4 頁　案例：太魯閣 0403 地震，一個坡面的證據鏈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講稿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看一個太魯閣的例子。白線是一個坡面，橘線是官方事件目錄圈出的地震崩塌，占了這個坡面的一半。地震前 3 月底，紅邊指標 0.53；地震後 11 天掉到 0.20，之後一直沒有回來，而全區中位數只是正常的季節起伏。事件目錄、衛星變化兩類證據指向同一件事，這個坡面就會被列入人工判讀候選，最後由人決定要不要去。線上系統的太魯閣頁可以看到全部 329 個下降坡面。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背景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 xml:space="preserve">坡面 </w:t>
      </w:r>
      <w:r>
        <w:rPr>
          <w:rFonts w:ascii="Consolas" w:hAnsi="Consolas" w:eastAsia="Microsoft JhengHei" w:cs="Consolas"/>
          <w:i w:val="0"/>
          <w:sz w:val="20"/>
        </w:rPr>
        <w:t>SU2-15759-134182</w:t>
      </w:r>
      <w:r>
        <w:rPr>
          <w:rFonts w:ascii="Microsoft JhengHei" w:hAnsi="Microsoft JhengHei" w:eastAsia="Microsoft JhengHei" w:cs="Microsoft JhengHei"/>
          <w:i w:val="0"/>
          <w:sz w:val="22"/>
        </w:rPr>
        <w:t>：有效坡面 21.4 ha，事件目錄（2024-04-03 花蓮地震）在此坡面 10.7 ha。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>左邊動態圖是 Sentinel-2 真彩色 2024-03-25（地震前）與 2024-04-14（地震後 11 天），已做對比增強，投影時自動交替；PDF 版只顯示第一張。這一帶沒有地震後的 Wayback 高解析影像。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>右邊折線是此坡面與全區（太魯閣 5,469 個坡面）的 NDRE 逐月中位數。全區在 2024-05 也有一次短暫下降，隨即回升，屬於雲霧或季節起伏；此坡面則持續偏低。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>太魯閣沒有像高雄那樣的候選層級頁，所以講「列入人工判讀候選」，不要說「系統判為優先」。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>線上：</w:t>
      </w:r>
      <w:r>
        <w:rPr>
          <w:rFonts w:ascii="Consolas" w:hAnsi="Consolas" w:eastAsia="Microsoft JhengHei" w:cs="Consolas"/>
          <w:i w:val="0"/>
          <w:sz w:val="20"/>
        </w:rPr>
        <w:t>/poc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的「③ A 太魯閣」分頁，預設開啟「坡面 NDRE 持續下降」圖層（329 個坡面）與事件目錄。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第 5 頁　我們量了它準不準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講稿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我們不只做系統，也量了它準不準。影像目視與官方圖層的有無裸露一致率只有 69%；舊版近期變化訊號約四分之一屬實。我們參考水保署電子報改用紅邊指標。在高雄全區，零星的下降經分層盲判只有約 25% 屬實，信賴區間 5% 到 45%；但在大事件後，花蓮有 75%、太魯閣有 43% 的崩塌坡面被抓到，沒有事件的坡面誤報約 2%。左邊這張圖是太魯閣：崩塌占坡面不到 5% 時只抓到 7%，超過四成時抓到 93%。所以紅邊指標適合大事件後快速找出植被大片消失的坡面，自動訊號只用來排出先看誰，最後一定由人確認。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每個數字的意思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659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數字</w:t>
            </w:r>
          </w:p>
        </w:tc>
        <w:tc>
          <w:tcPr>
            <w:tcW w:type="dxa" w:w="3764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意思</w:t>
            </w:r>
          </w:p>
        </w:tc>
        <w:tc>
          <w:tcPr>
            <w:tcW w:type="dxa" w:w="3388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怎麼來的</w:t>
            </w:r>
          </w:p>
        </w:tc>
        <w:tc>
          <w:tcPr>
            <w:tcW w:type="dxa" w:w="1600"/>
            <w:shd w:val="clear" w:color="auto" w:fill="2C5F2D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95% 信賴區間</w:t>
            </w:r>
          </w:p>
        </w:tc>
      </w:tr>
      <w:tr>
        <w:tc>
          <w:tcPr>
            <w:tcW w:type="dxa" w:w="6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69%</w:t>
            </w:r>
          </w:p>
        </w:tc>
        <w:tc>
          <w:tcPr>
            <w:tcW w:type="dxa" w:w="376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人工看影像判斷「有沒有裸露」，與官方年度圖層一致的比例</w:t>
            </w:r>
          </w:p>
        </w:tc>
        <w:tc>
          <w:tcPr>
            <w:tcW w:type="dxa" w:w="3388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30 個坡面盲測，29 個可判讀（20/29）；類別嚴格一致只有 28%</w:t>
            </w:r>
          </w:p>
        </w:tc>
        <w:tc>
          <w:tcPr>
            <w:tcW w:type="dxa" w:w="1600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51–83%</w:t>
            </w:r>
          </w:p>
        </w:tc>
      </w:tr>
      <w:tr>
        <w:tc>
          <w:tcPr>
            <w:tcW w:type="dxa" w:w="6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約 1/4</w:t>
            </w:r>
          </w:p>
        </w:tc>
        <w:tc>
          <w:tcPr>
            <w:tcW w:type="dxa" w:w="376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舊版「近期有變化」訊號（事件歸因、Sentinel-2 真彩色兩期規則）經人工確認屬實的比例</w:t>
            </w:r>
          </w:p>
        </w:tc>
        <w:tc>
          <w:tcPr>
            <w:tcW w:type="dxa" w:w="3388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24 個分層坡面驗證中的 S1 層（1/4，舊版 v1 單元）</w:t>
            </w:r>
          </w:p>
        </w:tc>
        <w:tc>
          <w:tcPr>
            <w:tcW w:type="dxa" w:w="1600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5–70%</w:t>
            </w:r>
          </w:p>
        </w:tc>
      </w:tr>
      <w:tr>
        <w:tc>
          <w:tcPr>
            <w:tcW w:type="dxa" w:w="6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約 25%</w:t>
            </w:r>
          </w:p>
        </w:tc>
        <w:tc>
          <w:tcPr>
            <w:tcW w:type="dxa" w:w="376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高雄全區 NDRE「持續下降」的坡面，人工看前後影像確認有新增或擴大裸露的比例</w:t>
            </w:r>
          </w:p>
        </w:tc>
        <w:tc>
          <w:tcPr>
            <w:tcW w:type="dxa" w:w="3388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26 個下降坡面分層盲判（5/26），依各層母體數加權；對照組 1/6</w:t>
            </w:r>
          </w:p>
        </w:tc>
        <w:tc>
          <w:tcPr>
            <w:tcW w:type="dxa" w:w="1600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5–45%（對照組 3–56%）</w:t>
            </w:r>
          </w:p>
        </w:tc>
      </w:tr>
      <w:tr>
        <w:tc>
          <w:tcPr>
            <w:tcW w:type="dxa" w:w="6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75%・43%</w:t>
            </w:r>
          </w:p>
        </w:tc>
        <w:tc>
          <w:tcPr>
            <w:tcW w:type="dxa" w:w="376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有事件崩塌 ≥1 ha 的坡面，被 NDRE 抓到下降的比例（花蓮 73/97、太魯閣 169/395）</w:t>
            </w:r>
          </w:p>
        </w:tc>
        <w:tc>
          <w:tcPr>
            <w:tcW w:type="dxa" w:w="3388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 xml:space="preserve">與 </w:t>
            </w:r>
            <w:r>
              <w:rPr>
                <w:rFonts w:ascii="Consolas" w:hAnsi="Consolas" w:eastAsia="Microsoft JhengHei" w:cs="Consolas"/>
                <w:i w:val="0"/>
                <w:sz w:val="18"/>
              </w:rPr>
              <w:t>/poc</w:t>
            </w:r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 xml:space="preserve"> 各區的事件目錄全數比對</w:t>
            </w:r>
          </w:p>
        </w:tc>
        <w:tc>
          <w:tcPr>
            <w:tcW w:type="dxa" w:w="1600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66–83%、38–48%</w:t>
            </w:r>
          </w:p>
        </w:tc>
      </w:tr>
      <w:tr>
        <w:tc>
          <w:tcPr>
            <w:tcW w:type="dxa" w:w="659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誤報約 2%</w:t>
            </w:r>
          </w:p>
        </w:tc>
        <w:tc>
          <w:tcPr>
            <w:tcW w:type="dxa" w:w="3764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沒有任何事件崩塌的坡面被判下降的比例（花蓮 123/6,450、太魯閣 85/4,354）</w:t>
            </w:r>
          </w:p>
        </w:tc>
        <w:tc>
          <w:tcPr>
            <w:tcW w:type="dxa" w:w="3388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同上</w:t>
            </w:r>
          </w:p>
        </w:tc>
        <w:tc>
          <w:tcPr>
            <w:tcW w:type="dxa" w:w="1600"/>
          </w:tcPr>
          <w:p>
            <w:r/>
            <w:r>
              <w:rPr>
                <w:rFonts w:ascii="Microsoft JhengHei" w:hAnsi="Microsoft JhengHei" w:eastAsia="Microsoft JhengHei" w:cs="Microsoft JhengHei"/>
                <w:i w:val="0"/>
                <w:sz w:val="20"/>
              </w:rPr>
              <w:t>1.6–2.3%、1.6–2.4%</w:t>
            </w:r>
          </w:p>
        </w:tc>
      </w:tr>
    </w:tbl>
    <w:p/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背景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信賴區間怎麼算</w:t>
      </w:r>
      <w:r>
        <w:rPr>
          <w:rFonts w:ascii="Microsoft JhengHei" w:hAnsi="Microsoft JhengHei" w:eastAsia="Microsoft JhengHei" w:cs="Microsoft JhengHei"/>
          <w:i w:val="0"/>
          <w:sz w:val="22"/>
        </w:rPr>
        <w:t>：比例用 Wilson 區間；高雄 NDRE 的 25% 是分層抽樣估計（各層屬實比例依該層母體數加權：官方期間有裸露 56 個、無裸露 22 個、官方之後 112 個），方法參考 Olofsson et al. (2014)、Stehman (2014)。花蓮、太魯閣是全數比對，區間表示「換一場類似事件時」的不確定性。樣本小，區間只當量級參考（</w:t>
      </w:r>
      <w:r>
        <w:rPr>
          <w:rFonts w:ascii="Consolas" w:hAnsi="Consolas" w:eastAsia="Microsoft JhengHei" w:cs="Consolas"/>
          <w:i w:val="0"/>
          <w:sz w:val="20"/>
        </w:rPr>
        <w:t>scripts/accuracy_ci.py</w:t>
      </w:r>
      <w:r>
        <w:rPr>
          <w:rFonts w:ascii="Microsoft JhengHei" w:hAnsi="Microsoft JhengHei" w:eastAsia="Microsoft JhengHei" w:cs="Microsoft JhengHei"/>
          <w:i w:val="0"/>
          <w:sz w:val="22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NDRE（紅邊正規化差異指數）</w:t>
      </w:r>
      <w:r>
        <w:rPr>
          <w:rFonts w:ascii="Microsoft JhengHei" w:hAnsi="Microsoft JhengHei" w:eastAsia="Microsoft JhengHei" w:cs="Microsoft JhengHei"/>
          <w:i w:val="0"/>
          <w:sz w:val="22"/>
        </w:rPr>
        <w:t>＝(B8A − B5) / (B8A + B5)，用 Sentinel-2 L2A 地表反射率；植被茂密時高（約 0.6），裸露時接近 0。參考水保署技術電子報第 173 期〈利用 Sentinel-2 紅邊指標追蹤 0403 地震後坡地變化〉。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計算方式</w:t>
      </w:r>
      <w:r>
        <w:rPr>
          <w:rFonts w:ascii="Microsoft JhengHei" w:hAnsi="Microsoft JhengHei" w:eastAsia="Microsoft JhengHei" w:cs="Microsoft JhengHei"/>
          <w:i w:val="0"/>
          <w:sz w:val="22"/>
        </w:rPr>
        <w:t>：每個日期用 SCL 去雲與雲影，坡面內有效像元 ≥50% 才採用，取有效坡面的中位數，再扣掉同日全區中位數（去除季節與大氣的共同起伏）。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持續下降規則</w:t>
      </w:r>
      <w:r>
        <w:rPr>
          <w:rFonts w:ascii="Microsoft JhengHei" w:hAnsi="Microsoft JhengHei" w:eastAsia="Microsoft JhengHei" w:cs="Microsoft JhengHei"/>
          <w:i w:val="0"/>
          <w:sz w:val="22"/>
        </w:rPr>
        <w:t>：比基準低 0.08 以上，之後 6 筆至少 3 筆偏低，60 天後仍偏低。門檻是看過資料後訂的，尚未獨立驗證。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為什麼高雄只有約 25%、大事件區卻很高</w:t>
      </w:r>
      <w:r>
        <w:rPr>
          <w:rFonts w:ascii="Microsoft JhengHei" w:hAnsi="Microsoft JhengHei" w:eastAsia="Microsoft JhengHei" w:cs="Microsoft JhengHei"/>
          <w:i w:val="0"/>
          <w:sz w:val="22"/>
        </w:rPr>
        <w:t>：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>坡面中位數只看得到占坡面約兩成以上的崩塌。太魯閣崩塌占坡面 &lt;5% 時只抓到 7%，≥40% 時 93%。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>高雄全區的下降多是零星、門檻邊緣的小幅變化，加上夏季雲霧干擾。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>大事件區的崩塌面積大、時間集中，訊號就清楚。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紅邊有沒有比 NDVI 好</w:t>
      </w:r>
      <w:r>
        <w:rPr>
          <w:rFonts w:ascii="Microsoft JhengHei" w:hAnsi="Microsoft JhengHei" w:eastAsia="Microsoft JhengHei" w:cs="Microsoft JhengHei"/>
          <w:i w:val="0"/>
          <w:sz w:val="22"/>
        </w:rPr>
        <w:t>：小試驗中 NDVI、NDRE、MTCI 抓到同一批坡面，紅邊沒有明顯優勢；選 NDRE 是因為 B5、B8A 都是 20 m，不需重採樣。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左邊長條圖</w:t>
      </w:r>
      <w:r>
        <w:rPr>
          <w:rFonts w:ascii="Microsoft JhengHei" w:hAnsi="Microsoft JhengHei" w:eastAsia="Microsoft JhengHei" w:cs="Microsoft JhengHei"/>
          <w:i w:val="0"/>
          <w:sz w:val="22"/>
        </w:rPr>
        <w:t>：太魯閣依「事件崩塌占有效坡面的比例」分組的偵測率：&lt;5% 7%、5–10% 15%、10–20% 42%、20–40% 75%、≥40% 93%（坡面數 588、184、163、108、29）。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第 6 頁　可複製、可檢驗，交給第一線檢驗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講稿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最後，這套流程全用開放資料與開源工具，程式公開，高雄完成完整流程，花蓮、太魯閣也加做了坡面紅邊檢核，另外兩區測試過衛星與事件比對。接下來請專家盲判與第一線同仁實際操作，依結果調整規則。我們不是重新發明崩塌判釋，而是把既有證據整理成可追蹤的坡面履歷：機器幫忙決定先看誰，證據鏈告訴你為什麼，最後由人決定要不要去。謝謝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背景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資料來源</w:t>
      </w:r>
      <w:r>
        <w:rPr>
          <w:rFonts w:ascii="Microsoft JhengHei" w:hAnsi="Microsoft JhengHei" w:eastAsia="Microsoft JhengHei" w:cs="Microsoft JhengHei"/>
          <w:i w:val="0"/>
          <w:sz w:val="22"/>
        </w:rPr>
        <w:t>：水保署 BigGIS 事件目錄與年度崩塌圖層、歷史影像平台、內政部 2025 年版 20 m DEM、Sentinel-2（Microsoft Planetary Computer，免費）、Esri Wayback；工具為 Python、WhiteboxTools、GeoPandas、Leaflet、Flask。程式在 GitHub：RhynoW/ardswc-resilience-observatory。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五個區域</w:t>
      </w:r>
      <w:r>
        <w:rPr>
          <w:rFonts w:ascii="Microsoft JhengHei" w:hAnsi="Microsoft JhengHei" w:eastAsia="Microsoft JhengHei" w:cs="Microsoft JhengHei"/>
          <w:i w:val="0"/>
          <w:sz w:val="22"/>
        </w:rPr>
        <w:t>：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 xml:space="preserve">高雄：完整證據鏈與 </w:t>
      </w:r>
      <w:r>
        <w:rPr>
          <w:rFonts w:ascii="Consolas" w:hAnsi="Consolas" w:eastAsia="Microsoft JhengHei" w:cs="Consolas"/>
          <w:i w:val="0"/>
          <w:sz w:val="20"/>
        </w:rPr>
        <w:t>/su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坡面頁。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 xml:space="preserve">花蓮（馬太鞍溪堰塞湖）、太魯閣（0403 地震）：Sentinel-1／2 與事件目錄比對，另做了坡面單元與 NDRE 檢核，結果已放上 </w:t>
      </w:r>
      <w:r>
        <w:rPr>
          <w:rFonts w:ascii="Consolas" w:hAnsi="Consolas" w:eastAsia="Microsoft JhengHei" w:cs="Consolas"/>
          <w:i w:val="0"/>
          <w:sz w:val="20"/>
        </w:rPr>
        <w:t>/poc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的花蓮、太魯閣分頁。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>中部、嘉義：Sentinel-1／2 與事件目錄比對。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人工驗證</w:t>
      </w:r>
      <w:r>
        <w:rPr>
          <w:rFonts w:ascii="Microsoft JhengHei" w:hAnsi="Microsoft JhengHei" w:eastAsia="Microsoft JhengHei" w:cs="Microsoft JhengHei"/>
          <w:i w:val="0"/>
          <w:sz w:val="22"/>
        </w:rPr>
        <w:t>：專家盲判（2–3 位）與實務人員操作測試（3–5 位）的網頁已上線（</w:t>
      </w:r>
      <w:r>
        <w:rPr>
          <w:rFonts w:ascii="Consolas" w:hAnsi="Consolas" w:eastAsia="Microsoft JhengHei" w:cs="Consolas"/>
          <w:i w:val="0"/>
          <w:sz w:val="20"/>
        </w:rPr>
        <w:t>/test</w:t>
      </w:r>
      <w:r>
        <w:rPr>
          <w:rFonts w:ascii="Microsoft JhengHei" w:hAnsi="Microsoft JhengHei" w:eastAsia="Microsoft JhengHei" w:cs="Microsoft JhengHei"/>
          <w:i w:val="0"/>
          <w:sz w:val="22"/>
        </w:rPr>
        <w:t>，需存取碼），題目已依新規則重出，等陳組長協助轉寄。</w:t>
      </w:r>
      <w:r>
        <w:rPr>
          <w:rFonts w:ascii="Microsoft JhengHei" w:hAnsi="Microsoft JhengHei" w:eastAsia="Microsoft JhengHei" w:cs="Microsoft JhengHei"/>
          <w:b/>
          <w:i w:val="0"/>
          <w:sz w:val="22"/>
        </w:rPr>
        <w:t>決賽前若已有回收結果，這句要更新。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已停止的方向</w:t>
      </w:r>
      <w:r>
        <w:rPr>
          <w:rFonts w:ascii="Microsoft JhengHei" w:hAnsi="Microsoft JhengHei" w:eastAsia="Microsoft JhengHei" w:cs="Microsoft JhengHei"/>
          <w:i w:val="0"/>
          <w:sz w:val="22"/>
        </w:rPr>
        <w:t>：3D、UAV、自動套合、250 m 網格熱點；依陳組長建議降為未來延伸，網站上已隱藏。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第 7 頁（備用）　對照崩塌智慧防災構想：現在在哪、下一步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不在 5 分鐘主線；評審問到「系統藍圖」「下一步」「地質」「道路聚落」時再翻。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講稿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專家提出的崩塌智慧防災平台有六個模組。我們目前做到的是平時篩查：坡地底圖、多源監測和 AI 輔助判釋都有一部分，其中道路與建物暴露是用 OpenStreetMap 疊合，回答坡面崩了會碰到什麼，但不改候選層級。地質目前只拿到影像圖磚，五萬分之一的斷層、位態、順向坡要取得向量後才能分析。降雨觸發、下游災害鏈和應變工作流還沒做，這是從平時篩查走向事件反應的下一步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背景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OSM 道路與聚落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：Geofabrik 臺灣 OSM 擷取（2026-10-25），高雄 POC 內道路 6,994 段、建物 1,760 棟、聚落點 208 個。每個坡面計算坡面內與外推 100 m 的道路長度、建物數、最近聚落，放在 </w:t>
      </w:r>
      <w:r>
        <w:rPr>
          <w:rFonts w:ascii="Consolas" w:hAnsi="Consolas" w:eastAsia="Microsoft JhengHei" w:cs="Consolas"/>
          <w:i w:val="0"/>
          <w:sz w:val="20"/>
        </w:rPr>
        <w:t>/su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證據頁第⑤區塊，標示「© OpenStreetMap contributors」（ODbL）。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>411 個優先人工判讀坡面中，200 個外推 100 m 內有道路（其中 106 個是主要或一般道路），25 個有建物。</w:t>
      </w:r>
    </w:p>
    <w:p>
      <w:pPr>
        <w:pStyle w:val="ListBullet2"/>
      </w:pPr>
      <w:r>
        <w:rPr>
          <w:rFonts w:ascii="Microsoft JhengHei" w:hAnsi="Microsoft JhengHei" w:eastAsia="Microsoft JhengHei" w:cs="Microsoft JhengHei"/>
          <w:i w:val="0"/>
          <w:sz w:val="22"/>
        </w:rPr>
        <w:t>OSM 由志工繪製，山區建物與產業道路常缺漏，數字是「至少有這些」。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地質</w:t>
      </w:r>
      <w:r>
        <w:rPr>
          <w:rFonts w:ascii="Microsoft JhengHei" w:hAnsi="Microsoft JhengHei" w:eastAsia="Microsoft JhengHei" w:cs="Microsoft JhengHei"/>
          <w:i w:val="0"/>
          <w:sz w:val="22"/>
        </w:rPr>
        <w:t>：BigGIS 的「地礦中心地質圖（五萬分之一）」是地礦中心的影像圖磚，不是向量；公開可下載的只有全臺地層面（小比例尺，約 1,600 個多邊形，沒有斷層與位態），已用來做第 8 頁的各地層崩塌密度。斷層緩衝、順向坡判釋需要五萬分之一向量，要向水保署或地礦中心申請。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網站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：這頁的對照表放在 </w:t>
      </w:r>
      <w:r>
        <w:rPr>
          <w:rFonts w:ascii="Consolas" w:hAnsi="Consolas" w:eastAsia="Microsoft JhengHei" w:cs="Consolas"/>
          <w:i w:val="0"/>
          <w:sz w:val="20"/>
        </w:rPr>
        <w:t>/roadmap</w:t>
      </w:r>
      <w:r>
        <w:rPr>
          <w:rFonts w:ascii="Microsoft JhengHei" w:hAnsi="Microsoft JhengHei" w:eastAsia="Microsoft JhengHei" w:cs="Microsoft JhengHei"/>
          <w:i w:val="0"/>
          <w:sz w:val="22"/>
        </w:rPr>
        <w:t>（系統藍圖對照），含道路聚落暴露摘要與各地層崩塌密度表。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OSM 有沒有崩塌地圖層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：幾乎沒有。臺灣 </w:t>
      </w:r>
      <w:r>
        <w:rPr>
          <w:rFonts w:ascii="Consolas" w:hAnsi="Consolas" w:eastAsia="Microsoft JhengHei" w:cs="Consolas"/>
          <w:i w:val="0"/>
          <w:sz w:val="20"/>
        </w:rPr>
        <w:t>natural=landslide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0 筆、</w:t>
      </w:r>
      <w:r>
        <w:rPr>
          <w:rFonts w:ascii="Consolas" w:hAnsi="Consolas" w:eastAsia="Microsoft JhengHei" w:cs="Consolas"/>
          <w:i w:val="0"/>
          <w:sz w:val="20"/>
        </w:rPr>
        <w:t>hazard=landslide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1 筆；碎石坡、裸岩約 2,300 筆，沒有日期與事件，不適合當崩塌資料，所以崩塌仍用水保署官方圖層。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第 8 頁（備用）　地質：哪些地層比較容易崩（粗尺度）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評審問到地質、岩性、為什麼某些區域特別容易崩時再翻。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講稿</w:t>
      </w:r>
    </w:p>
    <w:p>
      <w:pPr>
        <w:pBdr>
          <w:left w:val="single" w:sz="18" w:space="8" w:color="2C5F2D"/>
        </w:pBdr>
        <w:ind w:left="227"/>
      </w:pPr>
      <w:r>
        <w:rPr>
          <w:rFonts w:ascii="Microsoft JhengHei" w:hAnsi="Microsoft JhengHei" w:eastAsia="Microsoft JhengHei" w:cs="Microsoft JhengHei"/>
          <w:i w:val="0"/>
          <w:sz w:val="24"/>
        </w:rPr>
        <w:t>我們用 BigGIS 引用的公開地層圖，疊上 2021 到 2024 年的年度崩塌圖層，以坡度 15 度以上的有效坡面當分母，算每個地層的崩塌密度。全區約 5.3%；始新世的西村層，也就是板岩，8.1%，是平均的 1.5 倍；上新世的錦水頁岩只有 1.7%。紅邊下降的比例在幾個主要地層都約 2%，差異不大。限制是這份地層圖比例尺小，沒有斷層和位態，只能做描述性統計；斷層距離和順向坡要取得五萬分之一的向量才能分析。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背景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方法</w:t>
      </w:r>
      <w:r>
        <w:rPr>
          <w:rFonts w:ascii="Microsoft JhengHei" w:hAnsi="Microsoft JhengHei" w:eastAsia="Microsoft JhengHei" w:cs="Microsoft JhengHei"/>
          <w:i w:val="0"/>
          <w:sz w:val="22"/>
        </w:rPr>
        <w:t>（</w:t>
      </w:r>
      <w:r>
        <w:rPr>
          <w:rFonts w:ascii="Consolas" w:hAnsi="Consolas" w:eastAsia="Microsoft JhengHei" w:cs="Consolas"/>
          <w:i w:val="0"/>
          <w:sz w:val="20"/>
        </w:rPr>
        <w:t>scripts/geology_landslide_density.py</w:t>
      </w:r>
      <w:r>
        <w:rPr>
          <w:rFonts w:ascii="Microsoft JhengHei" w:hAnsi="Microsoft JhengHei" w:eastAsia="Microsoft JhengHei" w:cs="Microsoft JhengHei"/>
          <w:i w:val="0"/>
          <w:sz w:val="22"/>
        </w:rPr>
        <w:t>）：地層面與 SUv2 有效坡面（≥15°）相交；崩塌＝110–113 年度全臺崩塌地圖層（2021–2024）聯集；崩塌密度＝崩塌面積 ÷ 有效坡面面積；頻率比 FR＝地層密度 ÷ 全區密度。NDRE 下降坡面依坡面代表點歸到地層。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數字</w:t>
      </w:r>
      <w:r>
        <w:rPr>
          <w:rFonts w:ascii="Microsoft JhengHei" w:hAnsi="Microsoft JhengHei" w:eastAsia="Microsoft JhengHei" w:cs="Microsoft JhengHei"/>
          <w:i w:val="0"/>
          <w:sz w:val="22"/>
        </w:rPr>
        <w:t>：有效坡面 1,718 km²、崩塌 9,147 ha（5.3%）。三峽群（Ms）643 km²、FR 0.57；西村層（Eh）542 km²、FR 1.53；廬山層（Ml）409 km²、FR 1.08；錦水頁岩（P1）51 km²、FR 0.32。有效坡面 &lt;2 km² 的地層不列。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不能說的</w:t>
      </w:r>
      <w:r>
        <w:rPr>
          <w:rFonts w:ascii="Microsoft JhengHei" w:hAnsi="Microsoft JhengHei" w:eastAsia="Microsoft JhengHei" w:cs="Microsoft JhengHei"/>
          <w:i w:val="0"/>
          <w:sz w:val="22"/>
        </w:rPr>
        <w:t>：這不是敏感度模型，也沒有控制坡度、降雨、距河道等因子；西村層 FR 高可能也反映它分布在較高、較陡、雨量較多的山區。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評審可能的提問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Q：為什麼不用 AI 或深度學習直接辨識崩塌？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水保署已經有專業判釋的事件目錄，我們的價值是把分散的證據整理到同一個坡面上，幫助決定先看哪裡。我們實測過自動訊號的準確度：零星變化經分層盲判只有約 25% 屬實，所以只用來排序，不用來判定。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Q：69% 一致率是不是太低？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這個數字比較的是「人看影像」和「官方年度圖層」，兩者觀測日期差幾個月，官方圖層也是衛星判釋。它說明單一來源都不完美，這正是要把多種證據並列、最後由人確認的原因。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Q：NDRE 只有約 25% 準，為什麼還要用？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它在大事件後很有用：花蓮 75%、太魯閣 43% 的崩塌坡面被抓到，沒有事件的坡面誤報只有約 2%。問題出在平時零星、幅度小的變化。我們正在調整規則，例如只在已知事件之後啟用，或只看大幅下降。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Q：小崩塌怎麼辦？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坡面中位數約只看得到占坡面兩成以上的崩塌，小崩塌要靠事件目錄與現地照片，這也是我們保留照片作為第二類證據的原因。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Q：坡面單元怎麼切？為什麼是 20 ha 門檻？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集水區重疊法（正、反 DEM 子集水區疊合），依陳組長建議改版。20 ha 是我們選的基準；10 ha 時單元中位數約 7 ha、50 ha 時約 27 ha。不同門檻排序會變，所以 ID 帶版本號，不宣稱有唯一正確的門檻。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Q：水保署要怎麼導入？成本？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資料全部是開放資料、程式開源，換一個區域只要換範圍重跑。Sentinel-2 從 Planetary Computer 免費取得，一個 POC 約 1–2 小時下載計算。真正需要的是第一線同仁的回饋，這是我們下一步的實務測試。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Q：Wayback 影像為什麼不拿來自動比對？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Wayback 不是正射對位的時間序列，兩期之間常有 10–25 m 的偏移，拍攝也不定期；高雄 2024、2025 年的新影像只涵蓋不到 7% 的面積。所以只用來人工目視確認。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Q：地質、斷層、順向坡有沒有納入？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還沒有。地質決定哪裡容易壞、降雨決定何時壞；我們目前做的是事件後找出變化並排出先看誰。用公開的小比例尺地層圖做了粗尺度的各地層崩塌密度：西村層板岩是平均的 1.5 倍（備用第 8 頁）。五萬分之一地質在 BigGIS 上是影像圖磚，要取得向量才能做斷層距離與順向坡分析，這是下一步。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Q：崩了會影響誰？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用 OpenStreetMap 疊合道路與建物：每個坡面的證據頁會列出坡面內與外推 100 m 的道路長度、建物數與最近聚落。只作為參考資訊，不改候選層級。</w:t>
      </w:r>
    </w:p>
    <w:p>
      <w:r>
        <w:rPr>
          <w:rFonts w:ascii="Microsoft JhengHei" w:hAnsi="Microsoft JhengHei" w:eastAsia="Microsoft JhengHei" w:cs="Microsoft JhengHei"/>
          <w:b/>
          <w:i w:val="0"/>
          <w:sz w:val="22"/>
        </w:rPr>
        <w:t>Q：Google Earth 呢？</w:t>
      </w:r>
    </w:p>
    <w:p>
      <w:r>
        <w:rPr>
          <w:rFonts w:ascii="Microsoft JhengHei" w:hAnsi="Microsoft JhengHei" w:eastAsia="Microsoft JhengHei" w:cs="Microsoft JhengHei"/>
          <w:i w:val="0"/>
          <w:sz w:val="22"/>
        </w:rPr>
        <w:t>依 Google 條款，我們不做自動擷取或拿來分析，只在個案人工複核時參考。</w:t>
      </w:r>
    </w:p>
    <w:p>
      <w:pPr>
        <w:pBdr>
          <w:bottom w:val="single" w:sz="6" w:space="1" w:color="C8D3CA"/>
        </w:pBdr>
      </w:pPr>
    </w:p>
    <w:p>
      <w:pPr>
        <w:pStyle w:val="Heading1"/>
        <w:spacing w:before="280"/>
      </w:pPr>
      <w:r>
        <w:rPr>
          <w:b/>
        </w:rPr>
      </w:r>
      <w:r>
        <w:rPr>
          <w:rFonts w:ascii="Microsoft JhengHei" w:hAnsi="Microsoft JhengHei" w:eastAsia="Microsoft JhengHei" w:cs="Microsoft JhengHei"/>
          <w:b/>
          <w:i w:val="0"/>
          <w:color w:val="2C5F2D"/>
          <w:sz w:val="30"/>
        </w:rPr>
        <w:t>現場注意事項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11/5 16:00 前</w:t>
      </w:r>
      <w:r>
        <w:rPr>
          <w:rFonts w:ascii="Microsoft JhengHei" w:hAnsi="Microsoft JhengHei" w:eastAsia="Microsoft JhengHei" w:cs="Microsoft JhengHei"/>
          <w:i w:val="0"/>
          <w:sz w:val="22"/>
        </w:rPr>
        <w:t>寄 ossint2026@gmail.com，主旨「TASTI_SatDashboard-決賽簡報檔」，附 pptx 與 pdf；截止後與決賽現場都不能換檔。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2"/>
        </w:rPr>
        <w:t>11/8 現場測試簡報時</w:t>
      </w:r>
      <w:r>
        <w:rPr>
          <w:rFonts w:ascii="Microsoft JhengHei" w:hAnsi="Microsoft JhengHei" w:eastAsia="Microsoft JhengHei" w:cs="Microsoft JhengHei"/>
          <w:i w:val="0"/>
          <w:sz w:val="22"/>
        </w:rPr>
        <w:t>確認第 4 頁的動態圖在投影模式會自動循環。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>PDF 版的動態圖只顯示第一格（地震前）；若現場只能用 PDF，第 4 頁口頭補一句「地震後同一處變成大片裸露」。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i w:val="0"/>
          <w:sz w:val="22"/>
        </w:rPr>
        <w:t xml:space="preserve">若評審要看線上系統：HF Space 閒置後第一次開啟可能要等一會兒，建議提前開好 </w:t>
      </w:r>
      <w:r>
        <w:rPr>
          <w:rFonts w:ascii="Consolas" w:hAnsi="Consolas" w:eastAsia="Microsoft JhengHei" w:cs="Consolas"/>
          <w:i w:val="0"/>
          <w:sz w:val="20"/>
        </w:rPr>
        <w:t>/su</w:t>
      </w:r>
      <w:r>
        <w:rPr>
          <w:rFonts w:ascii="Microsoft JhengHei" w:hAnsi="Microsoft JhengHei" w:eastAsia="Microsoft JhengHei" w:cs="Microsoft JhengHei"/>
          <w:i w:val="0"/>
          <w:sz w:val="22"/>
        </w:rPr>
        <w:t xml:space="preserve"> 頁。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決賽簡報：講稿與背景說明</dc:title>
  <dc:subject/>
  <dc:creator>TASTI_SatDashboard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