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（6 頁，限時 5 分鐘）。PowerPoint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18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1:00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以坡面為單位，四類證據分開，不給總分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1:50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案例：太魯閣 0403 地震，一個坡面的證據鏈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2:35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我們量了它準不準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3:30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可複製、可檢驗，交給第一線檢驗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預留約 50 秒緩衝。超時優先刪第 5 頁「舊版約 1/4」那句，再刪第 2 頁的三個數字。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km。坡面數 13,175 是 v2 單元（見第 3 頁）。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以坡面為單位，四類證據分開，不給總分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方法上，我們以坡面為單位。依輔導委員建議，用集水區重疊法切坡面，只保留坡度 15 度以上的有效坡面，每個單元都是完整區塊。每個坡面有四類證據：事件目錄是主骨架，照片是補充，衛星只回答最近還有沒有變化，再加上影像品質提醒。四類分開呈現、不相加、不給總分，最後只給三種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的併入共用邊界最長的鄰居。邊界沿稜線與谷線。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：舊版（v1，自寫的左右岸半坡面）有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有效坡面</w:t>
      </w:r>
      <w:r>
        <w:rPr>
          <w:rFonts w:ascii="Microsoft JhengHei" w:hAnsi="Microsoft JhengHei" w:eastAsia="Microsoft JhengHei" w:cs="Microsoft JhengHei"/>
          <w:i w:val="0"/>
          <w:sz w:val="22"/>
        </w:rPr>
        <w:t>：坡度 3×3 平均後 ≥15°，去掉 &lt;0.2 ha 碎塊。15° 以下多為沖蝕、河床，與崩塌分開處理（陳組長建議）。原始單元幾何保留。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，記錄 DEM、門檻、版本；換參數就是新版本，並以對照表對應新舊單元，不宣稱 ID 永久不變。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案例：太魯閣 0403 地震，一個坡面的證據鏈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看一個太魯閣的例子。白線是一個坡面，橘線是官方事件目錄圈出的地震崩塌，占了這個坡面的一半。地震前 3 月底，紅邊指標 0.53；地震後 11 天掉到 0.20，之後一直沒有回來，而全區中位數只是正常的季節起伏。事件目錄、衛星變化兩類證據指向同一件事，這個坡面就會被列入人工判讀候選，最後由人決定要不要去。線上系統的太魯閣頁可以看到全部 329 個下降坡面。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坡面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左邊動態圖是 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右邊折線是此坡面與全區（太魯閣 5,469 個坡面）的 NDRE 逐月中位數。全區在 2024-05 也有一次短暫下降，隨即回升，屬於雲霧或季節起伏；此坡面則持續偏低。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太魯閣沒有像高雄那樣的候選層級頁，所以講「列入人工判讀候選」，不要說「系統判為優先」。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線上：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的「③ A 太魯閣」分頁，預設開啟「坡面 NDRE 持續下降」圖層（329 個坡面）與事件目錄。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我們量了它準不準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69%；舊版近期變化訊號約四分之一屬實。我們參考水保署電子報改用紅邊指標。在高雄全區，零星的下降經盲判只有 5/26 屬實；但在大事件後，花蓮有 75%、太魯閣有 43% 的崩塌坡面被抓到，沒有事件的坡面誤報約 2%。左邊這張圖是太魯閣：崩塌占坡面不到 5% 時只抓到 7%，超過四成時抓到 93%。所以紅邊指標適合大事件後快速找出植被大片消失的坡面，自動訊號只用來排出先看誰，最後一定由人確認。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813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464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95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個可判讀；類別嚴格一致只有 28%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1/4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舊版「近期有變化」訊號（事件歸因、Sentinel-2 真彩色兩期規則）經人工確認屬實的比例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 個分層抽樣坡面的人工判讀（舊版 v1 單元）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5/26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NDRE「持續下降」的坡面，人工看前後影像確認有新增或擴大裸露的比例（19%）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32 個坡面分層盲判（26 個下降＋6 個對照）；對照組也有 1/6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各區的事件目錄比對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1.9%、太魯閣 2.0%）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B5)，用 Sentinel-2 L2A 地表反射率；植被茂密時高（約 0.6），裸露時接近 0。參考水保署技術電子報第 173 期〈利用 Sentinel-2 紅邊指標追蹤 0403 地震後坡地變化〉。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計算方式</w:t>
      </w:r>
      <w:r>
        <w:rPr>
          <w:rFonts w:ascii="Microsoft JhengHei" w:hAnsi="Microsoft JhengHei" w:eastAsia="Microsoft JhengHei" w:cs="Microsoft JhengHei"/>
          <w:i w:val="0"/>
          <w:sz w:val="22"/>
        </w:rPr>
        <w:t>：每個日期用 SCL 去雲與雲影，坡面內有效像元 ≥50% 才採用，取有效坡面的中位數，再扣掉同日全區中位數（去除季節與大氣的共同起伏）。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 2 成、大事件區卻很高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坡面中位數只看得到占坡面約兩成以上的崩塌。太魯閣崩塌占坡面 &lt;5% 時只抓到 7%，≥40% 時 93%。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高雄全區的下降多是零星、門檻邊緣的小幅變化，加上夏季雲霧干擾。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大事件區的崩塌面積大、時間集中，訊號就清楚。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可複製、可檢驗，交給第一線檢驗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這套流程全用開放資料與開源工具，程式公開，高雄完成完整流程，花蓮、太魯閣也加做了坡面紅邊檢核，另外兩區測試過衛星與事件比對。接下來請專家盲判與第一線同仁實際操作，依結果調整規則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資料來源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事件目錄與年度崩塌圖層、歷史影像平台、內政部 2025 年版 20 m DEM、Sentinel-2（Microsoft Planetary Computer，免費）、Esri Wayback；工具為 Python、WhiteboxTools、GeoPandas、Leaflet、Flask。程式在 GitHub：RhynoW/ardswc-resilience-observatory。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五個區域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高雄：完整證據鏈與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花蓮（馬太鞍溪堰塞湖）、太魯閣（0403 地震）：Sentinel-1／2 與事件目錄比對，另做了坡面單元與 NDRE 檢核，結果已放上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的花蓮、太魯閣分頁。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中部、嘉義：Sentinel-1／2 與事件目錄比對。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決賽前若已有回收結果，這句要更新。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：3D、UAV、自動套合、250 m 網格熱點；依陳組長建議降為未來延伸，網站上已隱藏。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水保署已經有專業判釋的事件目錄，我們的價值是把分散的證據整理到同一個坡面上，幫助決定先看哪裡。我們實測過自動訊號的準確度：零星變化只有約 2 成屬實，所以只用來排序，不用來判定。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 2 成準，為什麼還要用？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4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4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