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</w:pPr>
      <w:r>
        <w:rPr>
          <w:rFonts w:ascii="Microsoft JhengHei" w:hAnsi="Microsoft JhengHei" w:eastAsia="Microsoft JhengHei" w:cs="Microsoft JhengHei"/>
          <w:b/>
          <w:i w:val="0"/>
          <w:color w:val="2C5F2D"/>
          <w:sz w:val="40"/>
        </w:rPr>
        <w:t>決賽簡報：講稿與背景說明</w:t>
      </w:r>
    </w:p>
    <w:p>
      <w:r>
        <w:rPr>
          <w:rFonts w:ascii="Microsoft JhengHei" w:hAnsi="Microsoft JhengHei" w:eastAsia="Microsoft JhengHei" w:cs="Microsoft JhengHei"/>
          <w:i w:val="0"/>
          <w:color w:val="5E6B63"/>
          <w:sz w:val="22"/>
        </w:rPr>
        <w:t>簡報檔：</w:t>
      </w:r>
      <w:r>
        <w:rPr>
          <w:rFonts w:ascii="Consolas" w:hAnsi="Consolas" w:eastAsia="Microsoft JhengHei" w:cs="Consolas"/>
          <w:i w:val="0"/>
          <w:color w:val="5E6B63"/>
          <w:sz w:val="20"/>
        </w:rPr>
        <w:t>TASTI_SatDashboard-決賽簡報.pptx</w:t>
      </w:r>
      <w:r>
        <w:rPr>
          <w:rFonts w:ascii="Microsoft JhengHei" w:hAnsi="Microsoft JhengHei" w:eastAsia="Microsoft JhengHei" w:cs="Microsoft JhengHei"/>
          <w:i w:val="0"/>
          <w:color w:val="5E6B63"/>
          <w:sz w:val="22"/>
        </w:rPr>
        <w:t>（主線 7 頁，限時 5 分鐘；另有備用第 8–10 頁供問答）。主線依網站首頁的五大主題排列：技術亮點、架構創新、韌性呈現、對公部門的啟示、對全民的啟示。PowerPoint 的備忘稿與本文的「講稿」相同；本文另外補上每頁的背景、數字出處與評審可能的提問。</w:t>
      </w:r>
    </w:p>
    <w:p>
      <w:pPr>
        <w:pStyle w:val="Heading1"/>
        <w:spacing w:before="280"/>
      </w:pPr>
      <w:r>
        <w:rPr>
          <w:b/>
        </w:rPr>
      </w:r>
      <w:r>
        <w:rPr>
          <w:rFonts w:ascii="Microsoft JhengHei" w:hAnsi="Microsoft JhengHei" w:eastAsia="Microsoft JhengHei" w:cs="Microsoft JhengHei"/>
          <w:b/>
          <w:i w:val="0"/>
          <w:color w:val="2C5F2D"/>
          <w:sz w:val="30"/>
        </w:rPr>
        <w:t>時間配置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1017"/>
            <w:shd w:val="clear" w:color="auto" w:fill="2C5F2D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 w:cs="Microsoft JhengHei"/>
                <w:b/>
                <w:i w:val="0"/>
                <w:color w:val="FFFFFF"/>
                <w:sz w:val="20"/>
              </w:rPr>
              <w:t>頁</w:t>
            </w:r>
          </w:p>
        </w:tc>
        <w:tc>
          <w:tcPr>
            <w:tcW w:type="dxa" w:w="6359"/>
            <w:shd w:val="clear" w:color="auto" w:fill="2C5F2D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 w:cs="Microsoft JhengHei"/>
                <w:b/>
                <w:i w:val="0"/>
                <w:color w:val="FFFFFF"/>
                <w:sz w:val="20"/>
              </w:rPr>
              <w:t>主題</w:t>
            </w:r>
          </w:p>
        </w:tc>
        <w:tc>
          <w:tcPr>
            <w:tcW w:type="dxa" w:w="1017"/>
            <w:shd w:val="clear" w:color="auto" w:fill="2C5F2D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 w:cs="Microsoft JhengHei"/>
                <w:b/>
                <w:i w:val="0"/>
                <w:color w:val="FFFFFF"/>
                <w:sz w:val="20"/>
              </w:rPr>
              <w:t>建議秒數</w:t>
            </w:r>
          </w:p>
        </w:tc>
        <w:tc>
          <w:tcPr>
            <w:tcW w:type="dxa" w:w="1017"/>
            <w:shd w:val="clear" w:color="auto" w:fill="2C5F2D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 w:cs="Microsoft JhengHei"/>
                <w:b/>
                <w:i w:val="0"/>
                <w:color w:val="FFFFFF"/>
                <w:sz w:val="20"/>
              </w:rPr>
              <w:t>累計</w:t>
            </w:r>
          </w:p>
        </w:tc>
      </w:tr>
      <w:tr>
        <w:tc>
          <w:tcPr>
            <w:tcW w:type="dxa" w:w="1017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1</w:t>
            </w:r>
          </w:p>
        </w:tc>
        <w:tc>
          <w:tcPr>
            <w:tcW w:type="dxa" w:w="6359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封面：地景複發熱點觀測站／坡地韌性哨兵</w:t>
            </w:r>
          </w:p>
        </w:tc>
        <w:tc>
          <w:tcPr>
            <w:tcW w:type="dxa" w:w="1017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20</w:t>
            </w:r>
          </w:p>
        </w:tc>
        <w:tc>
          <w:tcPr>
            <w:tcW w:type="dxa" w:w="1017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0:20</w:t>
            </w:r>
          </w:p>
        </w:tc>
      </w:tr>
      <w:tr>
        <w:tc>
          <w:tcPr>
            <w:tcW w:type="dxa" w:w="1017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2</w:t>
            </w:r>
          </w:p>
        </w:tc>
        <w:tc>
          <w:tcPr>
            <w:tcW w:type="dxa" w:w="6359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巡查先看哪裡？證據散在三個地方</w:t>
            </w:r>
          </w:p>
        </w:tc>
        <w:tc>
          <w:tcPr>
            <w:tcW w:type="dxa" w:w="1017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30</w:t>
            </w:r>
          </w:p>
        </w:tc>
        <w:tc>
          <w:tcPr>
            <w:tcW w:type="dxa" w:w="1017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0:50</w:t>
            </w:r>
          </w:p>
        </w:tc>
      </w:tr>
      <w:tr>
        <w:tc>
          <w:tcPr>
            <w:tcW w:type="dxa" w:w="1017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3</w:t>
            </w:r>
          </w:p>
        </w:tc>
        <w:tc>
          <w:tcPr>
            <w:tcW w:type="dxa" w:w="6359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技術亮點：免費衛星＋開放資料，每個數字都量過</w:t>
            </w:r>
          </w:p>
        </w:tc>
        <w:tc>
          <w:tcPr>
            <w:tcW w:type="dxa" w:w="1017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50</w:t>
            </w:r>
          </w:p>
        </w:tc>
        <w:tc>
          <w:tcPr>
            <w:tcW w:type="dxa" w:w="1017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1:40</w:t>
            </w:r>
          </w:p>
        </w:tc>
      </w:tr>
      <w:tr>
        <w:tc>
          <w:tcPr>
            <w:tcW w:type="dxa" w:w="1017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4</w:t>
            </w:r>
          </w:p>
        </w:tc>
        <w:tc>
          <w:tcPr>
            <w:tcW w:type="dxa" w:w="6359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架構創新：證據鏈分開呈現，不給總分，最後由人決定</w:t>
            </w:r>
          </w:p>
        </w:tc>
        <w:tc>
          <w:tcPr>
            <w:tcW w:type="dxa" w:w="1017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45</w:t>
            </w:r>
          </w:p>
        </w:tc>
        <w:tc>
          <w:tcPr>
            <w:tcW w:type="dxa" w:w="1017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2:25</w:t>
            </w:r>
          </w:p>
        </w:tc>
      </w:tr>
      <w:tr>
        <w:tc>
          <w:tcPr>
            <w:tcW w:type="dxa" w:w="1017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5</w:t>
            </w:r>
          </w:p>
        </w:tc>
        <w:tc>
          <w:tcPr>
            <w:tcW w:type="dxa" w:w="6359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韌性呈現：每個坡面一份履歷——壞過、在變、會碰到誰</w:t>
            </w:r>
          </w:p>
        </w:tc>
        <w:tc>
          <w:tcPr>
            <w:tcW w:type="dxa" w:w="1017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55</w:t>
            </w:r>
          </w:p>
        </w:tc>
        <w:tc>
          <w:tcPr>
            <w:tcW w:type="dxa" w:w="1017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3:20</w:t>
            </w:r>
          </w:p>
        </w:tc>
      </w:tr>
      <w:tr>
        <w:tc>
          <w:tcPr>
            <w:tcW w:type="dxa" w:w="1017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6</w:t>
            </w:r>
          </w:p>
        </w:tc>
        <w:tc>
          <w:tcPr>
            <w:tcW w:type="dxa" w:w="6359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對公部門的啟示：自動訊號只排「先看誰」，先量再用</w:t>
            </w:r>
          </w:p>
        </w:tc>
        <w:tc>
          <w:tcPr>
            <w:tcW w:type="dxa" w:w="1017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50</w:t>
            </w:r>
          </w:p>
        </w:tc>
        <w:tc>
          <w:tcPr>
            <w:tcW w:type="dxa" w:w="1017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4:10</w:t>
            </w:r>
          </w:p>
        </w:tc>
      </w:tr>
      <w:tr>
        <w:tc>
          <w:tcPr>
            <w:tcW w:type="dxa" w:w="1017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7</w:t>
            </w:r>
          </w:p>
        </w:tc>
        <w:tc>
          <w:tcPr>
            <w:tcW w:type="dxa" w:w="6359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對全民的啟示：看得懂、查得到、一起補（結語）</w:t>
            </w:r>
          </w:p>
        </w:tc>
        <w:tc>
          <w:tcPr>
            <w:tcW w:type="dxa" w:w="1017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40</w:t>
            </w:r>
          </w:p>
        </w:tc>
        <w:tc>
          <w:tcPr>
            <w:tcW w:type="dxa" w:w="1017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4:50</w:t>
            </w:r>
          </w:p>
        </w:tc>
      </w:tr>
    </w:tbl>
    <w:p/>
    <w:p>
      <w:r>
        <w:rPr>
          <w:rFonts w:ascii="Microsoft JhengHei" w:hAnsi="Microsoft JhengHei" w:eastAsia="Microsoft JhengHei" w:cs="Microsoft JhengHei"/>
          <w:i w:val="0"/>
          <w:sz w:val="22"/>
        </w:rPr>
        <w:t>只剩約 10 秒緩衝。超時優先刪第 2 頁的三個數字，再刪第 6 頁「69%」那句。</w:t>
      </w:r>
    </w:p>
    <w:p>
      <w:pPr>
        <w:pBdr>
          <w:bottom w:val="single" w:sz="6" w:space="1" w:color="C8D3CA"/>
        </w:pBdr>
      </w:pPr>
    </w:p>
    <w:p>
      <w:pPr>
        <w:pStyle w:val="Heading1"/>
        <w:spacing w:before="280"/>
      </w:pPr>
      <w:r>
        <w:rPr>
          <w:b/>
        </w:rPr>
      </w:r>
      <w:r>
        <w:rPr>
          <w:rFonts w:ascii="Microsoft JhengHei" w:hAnsi="Microsoft JhengHei" w:eastAsia="Microsoft JhengHei" w:cs="Microsoft JhengHei"/>
          <w:b/>
          <w:i w:val="0"/>
          <w:color w:val="2C5F2D"/>
          <w:sz w:val="30"/>
        </w:rPr>
        <w:t>第 1 頁　封面</w:t>
      </w:r>
    </w:p>
    <w:p>
      <w:r>
        <w:rPr>
          <w:rFonts w:ascii="Microsoft JhengHei" w:hAnsi="Microsoft JhengHei" w:eastAsia="Microsoft JhengHei" w:cs="Microsoft JhengHei"/>
          <w:b/>
          <w:i w:val="0"/>
          <w:sz w:val="22"/>
        </w:rPr>
        <w:t>講稿</w:t>
      </w:r>
    </w:p>
    <w:p>
      <w:pPr>
        <w:pBdr>
          <w:left w:val="single" w:sz="18" w:space="8" w:color="2C5F2D"/>
        </w:pBdr>
        <w:ind w:left="227"/>
      </w:pPr>
      <w:r>
        <w:rPr>
          <w:rFonts w:ascii="Microsoft JhengHei" w:hAnsi="Microsoft JhengHei" w:eastAsia="Microsoft JhengHei" w:cs="Microsoft JhengHei"/>
          <w:i w:val="0"/>
          <w:sz w:val="24"/>
        </w:rPr>
        <w:t>我們是 TASTI_SatDashboard。這個系統不是要取代崩塌判釋，而是把水保署已經有的事件型崩塌目錄、歷史現地照片和近期衛星影像，整理成每個坡面的證據鏈。一句話：機器幫忙決定先看誰，證據鏈告訴你為什麼，最後由人決定要不要去。</w:t>
      </w:r>
    </w:p>
    <w:p>
      <w:r>
        <w:rPr>
          <w:rFonts w:ascii="Microsoft JhengHei" w:hAnsi="Microsoft JhengHei" w:eastAsia="Microsoft JhengHei" w:cs="Microsoft JhengHei"/>
          <w:b/>
          <w:i w:val="0"/>
          <w:sz w:val="22"/>
        </w:rPr>
        <w:t>背景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i w:val="0"/>
          <w:sz w:val="22"/>
        </w:rPr>
        <w:t>「機器決定先看誰、證據鏈說為什麼、人決定要不要去」出自輔導委員陳振宇組長的建議定位，整份簡報都圍繞這句話。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i w:val="0"/>
          <w:sz w:val="22"/>
        </w:rPr>
        <w:t>主標「地景複發熱點觀測站」是提案名稱；副標「坡地韌性哨兵」是目前網站名稱。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i w:val="0"/>
          <w:sz w:val="22"/>
        </w:rPr>
        <w:t>線上系統：rhynowu-ardswc-resilience-observatory.hf.space。首頁就是五大主題；</w:t>
      </w:r>
      <w:r>
        <w:rPr>
          <w:rFonts w:ascii="Consolas" w:hAnsi="Consolas" w:eastAsia="Microsoft JhengHei" w:cs="Consolas"/>
          <w:i w:val="0"/>
          <w:sz w:val="20"/>
        </w:rPr>
        <w:t>/su</w:t>
      </w:r>
      <w:r>
        <w:rPr>
          <w:rFonts w:ascii="Microsoft JhengHei" w:hAnsi="Microsoft JhengHei" w:eastAsia="Microsoft JhengHei" w:cs="Microsoft JhengHei"/>
          <w:i w:val="0"/>
          <w:sz w:val="22"/>
        </w:rPr>
        <w:t xml:space="preserve"> 坡面頁、</w:t>
      </w:r>
      <w:r>
        <w:rPr>
          <w:rFonts w:ascii="Consolas" w:hAnsi="Consolas" w:eastAsia="Microsoft JhengHei" w:cs="Consolas"/>
          <w:i w:val="0"/>
          <w:sz w:val="20"/>
        </w:rPr>
        <w:t>/poc</w:t>
      </w:r>
      <w:r>
        <w:rPr>
          <w:rFonts w:ascii="Microsoft JhengHei" w:hAnsi="Microsoft JhengHei" w:eastAsia="Microsoft JhengHei" w:cs="Microsoft JhengHei"/>
          <w:i w:val="0"/>
          <w:sz w:val="22"/>
        </w:rPr>
        <w:t xml:space="preserve"> 五區展示、</w:t>
      </w:r>
      <w:r>
        <w:rPr>
          <w:rFonts w:ascii="Consolas" w:hAnsi="Consolas" w:eastAsia="Microsoft JhengHei" w:cs="Consolas"/>
          <w:i w:val="0"/>
          <w:sz w:val="20"/>
        </w:rPr>
        <w:t>/roadmap</w:t>
      </w:r>
      <w:r>
        <w:rPr>
          <w:rFonts w:ascii="Microsoft JhengHei" w:hAnsi="Microsoft JhengHei" w:eastAsia="Microsoft JhengHei" w:cs="Microsoft JhengHei"/>
          <w:i w:val="0"/>
          <w:sz w:val="22"/>
        </w:rPr>
        <w:t xml:space="preserve"> 系統藍圖對照、</w:t>
      </w:r>
      <w:r>
        <w:rPr>
          <w:rFonts w:ascii="Consolas" w:hAnsi="Consolas" w:eastAsia="Microsoft JhengHei" w:cs="Consolas"/>
          <w:i w:val="0"/>
          <w:sz w:val="20"/>
        </w:rPr>
        <w:t>/system</w:t>
      </w:r>
      <w:r>
        <w:rPr>
          <w:rFonts w:ascii="Microsoft JhengHei" w:hAnsi="Microsoft JhengHei" w:eastAsia="Microsoft JhengHei" w:cs="Microsoft JhengHei"/>
          <w:i w:val="0"/>
          <w:sz w:val="22"/>
        </w:rPr>
        <w:t xml:space="preserve"> 完整技術說明。</w:t>
      </w:r>
    </w:p>
    <w:p>
      <w:pPr>
        <w:pBdr>
          <w:bottom w:val="single" w:sz="6" w:space="1" w:color="C8D3CA"/>
        </w:pBdr>
      </w:pPr>
    </w:p>
    <w:p>
      <w:pPr>
        <w:pStyle w:val="Heading1"/>
        <w:spacing w:before="280"/>
      </w:pPr>
      <w:r>
        <w:rPr>
          <w:b/>
        </w:rPr>
      </w:r>
      <w:r>
        <w:rPr>
          <w:rFonts w:ascii="Microsoft JhengHei" w:hAnsi="Microsoft JhengHei" w:eastAsia="Microsoft JhengHei" w:cs="Microsoft JhengHei"/>
          <w:b/>
          <w:i w:val="0"/>
          <w:color w:val="2C5F2D"/>
          <w:sz w:val="30"/>
        </w:rPr>
        <w:t>第 2 頁　巡查先看哪裡？證據散在三個地方</w:t>
      </w:r>
    </w:p>
    <w:p>
      <w:r>
        <w:rPr>
          <w:rFonts w:ascii="Microsoft JhengHei" w:hAnsi="Microsoft JhengHei" w:eastAsia="Microsoft JhengHei" w:cs="Microsoft JhengHei"/>
          <w:b/>
          <w:i w:val="0"/>
          <w:sz w:val="22"/>
        </w:rPr>
        <w:t>講稿</w:t>
      </w:r>
    </w:p>
    <w:p>
      <w:pPr>
        <w:pBdr>
          <w:left w:val="single" w:sz="18" w:space="8" w:color="2C5F2D"/>
        </w:pBdr>
        <w:ind w:left="227"/>
      </w:pPr>
      <w:r>
        <w:rPr>
          <w:rFonts w:ascii="Microsoft JhengHei" w:hAnsi="Microsoft JhengHei" w:eastAsia="Microsoft JhengHei" w:cs="Microsoft JhengHei"/>
          <w:i w:val="0"/>
          <w:sz w:val="24"/>
        </w:rPr>
        <w:t>巡查人力有限，但山區坡面上萬個。要判斷先去哪裡，證據散在三個地方：事件型崩塌目錄、現地歷史照片、近期衛星影像，各有盲點。以高雄 POC 為例，約 1,800 平方公里、1 萬 3 千個坡面、近 9 千張現地照片。</w:t>
      </w:r>
    </w:p>
    <w:p>
      <w:r>
        <w:rPr>
          <w:rFonts w:ascii="Microsoft JhengHei" w:hAnsi="Microsoft JhengHei" w:eastAsia="Microsoft JhengHei" w:cs="Microsoft JhengHei"/>
          <w:b/>
          <w:i w:val="0"/>
          <w:sz w:val="22"/>
        </w:rPr>
        <w:t>背景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/>
          <w:i w:val="0"/>
          <w:sz w:val="22"/>
        </w:rPr>
        <w:t>事件型崩塌目錄</w:t>
      </w:r>
      <w:r>
        <w:rPr>
          <w:rFonts w:ascii="Microsoft JhengHei" w:hAnsi="Microsoft JhengHei" w:eastAsia="Microsoft JhengHei" w:cs="Microsoft JhengHei"/>
          <w:i w:val="0"/>
          <w:sz w:val="22"/>
        </w:rPr>
        <w:t>：水保署 BigGIS「災害事件衛星影像判識成果」，每次事件只圈「新生或擴大」的部分，不是每年重畫完整崩塌範圍；以衛星判釋為主，小崩塌、陰影區容易漏。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/>
          <w:i w:val="0"/>
          <w:sz w:val="22"/>
        </w:rPr>
        <w:t>現地歷史照片</w:t>
      </w:r>
      <w:r>
        <w:rPr>
          <w:rFonts w:ascii="Microsoft JhengHei" w:hAnsi="Microsoft JhengHei" w:eastAsia="Microsoft JhengHei" w:cs="Microsoft JhengHei"/>
          <w:i w:val="0"/>
          <w:sz w:val="22"/>
        </w:rPr>
        <w:t>：水保署歷史影像平台。POC 內 8,856 張，其中災害事件與媒體報導約 3,580 張有文字描述。照片多拍在道路可達處，照片張數不等於災害次數。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/>
          <w:i w:val="0"/>
          <w:sz w:val="22"/>
        </w:rPr>
        <w:t>衛星影像</w:t>
      </w:r>
      <w:r>
        <w:rPr>
          <w:rFonts w:ascii="Microsoft JhengHei" w:hAnsi="Microsoft JhengHei" w:eastAsia="Microsoft JhengHei" w:cs="Microsoft JhengHei"/>
          <w:i w:val="0"/>
          <w:sz w:val="22"/>
        </w:rPr>
        <w:t>：Sentinel-2 約 5 天一次、10–20 m；Esri Wayback 0.3–0.5 m，但拍攝不定期，高雄 POC 在 2024、2025 年只有約 0.7%、6.7% 的面積有新影像。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/>
          <w:i w:val="0"/>
          <w:sz w:val="22"/>
        </w:rPr>
        <w:t>高雄 POC</w:t>
      </w:r>
      <w:r>
        <w:rPr>
          <w:rFonts w:ascii="Microsoft JhengHei" w:hAnsi="Microsoft JhengHei" w:eastAsia="Microsoft JhengHei" w:cs="Microsoft JhengHei"/>
          <w:i w:val="0"/>
          <w:sz w:val="22"/>
        </w:rPr>
        <w:t>：桃源、那瑪夏、六龜、甲仙，經緯度範圍 120.55–120.95E、22.95–23.35N，約 41×44 km。</w:t>
      </w:r>
    </w:p>
    <w:p>
      <w:pPr>
        <w:pBdr>
          <w:bottom w:val="single" w:sz="6" w:space="1" w:color="C8D3CA"/>
        </w:pBdr>
      </w:pPr>
    </w:p>
    <w:p>
      <w:pPr>
        <w:pStyle w:val="Heading1"/>
        <w:spacing w:before="280"/>
      </w:pPr>
      <w:r>
        <w:rPr>
          <w:b/>
        </w:rPr>
      </w:r>
      <w:r>
        <w:rPr>
          <w:rFonts w:ascii="Microsoft JhengHei" w:hAnsi="Microsoft JhengHei" w:eastAsia="Microsoft JhengHei" w:cs="Microsoft JhengHei"/>
          <w:b/>
          <w:i w:val="0"/>
          <w:color w:val="2C5F2D"/>
          <w:sz w:val="30"/>
        </w:rPr>
        <w:t>第 3 頁　技術亮點：免費衛星＋開放資料，每個數字都量過</w:t>
      </w:r>
    </w:p>
    <w:p>
      <w:r>
        <w:rPr>
          <w:rFonts w:ascii="Microsoft JhengHei" w:hAnsi="Microsoft JhengHei" w:eastAsia="Microsoft JhengHei" w:cs="Microsoft JhengHei"/>
          <w:b/>
          <w:i w:val="0"/>
          <w:sz w:val="22"/>
        </w:rPr>
        <w:t>講稿</w:t>
      </w:r>
    </w:p>
    <w:p>
      <w:pPr>
        <w:pBdr>
          <w:left w:val="single" w:sz="18" w:space="8" w:color="2C5F2D"/>
        </w:pBdr>
        <w:ind w:left="227"/>
      </w:pPr>
      <w:r>
        <w:rPr>
          <w:rFonts w:ascii="Microsoft JhengHei" w:hAnsi="Microsoft JhengHei" w:eastAsia="Microsoft JhengHei" w:cs="Microsoft JhengHei"/>
          <w:i w:val="0"/>
          <w:sz w:val="24"/>
        </w:rPr>
        <w:t>技術亮點有三個。第一，以坡面為單位：依輔導委員建議用集水區重疊法切出 1 萬 3 千個坡面，每個都是完整區塊。第二，用免費的 Sentinel-2 紅邊時間序列，在花蓮、太魯閣大事件後抓到 75% 和 43% 的崩塌坡面，沒有事件的坡面誤報約 2%；中間這張圖顯示，崩塌占坡面越大越抓得到。第三，水保署歷史影像平台上的 UAV 照片沒有 GPS，我們用特徵匹配和 20 m 地形自動對位，目前 35 組，包括 10 月 15 日剛上傳的六龜寶來。重點是：每個數字我們都量過準確度。</w:t>
      </w:r>
    </w:p>
    <w:p>
      <w:r>
        <w:rPr>
          <w:rFonts w:ascii="Microsoft JhengHei" w:hAnsi="Microsoft JhengHei" w:eastAsia="Microsoft JhengHei" w:cs="Microsoft JhengHei"/>
          <w:b/>
          <w:i w:val="0"/>
          <w:sz w:val="22"/>
        </w:rPr>
        <w:t>背景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/>
          <w:i w:val="0"/>
          <w:sz w:val="22"/>
        </w:rPr>
        <w:t>坡面單元（v2）</w:t>
      </w:r>
      <w:r>
        <w:rPr>
          <w:rFonts w:ascii="Microsoft JhengHei" w:hAnsi="Microsoft JhengHei" w:eastAsia="Microsoft JhengHei" w:cs="Microsoft JhengHei"/>
          <w:i w:val="0"/>
          <w:sz w:val="22"/>
        </w:rPr>
        <w:t>：內政部 20 m DEM；正 DEM 與反 DEM（地形反轉後，河網就是稜線）各切河段子集水區（河網門檻 20 ha），兩者疊合取交集，小於 2 ha 的併入共用邊界最長的鄰居。13,175 個原始單元，其中 12,730 個有坡度 ≥15° 的有效坡面（3×3 平均後 ≥15°，去掉 &lt;0.2 ha 碎塊）。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/>
          <w:i w:val="0"/>
          <w:sz w:val="22"/>
        </w:rPr>
        <w:t>為什麼改版</w:t>
      </w:r>
      <w:r>
        <w:rPr>
          <w:rFonts w:ascii="Microsoft JhengHei" w:hAnsi="Microsoft JhengHei" w:eastAsia="Microsoft JhengHei" w:cs="Microsoft JhengHei"/>
          <w:i w:val="0"/>
          <w:sz w:val="22"/>
        </w:rPr>
        <w:t>：舊版（v1）有 85% 的單元由不相連的多塊組成，陳組長套疊後指出「沒有辦法變成一個完整的區塊」。v2 不連續比例 0%，面積中位數 12 ha。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/>
          <w:i w:val="0"/>
          <w:sz w:val="22"/>
        </w:rPr>
        <w:t>版本化 ID</w:t>
      </w:r>
      <w:r>
        <w:rPr>
          <w:rFonts w:ascii="Microsoft JhengHei" w:hAnsi="Microsoft JhengHei" w:eastAsia="Microsoft JhengHei" w:cs="Microsoft JhengHei"/>
          <w:i w:val="0"/>
          <w:sz w:val="22"/>
        </w:rPr>
        <w:t xml:space="preserve">：例如 </w:t>
      </w:r>
      <w:r>
        <w:rPr>
          <w:rFonts w:ascii="Consolas" w:hAnsi="Consolas" w:eastAsia="Microsoft JhengHei" w:cs="Consolas"/>
          <w:i w:val="0"/>
          <w:sz w:val="20"/>
        </w:rPr>
        <w:t>SU2-11497-129153@SUv2-D20m-WO-S20-M2-E15s3-F0.2</w:t>
      </w:r>
      <w:r>
        <w:rPr>
          <w:rFonts w:ascii="Microsoft JhengHei" w:hAnsi="Microsoft JhengHei" w:eastAsia="Microsoft JhengHei" w:cs="Microsoft JhengHei"/>
          <w:i w:val="0"/>
          <w:sz w:val="22"/>
        </w:rPr>
        <w:t>；換參數就是新版本，以對照表對應新舊單元。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/>
          <w:i w:val="0"/>
          <w:sz w:val="22"/>
        </w:rPr>
        <w:t>NDRE（紅邊正規化差異指數）</w:t>
      </w:r>
      <w:r>
        <w:rPr>
          <w:rFonts w:ascii="Microsoft JhengHei" w:hAnsi="Microsoft JhengHei" w:eastAsia="Microsoft JhengHei" w:cs="Microsoft JhengHei"/>
          <w:i w:val="0"/>
          <w:sz w:val="22"/>
        </w:rPr>
        <w:t>＝(B8A − B5) / (B8A + B5)，Sentinel-2 L2A 地表反射率；植被茂密時約 0.6，裸露時接近 0。參考水保署技術電子報第 173 期。每個日期 SCL 去雲，坡面內有效像元 ≥50% 才採用，取有效坡面中位數，再扣掉同日全區中位數。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/>
          <w:i w:val="0"/>
          <w:sz w:val="22"/>
        </w:rPr>
        <w:t>持續下降規則</w:t>
      </w:r>
      <w:r>
        <w:rPr>
          <w:rFonts w:ascii="Microsoft JhengHei" w:hAnsi="Microsoft JhengHei" w:eastAsia="Microsoft JhengHei" w:cs="Microsoft JhengHei"/>
          <w:i w:val="0"/>
          <w:sz w:val="22"/>
        </w:rPr>
        <w:t>：比基準低 0.08 以上，之後 6 筆至少 3 筆偏低，60 天後仍偏低。門檻是看過資料後訂的，尚未獨立驗證。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/>
          <w:i w:val="0"/>
          <w:sz w:val="22"/>
        </w:rPr>
        <w:t>中間長條圖</w:t>
      </w:r>
      <w:r>
        <w:rPr>
          <w:rFonts w:ascii="Microsoft JhengHei" w:hAnsi="Microsoft JhengHei" w:eastAsia="Microsoft JhengHei" w:cs="Microsoft JhengHei"/>
          <w:i w:val="0"/>
          <w:sz w:val="22"/>
        </w:rPr>
        <w:t>：太魯閣依「事件崩塌占有效坡面的比例」分組的偵測率：&lt;5% 7%、5–10% 15%、10–20% 42%、20–40% 75%、≥40% 93%（坡面數 588、184、163、108、29）。坡面中位數約只看得到占坡面兩成以上的崩塌。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/>
          <w:i w:val="0"/>
          <w:sz w:val="22"/>
        </w:rPr>
        <w:t>UAV 自動對位</w:t>
      </w:r>
      <w:r>
        <w:rPr>
          <w:rFonts w:ascii="Microsoft JhengHei" w:hAnsi="Microsoft JhengHei" w:eastAsia="Microsoft JhengHei" w:cs="Microsoft JhengHei"/>
          <w:i w:val="0"/>
          <w:sz w:val="22"/>
        </w:rPr>
        <w:t>：歷史影像平台的 UAV 照片沒有 EXIF／GPS。近垂直照用 LoFTR 特徵匹配＋單應矩陣；斜拍照用 20 m DTM 與 Esri 底圖合成斜視圖，再以 LoFTR 匹配、相機姿態解算（PnP）。留出 30% 匹配點檢核，地面誤差 RMSE ≤10 m 才發布。2026-10-25 新抓 352 張（2026-08-27 之後上傳），篩出 33 張候選，新增 5 組通過（六龜寶來 3 組 RMSE 3.1–5.5 m、南投信義、花蓮秀林），總數 35 組。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/>
          <w:i w:val="0"/>
          <w:sz w:val="22"/>
        </w:rPr>
        <w:t>UAV 的定位</w:t>
      </w:r>
      <w:r>
        <w:rPr>
          <w:rFonts w:ascii="Microsoft JhengHei" w:hAnsi="Microsoft JhengHei" w:eastAsia="Microsoft JhengHei" w:cs="Microsoft JhengHei"/>
          <w:i w:val="0"/>
          <w:sz w:val="22"/>
        </w:rPr>
        <w:t>：依陳組長建議已停止擴充，保留成果展示（</w:t>
      </w:r>
      <w:r>
        <w:rPr>
          <w:rFonts w:ascii="Consolas" w:hAnsi="Consolas" w:eastAsia="Microsoft JhengHei" w:cs="Consolas"/>
          <w:i w:val="0"/>
          <w:sz w:val="20"/>
        </w:rPr>
        <w:t>/roadmap</w:t>
      </w:r>
      <w:r>
        <w:rPr>
          <w:rFonts w:ascii="Microsoft JhengHei" w:hAnsi="Microsoft JhengHei" w:eastAsia="Microsoft JhengHei" w:cs="Microsoft JhengHei"/>
          <w:i w:val="0"/>
          <w:sz w:val="22"/>
        </w:rPr>
        <w:t xml:space="preserve"> 連到 3D 檢視頁）。被問到時說「它解決的是歷史照片沒有座標的問題，不是主線」。</w:t>
      </w:r>
    </w:p>
    <w:p>
      <w:pPr>
        <w:pBdr>
          <w:bottom w:val="single" w:sz="6" w:space="1" w:color="C8D3CA"/>
        </w:pBdr>
      </w:pPr>
    </w:p>
    <w:p>
      <w:pPr>
        <w:pStyle w:val="Heading1"/>
        <w:spacing w:before="280"/>
      </w:pPr>
      <w:r>
        <w:rPr>
          <w:b/>
        </w:rPr>
      </w:r>
      <w:r>
        <w:rPr>
          <w:rFonts w:ascii="Microsoft JhengHei" w:hAnsi="Microsoft JhengHei" w:eastAsia="Microsoft JhengHei" w:cs="Microsoft JhengHei"/>
          <w:b/>
          <w:i w:val="0"/>
          <w:color w:val="2C5F2D"/>
          <w:sz w:val="30"/>
        </w:rPr>
        <w:t>第 4 頁　架構創新：證據鏈分開呈現，不給總分，最後由人決定</w:t>
      </w:r>
    </w:p>
    <w:p>
      <w:r>
        <w:rPr>
          <w:rFonts w:ascii="Microsoft JhengHei" w:hAnsi="Microsoft JhengHei" w:eastAsia="Microsoft JhengHei" w:cs="Microsoft JhengHei"/>
          <w:b/>
          <w:i w:val="0"/>
          <w:sz w:val="22"/>
        </w:rPr>
        <w:t>講稿</w:t>
      </w:r>
    </w:p>
    <w:p>
      <w:pPr>
        <w:pBdr>
          <w:left w:val="single" w:sz="18" w:space="8" w:color="2C5F2D"/>
        </w:pBdr>
        <w:ind w:left="227"/>
      </w:pPr>
      <w:r>
        <w:rPr>
          <w:rFonts w:ascii="Microsoft JhengHei" w:hAnsi="Microsoft JhengHei" w:eastAsia="Microsoft JhengHei" w:cs="Microsoft JhengHei"/>
          <w:i w:val="0"/>
          <w:sz w:val="24"/>
        </w:rPr>
        <w:t>架構上，資料全部是開放資料，切成坡面單元後，每個坡面掛五類證據：事件目錄是主骨架，照片是補充，衛星只回答最近還有沒有變化，再加上影像品質提醒，以及崩了會碰到什麼——道路、聚落和土石流潛勢溪流。我們刻意不給總分，因為分數會掩蓋為什麼；看不到就標資料不足；驗證紀錄可以稽核。最後只給三種候選層級，由人決定要不要去。</w:t>
      </w:r>
    </w:p>
    <w:p>
      <w:r>
        <w:rPr>
          <w:rFonts w:ascii="Microsoft JhengHei" w:hAnsi="Microsoft JhengHei" w:eastAsia="Microsoft JhengHei" w:cs="Microsoft JhengHei"/>
          <w:b/>
          <w:i w:val="0"/>
          <w:sz w:val="22"/>
        </w:rPr>
        <w:t>背景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/>
          <w:i w:val="0"/>
          <w:sz w:val="22"/>
        </w:rPr>
        <w:t>五類證據</w:t>
      </w:r>
      <w:r>
        <w:rPr>
          <w:rFonts w:ascii="Microsoft JhengHei" w:hAnsi="Microsoft JhengHei" w:eastAsia="Microsoft JhengHei" w:cs="Microsoft JhengHei"/>
          <w:i w:val="0"/>
          <w:sz w:val="22"/>
        </w:rPr>
        <w:t>（</w:t>
      </w:r>
      <w:r>
        <w:rPr>
          <w:rFonts w:ascii="Consolas" w:hAnsi="Consolas" w:eastAsia="Microsoft JhengHei" w:cs="Consolas"/>
          <w:i w:val="0"/>
          <w:sz w:val="20"/>
        </w:rPr>
        <w:t>/su</w:t>
      </w:r>
      <w:r>
        <w:rPr>
          <w:rFonts w:ascii="Microsoft JhengHei" w:hAnsi="Microsoft JhengHei" w:eastAsia="Microsoft JhengHei" w:cs="Microsoft JhengHei"/>
          <w:i w:val="0"/>
          <w:sz w:val="22"/>
        </w:rPr>
        <w:t xml:space="preserve"> 每個坡面頁的 ①–⑤ 區塊）：</w:t>
      </w:r>
    </w:p>
    <w:p>
      <w:pPr>
        <w:pStyle w:val="ListBullet2"/>
      </w:pPr>
      <w:r>
        <w:rPr>
          <w:rFonts w:ascii="Microsoft JhengHei" w:hAnsi="Microsoft JhengHei" w:eastAsia="Microsoft JhengHei" w:cs="Microsoft JhengHei"/>
          <w:i w:val="0"/>
          <w:sz w:val="22"/>
        </w:rPr>
        <w:t>① 事件目錄與年度圖層：類別、四年裸露面積、新增裸露、窗口內事件。</w:t>
      </w:r>
    </w:p>
    <w:p>
      <w:pPr>
        <w:pStyle w:val="ListBullet2"/>
      </w:pPr>
      <w:r>
        <w:rPr>
          <w:rFonts w:ascii="Microsoft JhengHei" w:hAnsi="Microsoft JhengHei" w:eastAsia="Microsoft JhengHei" w:cs="Microsoft JhengHei"/>
          <w:i w:val="0"/>
          <w:sz w:val="22"/>
        </w:rPr>
        <w:t>② 現地照片：筆數、年份、描述分類（規則式初分）。</w:t>
      </w:r>
    </w:p>
    <w:p>
      <w:pPr>
        <w:pStyle w:val="ListBullet2"/>
      </w:pPr>
      <w:r>
        <w:rPr>
          <w:rFonts w:ascii="Microsoft JhengHei" w:hAnsi="Microsoft JhengHei" w:eastAsia="Microsoft JhengHei" w:cs="Microsoft JhengHei"/>
          <w:i w:val="0"/>
          <w:sz w:val="22"/>
        </w:rPr>
        <w:t>③ 近期衛星變化：Sentinel-2 NDRE 逐月曲線與持續下降日期。</w:t>
      </w:r>
    </w:p>
    <w:p>
      <w:pPr>
        <w:pStyle w:val="ListBullet2"/>
      </w:pPr>
      <w:r>
        <w:rPr>
          <w:rFonts w:ascii="Microsoft JhengHei" w:hAnsi="Microsoft JhengHei" w:eastAsia="Microsoft JhengHei" w:cs="Microsoft JhengHei"/>
          <w:i w:val="0"/>
          <w:sz w:val="22"/>
        </w:rPr>
        <w:t>④ 影像品質：有效觀測筆數、Wayback 拍攝日、偏移提醒。</w:t>
      </w:r>
    </w:p>
    <w:p>
      <w:pPr>
        <w:pStyle w:val="ListBullet2"/>
      </w:pPr>
      <w:r>
        <w:rPr>
          <w:rFonts w:ascii="Microsoft JhengHei" w:hAnsi="Microsoft JhengHei" w:eastAsia="Microsoft JhengHei" w:cs="Microsoft JhengHei"/>
          <w:i w:val="0"/>
          <w:sz w:val="22"/>
        </w:rPr>
        <w:t>⑤ 崩了會碰到什麼：OSM 道路長度、建物數、最近聚落；水保署土石流潛勢溪流集水區、影響範圍與保全住戶。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/>
          <w:i w:val="0"/>
          <w:sz w:val="22"/>
        </w:rPr>
        <w:t>候選層級規則（v1）</w:t>
      </w:r>
      <w:r>
        <w:rPr>
          <w:rFonts w:ascii="Microsoft JhengHei" w:hAnsi="Microsoft JhengHei" w:eastAsia="Microsoft JhengHei" w:cs="Microsoft JhengHei"/>
          <w:i w:val="0"/>
          <w:sz w:val="22"/>
        </w:rPr>
        <w:t>：</w:t>
      </w:r>
    </w:p>
    <w:p>
      <w:pPr>
        <w:pStyle w:val="ListBullet2"/>
      </w:pPr>
      <w:r>
        <w:rPr>
          <w:rFonts w:ascii="Microsoft JhengHei" w:hAnsi="Microsoft JhengHei" w:eastAsia="Microsoft JhengHei" w:cs="Microsoft JhengHei"/>
          <w:i w:val="0"/>
          <w:sz w:val="22"/>
        </w:rPr>
        <w:t>優先人工判讀：2021 年起照片描述崩塌或落石（P1）、事件目錄的新增或擴大（P2）、NDRE 持續下降（P3）。</w:t>
      </w:r>
    </w:p>
    <w:p>
      <w:pPr>
        <w:pStyle w:val="ListBullet2"/>
      </w:pPr>
      <w:r>
        <w:rPr>
          <w:rFonts w:ascii="Microsoft JhengHei" w:hAnsi="Microsoft JhengHei" w:eastAsia="Microsoft JhengHei" w:cs="Microsoft JhengHei"/>
          <w:i w:val="0"/>
          <w:sz w:val="22"/>
        </w:rPr>
        <w:t>資料不足：有效坡面 &lt;1 ha、有效占比 &lt;20%，或 Sentinel-2 有效觀測不足。</w:t>
      </w:r>
    </w:p>
    <w:p>
      <w:pPr>
        <w:pStyle w:val="ListBullet2"/>
      </w:pPr>
      <w:r>
        <w:rPr>
          <w:rFonts w:ascii="Microsoft JhengHei" w:hAnsi="Microsoft JhengHei" w:eastAsia="Microsoft JhengHei" w:cs="Microsoft JhengHei"/>
          <w:i w:val="0"/>
          <w:sz w:val="22"/>
        </w:rPr>
        <w:t>一般判讀：其餘；不代表安全。</w:t>
      </w:r>
    </w:p>
    <w:p>
      <w:pPr>
        <w:pStyle w:val="ListBullet2"/>
      </w:pPr>
      <w:r>
        <w:rPr>
          <w:rFonts w:ascii="Microsoft JhengHei" w:hAnsi="Microsoft JhengHei" w:eastAsia="Microsoft JhengHei" w:cs="Microsoft JhengHei"/>
          <w:i w:val="0"/>
          <w:sz w:val="22"/>
        </w:rPr>
        <w:t>全區：優先 411、一般 12,105、資料不足 214。⑤ 不影響層級。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/>
          <w:i w:val="0"/>
          <w:sz w:val="22"/>
        </w:rPr>
        <w:t>為什麼不給總分</w:t>
      </w:r>
      <w:r>
        <w:rPr>
          <w:rFonts w:ascii="Microsoft JhengHei" w:hAnsi="Microsoft JhengHei" w:eastAsia="Microsoft JhengHei" w:cs="Microsoft JhengHei"/>
          <w:i w:val="0"/>
          <w:sz w:val="22"/>
        </w:rPr>
        <w:t>：證據來源與準確度不同，相加會讓人誤以為是風險機率。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/>
          <w:i w:val="0"/>
          <w:sz w:val="22"/>
        </w:rPr>
        <w:t>可稽核</w:t>
      </w:r>
      <w:r>
        <w:rPr>
          <w:rFonts w:ascii="Microsoft JhengHei" w:hAnsi="Microsoft JhengHei" w:eastAsia="Microsoft JhengHei" w:cs="Microsoft JhengHei"/>
          <w:i w:val="0"/>
          <w:sz w:val="22"/>
        </w:rPr>
        <w:t>：分層人工驗證的判讀表與結果附 SHA-256 稽核清單（</w:t>
      </w:r>
      <w:r>
        <w:rPr>
          <w:rFonts w:ascii="Consolas" w:hAnsi="Consolas" w:eastAsia="Microsoft JhengHei" w:cs="Consolas"/>
          <w:i w:val="0"/>
          <w:sz w:val="20"/>
        </w:rPr>
        <w:t>/static/poc/audit/</w:t>
      </w:r>
      <w:r>
        <w:rPr>
          <w:rFonts w:ascii="Microsoft JhengHei" w:hAnsi="Microsoft JhengHei" w:eastAsia="Microsoft JhengHei" w:cs="Microsoft JhengHei"/>
          <w:i w:val="0"/>
          <w:sz w:val="22"/>
        </w:rPr>
        <w:t>）。Wayback 等高解析影像只提示「該用哪一期去看」，不改 NDRE 數值、也不降級。</w:t>
      </w:r>
    </w:p>
    <w:p>
      <w:pPr>
        <w:pBdr>
          <w:bottom w:val="single" w:sz="6" w:space="1" w:color="C8D3CA"/>
        </w:pBdr>
      </w:pPr>
    </w:p>
    <w:p>
      <w:pPr>
        <w:pStyle w:val="Heading1"/>
        <w:spacing w:before="280"/>
      </w:pPr>
      <w:r>
        <w:rPr>
          <w:b/>
        </w:rPr>
      </w:r>
      <w:r>
        <w:rPr>
          <w:rFonts w:ascii="Microsoft JhengHei" w:hAnsi="Microsoft JhengHei" w:eastAsia="Microsoft JhengHei" w:cs="Microsoft JhengHei"/>
          <w:b/>
          <w:i w:val="0"/>
          <w:color w:val="2C5F2D"/>
          <w:sz w:val="30"/>
        </w:rPr>
        <w:t>第 5 頁　韌性呈現：每個坡面一份履歷——壞過、在變、會碰到誰</w:t>
      </w:r>
    </w:p>
    <w:p>
      <w:r>
        <w:rPr>
          <w:rFonts w:ascii="Microsoft JhengHei" w:hAnsi="Microsoft JhengHei" w:eastAsia="Microsoft JhengHei" w:cs="Microsoft JhengHei"/>
          <w:b/>
          <w:i w:val="0"/>
          <w:sz w:val="22"/>
        </w:rPr>
        <w:t>講稿</w:t>
      </w:r>
    </w:p>
    <w:p>
      <w:pPr>
        <w:pBdr>
          <w:left w:val="single" w:sz="18" w:space="8" w:color="2C5F2D"/>
        </w:pBdr>
        <w:ind w:left="227"/>
      </w:pPr>
      <w:r>
        <w:rPr>
          <w:rFonts w:ascii="Microsoft JhengHei" w:hAnsi="Microsoft JhengHei" w:eastAsia="Microsoft JhengHei" w:cs="Microsoft JhengHei"/>
          <w:i w:val="0"/>
          <w:sz w:val="24"/>
        </w:rPr>
        <w:t>韌性呈現在於每個坡面都有一份履歷。左邊是太魯閣一個坡面：橘線是官方圈出的地震崩塌，地震後紅邊指標從 0.53 掉到 0.20，之後沒有回來，全區只是正常季節起伏。太魯閣 330 個持續下降的坡面中，229 個出現在地震當月，大事件後幾週內就能列出要先看的坡面。履歷也回答崩了會碰到誰：高雄 411 個優先坡面中，200 個附近有道路，67 個位在土石流潛勢溪流集水區。</w:t>
      </w:r>
    </w:p>
    <w:p>
      <w:r>
        <w:rPr>
          <w:rFonts w:ascii="Microsoft JhengHei" w:hAnsi="Microsoft JhengHei" w:eastAsia="Microsoft JhengHei" w:cs="Microsoft JhengHei"/>
          <w:b/>
          <w:i w:val="0"/>
          <w:sz w:val="22"/>
        </w:rPr>
        <w:t>背景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/>
          <w:i w:val="0"/>
          <w:sz w:val="22"/>
        </w:rPr>
        <w:t>案例坡面</w:t>
      </w:r>
      <w:r>
        <w:rPr>
          <w:rFonts w:ascii="Microsoft JhengHei" w:hAnsi="Microsoft JhengHei" w:eastAsia="Microsoft JhengHei" w:cs="Microsoft JhengHei"/>
          <w:i w:val="0"/>
          <w:sz w:val="22"/>
        </w:rPr>
        <w:t xml:space="preserve"> </w:t>
      </w:r>
      <w:r>
        <w:rPr>
          <w:rFonts w:ascii="Consolas" w:hAnsi="Consolas" w:eastAsia="Microsoft JhengHei" w:cs="Consolas"/>
          <w:i w:val="0"/>
          <w:sz w:val="20"/>
        </w:rPr>
        <w:t>SU2-15759-134182</w:t>
      </w:r>
      <w:r>
        <w:rPr>
          <w:rFonts w:ascii="Microsoft JhengHei" w:hAnsi="Microsoft JhengHei" w:eastAsia="Microsoft JhengHei" w:cs="Microsoft JhengHei"/>
          <w:i w:val="0"/>
          <w:sz w:val="22"/>
        </w:rPr>
        <w:t>：有效坡面 21.4 ha，事件目錄（2024-04-03 花蓮地震）在此坡面 10.7 ha。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/>
          <w:i w:val="0"/>
          <w:sz w:val="22"/>
        </w:rPr>
        <w:t>左邊動態圖</w:t>
      </w:r>
      <w:r>
        <w:rPr>
          <w:rFonts w:ascii="Microsoft JhengHei" w:hAnsi="Microsoft JhengHei" w:eastAsia="Microsoft JhengHei" w:cs="Microsoft JhengHei"/>
          <w:i w:val="0"/>
          <w:sz w:val="22"/>
        </w:rPr>
        <w:t>：Sentinel-2 真彩色 2024-03-25（地震前）與 2024-04-14（地震後 11 天），已做對比增強，投影時自動交替；PDF 版只顯示第一張。這一帶沒有地震後的 Wayback 高解析影像。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/>
          <w:i w:val="0"/>
          <w:sz w:val="22"/>
        </w:rPr>
        <w:t>折線</w:t>
      </w:r>
      <w:r>
        <w:rPr>
          <w:rFonts w:ascii="Microsoft JhengHei" w:hAnsi="Microsoft JhengHei" w:eastAsia="Microsoft JhengHei" w:cs="Microsoft JhengHei"/>
          <w:i w:val="0"/>
          <w:sz w:val="22"/>
        </w:rPr>
        <w:t>：此坡面與全區（太魯閣 5,469 個坡面）的 NDRE 逐月中位數。全區在 2024-05 有一次短暫下降隨即回升，屬於雲霧或季節起伏。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/>
          <w:i w:val="0"/>
          <w:sz w:val="22"/>
        </w:rPr>
        <w:t>229／330</w:t>
      </w:r>
      <w:r>
        <w:rPr>
          <w:rFonts w:ascii="Microsoft JhengHei" w:hAnsi="Microsoft JhengHei" w:eastAsia="Microsoft JhengHei" w:cs="Microsoft JhengHei"/>
          <w:i w:val="0"/>
          <w:sz w:val="22"/>
        </w:rPr>
        <w:t>：太魯閣持續下降的坡面共 330 個（</w:t>
      </w:r>
      <w:r>
        <w:rPr>
          <w:rFonts w:ascii="Consolas" w:hAnsi="Consolas" w:eastAsia="Microsoft JhengHei" w:cs="Consolas"/>
          <w:i w:val="0"/>
          <w:sz w:val="20"/>
        </w:rPr>
        <w:t>/poc</w:t>
      </w:r>
      <w:r>
        <w:rPr>
          <w:rFonts w:ascii="Microsoft JhengHei" w:hAnsi="Microsoft JhengHei" w:eastAsia="Microsoft JhengHei" w:cs="Microsoft JhengHei"/>
          <w:i w:val="0"/>
          <w:sz w:val="22"/>
        </w:rPr>
        <w:t xml:space="preserve"> 太魯閣分頁的圖層畫出 329 個），下降日期在 2024-04 的有 229 個。太魯閣沒有候選層級頁，所以講「列入要先看的坡面」，不要說「系統判為優先」。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/>
          <w:i w:val="0"/>
          <w:sz w:val="22"/>
        </w:rPr>
        <w:t>200／411、25</w:t>
      </w:r>
      <w:r>
        <w:rPr>
          <w:rFonts w:ascii="Microsoft JhengHei" w:hAnsi="Microsoft JhengHei" w:eastAsia="Microsoft JhengHei" w:cs="Microsoft JhengHei"/>
          <w:i w:val="0"/>
          <w:sz w:val="22"/>
        </w:rPr>
        <w:t>：OpenStreetMap（Geofabrik 臺灣擷取 2026-10-25）道路與建物，坡面外推 100 m；山區常缺漏，數字是下限。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/>
          <w:i w:val="0"/>
          <w:sz w:val="22"/>
        </w:rPr>
        <w:t>67</w:t>
      </w:r>
      <w:r>
        <w:rPr>
          <w:rFonts w:ascii="Microsoft JhengHei" w:hAnsi="Microsoft JhengHei" w:eastAsia="Microsoft JhengHei" w:cs="Microsoft JhengHei"/>
          <w:i w:val="0"/>
          <w:sz w:val="22"/>
        </w:rPr>
        <w:t>：水保署 BigGIS 土石流潛勢溪流集水區（公開向量圖磚，2026-10-02 快照，精度約 10 m），坡面與集水區重疊 ≥10%。另有 29 個優先坡面外推 100 m 碰到潛勢溪流影響範圍。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/>
          <w:i w:val="0"/>
          <w:sz w:val="22"/>
        </w:rPr>
        <w:t>線上</w:t>
      </w:r>
      <w:r>
        <w:rPr>
          <w:rFonts w:ascii="Microsoft JhengHei" w:hAnsi="Microsoft JhengHei" w:eastAsia="Microsoft JhengHei" w:cs="Microsoft JhengHei"/>
          <w:i w:val="0"/>
          <w:sz w:val="22"/>
        </w:rPr>
        <w:t>：</w:t>
      </w:r>
      <w:r>
        <w:rPr>
          <w:rFonts w:ascii="Consolas" w:hAnsi="Consolas" w:eastAsia="Microsoft JhengHei" w:cs="Consolas"/>
          <w:i w:val="0"/>
          <w:sz w:val="20"/>
        </w:rPr>
        <w:t>/su</w:t>
      </w:r>
      <w:r>
        <w:rPr>
          <w:rFonts w:ascii="Microsoft JhengHei" w:hAnsi="Microsoft JhengHei" w:eastAsia="Microsoft JhengHei" w:cs="Microsoft JhengHei"/>
          <w:i w:val="0"/>
          <w:sz w:val="22"/>
        </w:rPr>
        <w:t xml:space="preserve"> 坡面頁第⑤區塊；地圖可切 3D 地形與國土測繪中心逐年航照。</w:t>
      </w:r>
    </w:p>
    <w:p>
      <w:pPr>
        <w:pBdr>
          <w:bottom w:val="single" w:sz="6" w:space="1" w:color="C8D3CA"/>
        </w:pBdr>
      </w:pPr>
    </w:p>
    <w:p>
      <w:pPr>
        <w:pStyle w:val="Heading1"/>
        <w:spacing w:before="280"/>
      </w:pPr>
      <w:r>
        <w:rPr>
          <w:b/>
        </w:rPr>
      </w:r>
      <w:r>
        <w:rPr>
          <w:rFonts w:ascii="Microsoft JhengHei" w:hAnsi="Microsoft JhengHei" w:eastAsia="Microsoft JhengHei" w:cs="Microsoft JhengHei"/>
          <w:b/>
          <w:i w:val="0"/>
          <w:color w:val="2C5F2D"/>
          <w:sz w:val="30"/>
        </w:rPr>
        <w:t>第 6 頁　對公部門的啟示：自動訊號只排「先看誰」，先量再用</w:t>
      </w:r>
    </w:p>
    <w:p>
      <w:r>
        <w:rPr>
          <w:rFonts w:ascii="Microsoft JhengHei" w:hAnsi="Microsoft JhengHei" w:eastAsia="Microsoft JhengHei" w:cs="Microsoft JhengHei"/>
          <w:b/>
          <w:i w:val="0"/>
          <w:sz w:val="22"/>
        </w:rPr>
        <w:t>講稿</w:t>
      </w:r>
    </w:p>
    <w:p>
      <w:pPr>
        <w:pBdr>
          <w:left w:val="single" w:sz="18" w:space="8" w:color="2C5F2D"/>
        </w:pBdr>
        <w:ind w:left="227"/>
      </w:pPr>
      <w:r>
        <w:rPr>
          <w:rFonts w:ascii="Microsoft JhengHei" w:hAnsi="Microsoft JhengHei" w:eastAsia="Microsoft JhengHei" w:cs="Microsoft JhengHei"/>
          <w:i w:val="0"/>
          <w:sz w:val="24"/>
        </w:rPr>
        <w:t>對公部門的啟示：我們量了準確度。大事件後，花蓮 75%、太魯閣 43% 的崩塌坡面被抓到；但平時零星的紅邊下降，經分層盲判只有約 25% 屬實；連人看影像和官方圖層的一致率也只有 69%。所以自動訊號只能排先看誰，不能拿來判定，導入前一定要先量。這套流程全用開放資料、可以搬到其他流域；而 UAV 照片上傳時保留座標、事件目錄附判釋日期，這種小改變就能省下大量事後工作。</w:t>
      </w:r>
    </w:p>
    <w:p>
      <w:r>
        <w:rPr>
          <w:rFonts w:ascii="Microsoft JhengHei" w:hAnsi="Microsoft JhengHei" w:eastAsia="Microsoft JhengHei" w:cs="Microsoft JhengHei"/>
          <w:b/>
          <w:i w:val="0"/>
          <w:sz w:val="22"/>
        </w:rPr>
        <w:t>每個數字的意思</w:t>
      </w:r>
      <w:r>
        <w:rPr>
          <w:rFonts w:ascii="Microsoft JhengHei" w:hAnsi="Microsoft JhengHei" w:eastAsia="Microsoft JhengHei" w:cs="Microsoft JhengHei"/>
          <w:i w:val="0"/>
          <w:sz w:val="22"/>
        </w:rPr>
        <w:t>（備用第 8 頁有完整版）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659"/>
            <w:shd w:val="clear" w:color="auto" w:fill="2C5F2D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 w:cs="Microsoft JhengHei"/>
                <w:b/>
                <w:i w:val="0"/>
                <w:color w:val="FFFFFF"/>
                <w:sz w:val="20"/>
              </w:rPr>
              <w:t>數字</w:t>
            </w:r>
          </w:p>
        </w:tc>
        <w:tc>
          <w:tcPr>
            <w:tcW w:type="dxa" w:w="3764"/>
            <w:shd w:val="clear" w:color="auto" w:fill="2C5F2D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 w:cs="Microsoft JhengHei"/>
                <w:b/>
                <w:i w:val="0"/>
                <w:color w:val="FFFFFF"/>
                <w:sz w:val="20"/>
              </w:rPr>
              <w:t>意思</w:t>
            </w:r>
          </w:p>
        </w:tc>
        <w:tc>
          <w:tcPr>
            <w:tcW w:type="dxa" w:w="3388"/>
            <w:shd w:val="clear" w:color="auto" w:fill="2C5F2D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 w:cs="Microsoft JhengHei"/>
                <w:b/>
                <w:i w:val="0"/>
                <w:color w:val="FFFFFF"/>
                <w:sz w:val="20"/>
              </w:rPr>
              <w:t>怎麼來的</w:t>
            </w:r>
          </w:p>
        </w:tc>
        <w:tc>
          <w:tcPr>
            <w:tcW w:type="dxa" w:w="1600"/>
            <w:shd w:val="clear" w:color="auto" w:fill="2C5F2D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 w:cs="Microsoft JhengHei"/>
                <w:b/>
                <w:i w:val="0"/>
                <w:color w:val="FFFFFF"/>
                <w:sz w:val="20"/>
              </w:rPr>
              <w:t>95% 信賴區間</w:t>
            </w:r>
          </w:p>
        </w:tc>
      </w:tr>
      <w:tr>
        <w:tc>
          <w:tcPr>
            <w:tcW w:type="dxa" w:w="659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75%・43%</w:t>
            </w:r>
          </w:p>
        </w:tc>
        <w:tc>
          <w:tcPr>
            <w:tcW w:type="dxa" w:w="3764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有事件崩塌 ≥1 ha 的坡面，被 NDRE 抓到下降的比例（花蓮 73/97、太魯閣 169/395）</w:t>
            </w:r>
          </w:p>
        </w:tc>
        <w:tc>
          <w:tcPr>
            <w:tcW w:type="dxa" w:w="3388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 xml:space="preserve">與 </w:t>
            </w:r>
            <w:r>
              <w:rPr>
                <w:rFonts w:ascii="Consolas" w:hAnsi="Consolas" w:eastAsia="Microsoft JhengHei" w:cs="Consolas"/>
                <w:i w:val="0"/>
                <w:sz w:val="18"/>
              </w:rPr>
              <w:t>/poc</w:t>
            </w:r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 xml:space="preserve"> 各區的事件目錄全數比對</w:t>
            </w:r>
          </w:p>
        </w:tc>
        <w:tc>
          <w:tcPr>
            <w:tcW w:type="dxa" w:w="1600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66–83%、38–48%</w:t>
            </w:r>
          </w:p>
        </w:tc>
      </w:tr>
      <w:tr>
        <w:tc>
          <w:tcPr>
            <w:tcW w:type="dxa" w:w="659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誤報約 2%</w:t>
            </w:r>
          </w:p>
        </w:tc>
        <w:tc>
          <w:tcPr>
            <w:tcW w:type="dxa" w:w="3764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沒有任何事件崩塌的坡面被判下降的比例（花蓮 123/6,450、太魯閣 85/4,354）</w:t>
            </w:r>
          </w:p>
        </w:tc>
        <w:tc>
          <w:tcPr>
            <w:tcW w:type="dxa" w:w="3388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同上</w:t>
            </w:r>
          </w:p>
        </w:tc>
        <w:tc>
          <w:tcPr>
            <w:tcW w:type="dxa" w:w="1600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1.6–2.3%、1.6–2.4%</w:t>
            </w:r>
          </w:p>
        </w:tc>
      </w:tr>
      <w:tr>
        <w:tc>
          <w:tcPr>
            <w:tcW w:type="dxa" w:w="659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約 25%</w:t>
            </w:r>
          </w:p>
        </w:tc>
        <w:tc>
          <w:tcPr>
            <w:tcW w:type="dxa" w:w="3764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高雄全區 NDRE「持續下降」的坡面，人工看前後影像確認有新增或擴大裸露的比例</w:t>
            </w:r>
          </w:p>
        </w:tc>
        <w:tc>
          <w:tcPr>
            <w:tcW w:type="dxa" w:w="3388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26 個下降坡面分層盲判（5/26），依各層母體數加權；對照組 1/6</w:t>
            </w:r>
          </w:p>
        </w:tc>
        <w:tc>
          <w:tcPr>
            <w:tcW w:type="dxa" w:w="1600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5–45%（對照組 3–56%）</w:t>
            </w:r>
          </w:p>
        </w:tc>
      </w:tr>
      <w:tr>
        <w:tc>
          <w:tcPr>
            <w:tcW w:type="dxa" w:w="659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69%</w:t>
            </w:r>
          </w:p>
        </w:tc>
        <w:tc>
          <w:tcPr>
            <w:tcW w:type="dxa" w:w="3764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人工看影像判斷「有沒有裸露」，與官方年度圖層一致的比例</w:t>
            </w:r>
          </w:p>
        </w:tc>
        <w:tc>
          <w:tcPr>
            <w:tcW w:type="dxa" w:w="3388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30 個坡面盲測，29 個可判讀（20/29）；類別嚴格一致只有 28%</w:t>
            </w:r>
          </w:p>
        </w:tc>
        <w:tc>
          <w:tcPr>
            <w:tcW w:type="dxa" w:w="1600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51–83%</w:t>
            </w:r>
          </w:p>
        </w:tc>
      </w:tr>
    </w:tbl>
    <w:p/>
    <w:p>
      <w:r>
        <w:rPr>
          <w:rFonts w:ascii="Microsoft JhengHei" w:hAnsi="Microsoft JhengHei" w:eastAsia="Microsoft JhengHei" w:cs="Microsoft JhengHei"/>
          <w:b/>
          <w:i w:val="0"/>
          <w:sz w:val="22"/>
        </w:rPr>
        <w:t>背景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/>
          <w:i w:val="0"/>
          <w:sz w:val="22"/>
        </w:rPr>
        <w:t>信賴區間怎麼算</w:t>
      </w:r>
      <w:r>
        <w:rPr>
          <w:rFonts w:ascii="Microsoft JhengHei" w:hAnsi="Microsoft JhengHei" w:eastAsia="Microsoft JhengHei" w:cs="Microsoft JhengHei"/>
          <w:i w:val="0"/>
          <w:sz w:val="22"/>
        </w:rPr>
        <w:t>：比例用 Wilson 區間；高雄 NDRE 的 25% 是分層抽樣估計（各層屬實比例依該層母體數加權），方法參考 Olofsson et al. (2014)、Stehman (2014)。花蓮、太魯閣是全數比對，區間表示「換一場類似事件時」的不確定性（</w:t>
      </w:r>
      <w:r>
        <w:rPr>
          <w:rFonts w:ascii="Consolas" w:hAnsi="Consolas" w:eastAsia="Microsoft JhengHei" w:cs="Consolas"/>
          <w:i w:val="0"/>
          <w:sz w:val="20"/>
        </w:rPr>
        <w:t>scripts/accuracy_ci.py</w:t>
      </w:r>
      <w:r>
        <w:rPr>
          <w:rFonts w:ascii="Microsoft JhengHei" w:hAnsi="Microsoft JhengHei" w:eastAsia="Microsoft JhengHei" w:cs="Microsoft JhengHei"/>
          <w:i w:val="0"/>
          <w:sz w:val="22"/>
        </w:rPr>
        <w:t>）。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/>
          <w:i w:val="0"/>
          <w:sz w:val="22"/>
        </w:rPr>
        <w:t>為什麼高雄只有約 25%、大事件區卻很高</w:t>
      </w:r>
      <w:r>
        <w:rPr>
          <w:rFonts w:ascii="Microsoft JhengHei" w:hAnsi="Microsoft JhengHei" w:eastAsia="Microsoft JhengHei" w:cs="Microsoft JhengHei"/>
          <w:i w:val="0"/>
          <w:sz w:val="22"/>
        </w:rPr>
        <w:t>：高雄全區的下降多是零星、門檻邊緣的小幅變化，加上夏季雲霧；大事件區崩塌面積大、時間集中，訊號就清楚。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/>
          <w:i w:val="0"/>
          <w:sz w:val="22"/>
        </w:rPr>
        <w:t>可複製</w:t>
      </w:r>
      <w:r>
        <w:rPr>
          <w:rFonts w:ascii="Microsoft JhengHei" w:hAnsi="Microsoft JhengHei" w:eastAsia="Microsoft JhengHei" w:cs="Microsoft JhengHei"/>
          <w:i w:val="0"/>
          <w:sz w:val="22"/>
        </w:rPr>
        <w:t>：水保署 BigGIS、歷史影像平台、內政部 20 m DEM、Sentinel-2（Microsoft Planetary Computer，免費）、Esri Wayback、OpenStreetMap；工具為 Python、WhiteboxTools、GeoPandas、Leaflet、CesiumJS、Flask。程式在 GitHub：RhynoW/ardswc-resilience-observatory。高雄完成完整流程；花蓮、太魯閣加做坡面紅邊檢核；中部、嘉義測試過衛星與事件比對。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/>
          <w:i w:val="0"/>
          <w:sz w:val="22"/>
        </w:rPr>
        <w:t>資料治理建議的依據</w:t>
      </w:r>
      <w:r>
        <w:rPr>
          <w:rFonts w:ascii="Microsoft JhengHei" w:hAnsi="Microsoft JhengHei" w:eastAsia="Microsoft JhengHei" w:cs="Microsoft JhengHei"/>
          <w:i w:val="0"/>
          <w:sz w:val="22"/>
        </w:rPr>
        <w:t>：歷史影像平台的 UAV 照片沒有 EXIF／GPS，我們必須逐張以影像內容對位，33 張候選只有 5 張通過；若上傳時保留座標與時間，這一步幾乎不需要。</w:t>
      </w:r>
    </w:p>
    <w:p>
      <w:pPr>
        <w:pBdr>
          <w:bottom w:val="single" w:sz="6" w:space="1" w:color="C8D3CA"/>
        </w:pBdr>
      </w:pPr>
    </w:p>
    <w:p>
      <w:pPr>
        <w:pStyle w:val="Heading1"/>
        <w:spacing w:before="280"/>
      </w:pPr>
      <w:r>
        <w:rPr>
          <w:b/>
        </w:rPr>
      </w:r>
      <w:r>
        <w:rPr>
          <w:rFonts w:ascii="Microsoft JhengHei" w:hAnsi="Microsoft JhengHei" w:eastAsia="Microsoft JhengHei" w:cs="Microsoft JhengHei"/>
          <w:b/>
          <w:i w:val="0"/>
          <w:color w:val="2C5F2D"/>
          <w:sz w:val="30"/>
        </w:rPr>
        <w:t>第 7 頁　對全民的啟示：看得懂、查得到、一起補（結語）</w:t>
      </w:r>
    </w:p>
    <w:p>
      <w:r>
        <w:rPr>
          <w:rFonts w:ascii="Microsoft JhengHei" w:hAnsi="Microsoft JhengHei" w:eastAsia="Microsoft JhengHei" w:cs="Microsoft JhengHei"/>
          <w:b/>
          <w:i w:val="0"/>
          <w:sz w:val="22"/>
        </w:rPr>
        <w:t>講稿</w:t>
      </w:r>
    </w:p>
    <w:p>
      <w:pPr>
        <w:pBdr>
          <w:left w:val="single" w:sz="18" w:space="8" w:color="2C5F2D"/>
        </w:pBdr>
        <w:ind w:left="227"/>
      </w:pPr>
      <w:r>
        <w:rPr>
          <w:rFonts w:ascii="Microsoft JhengHei" w:hAnsi="Microsoft JhengHei" w:eastAsia="Microsoft JhengHei" w:cs="Microsoft JhengHei"/>
          <w:i w:val="0"/>
          <w:sz w:val="24"/>
        </w:rPr>
        <w:t>最後，對全民的啟示：坡地資訊要看得懂、查得到、也能一起補。我們不給風險分數，看不到就說看不到；每個坡面頁列出附近的道路、建物和土石流潛勢溪流，還能用 3D 和逐年航照看；山區建物在 OpenStreetMap 常缺漏，志工補上的每一筆都有用，程式全部開源。我們不是重新發明崩塌判釋，而是把既有證據整理成可追蹤的坡面履歷：機器幫忙決定先看誰，證據鏈告訴你為什麼，最後由人決定要不要去。謝謝。</w:t>
      </w:r>
    </w:p>
    <w:p>
      <w:r>
        <w:rPr>
          <w:rFonts w:ascii="Microsoft JhengHei" w:hAnsi="Microsoft JhengHei" w:eastAsia="Microsoft JhengHei" w:cs="Microsoft JhengHei"/>
          <w:b/>
          <w:i w:val="0"/>
          <w:sz w:val="22"/>
        </w:rPr>
        <w:t>背景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/>
          <w:i w:val="0"/>
          <w:sz w:val="22"/>
        </w:rPr>
        <w:t>左邊圖</w:t>
      </w:r>
      <w:r>
        <w:rPr>
          <w:rFonts w:ascii="Microsoft JhengHei" w:hAnsi="Microsoft JhengHei" w:eastAsia="Microsoft JhengHei" w:cs="Microsoft JhengHei"/>
          <w:i w:val="0"/>
          <w:sz w:val="22"/>
        </w:rPr>
        <w:t>：</w:t>
      </w:r>
      <w:r>
        <w:rPr>
          <w:rFonts w:ascii="Consolas" w:hAnsi="Consolas" w:eastAsia="Microsoft JhengHei" w:cs="Consolas"/>
          <w:i w:val="0"/>
          <w:sz w:val="20"/>
        </w:rPr>
        <w:t>/su</w:t>
      </w:r>
      <w:r>
        <w:rPr>
          <w:rFonts w:ascii="Microsoft JhengHei" w:hAnsi="Microsoft JhengHei" w:eastAsia="Microsoft JhengHei" w:cs="Microsoft JhengHei"/>
          <w:i w:val="0"/>
          <w:sz w:val="22"/>
        </w:rPr>
        <w:t xml:space="preserve"> 坡面頁的 3D 檢視（CesiumJS），國土測繪中心正射航照貼在內政部 20 m DTM 上；黃線是選取的坡面（</w:t>
      </w:r>
      <w:r>
        <w:rPr>
          <w:rFonts w:ascii="Consolas" w:hAnsi="Consolas" w:eastAsia="Microsoft JhengHei" w:cs="Consolas"/>
          <w:i w:val="0"/>
          <w:sz w:val="20"/>
        </w:rPr>
        <w:t>SU2-11500-128396</w:t>
      </w:r>
      <w:r>
        <w:rPr>
          <w:rFonts w:ascii="Microsoft JhengHei" w:hAnsi="Microsoft JhengHei" w:eastAsia="Microsoft JhengHei" w:cs="Microsoft JhengHei"/>
          <w:i w:val="0"/>
          <w:sz w:val="22"/>
        </w:rPr>
        <w:t>，位在高市DF059 土石流潛勢溪流集水區，影響範圍內保全住戶 79 戶）。3D 中可切 OSM、Wayback、2014–2025 逐年航照，並疊地調所順向坡、歷史山崩、地質敏感區與國土測繪中心光達地形變異。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/>
          <w:i w:val="0"/>
          <w:sz w:val="22"/>
        </w:rPr>
        <w:t>人工驗證</w:t>
      </w:r>
      <w:r>
        <w:rPr>
          <w:rFonts w:ascii="Microsoft JhengHei" w:hAnsi="Microsoft JhengHei" w:eastAsia="Microsoft JhengHei" w:cs="Microsoft JhengHei"/>
          <w:i w:val="0"/>
          <w:sz w:val="22"/>
        </w:rPr>
        <w:t>：專家盲判（2–3 位）與實務人員操作測試（3–5 位）的網頁已上線（</w:t>
      </w:r>
      <w:r>
        <w:rPr>
          <w:rFonts w:ascii="Consolas" w:hAnsi="Consolas" w:eastAsia="Microsoft JhengHei" w:cs="Consolas"/>
          <w:i w:val="0"/>
          <w:sz w:val="20"/>
        </w:rPr>
        <w:t>/test</w:t>
      </w:r>
      <w:r>
        <w:rPr>
          <w:rFonts w:ascii="Microsoft JhengHei" w:hAnsi="Microsoft JhengHei" w:eastAsia="Microsoft JhengHei" w:cs="Microsoft JhengHei"/>
          <w:i w:val="0"/>
          <w:sz w:val="22"/>
        </w:rPr>
        <w:t>，需存取碼），題目已依新規則重出，等陳組長協助轉寄。</w:t>
      </w:r>
      <w:r>
        <w:rPr>
          <w:rFonts w:ascii="Microsoft JhengHei" w:hAnsi="Microsoft JhengHei" w:eastAsia="Microsoft JhengHei" w:cs="Microsoft JhengHei"/>
          <w:b/>
          <w:i w:val="0"/>
          <w:sz w:val="22"/>
        </w:rPr>
        <w:t>決賽前若已有回收結果，要補一句。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/>
          <w:i w:val="0"/>
          <w:sz w:val="22"/>
        </w:rPr>
        <w:t>已停止或降級的方向</w:t>
      </w:r>
      <w:r>
        <w:rPr>
          <w:rFonts w:ascii="Microsoft JhengHei" w:hAnsi="Microsoft JhengHei" w:eastAsia="Microsoft JhengHei" w:cs="Microsoft JhengHei"/>
          <w:i w:val="0"/>
          <w:sz w:val="22"/>
        </w:rPr>
        <w:t>：3D 建模、UAV 擴充、自動套合、250 m 網格熱點；依陳組長建議不再是主線。UAV 已完成的 35 組與坡面頁的 3D 地形檢視保留為展示。</w:t>
      </w:r>
    </w:p>
    <w:p>
      <w:pPr>
        <w:pBdr>
          <w:bottom w:val="single" w:sz="6" w:space="1" w:color="C8D3CA"/>
        </w:pBdr>
      </w:pPr>
    </w:p>
    <w:p>
      <w:pPr>
        <w:pStyle w:val="Heading1"/>
        <w:spacing w:before="280"/>
      </w:pPr>
      <w:r>
        <w:rPr>
          <w:b/>
        </w:rPr>
      </w:r>
      <w:r>
        <w:rPr>
          <w:rFonts w:ascii="Microsoft JhengHei" w:hAnsi="Microsoft JhengHei" w:eastAsia="Microsoft JhengHei" w:cs="Microsoft JhengHei"/>
          <w:b/>
          <w:i w:val="0"/>
          <w:color w:val="2C5F2D"/>
          <w:sz w:val="30"/>
        </w:rPr>
        <w:t>第 8 頁（備用）　驗證細節：訊號只能「請人看」</w:t>
      </w:r>
    </w:p>
    <w:p>
      <w:r>
        <w:rPr>
          <w:rFonts w:ascii="Microsoft JhengHei" w:hAnsi="Microsoft JhengHei" w:eastAsia="Microsoft JhengHei" w:cs="Microsoft JhengHei"/>
          <w:i w:val="0"/>
          <w:sz w:val="22"/>
        </w:rPr>
        <w:t>評審追問準確度、樣本數或方法時再翻。數字定義見第 6 頁的表格。</w:t>
      </w:r>
    </w:p>
    <w:p>
      <w:r>
        <w:rPr>
          <w:rFonts w:ascii="Microsoft JhengHei" w:hAnsi="Microsoft JhengHei" w:eastAsia="Microsoft JhengHei" w:cs="Microsoft JhengHei"/>
          <w:b/>
          <w:i w:val="0"/>
          <w:sz w:val="22"/>
        </w:rPr>
        <w:t>講稿</w:t>
      </w:r>
    </w:p>
    <w:p>
      <w:pPr>
        <w:pBdr>
          <w:left w:val="single" w:sz="18" w:space="8" w:color="2C5F2D"/>
        </w:pBdr>
        <w:ind w:left="227"/>
      </w:pPr>
      <w:r>
        <w:rPr>
          <w:rFonts w:ascii="Microsoft JhengHei" w:hAnsi="Microsoft JhengHei" w:eastAsia="Microsoft JhengHei" w:cs="Microsoft JhengHei"/>
          <w:i w:val="0"/>
          <w:sz w:val="24"/>
        </w:rPr>
        <w:t>我們不只做系統，也量了它準不準。影像目視與官方圖層的有無裸露一致率只有 69%；舊版近期變化訊號約四分之一屬實。改用紅邊指標後，高雄全區零星的下降經分層盲判只有約 25% 屬實；但在大事件後，花蓮有 75%、太魯閣有 43% 的崩塌坡面被抓到，誤報約 2%。左邊這張圖是太魯閣：崩塌占坡面不到 5% 時只抓到 7%，超過四成時抓到 93%。</w:t>
      </w:r>
    </w:p>
    <w:p>
      <w:r>
        <w:rPr>
          <w:rFonts w:ascii="Microsoft JhengHei" w:hAnsi="Microsoft JhengHei" w:eastAsia="Microsoft JhengHei" w:cs="Microsoft JhengHei"/>
          <w:b/>
          <w:i w:val="0"/>
          <w:sz w:val="22"/>
        </w:rPr>
        <w:t>背景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/>
          <w:i w:val="0"/>
          <w:sz w:val="22"/>
        </w:rPr>
        <w:t>約 1/4</w:t>
      </w:r>
      <w:r>
        <w:rPr>
          <w:rFonts w:ascii="Microsoft JhengHei" w:hAnsi="Microsoft JhengHei" w:eastAsia="Microsoft JhengHei" w:cs="Microsoft JhengHei"/>
          <w:i w:val="0"/>
          <w:sz w:val="22"/>
        </w:rPr>
        <w:t>：舊版「近期有變化」訊號（事件歸因、Sentinel-2 真彩色兩期規則）在 24 個分層坡面驗證中的 S1 層 1/4 屬實（舊版 v1 單元），95% CI 5–70%。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/>
          <w:i w:val="0"/>
          <w:sz w:val="22"/>
        </w:rPr>
        <w:t>紅邊有沒有比 NDVI 好</w:t>
      </w:r>
      <w:r>
        <w:rPr>
          <w:rFonts w:ascii="Microsoft JhengHei" w:hAnsi="Microsoft JhengHei" w:eastAsia="Microsoft JhengHei" w:cs="Microsoft JhengHei"/>
          <w:i w:val="0"/>
          <w:sz w:val="22"/>
        </w:rPr>
        <w:t>：小試驗中 NDVI、NDRE、MTCI 抓到同一批坡面，紅邊沒有明顯優勢；選 NDRE 是因為 B5、B8A 都是 20 m，不需重採樣。</w:t>
      </w:r>
    </w:p>
    <w:p>
      <w:pPr>
        <w:pBdr>
          <w:bottom w:val="single" w:sz="6" w:space="1" w:color="C8D3CA"/>
        </w:pBdr>
      </w:pPr>
    </w:p>
    <w:p>
      <w:pPr>
        <w:pStyle w:val="Heading1"/>
        <w:spacing w:before="280"/>
      </w:pPr>
      <w:r>
        <w:rPr>
          <w:b/>
        </w:rPr>
      </w:r>
      <w:r>
        <w:rPr>
          <w:rFonts w:ascii="Microsoft JhengHei" w:hAnsi="Microsoft JhengHei" w:eastAsia="Microsoft JhengHei" w:cs="Microsoft JhengHei"/>
          <w:b/>
          <w:i w:val="0"/>
          <w:color w:val="2C5F2D"/>
          <w:sz w:val="30"/>
        </w:rPr>
        <w:t>第 9 頁（備用）　對照崩塌智慧防災構想：現在在哪、下一步</w:t>
      </w:r>
    </w:p>
    <w:p>
      <w:r>
        <w:rPr>
          <w:rFonts w:ascii="Microsoft JhengHei" w:hAnsi="Microsoft JhengHei" w:eastAsia="Microsoft JhengHei" w:cs="Microsoft JhengHei"/>
          <w:i w:val="0"/>
          <w:sz w:val="22"/>
        </w:rPr>
        <w:t>不在 5 分鐘主線；評審問到「系統藍圖」「下一步」「地質」「道路聚落」時再翻。</w:t>
      </w:r>
    </w:p>
    <w:p>
      <w:r>
        <w:rPr>
          <w:rFonts w:ascii="Microsoft JhengHei" w:hAnsi="Microsoft JhengHei" w:eastAsia="Microsoft JhengHei" w:cs="Microsoft JhengHei"/>
          <w:b/>
          <w:i w:val="0"/>
          <w:sz w:val="22"/>
        </w:rPr>
        <w:t>講稿</w:t>
      </w:r>
    </w:p>
    <w:p>
      <w:pPr>
        <w:pBdr>
          <w:left w:val="single" w:sz="18" w:space="8" w:color="2C5F2D"/>
        </w:pBdr>
        <w:ind w:left="227"/>
      </w:pPr>
      <w:r>
        <w:rPr>
          <w:rFonts w:ascii="Microsoft JhengHei" w:hAnsi="Microsoft JhengHei" w:eastAsia="Microsoft JhengHei" w:cs="Microsoft JhengHei"/>
          <w:i w:val="0"/>
          <w:sz w:val="24"/>
        </w:rPr>
        <w:t>專家提出的崩塌智慧防災平台有六個模組。我們目前做到的是平時篩查：坡地底圖、多源監測和 AI 輔助判釋都有一部分，其中道路與建物暴露是用 OpenStreetMap 疊合，回答坡面崩了會碰到什麼，但不改候選層級。地質目前只拿到影像圖磚，五萬分之一的斷層、位態、順向坡要取得向量後才能分析。下游影響目前只列出坡面所在的土石流潛勢溪流集水區與影響範圍；降雨觸發、土砂與河道的動態串接和應變工作流還沒做，這是從平時篩查走向事件反應的下一步。</w:t>
      </w:r>
    </w:p>
    <w:p>
      <w:r>
        <w:rPr>
          <w:rFonts w:ascii="Microsoft JhengHei" w:hAnsi="Microsoft JhengHei" w:eastAsia="Microsoft JhengHei" w:cs="Microsoft JhengHei"/>
          <w:b/>
          <w:i w:val="0"/>
          <w:sz w:val="22"/>
        </w:rPr>
        <w:t>背景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/>
          <w:i w:val="0"/>
          <w:sz w:val="22"/>
        </w:rPr>
        <w:t>OSM 道路與聚落</w:t>
      </w:r>
      <w:r>
        <w:rPr>
          <w:rFonts w:ascii="Microsoft JhengHei" w:hAnsi="Microsoft JhengHei" w:eastAsia="Microsoft JhengHei" w:cs="Microsoft JhengHei"/>
          <w:i w:val="0"/>
          <w:sz w:val="22"/>
        </w:rPr>
        <w:t xml:space="preserve">：Geofabrik 臺灣 OSM 擷取（2026-10-25），高雄 POC 內道路 6,994 段、建物 1,760 棟、聚落點 208 個。每個坡面計算坡面內與外推 100 m 的道路長度、建物數、最近聚落，放在 </w:t>
      </w:r>
      <w:r>
        <w:rPr>
          <w:rFonts w:ascii="Consolas" w:hAnsi="Consolas" w:eastAsia="Microsoft JhengHei" w:cs="Consolas"/>
          <w:i w:val="0"/>
          <w:sz w:val="20"/>
        </w:rPr>
        <w:t>/su</w:t>
      </w:r>
      <w:r>
        <w:rPr>
          <w:rFonts w:ascii="Microsoft JhengHei" w:hAnsi="Microsoft JhengHei" w:eastAsia="Microsoft JhengHei" w:cs="Microsoft JhengHei"/>
          <w:i w:val="0"/>
          <w:sz w:val="22"/>
        </w:rPr>
        <w:t xml:space="preserve"> 證據頁第⑤區塊，標示「© OpenStreetMap contributors」（ODbL）。</w:t>
      </w:r>
    </w:p>
    <w:p>
      <w:pPr>
        <w:pStyle w:val="ListBullet2"/>
      </w:pPr>
      <w:r>
        <w:rPr>
          <w:rFonts w:ascii="Microsoft JhengHei" w:hAnsi="Microsoft JhengHei" w:eastAsia="Microsoft JhengHei" w:cs="Microsoft JhengHei"/>
          <w:i w:val="0"/>
          <w:sz w:val="22"/>
        </w:rPr>
        <w:t>411 個優先人工判讀坡面中，200 個外推 100 m 內有道路（其中 106 個是主要或一般道路），25 個有建物。</w:t>
      </w:r>
    </w:p>
    <w:p>
      <w:pPr>
        <w:pStyle w:val="ListBullet2"/>
      </w:pPr>
      <w:r>
        <w:rPr>
          <w:rFonts w:ascii="Microsoft JhengHei" w:hAnsi="Microsoft JhengHei" w:eastAsia="Microsoft JhengHei" w:cs="Microsoft JhengHei"/>
          <w:i w:val="0"/>
          <w:sz w:val="22"/>
        </w:rPr>
        <w:t>OSM 由志工繪製，山區建物與產業道路常缺漏，數字是「至少有這些」。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/>
          <w:i w:val="0"/>
          <w:sz w:val="22"/>
        </w:rPr>
        <w:t>土石流潛勢溪流</w:t>
      </w:r>
      <w:r>
        <w:rPr>
          <w:rFonts w:ascii="Microsoft JhengHei" w:hAnsi="Microsoft JhengHei" w:eastAsia="Microsoft JhengHei" w:cs="Microsoft JhengHei"/>
          <w:i w:val="0"/>
          <w:sz w:val="22"/>
        </w:rPr>
        <w:t xml:space="preserve">：水保署 BigGIS 公開向量圖磚（2026-10-02 快照，精度約 10 m），高雄 POC 內 168 條。411 個優先坡面中 67 個位在潛勢溪流集水區內（重疊 ≥10% 坡面面積），29 個外推 100 m 碰到影響範圍；列在 </w:t>
      </w:r>
      <w:r>
        <w:rPr>
          <w:rFonts w:ascii="Consolas" w:hAnsi="Consolas" w:eastAsia="Microsoft JhengHei" w:cs="Consolas"/>
          <w:i w:val="0"/>
          <w:sz w:val="20"/>
        </w:rPr>
        <w:t>/su</w:t>
      </w:r>
      <w:r>
        <w:rPr>
          <w:rFonts w:ascii="Microsoft JhengHei" w:hAnsi="Microsoft JhengHei" w:eastAsia="Microsoft JhengHei" w:cs="Microsoft JhengHei"/>
          <w:i w:val="0"/>
          <w:sz w:val="22"/>
        </w:rPr>
        <w:t xml:space="preserve"> 證據頁第⑤區塊，不改候選層級。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/>
          <w:i w:val="0"/>
          <w:sz w:val="22"/>
        </w:rPr>
        <w:t>人工判讀參考疊圖</w:t>
      </w:r>
      <w:r>
        <w:rPr>
          <w:rFonts w:ascii="Microsoft JhengHei" w:hAnsi="Microsoft JhengHei" w:eastAsia="Microsoft JhengHei" w:cs="Microsoft JhengHei"/>
          <w:i w:val="0"/>
          <w:sz w:val="22"/>
        </w:rPr>
        <w:t>：</w:t>
      </w:r>
      <w:r>
        <w:rPr>
          <w:rFonts w:ascii="Consolas" w:hAnsi="Consolas" w:eastAsia="Microsoft JhengHei" w:cs="Consolas"/>
          <w:i w:val="0"/>
          <w:sz w:val="20"/>
        </w:rPr>
        <w:t>/su</w:t>
      </w:r>
      <w:r>
        <w:rPr>
          <w:rFonts w:ascii="Microsoft JhengHei" w:hAnsi="Microsoft JhengHei" w:eastAsia="Microsoft JhengHei" w:cs="Microsoft JhengHei"/>
          <w:i w:val="0"/>
          <w:sz w:val="22"/>
        </w:rPr>
        <w:t xml:space="preserve"> 地圖可疊地調所山崩地質資訊雲端服務平臺的順向坡判釋目錄、歷史山崩目錄、地質敏感區（山崩與地滑），以及國土測繪中心 2014–2025 逐年正射航照、空載光達地形變異分析圖（DDEM05）。只供目視參考，沒有拿來計算。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/>
          <w:i w:val="0"/>
          <w:sz w:val="22"/>
        </w:rPr>
        <w:t>地質</w:t>
      </w:r>
      <w:r>
        <w:rPr>
          <w:rFonts w:ascii="Microsoft JhengHei" w:hAnsi="Microsoft JhengHei" w:eastAsia="Microsoft JhengHei" w:cs="Microsoft JhengHei"/>
          <w:i w:val="0"/>
          <w:sz w:val="22"/>
        </w:rPr>
        <w:t>：BigGIS 的「地礦中心地質圖（五萬分之一）」是地礦中心的影像圖磚，不是向量；公開可下載的只有全臺地層面（小比例尺，約 1,600 個多邊形，沒有斷層與位態），已用來做第 10 頁的各地層崩塌密度。斷層緩衝、順向坡判釋需要五萬分之一向量，要向水保署或地礦中心申請。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/>
          <w:i w:val="0"/>
          <w:sz w:val="22"/>
        </w:rPr>
        <w:t>網站</w:t>
      </w:r>
      <w:r>
        <w:rPr>
          <w:rFonts w:ascii="Microsoft JhengHei" w:hAnsi="Microsoft JhengHei" w:eastAsia="Microsoft JhengHei" w:cs="Microsoft JhengHei"/>
          <w:i w:val="0"/>
          <w:sz w:val="22"/>
        </w:rPr>
        <w:t xml:space="preserve">：這頁的對照表放在 </w:t>
      </w:r>
      <w:r>
        <w:rPr>
          <w:rFonts w:ascii="Consolas" w:hAnsi="Consolas" w:eastAsia="Microsoft JhengHei" w:cs="Consolas"/>
          <w:i w:val="0"/>
          <w:sz w:val="20"/>
        </w:rPr>
        <w:t>/roadmap</w:t>
      </w:r>
      <w:r>
        <w:rPr>
          <w:rFonts w:ascii="Microsoft JhengHei" w:hAnsi="Microsoft JhengHei" w:eastAsia="Microsoft JhengHei" w:cs="Microsoft JhengHei"/>
          <w:i w:val="0"/>
          <w:sz w:val="22"/>
        </w:rPr>
        <w:t>（系統藍圖對照），含道路聚落暴露摘要與各地層崩塌密度表。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/>
          <w:i w:val="0"/>
          <w:sz w:val="22"/>
        </w:rPr>
        <w:t>OSM 有沒有崩塌地圖層</w:t>
      </w:r>
      <w:r>
        <w:rPr>
          <w:rFonts w:ascii="Microsoft JhengHei" w:hAnsi="Microsoft JhengHei" w:eastAsia="Microsoft JhengHei" w:cs="Microsoft JhengHei"/>
          <w:i w:val="0"/>
          <w:sz w:val="22"/>
        </w:rPr>
        <w:t xml:space="preserve">：幾乎沒有。臺灣 </w:t>
      </w:r>
      <w:r>
        <w:rPr>
          <w:rFonts w:ascii="Consolas" w:hAnsi="Consolas" w:eastAsia="Microsoft JhengHei" w:cs="Consolas"/>
          <w:i w:val="0"/>
          <w:sz w:val="20"/>
        </w:rPr>
        <w:t>natural=landslide</w:t>
      </w:r>
      <w:r>
        <w:rPr>
          <w:rFonts w:ascii="Microsoft JhengHei" w:hAnsi="Microsoft JhengHei" w:eastAsia="Microsoft JhengHei" w:cs="Microsoft JhengHei"/>
          <w:i w:val="0"/>
          <w:sz w:val="22"/>
        </w:rPr>
        <w:t xml:space="preserve"> 0 筆、</w:t>
      </w:r>
      <w:r>
        <w:rPr>
          <w:rFonts w:ascii="Consolas" w:hAnsi="Consolas" w:eastAsia="Microsoft JhengHei" w:cs="Consolas"/>
          <w:i w:val="0"/>
          <w:sz w:val="20"/>
        </w:rPr>
        <w:t>hazard=landslide</w:t>
      </w:r>
      <w:r>
        <w:rPr>
          <w:rFonts w:ascii="Microsoft JhengHei" w:hAnsi="Microsoft JhengHei" w:eastAsia="Microsoft JhengHei" w:cs="Microsoft JhengHei"/>
          <w:i w:val="0"/>
          <w:sz w:val="22"/>
        </w:rPr>
        <w:t xml:space="preserve"> 1 筆；碎石坡、裸岩約 2,300 筆，沒有日期與事件，不適合當崩塌資料，所以崩塌仍用水保署官方圖層。</w:t>
      </w:r>
    </w:p>
    <w:p>
      <w:pPr>
        <w:pBdr>
          <w:bottom w:val="single" w:sz="6" w:space="1" w:color="C8D3CA"/>
        </w:pBdr>
      </w:pPr>
    </w:p>
    <w:p>
      <w:pPr>
        <w:pStyle w:val="Heading1"/>
        <w:spacing w:before="280"/>
      </w:pPr>
      <w:r>
        <w:rPr>
          <w:b/>
        </w:rPr>
      </w:r>
      <w:r>
        <w:rPr>
          <w:rFonts w:ascii="Microsoft JhengHei" w:hAnsi="Microsoft JhengHei" w:eastAsia="Microsoft JhengHei" w:cs="Microsoft JhengHei"/>
          <w:b/>
          <w:i w:val="0"/>
          <w:color w:val="2C5F2D"/>
          <w:sz w:val="30"/>
        </w:rPr>
        <w:t>第 10 頁（備用）　地質：哪些地層比較容易崩（粗尺度）</w:t>
      </w:r>
    </w:p>
    <w:p>
      <w:r>
        <w:rPr>
          <w:rFonts w:ascii="Microsoft JhengHei" w:hAnsi="Microsoft JhengHei" w:eastAsia="Microsoft JhengHei" w:cs="Microsoft JhengHei"/>
          <w:i w:val="0"/>
          <w:sz w:val="22"/>
        </w:rPr>
        <w:t>評審問到地質、岩性、為什麼某些區域特別容易崩時再翻。</w:t>
      </w:r>
    </w:p>
    <w:p>
      <w:r>
        <w:rPr>
          <w:rFonts w:ascii="Microsoft JhengHei" w:hAnsi="Microsoft JhengHei" w:eastAsia="Microsoft JhengHei" w:cs="Microsoft JhengHei"/>
          <w:b/>
          <w:i w:val="0"/>
          <w:sz w:val="22"/>
        </w:rPr>
        <w:t>講稿</w:t>
      </w:r>
    </w:p>
    <w:p>
      <w:pPr>
        <w:pBdr>
          <w:left w:val="single" w:sz="18" w:space="8" w:color="2C5F2D"/>
        </w:pBdr>
        <w:ind w:left="227"/>
      </w:pPr>
      <w:r>
        <w:rPr>
          <w:rFonts w:ascii="Microsoft JhengHei" w:hAnsi="Microsoft JhengHei" w:eastAsia="Microsoft JhengHei" w:cs="Microsoft JhengHei"/>
          <w:i w:val="0"/>
          <w:sz w:val="24"/>
        </w:rPr>
        <w:t>我們用 BigGIS 引用的公開地層圖，疊上 2021 到 2024 年的年度崩塌圖層，以坡度 15 度以上的有效坡面當分母，算每個地層的崩塌密度。全區約 5.3%；始新世的西村層，也就是板岩，8.1%，是平均的 1.5 倍；上新世的錦水頁岩只有 1.7%。紅邊下降的比例在幾個主要地層都約 2%，差異不大。限制是這份地層圖比例尺小，沒有斷層和位態，只能做描述性統計；斷層距離和順向坡要取得五萬分之一的向量才能分析。</w:t>
      </w:r>
    </w:p>
    <w:p>
      <w:r>
        <w:rPr>
          <w:rFonts w:ascii="Microsoft JhengHei" w:hAnsi="Microsoft JhengHei" w:eastAsia="Microsoft JhengHei" w:cs="Microsoft JhengHei"/>
          <w:b/>
          <w:i w:val="0"/>
          <w:sz w:val="22"/>
        </w:rPr>
        <w:t>背景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/>
          <w:i w:val="0"/>
          <w:sz w:val="22"/>
        </w:rPr>
        <w:t>方法</w:t>
      </w:r>
      <w:r>
        <w:rPr>
          <w:rFonts w:ascii="Microsoft JhengHei" w:hAnsi="Microsoft JhengHei" w:eastAsia="Microsoft JhengHei" w:cs="Microsoft JhengHei"/>
          <w:i w:val="0"/>
          <w:sz w:val="22"/>
        </w:rPr>
        <w:t>（</w:t>
      </w:r>
      <w:r>
        <w:rPr>
          <w:rFonts w:ascii="Consolas" w:hAnsi="Consolas" w:eastAsia="Microsoft JhengHei" w:cs="Consolas"/>
          <w:i w:val="0"/>
          <w:sz w:val="20"/>
        </w:rPr>
        <w:t>scripts/geology_landslide_density.py</w:t>
      </w:r>
      <w:r>
        <w:rPr>
          <w:rFonts w:ascii="Microsoft JhengHei" w:hAnsi="Microsoft JhengHei" w:eastAsia="Microsoft JhengHei" w:cs="Microsoft JhengHei"/>
          <w:i w:val="0"/>
          <w:sz w:val="22"/>
        </w:rPr>
        <w:t>）：地層面與 SUv2 有效坡面（≥15°）相交；崩塌＝110–113 年度全臺崩塌地圖層（2021–2024）聯集；崩塌密度＝崩塌面積 ÷ 有效坡面面積；頻率比 FR＝地層密度 ÷ 全區密度。NDRE 下降坡面依坡面代表點歸到地層。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/>
          <w:i w:val="0"/>
          <w:sz w:val="22"/>
        </w:rPr>
        <w:t>數字</w:t>
      </w:r>
      <w:r>
        <w:rPr>
          <w:rFonts w:ascii="Microsoft JhengHei" w:hAnsi="Microsoft JhengHei" w:eastAsia="Microsoft JhengHei" w:cs="Microsoft JhengHei"/>
          <w:i w:val="0"/>
          <w:sz w:val="22"/>
        </w:rPr>
        <w:t>：有效坡面 1,718 km²、崩塌 9,147 ha（5.3%）。三峽群（Ms）643 km²、FR 0.57；西村層（Eh）542 km²、FR 1.53；廬山層（Ml）409 km²、FR 1.08；錦水頁岩（P1）51 km²、FR 0.32。有效坡面 &lt;2 km² 的地層不列。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/>
          <w:i w:val="0"/>
          <w:sz w:val="22"/>
        </w:rPr>
        <w:t>不能說的</w:t>
      </w:r>
      <w:r>
        <w:rPr>
          <w:rFonts w:ascii="Microsoft JhengHei" w:hAnsi="Microsoft JhengHei" w:eastAsia="Microsoft JhengHei" w:cs="Microsoft JhengHei"/>
          <w:i w:val="0"/>
          <w:sz w:val="22"/>
        </w:rPr>
        <w:t>：這不是敏感度模型，也沒有控制坡度、降雨、距河道等因子；西村層 FR 高可能也反映它分布在較高、較陡、雨量較多的山區。</w:t>
      </w:r>
    </w:p>
    <w:p>
      <w:pPr>
        <w:pBdr>
          <w:bottom w:val="single" w:sz="6" w:space="1" w:color="C8D3CA"/>
        </w:pBdr>
      </w:pPr>
    </w:p>
    <w:p>
      <w:pPr>
        <w:pStyle w:val="Heading1"/>
        <w:spacing w:before="280"/>
      </w:pPr>
      <w:r>
        <w:rPr>
          <w:b/>
        </w:rPr>
      </w:r>
      <w:r>
        <w:rPr>
          <w:rFonts w:ascii="Microsoft JhengHei" w:hAnsi="Microsoft JhengHei" w:eastAsia="Microsoft JhengHei" w:cs="Microsoft JhengHei"/>
          <w:b/>
          <w:i w:val="0"/>
          <w:color w:val="2C5F2D"/>
          <w:sz w:val="30"/>
        </w:rPr>
        <w:t>評審可能的提問</w:t>
      </w:r>
    </w:p>
    <w:p>
      <w:r>
        <w:rPr>
          <w:rFonts w:ascii="Microsoft JhengHei" w:hAnsi="Microsoft JhengHei" w:eastAsia="Microsoft JhengHei" w:cs="Microsoft JhengHei"/>
          <w:b/>
          <w:i w:val="0"/>
          <w:sz w:val="22"/>
        </w:rPr>
        <w:t>Q：為什麼不用 AI 或深度學習直接辨識崩塌？</w:t>
      </w:r>
    </w:p>
    <w:p>
      <w:r>
        <w:rPr>
          <w:rFonts w:ascii="Microsoft JhengHei" w:hAnsi="Microsoft JhengHei" w:eastAsia="Microsoft JhengHei" w:cs="Microsoft JhengHei"/>
          <w:i w:val="0"/>
          <w:sz w:val="22"/>
        </w:rPr>
        <w:t>水保署已經有專業判釋的事件目錄，我們的價值是把分散的證據整理到同一個坡面上，幫助決定先看哪裡。我們實測過自動訊號的準確度：零星變化經分層盲判只有約 25% 屬實，所以只用來排序，不用來判定。</w:t>
      </w:r>
    </w:p>
    <w:p>
      <w:r>
        <w:rPr>
          <w:rFonts w:ascii="Microsoft JhengHei" w:hAnsi="Microsoft JhengHei" w:eastAsia="Microsoft JhengHei" w:cs="Microsoft JhengHei"/>
          <w:b/>
          <w:i w:val="0"/>
          <w:sz w:val="22"/>
        </w:rPr>
        <w:t>Q：69% 一致率是不是太低？</w:t>
      </w:r>
    </w:p>
    <w:p>
      <w:r>
        <w:rPr>
          <w:rFonts w:ascii="Microsoft JhengHei" w:hAnsi="Microsoft JhengHei" w:eastAsia="Microsoft JhengHei" w:cs="Microsoft JhengHei"/>
          <w:i w:val="0"/>
          <w:sz w:val="22"/>
        </w:rPr>
        <w:t>這個數字比較的是「人看影像」和「官方年度圖層」，兩者觀測日期差幾個月，官方圖層也是衛星判釋。它說明單一來源都不完美，這正是要把多種證據並列、最後由人確認的原因。</w:t>
      </w:r>
    </w:p>
    <w:p>
      <w:r>
        <w:rPr>
          <w:rFonts w:ascii="Microsoft JhengHei" w:hAnsi="Microsoft JhengHei" w:eastAsia="Microsoft JhengHei" w:cs="Microsoft JhengHei"/>
          <w:b/>
          <w:i w:val="0"/>
          <w:sz w:val="22"/>
        </w:rPr>
        <w:t>Q：NDRE 只有約 25% 準，為什麼還要用？</w:t>
      </w:r>
    </w:p>
    <w:p>
      <w:r>
        <w:rPr>
          <w:rFonts w:ascii="Microsoft JhengHei" w:hAnsi="Microsoft JhengHei" w:eastAsia="Microsoft JhengHei" w:cs="Microsoft JhengHei"/>
          <w:i w:val="0"/>
          <w:sz w:val="22"/>
        </w:rPr>
        <w:t>它在大事件後很有用：花蓮 75%、太魯閣 43% 的崩塌坡面被抓到，沒有事件的坡面誤報只有約 2%。問題出在平時零星、幅度小的變化。我們正在調整規則，例如只在已知事件之後啟用，或只看大幅下降。</w:t>
      </w:r>
    </w:p>
    <w:p>
      <w:r>
        <w:rPr>
          <w:rFonts w:ascii="Microsoft JhengHei" w:hAnsi="Microsoft JhengHei" w:eastAsia="Microsoft JhengHei" w:cs="Microsoft JhengHei"/>
          <w:b/>
          <w:i w:val="0"/>
          <w:sz w:val="22"/>
        </w:rPr>
        <w:t>Q：小崩塌怎麼辦？</w:t>
      </w:r>
    </w:p>
    <w:p>
      <w:r>
        <w:rPr>
          <w:rFonts w:ascii="Microsoft JhengHei" w:hAnsi="Microsoft JhengHei" w:eastAsia="Microsoft JhengHei" w:cs="Microsoft JhengHei"/>
          <w:i w:val="0"/>
          <w:sz w:val="22"/>
        </w:rPr>
        <w:t>坡面中位數約只看得到占坡面兩成以上的崩塌，小崩塌要靠事件目錄與現地照片，這也是我們保留照片作為第二類證據的原因。</w:t>
      </w:r>
    </w:p>
    <w:p>
      <w:r>
        <w:rPr>
          <w:rFonts w:ascii="Microsoft JhengHei" w:hAnsi="Microsoft JhengHei" w:eastAsia="Microsoft JhengHei" w:cs="Microsoft JhengHei"/>
          <w:b/>
          <w:i w:val="0"/>
          <w:sz w:val="22"/>
        </w:rPr>
        <w:t>Q：坡面單元怎麼切？為什麼是 20 ha 門檻？</w:t>
      </w:r>
    </w:p>
    <w:p>
      <w:r>
        <w:rPr>
          <w:rFonts w:ascii="Microsoft JhengHei" w:hAnsi="Microsoft JhengHei" w:eastAsia="Microsoft JhengHei" w:cs="Microsoft JhengHei"/>
          <w:i w:val="0"/>
          <w:sz w:val="22"/>
        </w:rPr>
        <w:t>集水區重疊法（正、反 DEM 子集水區疊合），依陳組長建議改版。20 ha 是我們選的基準；10 ha 時單元中位數約 7 ha、50 ha 時約 27 ha。不同門檻排序會變，所以 ID 帶版本號，不宣稱有唯一正確的門檻。</w:t>
      </w:r>
    </w:p>
    <w:p>
      <w:r>
        <w:rPr>
          <w:rFonts w:ascii="Microsoft JhengHei" w:hAnsi="Microsoft JhengHei" w:eastAsia="Microsoft JhengHei" w:cs="Microsoft JhengHei"/>
          <w:b/>
          <w:i w:val="0"/>
          <w:sz w:val="22"/>
        </w:rPr>
        <w:t>Q：水保署要怎麼導入？成本？</w:t>
      </w:r>
    </w:p>
    <w:p>
      <w:r>
        <w:rPr>
          <w:rFonts w:ascii="Microsoft JhengHei" w:hAnsi="Microsoft JhengHei" w:eastAsia="Microsoft JhengHei" w:cs="Microsoft JhengHei"/>
          <w:i w:val="0"/>
          <w:sz w:val="22"/>
        </w:rPr>
        <w:t>資料全部是開放資料、程式開源，換一個區域只要換範圍重跑。Sentinel-2 從 Planetary Computer 免費取得，一個 POC 約 1–2 小時下載計算。真正需要的是第一線同仁的回饋，這是我們下一步的實務測試。</w:t>
      </w:r>
    </w:p>
    <w:p>
      <w:r>
        <w:rPr>
          <w:rFonts w:ascii="Microsoft JhengHei" w:hAnsi="Microsoft JhengHei" w:eastAsia="Microsoft JhengHei" w:cs="Microsoft JhengHei"/>
          <w:b/>
          <w:i w:val="0"/>
          <w:sz w:val="22"/>
        </w:rPr>
        <w:t>Q：Wayback 影像為什麼不拿來自動比對？</w:t>
      </w:r>
    </w:p>
    <w:p>
      <w:r>
        <w:rPr>
          <w:rFonts w:ascii="Microsoft JhengHei" w:hAnsi="Microsoft JhengHei" w:eastAsia="Microsoft JhengHei" w:cs="Microsoft JhengHei"/>
          <w:i w:val="0"/>
          <w:sz w:val="22"/>
        </w:rPr>
        <w:t>Wayback 不是正射對位的時間序列，兩期之間常有 10–25 m 的偏移，拍攝也不定期；高雄 2024、2025 年的新影像只涵蓋不到 7% 的面積。所以只用來人工目視確認。</w:t>
      </w:r>
    </w:p>
    <w:p>
      <w:r>
        <w:rPr>
          <w:rFonts w:ascii="Microsoft JhengHei" w:hAnsi="Microsoft JhengHei" w:eastAsia="Microsoft JhengHei" w:cs="Microsoft JhengHei"/>
          <w:b/>
          <w:i w:val="0"/>
          <w:sz w:val="22"/>
        </w:rPr>
        <w:t>Q：地質、斷層、順向坡有沒有納入？</w:t>
      </w:r>
    </w:p>
    <w:p>
      <w:r>
        <w:rPr>
          <w:rFonts w:ascii="Microsoft JhengHei" w:hAnsi="Microsoft JhengHei" w:eastAsia="Microsoft JhengHei" w:cs="Microsoft JhengHei"/>
          <w:i w:val="0"/>
          <w:sz w:val="22"/>
        </w:rPr>
        <w:t>還沒有。地質決定哪裡容易壞、降雨決定何時壞；我們目前做的是事件後找出變化並排出先看誰。用公開的小比例尺地層圖做了粗尺度的各地層崩塌密度：西村層板岩是平均的 1.5 倍（備用第 10 頁）。五萬分之一地質在 BigGIS 上是影像圖磚，要取得向量才能做斷層距離與順向坡分析，這是下一步。</w:t>
      </w:r>
    </w:p>
    <w:p>
      <w:r>
        <w:rPr>
          <w:rFonts w:ascii="Microsoft JhengHei" w:hAnsi="Microsoft JhengHei" w:eastAsia="Microsoft JhengHei" w:cs="Microsoft JhengHei"/>
          <w:b/>
          <w:i w:val="0"/>
          <w:sz w:val="22"/>
        </w:rPr>
        <w:t>Q：崩了會影響誰？</w:t>
      </w:r>
    </w:p>
    <w:p>
      <w:r>
        <w:rPr>
          <w:rFonts w:ascii="Microsoft JhengHei" w:hAnsi="Microsoft JhengHei" w:eastAsia="Microsoft JhengHei" w:cs="Microsoft JhengHei"/>
          <w:i w:val="0"/>
          <w:sz w:val="22"/>
        </w:rPr>
        <w:t>每個坡面的證據頁列出坡面內與外推 100 m 的道路長度、建物數與最近聚落（OpenStreetMap），以及所在的土石流潛勢溪流集水區、影響範圍與保全住戶（水保署）。只作為參考資訊，不改候選層級。</w:t>
      </w:r>
    </w:p>
    <w:p>
      <w:r>
        <w:rPr>
          <w:rFonts w:ascii="Microsoft JhengHei" w:hAnsi="Microsoft JhengHei" w:eastAsia="Microsoft JhengHei" w:cs="Microsoft JhengHei"/>
          <w:b/>
          <w:i w:val="0"/>
          <w:sz w:val="22"/>
        </w:rPr>
        <w:t>Q：輔導委員建議停止 3D、UAV，為什麼簡報還有？</w:t>
      </w:r>
    </w:p>
    <w:p>
      <w:r>
        <w:rPr>
          <w:rFonts w:ascii="Microsoft JhengHei" w:hAnsi="Microsoft JhengHei" w:eastAsia="Microsoft JhengHei" w:cs="Microsoft JhengHei"/>
          <w:i w:val="0"/>
          <w:sz w:val="22"/>
        </w:rPr>
        <w:t>我們停止的是把 3D 和 UAV 當主線、繼續擴充；主線仍是坡面證據鏈。UAV 那 35 組是已完成的成果，解決的是歷史照片沒有座標的問題；坡面頁的 3D 只是檢視工具，方便判讀者看地形，不參與任何計算。</w:t>
      </w:r>
    </w:p>
    <w:p>
      <w:r>
        <w:rPr>
          <w:rFonts w:ascii="Microsoft JhengHei" w:hAnsi="Microsoft JhengHei" w:eastAsia="Microsoft JhengHei" w:cs="Microsoft JhengHei"/>
          <w:b/>
          <w:i w:val="0"/>
          <w:sz w:val="22"/>
        </w:rPr>
        <w:t>Q：Google Earth 呢？</w:t>
      </w:r>
    </w:p>
    <w:p>
      <w:r>
        <w:rPr>
          <w:rFonts w:ascii="Microsoft JhengHei" w:hAnsi="Microsoft JhengHei" w:eastAsia="Microsoft JhengHei" w:cs="Microsoft JhengHei"/>
          <w:i w:val="0"/>
          <w:sz w:val="22"/>
        </w:rPr>
        <w:t>依 Google 條款，我們不做自動擷取或拿來分析，只在個案人工複核時參考。</w:t>
      </w:r>
    </w:p>
    <w:p>
      <w:pPr>
        <w:pBdr>
          <w:bottom w:val="single" w:sz="6" w:space="1" w:color="C8D3CA"/>
        </w:pBdr>
      </w:pPr>
    </w:p>
    <w:p>
      <w:pPr>
        <w:pStyle w:val="Heading1"/>
        <w:spacing w:before="280"/>
      </w:pPr>
      <w:r>
        <w:rPr>
          <w:b/>
        </w:rPr>
      </w:r>
      <w:r>
        <w:rPr>
          <w:rFonts w:ascii="Microsoft JhengHei" w:hAnsi="Microsoft JhengHei" w:eastAsia="Microsoft JhengHei" w:cs="Microsoft JhengHei"/>
          <w:b/>
          <w:i w:val="0"/>
          <w:color w:val="2C5F2D"/>
          <w:sz w:val="30"/>
        </w:rPr>
        <w:t>現場注意事項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/>
          <w:i w:val="0"/>
          <w:sz w:val="22"/>
        </w:rPr>
        <w:t>11/5 16:00 前</w:t>
      </w:r>
      <w:r>
        <w:rPr>
          <w:rFonts w:ascii="Microsoft JhengHei" w:hAnsi="Microsoft JhengHei" w:eastAsia="Microsoft JhengHei" w:cs="Microsoft JhengHei"/>
          <w:i w:val="0"/>
          <w:sz w:val="22"/>
        </w:rPr>
        <w:t>寄 ossint2026@gmail.com，主旨「TASTI_SatDashboard-決賽簡報檔」，附 pptx 與 pdf；截止後與決賽現場都不能換檔。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/>
          <w:i w:val="0"/>
          <w:sz w:val="22"/>
        </w:rPr>
        <w:t>11/8 現場測試簡報時</w:t>
      </w:r>
      <w:r>
        <w:rPr>
          <w:rFonts w:ascii="Microsoft JhengHei" w:hAnsi="Microsoft JhengHei" w:eastAsia="Microsoft JhengHei" w:cs="Microsoft JhengHei"/>
          <w:i w:val="0"/>
          <w:sz w:val="22"/>
        </w:rPr>
        <w:t>確認第 5 頁的動態圖在投影模式會自動循環。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i w:val="0"/>
          <w:sz w:val="22"/>
        </w:rPr>
        <w:t>PDF 版的動態圖只顯示第一格（地震前）；若現場只能用 PDF，第 5 頁口頭補一句「地震後同一處變成大片裸露」。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i w:val="0"/>
          <w:sz w:val="22"/>
        </w:rPr>
        <w:t xml:space="preserve">若評審要看線上系統：HF Space 閒置後第一次開啟可能要等一會兒，建議提前開好 </w:t>
      </w:r>
      <w:r>
        <w:rPr>
          <w:rFonts w:ascii="Consolas" w:hAnsi="Consolas" w:eastAsia="Microsoft JhengHei" w:cs="Consolas"/>
          <w:i w:val="0"/>
          <w:sz w:val="20"/>
        </w:rPr>
        <w:t>/su</w:t>
      </w:r>
      <w:r>
        <w:rPr>
          <w:rFonts w:ascii="Microsoft JhengHei" w:hAnsi="Microsoft JhengHei" w:eastAsia="Microsoft JhengHei" w:cs="Microsoft JhengHei"/>
          <w:i w:val="0"/>
          <w:sz w:val="22"/>
        </w:rPr>
        <w:t xml:space="preserve"> 頁。</w:t>
      </w:r>
    </w:p>
    <w:sectPr w:rsidR="00FC693F" w:rsidRPr="0006063C" w:rsidSect="00034616">
      <w:pgSz w:w="11906" w:h="16838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00" w:lineRule="auto"/>
    </w:pPr>
    <w:rPr>
      <w:rFonts w:ascii="Microsoft JhengHei" w:hAnsi="Microsoft JhengHei" w:eastAsia="Microsoft Jheng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決賽簡報：講稿與背景說明</dc:title>
  <dc:subject/>
  <dc:creator>TASTI_SatDashboard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