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Al</w:t>
      </w:r>
      <w:r>
        <w:rPr>
          <w:color w:val="E60054"/>
        </w:rPr>
        <w:t xml:space="preserve">pha beta gamma delta.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