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Latex End sem Sample Question 2</w:t>
      </w:r>
    </w:p>
    <w:p w:rsidR="00000000" w:rsidDel="00000000" w:rsidP="00000000" w:rsidRDefault="00000000" w:rsidRPr="00000000" w14:paraId="00000002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Sorting Algorithms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For this activity, you are required to replicate the given pdf “Sortingalgos.pdf".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 have to fill up the main.tex, which can generate a pdf as close as possible to “Sortingalgos.pdf".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Below is the detailed description of the document you need to create.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All the packages required for this activity are already imported in the given "main.tex" file. You shouldn't and mustn't import any other packages.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Following are the major components in each part of the document, which would be considered for evaluation: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1) Preamble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 Title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 Student Id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 Table of contents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2) Section 1 : Introduction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basic introduction about algorithms, you can use the same text as in the “Sortingalgos.pdf” file.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3) Section 2: Types of Sorting Algorithms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  use list to represent the different types of sorting algorithms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4) Section 3: Complexity of Sorting Algorithms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basic terminology about the metrics to evaluate the sorting algorithms, you can use the same text as in the “Sortingalgos.pdf” file.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5) Section 4: Time Complexity Equations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 time complexity equations of various sorting algorithms.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6) Section 5: Comparison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use tables to compare the performance of various algorithms in various cases.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7) Section 6: Conclusion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basic conclusion information about sorting algorithm, you can use the same text as in “Sortingalgos.pdf” file.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Usage 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pdflatex main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Grading details : Your submission will be graded on the basis of the certain tags in the "main.tex" file, though iit must generate a pdf without any errors, warnings are acceptable.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Hence, in most cases exact match between your rendered pdf and “Sortingalgos.pdf” is not considered, yet it is advisable to create your pdf similar to the given“Sortingalgos.pdf".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9B6DB895396C469389952BF44B6E8B" ma:contentTypeVersion="14" ma:contentTypeDescription="Create a new document." ma:contentTypeScope="" ma:versionID="85f65274f5ef5f71b27062fae5a3f6fa">
  <xsd:schema xmlns:xsd="http://www.w3.org/2001/XMLSchema" xmlns:xs="http://www.w3.org/2001/XMLSchema" xmlns:p="http://schemas.microsoft.com/office/2006/metadata/properties" xmlns:ns2="c432e9c3-e3f3-4584-8a0d-6d39a077a4a8" xmlns:ns3="deed68f8-7fda-4c88-aa05-515bec9f69a0" targetNamespace="http://schemas.microsoft.com/office/2006/metadata/properties" ma:root="true" ma:fieldsID="51dbf116e130b5ce420fc48be1ecb81a" ns2:_="" ns3:_="">
    <xsd:import namespace="c432e9c3-e3f3-4584-8a0d-6d39a077a4a8"/>
    <xsd:import namespace="deed68f8-7fda-4c88-aa05-515bec9f69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32e9c3-e3f3-4584-8a0d-6d39a077a4a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f849ef13-5598-429a-b7e3-ab31f6079378}" ma:internalName="TaxCatchAll" ma:showField="CatchAllData" ma:web="c432e9c3-e3f3-4584-8a0d-6d39a077a4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d68f8-7fda-4c88-aa05-515bec9f69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52649be5-9f12-494a-8a8e-cc00224d8ea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432e9c3-e3f3-4584-8a0d-6d39a077a4a8" xsi:nil="true"/>
    <lcf76f155ced4ddcb4097134ff3c332f xmlns="deed68f8-7fda-4c88-aa05-515bec9f69a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B627F07-74E3-42BA-93A5-DA0C2A152349}"/>
</file>

<file path=customXml/itemProps2.xml><?xml version="1.0" encoding="utf-8"?>
<ds:datastoreItem xmlns:ds="http://schemas.openxmlformats.org/officeDocument/2006/customXml" ds:itemID="{118F67A3-72DE-4374-B675-86676539E712}"/>
</file>

<file path=customXml/itemProps3.xml><?xml version="1.0" encoding="utf-8"?>
<ds:datastoreItem xmlns:ds="http://schemas.openxmlformats.org/officeDocument/2006/customXml" ds:itemID="{D9D11329-D602-4624-BC93-0C58D1D602F1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0x010100B29B6DB895396C469389952BF44B6E8B</vt:lpwstr>
  </property>
</Properties>
</file>