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B2BB14" w14:textId="7CBFD3A4" w:rsidR="007A197A" w:rsidRPr="007A197A" w:rsidRDefault="007A197A" w:rsidP="007A197A">
      <w:pPr>
        <w:pStyle w:val="ListParagraph"/>
        <w:numPr>
          <w:ilvl w:val="0"/>
          <w:numId w:val="23"/>
        </w:numPr>
        <w:spacing w:before="100" w:beforeAutospacing="1" w:after="100" w:afterAutospacing="1" w:line="240" w:lineRule="auto"/>
        <w:rPr>
          <w:rFonts w:ascii="Times New Roman" w:eastAsia="Times New Roman" w:hAnsi="Times New Roman" w:cs="Times New Roman"/>
          <w:b/>
          <w:bCs/>
          <w:kern w:val="0"/>
          <w:sz w:val="44"/>
          <w:szCs w:val="44"/>
          <w:lang w:eastAsia="en-IN"/>
          <w14:ligatures w14:val="none"/>
        </w:rPr>
      </w:pPr>
      <w:r w:rsidRPr="007A197A">
        <w:rPr>
          <w:rFonts w:ascii="Times New Roman" w:eastAsia="Times New Roman" w:hAnsi="Times New Roman" w:cs="Times New Roman"/>
          <w:b/>
          <w:bCs/>
          <w:kern w:val="0"/>
          <w:sz w:val="44"/>
          <w:szCs w:val="44"/>
          <w:highlight w:val="yellow"/>
          <w:lang w:eastAsia="en-IN"/>
          <w14:ligatures w14:val="none"/>
        </w:rPr>
        <w:t>Home Equity Line of Credit</w:t>
      </w:r>
    </w:p>
    <w:p w14:paraId="5D87C5E8" w14:textId="29E5BDE5" w:rsidR="00022C72" w:rsidRPr="00022C72" w:rsidRDefault="00022C72" w:rsidP="00022C7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22C72">
        <w:rPr>
          <w:rFonts w:ascii="Times New Roman" w:eastAsia="Times New Roman" w:hAnsi="Times New Roman" w:cs="Times New Roman"/>
          <w:kern w:val="0"/>
          <w:sz w:val="24"/>
          <w:szCs w:val="24"/>
          <w:lang w:eastAsia="en-IN"/>
          <w14:ligatures w14:val="none"/>
        </w:rPr>
        <w:t>A Home Equity Line of Credit (HELOC) is a revolving credit line that allows homeowners to borrow against the equity in their homes. Here's a detailed breakdown of HELOCs as they relate to the United States:</w:t>
      </w:r>
    </w:p>
    <w:p w14:paraId="3CC0363D" w14:textId="77777777" w:rsidR="00022C72" w:rsidRPr="00022C72" w:rsidRDefault="00022C72" w:rsidP="00022C72">
      <w:pPr>
        <w:rPr>
          <w:b/>
          <w:bCs/>
          <w:sz w:val="24"/>
          <w:szCs w:val="24"/>
          <w:lang w:eastAsia="en-IN"/>
        </w:rPr>
      </w:pPr>
      <w:r w:rsidRPr="00022C72">
        <w:rPr>
          <w:b/>
          <w:bCs/>
          <w:sz w:val="24"/>
          <w:szCs w:val="24"/>
          <w:lang w:eastAsia="en-IN"/>
        </w:rPr>
        <w:t>What is a HELOC?</w:t>
      </w:r>
    </w:p>
    <w:p w14:paraId="34ED9DA6" w14:textId="77777777" w:rsidR="00022C72" w:rsidRPr="00022C72" w:rsidRDefault="00022C72" w:rsidP="00022C7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22C72">
        <w:rPr>
          <w:rFonts w:ascii="Times New Roman" w:eastAsia="Times New Roman" w:hAnsi="Times New Roman" w:cs="Times New Roman"/>
          <w:kern w:val="0"/>
          <w:sz w:val="24"/>
          <w:szCs w:val="24"/>
          <w:lang w:eastAsia="en-IN"/>
          <w14:ligatures w14:val="none"/>
        </w:rPr>
        <w:t>A HELOC is a type of loan where the lender agrees to lend a maximum amount within an agreed period, where the collateral is the borrower’s equity in their house. It functions similarly to a credit card, allowing the homeowner to borrow, repay, and borrow again up to the credit limit.</w:t>
      </w:r>
    </w:p>
    <w:p w14:paraId="1AC5BAD4" w14:textId="77777777" w:rsidR="00022C72" w:rsidRPr="00022C72" w:rsidRDefault="00022C72" w:rsidP="00022C72">
      <w:pPr>
        <w:rPr>
          <w:b/>
          <w:bCs/>
          <w:sz w:val="24"/>
          <w:szCs w:val="24"/>
          <w:lang w:eastAsia="en-IN"/>
        </w:rPr>
      </w:pPr>
      <w:r w:rsidRPr="00022C72">
        <w:rPr>
          <w:b/>
          <w:bCs/>
          <w:sz w:val="24"/>
          <w:szCs w:val="24"/>
          <w:lang w:eastAsia="en-IN"/>
        </w:rPr>
        <w:t>Key Features of HELOCs</w:t>
      </w:r>
    </w:p>
    <w:p w14:paraId="2E9D2278" w14:textId="77777777" w:rsidR="00022C72" w:rsidRPr="00022C72" w:rsidRDefault="00022C72" w:rsidP="00022C72">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22C72">
        <w:rPr>
          <w:rFonts w:ascii="Times New Roman" w:eastAsia="Times New Roman" w:hAnsi="Times New Roman" w:cs="Times New Roman"/>
          <w:b/>
          <w:bCs/>
          <w:kern w:val="0"/>
          <w:sz w:val="24"/>
          <w:szCs w:val="24"/>
          <w:lang w:eastAsia="en-IN"/>
          <w14:ligatures w14:val="none"/>
        </w:rPr>
        <w:t>Credit Limit</w:t>
      </w:r>
      <w:r w:rsidRPr="00022C72">
        <w:rPr>
          <w:rFonts w:ascii="Times New Roman" w:eastAsia="Times New Roman" w:hAnsi="Times New Roman" w:cs="Times New Roman"/>
          <w:kern w:val="0"/>
          <w:sz w:val="24"/>
          <w:szCs w:val="24"/>
          <w:lang w:eastAsia="en-IN"/>
          <w14:ligatures w14:val="none"/>
        </w:rPr>
        <w:t>: The maximum amount you can borrow is based on the equity in your home. Lenders typically allow borrowing up to 85% of the home's value minus any existing mortgage balance.</w:t>
      </w:r>
    </w:p>
    <w:p w14:paraId="5D402C0F" w14:textId="77777777" w:rsidR="00022C72" w:rsidRPr="00022C72" w:rsidRDefault="00022C72" w:rsidP="00022C72">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22C72">
        <w:rPr>
          <w:rFonts w:ascii="Times New Roman" w:eastAsia="Times New Roman" w:hAnsi="Times New Roman" w:cs="Times New Roman"/>
          <w:b/>
          <w:bCs/>
          <w:kern w:val="0"/>
          <w:sz w:val="24"/>
          <w:szCs w:val="24"/>
          <w:lang w:eastAsia="en-IN"/>
          <w14:ligatures w14:val="none"/>
        </w:rPr>
        <w:t>Draw Period</w:t>
      </w:r>
      <w:r w:rsidRPr="00022C72">
        <w:rPr>
          <w:rFonts w:ascii="Times New Roman" w:eastAsia="Times New Roman" w:hAnsi="Times New Roman" w:cs="Times New Roman"/>
          <w:kern w:val="0"/>
          <w:sz w:val="24"/>
          <w:szCs w:val="24"/>
          <w:lang w:eastAsia="en-IN"/>
          <w14:ligatures w14:val="none"/>
        </w:rPr>
        <w:t>: This is the time frame during which you can borrow from the HELOC, usually 5 to 10 years.</w:t>
      </w:r>
    </w:p>
    <w:p w14:paraId="01E72CD2" w14:textId="77777777" w:rsidR="00022C72" w:rsidRPr="00022C72" w:rsidRDefault="00022C72" w:rsidP="00022C72">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22C72">
        <w:rPr>
          <w:rFonts w:ascii="Times New Roman" w:eastAsia="Times New Roman" w:hAnsi="Times New Roman" w:cs="Times New Roman"/>
          <w:b/>
          <w:bCs/>
          <w:kern w:val="0"/>
          <w:sz w:val="24"/>
          <w:szCs w:val="24"/>
          <w:lang w:eastAsia="en-IN"/>
          <w14:ligatures w14:val="none"/>
        </w:rPr>
        <w:t>Repayment Period</w:t>
      </w:r>
      <w:r w:rsidRPr="00022C72">
        <w:rPr>
          <w:rFonts w:ascii="Times New Roman" w:eastAsia="Times New Roman" w:hAnsi="Times New Roman" w:cs="Times New Roman"/>
          <w:kern w:val="0"/>
          <w:sz w:val="24"/>
          <w:szCs w:val="24"/>
          <w:lang w:eastAsia="en-IN"/>
          <w14:ligatures w14:val="none"/>
        </w:rPr>
        <w:t>: After the draw period, you enter the repayment period, which typically lasts 10 to 20 years. During this time, you can no longer borrow money and must repay any outstanding balance.</w:t>
      </w:r>
    </w:p>
    <w:p w14:paraId="1CAF20F3" w14:textId="77777777" w:rsidR="00022C72" w:rsidRPr="00022C72" w:rsidRDefault="00022C72" w:rsidP="00022C72">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22C72">
        <w:rPr>
          <w:rFonts w:ascii="Times New Roman" w:eastAsia="Times New Roman" w:hAnsi="Times New Roman" w:cs="Times New Roman"/>
          <w:b/>
          <w:bCs/>
          <w:kern w:val="0"/>
          <w:sz w:val="24"/>
          <w:szCs w:val="24"/>
          <w:lang w:eastAsia="en-IN"/>
          <w14:ligatures w14:val="none"/>
        </w:rPr>
        <w:t>Variable Interest Rates</w:t>
      </w:r>
      <w:r w:rsidRPr="00022C72">
        <w:rPr>
          <w:rFonts w:ascii="Times New Roman" w:eastAsia="Times New Roman" w:hAnsi="Times New Roman" w:cs="Times New Roman"/>
          <w:kern w:val="0"/>
          <w:sz w:val="24"/>
          <w:szCs w:val="24"/>
          <w:lang w:eastAsia="en-IN"/>
          <w14:ligatures w14:val="none"/>
        </w:rPr>
        <w:t>: HELOCs usually have variable interest rates tied to the prime rate plus a margin. Rates can fluctuate over time.</w:t>
      </w:r>
    </w:p>
    <w:p w14:paraId="058FC7A6" w14:textId="77777777" w:rsidR="00022C72" w:rsidRPr="00022C72" w:rsidRDefault="00022C72" w:rsidP="00022C72">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22C72">
        <w:rPr>
          <w:rFonts w:ascii="Times New Roman" w:eastAsia="Times New Roman" w:hAnsi="Times New Roman" w:cs="Times New Roman"/>
          <w:b/>
          <w:bCs/>
          <w:kern w:val="0"/>
          <w:sz w:val="24"/>
          <w:szCs w:val="24"/>
          <w:lang w:eastAsia="en-IN"/>
          <w14:ligatures w14:val="none"/>
        </w:rPr>
        <w:t>Interest-Only Payments</w:t>
      </w:r>
      <w:r w:rsidRPr="00022C72">
        <w:rPr>
          <w:rFonts w:ascii="Times New Roman" w:eastAsia="Times New Roman" w:hAnsi="Times New Roman" w:cs="Times New Roman"/>
          <w:kern w:val="0"/>
          <w:sz w:val="24"/>
          <w:szCs w:val="24"/>
          <w:lang w:eastAsia="en-IN"/>
          <w14:ligatures w14:val="none"/>
        </w:rPr>
        <w:t>: During the draw period, you often have the option to make interest-only payments. However, once the repayment period begins, you must pay both principal and interest.</w:t>
      </w:r>
    </w:p>
    <w:p w14:paraId="77EAECB7" w14:textId="77777777" w:rsidR="00022C72" w:rsidRPr="00022C72" w:rsidRDefault="00022C72" w:rsidP="00022C72">
      <w:pPr>
        <w:rPr>
          <w:b/>
          <w:bCs/>
          <w:sz w:val="24"/>
          <w:szCs w:val="24"/>
          <w:lang w:eastAsia="en-IN"/>
        </w:rPr>
      </w:pPr>
      <w:r w:rsidRPr="00022C72">
        <w:rPr>
          <w:b/>
          <w:bCs/>
          <w:sz w:val="24"/>
          <w:szCs w:val="24"/>
          <w:lang w:eastAsia="en-IN"/>
        </w:rPr>
        <w:t>Advantages of a HELOC</w:t>
      </w:r>
    </w:p>
    <w:p w14:paraId="0A881847" w14:textId="77777777" w:rsidR="00022C72" w:rsidRPr="00022C72" w:rsidRDefault="00022C72" w:rsidP="00022C72">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22C72">
        <w:rPr>
          <w:rFonts w:ascii="Times New Roman" w:eastAsia="Times New Roman" w:hAnsi="Times New Roman" w:cs="Times New Roman"/>
          <w:b/>
          <w:bCs/>
          <w:kern w:val="0"/>
          <w:sz w:val="24"/>
          <w:szCs w:val="24"/>
          <w:lang w:eastAsia="en-IN"/>
          <w14:ligatures w14:val="none"/>
        </w:rPr>
        <w:t>Flexibility</w:t>
      </w:r>
      <w:r w:rsidRPr="00022C72">
        <w:rPr>
          <w:rFonts w:ascii="Times New Roman" w:eastAsia="Times New Roman" w:hAnsi="Times New Roman" w:cs="Times New Roman"/>
          <w:kern w:val="0"/>
          <w:sz w:val="24"/>
          <w:szCs w:val="24"/>
          <w:lang w:eastAsia="en-IN"/>
          <w14:ligatures w14:val="none"/>
        </w:rPr>
        <w:t>: Borrow only as much as you need when you need it.</w:t>
      </w:r>
    </w:p>
    <w:p w14:paraId="22180F92" w14:textId="77777777" w:rsidR="00022C72" w:rsidRPr="00022C72" w:rsidRDefault="00022C72" w:rsidP="00022C72">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22C72">
        <w:rPr>
          <w:rFonts w:ascii="Times New Roman" w:eastAsia="Times New Roman" w:hAnsi="Times New Roman" w:cs="Times New Roman"/>
          <w:b/>
          <w:bCs/>
          <w:kern w:val="0"/>
          <w:sz w:val="24"/>
          <w:szCs w:val="24"/>
          <w:lang w:eastAsia="en-IN"/>
          <w14:ligatures w14:val="none"/>
        </w:rPr>
        <w:t>Lower Interest Rates</w:t>
      </w:r>
      <w:r w:rsidRPr="00022C72">
        <w:rPr>
          <w:rFonts w:ascii="Times New Roman" w:eastAsia="Times New Roman" w:hAnsi="Times New Roman" w:cs="Times New Roman"/>
          <w:kern w:val="0"/>
          <w:sz w:val="24"/>
          <w:szCs w:val="24"/>
          <w:lang w:eastAsia="en-IN"/>
          <w14:ligatures w14:val="none"/>
        </w:rPr>
        <w:t>: Typically, HELOCs have lower interest rates compared to credit cards and personal loans.</w:t>
      </w:r>
    </w:p>
    <w:p w14:paraId="101A1B39" w14:textId="77777777" w:rsidR="00022C72" w:rsidRPr="00022C72" w:rsidRDefault="00022C72" w:rsidP="00022C72">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22C72">
        <w:rPr>
          <w:rFonts w:ascii="Times New Roman" w:eastAsia="Times New Roman" w:hAnsi="Times New Roman" w:cs="Times New Roman"/>
          <w:b/>
          <w:bCs/>
          <w:kern w:val="0"/>
          <w:sz w:val="24"/>
          <w:szCs w:val="24"/>
          <w:lang w:eastAsia="en-IN"/>
          <w14:ligatures w14:val="none"/>
        </w:rPr>
        <w:t>Tax Benefits</w:t>
      </w:r>
      <w:r w:rsidRPr="00022C72">
        <w:rPr>
          <w:rFonts w:ascii="Times New Roman" w:eastAsia="Times New Roman" w:hAnsi="Times New Roman" w:cs="Times New Roman"/>
          <w:kern w:val="0"/>
          <w:sz w:val="24"/>
          <w:szCs w:val="24"/>
          <w:lang w:eastAsia="en-IN"/>
          <w14:ligatures w14:val="none"/>
        </w:rPr>
        <w:t>: Interest paid on a HELOC may be tax-deductible if the funds are used for home improvements (subject to IRS regulations).</w:t>
      </w:r>
    </w:p>
    <w:p w14:paraId="5493229D" w14:textId="77777777" w:rsidR="00022C72" w:rsidRPr="00022C72" w:rsidRDefault="00022C72" w:rsidP="00022C72">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22C72">
        <w:rPr>
          <w:rFonts w:ascii="Times New Roman" w:eastAsia="Times New Roman" w:hAnsi="Times New Roman" w:cs="Times New Roman"/>
          <w:b/>
          <w:bCs/>
          <w:kern w:val="0"/>
          <w:sz w:val="24"/>
          <w:szCs w:val="24"/>
          <w:lang w:eastAsia="en-IN"/>
          <w14:ligatures w14:val="none"/>
        </w:rPr>
        <w:t>Large Borrowing Amounts</w:t>
      </w:r>
      <w:r w:rsidRPr="00022C72">
        <w:rPr>
          <w:rFonts w:ascii="Times New Roman" w:eastAsia="Times New Roman" w:hAnsi="Times New Roman" w:cs="Times New Roman"/>
          <w:kern w:val="0"/>
          <w:sz w:val="24"/>
          <w:szCs w:val="24"/>
          <w:lang w:eastAsia="en-IN"/>
          <w14:ligatures w14:val="none"/>
        </w:rPr>
        <w:t>: Access a significant amount of credit based on home equity.</w:t>
      </w:r>
    </w:p>
    <w:p w14:paraId="2BA3B0C3" w14:textId="77777777" w:rsidR="00022C72" w:rsidRPr="00022C72" w:rsidRDefault="00022C72" w:rsidP="00022C72">
      <w:pPr>
        <w:rPr>
          <w:b/>
          <w:bCs/>
          <w:sz w:val="24"/>
          <w:szCs w:val="24"/>
          <w:lang w:eastAsia="en-IN"/>
        </w:rPr>
      </w:pPr>
      <w:r w:rsidRPr="00022C72">
        <w:rPr>
          <w:b/>
          <w:bCs/>
          <w:sz w:val="24"/>
          <w:szCs w:val="24"/>
          <w:lang w:eastAsia="en-IN"/>
        </w:rPr>
        <w:t>Disadvantages of a HELOC</w:t>
      </w:r>
    </w:p>
    <w:p w14:paraId="41C0E682" w14:textId="77777777" w:rsidR="00022C72" w:rsidRPr="00022C72" w:rsidRDefault="00022C72" w:rsidP="00022C72">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22C72">
        <w:rPr>
          <w:rFonts w:ascii="Times New Roman" w:eastAsia="Times New Roman" w:hAnsi="Times New Roman" w:cs="Times New Roman"/>
          <w:b/>
          <w:bCs/>
          <w:kern w:val="0"/>
          <w:sz w:val="24"/>
          <w:szCs w:val="24"/>
          <w:lang w:eastAsia="en-IN"/>
          <w14:ligatures w14:val="none"/>
        </w:rPr>
        <w:t>Risk of Foreclosure</w:t>
      </w:r>
      <w:r w:rsidRPr="00022C72">
        <w:rPr>
          <w:rFonts w:ascii="Times New Roman" w:eastAsia="Times New Roman" w:hAnsi="Times New Roman" w:cs="Times New Roman"/>
          <w:kern w:val="0"/>
          <w:sz w:val="24"/>
          <w:szCs w:val="24"/>
          <w:lang w:eastAsia="en-IN"/>
          <w14:ligatures w14:val="none"/>
        </w:rPr>
        <w:t>: Your home is collateral, so if you default, you risk losing your home.</w:t>
      </w:r>
    </w:p>
    <w:p w14:paraId="2057CF83" w14:textId="77777777" w:rsidR="00022C72" w:rsidRPr="00022C72" w:rsidRDefault="00022C72" w:rsidP="00022C72">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22C72">
        <w:rPr>
          <w:rFonts w:ascii="Times New Roman" w:eastAsia="Times New Roman" w:hAnsi="Times New Roman" w:cs="Times New Roman"/>
          <w:b/>
          <w:bCs/>
          <w:kern w:val="0"/>
          <w:sz w:val="24"/>
          <w:szCs w:val="24"/>
          <w:lang w:eastAsia="en-IN"/>
          <w14:ligatures w14:val="none"/>
        </w:rPr>
        <w:t>Variable Rates</w:t>
      </w:r>
      <w:r w:rsidRPr="00022C72">
        <w:rPr>
          <w:rFonts w:ascii="Times New Roman" w:eastAsia="Times New Roman" w:hAnsi="Times New Roman" w:cs="Times New Roman"/>
          <w:kern w:val="0"/>
          <w:sz w:val="24"/>
          <w:szCs w:val="24"/>
          <w:lang w:eastAsia="en-IN"/>
          <w14:ligatures w14:val="none"/>
        </w:rPr>
        <w:t>: Interest rates can increase, leading to higher monthly payments.</w:t>
      </w:r>
    </w:p>
    <w:p w14:paraId="63C0969A" w14:textId="77777777" w:rsidR="00022C72" w:rsidRPr="00022C72" w:rsidRDefault="00022C72" w:rsidP="00022C72">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22C72">
        <w:rPr>
          <w:rFonts w:ascii="Times New Roman" w:eastAsia="Times New Roman" w:hAnsi="Times New Roman" w:cs="Times New Roman"/>
          <w:b/>
          <w:bCs/>
          <w:kern w:val="0"/>
          <w:sz w:val="24"/>
          <w:szCs w:val="24"/>
          <w:lang w:eastAsia="en-IN"/>
          <w14:ligatures w14:val="none"/>
        </w:rPr>
        <w:t>Fees and Costs</w:t>
      </w:r>
      <w:r w:rsidRPr="00022C72">
        <w:rPr>
          <w:rFonts w:ascii="Times New Roman" w:eastAsia="Times New Roman" w:hAnsi="Times New Roman" w:cs="Times New Roman"/>
          <w:kern w:val="0"/>
          <w:sz w:val="24"/>
          <w:szCs w:val="24"/>
          <w:lang w:eastAsia="en-IN"/>
          <w14:ligatures w14:val="none"/>
        </w:rPr>
        <w:t>: Initial costs can include appraisal fees, application fees, and closing costs. Some lenders may also charge annual fees.</w:t>
      </w:r>
    </w:p>
    <w:p w14:paraId="6E5E6CC2" w14:textId="77777777" w:rsidR="00022C72" w:rsidRPr="00022C72" w:rsidRDefault="00022C72" w:rsidP="00022C72">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22C72">
        <w:rPr>
          <w:rFonts w:ascii="Times New Roman" w:eastAsia="Times New Roman" w:hAnsi="Times New Roman" w:cs="Times New Roman"/>
          <w:b/>
          <w:bCs/>
          <w:kern w:val="0"/>
          <w:sz w:val="24"/>
          <w:szCs w:val="24"/>
          <w:lang w:eastAsia="en-IN"/>
          <w14:ligatures w14:val="none"/>
        </w:rPr>
        <w:t>Debt Trap</w:t>
      </w:r>
      <w:r w:rsidRPr="00022C72">
        <w:rPr>
          <w:rFonts w:ascii="Times New Roman" w:eastAsia="Times New Roman" w:hAnsi="Times New Roman" w:cs="Times New Roman"/>
          <w:kern w:val="0"/>
          <w:sz w:val="24"/>
          <w:szCs w:val="24"/>
          <w:lang w:eastAsia="en-IN"/>
          <w14:ligatures w14:val="none"/>
        </w:rPr>
        <w:t>: Easy access to funds can lead to over-borrowing and debt accumulation.</w:t>
      </w:r>
    </w:p>
    <w:p w14:paraId="3CF862AD" w14:textId="77777777" w:rsidR="00022C72" w:rsidRDefault="00022C72" w:rsidP="00022C72">
      <w:pPr>
        <w:rPr>
          <w:b/>
          <w:bCs/>
          <w:sz w:val="24"/>
          <w:szCs w:val="24"/>
          <w:lang w:eastAsia="en-IN"/>
        </w:rPr>
      </w:pPr>
    </w:p>
    <w:p w14:paraId="169E5602" w14:textId="77777777" w:rsidR="00022C72" w:rsidRDefault="00022C72" w:rsidP="00022C72">
      <w:pPr>
        <w:rPr>
          <w:b/>
          <w:bCs/>
          <w:sz w:val="24"/>
          <w:szCs w:val="24"/>
          <w:lang w:eastAsia="en-IN"/>
        </w:rPr>
      </w:pPr>
    </w:p>
    <w:p w14:paraId="377F2E03" w14:textId="1FEE5E24" w:rsidR="00022C72" w:rsidRPr="00022C72" w:rsidRDefault="00022C72" w:rsidP="00022C72">
      <w:pPr>
        <w:rPr>
          <w:b/>
          <w:bCs/>
          <w:sz w:val="24"/>
          <w:szCs w:val="24"/>
          <w:lang w:eastAsia="en-IN"/>
        </w:rPr>
      </w:pPr>
      <w:r w:rsidRPr="00022C72">
        <w:rPr>
          <w:b/>
          <w:bCs/>
          <w:sz w:val="24"/>
          <w:szCs w:val="24"/>
          <w:lang w:eastAsia="en-IN"/>
        </w:rPr>
        <w:t>How to Apply for a HELOC</w:t>
      </w:r>
    </w:p>
    <w:p w14:paraId="2514F359" w14:textId="77777777" w:rsidR="00022C72" w:rsidRPr="00022C72" w:rsidRDefault="00022C72" w:rsidP="00022C72">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22C72">
        <w:rPr>
          <w:rFonts w:ascii="Times New Roman" w:eastAsia="Times New Roman" w:hAnsi="Times New Roman" w:cs="Times New Roman"/>
          <w:b/>
          <w:bCs/>
          <w:kern w:val="0"/>
          <w:sz w:val="24"/>
          <w:szCs w:val="24"/>
          <w:lang w:eastAsia="en-IN"/>
          <w14:ligatures w14:val="none"/>
        </w:rPr>
        <w:t>Assess Home Equity</w:t>
      </w:r>
      <w:r w:rsidRPr="00022C72">
        <w:rPr>
          <w:rFonts w:ascii="Times New Roman" w:eastAsia="Times New Roman" w:hAnsi="Times New Roman" w:cs="Times New Roman"/>
          <w:kern w:val="0"/>
          <w:sz w:val="24"/>
          <w:szCs w:val="24"/>
          <w:lang w:eastAsia="en-IN"/>
          <w14:ligatures w14:val="none"/>
        </w:rPr>
        <w:t>: Calculate your home equity by determining your home’s current market value and subtracting your existing mortgage balance.</w:t>
      </w:r>
    </w:p>
    <w:p w14:paraId="2FC85109" w14:textId="77777777" w:rsidR="00022C72" w:rsidRPr="00022C72" w:rsidRDefault="00022C72" w:rsidP="00022C72">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22C72">
        <w:rPr>
          <w:rFonts w:ascii="Times New Roman" w:eastAsia="Times New Roman" w:hAnsi="Times New Roman" w:cs="Times New Roman"/>
          <w:b/>
          <w:bCs/>
          <w:kern w:val="0"/>
          <w:sz w:val="24"/>
          <w:szCs w:val="24"/>
          <w:lang w:eastAsia="en-IN"/>
          <w14:ligatures w14:val="none"/>
        </w:rPr>
        <w:t>Check Credit Score</w:t>
      </w:r>
      <w:r w:rsidRPr="00022C72">
        <w:rPr>
          <w:rFonts w:ascii="Times New Roman" w:eastAsia="Times New Roman" w:hAnsi="Times New Roman" w:cs="Times New Roman"/>
          <w:kern w:val="0"/>
          <w:sz w:val="24"/>
          <w:szCs w:val="24"/>
          <w:lang w:eastAsia="en-IN"/>
          <w14:ligatures w14:val="none"/>
        </w:rPr>
        <w:t>: A higher credit score can help you secure better terms and interest rates.</w:t>
      </w:r>
    </w:p>
    <w:p w14:paraId="32D9867C" w14:textId="77777777" w:rsidR="00022C72" w:rsidRPr="00022C72" w:rsidRDefault="00022C72" w:rsidP="00022C72">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22C72">
        <w:rPr>
          <w:rFonts w:ascii="Times New Roman" w:eastAsia="Times New Roman" w:hAnsi="Times New Roman" w:cs="Times New Roman"/>
          <w:b/>
          <w:bCs/>
          <w:kern w:val="0"/>
          <w:sz w:val="24"/>
          <w:szCs w:val="24"/>
          <w:lang w:eastAsia="en-IN"/>
          <w14:ligatures w14:val="none"/>
        </w:rPr>
        <w:t>Shop Around</w:t>
      </w:r>
      <w:r w:rsidRPr="00022C72">
        <w:rPr>
          <w:rFonts w:ascii="Times New Roman" w:eastAsia="Times New Roman" w:hAnsi="Times New Roman" w:cs="Times New Roman"/>
          <w:kern w:val="0"/>
          <w:sz w:val="24"/>
          <w:szCs w:val="24"/>
          <w:lang w:eastAsia="en-IN"/>
          <w14:ligatures w14:val="none"/>
        </w:rPr>
        <w:t>: Compare offers from different lenders, including banks, credit unions, and online lenders.</w:t>
      </w:r>
    </w:p>
    <w:p w14:paraId="5E091012" w14:textId="77777777" w:rsidR="00022C72" w:rsidRPr="00022C72" w:rsidRDefault="00022C72" w:rsidP="00022C72">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22C72">
        <w:rPr>
          <w:rFonts w:ascii="Times New Roman" w:eastAsia="Times New Roman" w:hAnsi="Times New Roman" w:cs="Times New Roman"/>
          <w:b/>
          <w:bCs/>
          <w:kern w:val="0"/>
          <w:sz w:val="24"/>
          <w:szCs w:val="24"/>
          <w:lang w:eastAsia="en-IN"/>
          <w14:ligatures w14:val="none"/>
        </w:rPr>
        <w:t>Submit Application</w:t>
      </w:r>
      <w:r w:rsidRPr="00022C72">
        <w:rPr>
          <w:rFonts w:ascii="Times New Roman" w:eastAsia="Times New Roman" w:hAnsi="Times New Roman" w:cs="Times New Roman"/>
          <w:kern w:val="0"/>
          <w:sz w:val="24"/>
          <w:szCs w:val="24"/>
          <w:lang w:eastAsia="en-IN"/>
          <w14:ligatures w14:val="none"/>
        </w:rPr>
        <w:t>: Provide necessary documentation, including proof of income, credit history, and details about your home.</w:t>
      </w:r>
    </w:p>
    <w:p w14:paraId="1CBA7841" w14:textId="77777777" w:rsidR="00022C72" w:rsidRPr="00022C72" w:rsidRDefault="00022C72" w:rsidP="00022C72">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22C72">
        <w:rPr>
          <w:rFonts w:ascii="Times New Roman" w:eastAsia="Times New Roman" w:hAnsi="Times New Roman" w:cs="Times New Roman"/>
          <w:b/>
          <w:bCs/>
          <w:kern w:val="0"/>
          <w:sz w:val="24"/>
          <w:szCs w:val="24"/>
          <w:lang w:eastAsia="en-IN"/>
          <w14:ligatures w14:val="none"/>
        </w:rPr>
        <w:t>Home Appraisal</w:t>
      </w:r>
      <w:r w:rsidRPr="00022C72">
        <w:rPr>
          <w:rFonts w:ascii="Times New Roman" w:eastAsia="Times New Roman" w:hAnsi="Times New Roman" w:cs="Times New Roman"/>
          <w:kern w:val="0"/>
          <w:sz w:val="24"/>
          <w:szCs w:val="24"/>
          <w:lang w:eastAsia="en-IN"/>
          <w14:ligatures w14:val="none"/>
        </w:rPr>
        <w:t>: Lenders usually require an appraisal to determine the home’s market value.</w:t>
      </w:r>
    </w:p>
    <w:p w14:paraId="38A416CD" w14:textId="77777777" w:rsidR="00022C72" w:rsidRPr="00022C72" w:rsidRDefault="00022C72" w:rsidP="00022C72">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22C72">
        <w:rPr>
          <w:rFonts w:ascii="Times New Roman" w:eastAsia="Times New Roman" w:hAnsi="Times New Roman" w:cs="Times New Roman"/>
          <w:b/>
          <w:bCs/>
          <w:kern w:val="0"/>
          <w:sz w:val="24"/>
          <w:szCs w:val="24"/>
          <w:lang w:eastAsia="en-IN"/>
          <w14:ligatures w14:val="none"/>
        </w:rPr>
        <w:t>Approval and Terms</w:t>
      </w:r>
      <w:r w:rsidRPr="00022C72">
        <w:rPr>
          <w:rFonts w:ascii="Times New Roman" w:eastAsia="Times New Roman" w:hAnsi="Times New Roman" w:cs="Times New Roman"/>
          <w:kern w:val="0"/>
          <w:sz w:val="24"/>
          <w:szCs w:val="24"/>
          <w:lang w:eastAsia="en-IN"/>
          <w14:ligatures w14:val="none"/>
        </w:rPr>
        <w:t>: Once approved, review the terms carefully, including the draw period, repayment period, interest rate, and fees.</w:t>
      </w:r>
    </w:p>
    <w:p w14:paraId="0A0B915D" w14:textId="77777777" w:rsidR="00022C72" w:rsidRPr="00022C72" w:rsidRDefault="00022C72" w:rsidP="00022C72">
      <w:pPr>
        <w:rPr>
          <w:b/>
          <w:bCs/>
          <w:sz w:val="24"/>
          <w:szCs w:val="24"/>
          <w:lang w:eastAsia="en-IN"/>
        </w:rPr>
      </w:pPr>
      <w:r w:rsidRPr="00022C72">
        <w:rPr>
          <w:b/>
          <w:bCs/>
          <w:sz w:val="24"/>
          <w:szCs w:val="24"/>
          <w:lang w:eastAsia="en-IN"/>
        </w:rPr>
        <w:t>Managing a HELOC</w:t>
      </w:r>
    </w:p>
    <w:p w14:paraId="78D45CEC" w14:textId="77777777" w:rsidR="00022C72" w:rsidRPr="00022C72" w:rsidRDefault="00022C72" w:rsidP="00022C72">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22C72">
        <w:rPr>
          <w:rFonts w:ascii="Times New Roman" w:eastAsia="Times New Roman" w:hAnsi="Times New Roman" w:cs="Times New Roman"/>
          <w:b/>
          <w:bCs/>
          <w:kern w:val="0"/>
          <w:sz w:val="24"/>
          <w:szCs w:val="24"/>
          <w:lang w:eastAsia="en-IN"/>
          <w14:ligatures w14:val="none"/>
        </w:rPr>
        <w:t>Track Spending</w:t>
      </w:r>
      <w:r w:rsidRPr="00022C72">
        <w:rPr>
          <w:rFonts w:ascii="Times New Roman" w:eastAsia="Times New Roman" w:hAnsi="Times New Roman" w:cs="Times New Roman"/>
          <w:kern w:val="0"/>
          <w:sz w:val="24"/>
          <w:szCs w:val="24"/>
          <w:lang w:eastAsia="en-IN"/>
          <w14:ligatures w14:val="none"/>
        </w:rPr>
        <w:t>: Keep detailed records of how much you borrow and for what purpose.</w:t>
      </w:r>
    </w:p>
    <w:p w14:paraId="05FDB629" w14:textId="77777777" w:rsidR="00022C72" w:rsidRPr="00022C72" w:rsidRDefault="00022C72" w:rsidP="00022C72">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22C72">
        <w:rPr>
          <w:rFonts w:ascii="Times New Roman" w:eastAsia="Times New Roman" w:hAnsi="Times New Roman" w:cs="Times New Roman"/>
          <w:b/>
          <w:bCs/>
          <w:kern w:val="0"/>
          <w:sz w:val="24"/>
          <w:szCs w:val="24"/>
          <w:lang w:eastAsia="en-IN"/>
          <w14:ligatures w14:val="none"/>
        </w:rPr>
        <w:t>Make Timely Payments</w:t>
      </w:r>
      <w:r w:rsidRPr="00022C72">
        <w:rPr>
          <w:rFonts w:ascii="Times New Roman" w:eastAsia="Times New Roman" w:hAnsi="Times New Roman" w:cs="Times New Roman"/>
          <w:kern w:val="0"/>
          <w:sz w:val="24"/>
          <w:szCs w:val="24"/>
          <w:lang w:eastAsia="en-IN"/>
          <w14:ligatures w14:val="none"/>
        </w:rPr>
        <w:t>: Pay at least the minimum amount due each month to avoid penalties and protect your credit score.</w:t>
      </w:r>
    </w:p>
    <w:p w14:paraId="7141F013" w14:textId="77777777" w:rsidR="00022C72" w:rsidRPr="00022C72" w:rsidRDefault="00022C72" w:rsidP="00022C72">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22C72">
        <w:rPr>
          <w:rFonts w:ascii="Times New Roman" w:eastAsia="Times New Roman" w:hAnsi="Times New Roman" w:cs="Times New Roman"/>
          <w:b/>
          <w:bCs/>
          <w:kern w:val="0"/>
          <w:sz w:val="24"/>
          <w:szCs w:val="24"/>
          <w:lang w:eastAsia="en-IN"/>
          <w14:ligatures w14:val="none"/>
        </w:rPr>
        <w:t>Plan for Repayment</w:t>
      </w:r>
      <w:r w:rsidRPr="00022C72">
        <w:rPr>
          <w:rFonts w:ascii="Times New Roman" w:eastAsia="Times New Roman" w:hAnsi="Times New Roman" w:cs="Times New Roman"/>
          <w:kern w:val="0"/>
          <w:sz w:val="24"/>
          <w:szCs w:val="24"/>
          <w:lang w:eastAsia="en-IN"/>
          <w14:ligatures w14:val="none"/>
        </w:rPr>
        <w:t>: Be prepared for the end of the draw period when you must start repaying the principal.</w:t>
      </w:r>
    </w:p>
    <w:p w14:paraId="09A3F70D" w14:textId="77777777" w:rsidR="00022C72" w:rsidRPr="00022C72" w:rsidRDefault="00022C72" w:rsidP="00022C72">
      <w:pPr>
        <w:rPr>
          <w:b/>
          <w:bCs/>
          <w:sz w:val="24"/>
          <w:szCs w:val="24"/>
          <w:lang w:eastAsia="en-IN"/>
        </w:rPr>
      </w:pPr>
      <w:r w:rsidRPr="00022C72">
        <w:rPr>
          <w:b/>
          <w:bCs/>
          <w:sz w:val="24"/>
          <w:szCs w:val="24"/>
          <w:lang w:eastAsia="en-IN"/>
        </w:rPr>
        <w:t>Alternatives to a HELOC</w:t>
      </w:r>
    </w:p>
    <w:p w14:paraId="724961CC" w14:textId="77777777" w:rsidR="00022C72" w:rsidRPr="00022C72" w:rsidRDefault="00022C72" w:rsidP="00022C72">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22C72">
        <w:rPr>
          <w:rFonts w:ascii="Times New Roman" w:eastAsia="Times New Roman" w:hAnsi="Times New Roman" w:cs="Times New Roman"/>
          <w:b/>
          <w:bCs/>
          <w:kern w:val="0"/>
          <w:sz w:val="24"/>
          <w:szCs w:val="24"/>
          <w:lang w:eastAsia="en-IN"/>
          <w14:ligatures w14:val="none"/>
        </w:rPr>
        <w:t>Home Equity Loan</w:t>
      </w:r>
      <w:r w:rsidRPr="00022C72">
        <w:rPr>
          <w:rFonts w:ascii="Times New Roman" w:eastAsia="Times New Roman" w:hAnsi="Times New Roman" w:cs="Times New Roman"/>
          <w:kern w:val="0"/>
          <w:sz w:val="24"/>
          <w:szCs w:val="24"/>
          <w:lang w:eastAsia="en-IN"/>
          <w14:ligatures w14:val="none"/>
        </w:rPr>
        <w:t>: A lump-sum loan with fixed interest rates and monthly payments.</w:t>
      </w:r>
    </w:p>
    <w:p w14:paraId="0439B22B" w14:textId="77777777" w:rsidR="00022C72" w:rsidRPr="00022C72" w:rsidRDefault="00022C72" w:rsidP="00022C72">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22C72">
        <w:rPr>
          <w:rFonts w:ascii="Times New Roman" w:eastAsia="Times New Roman" w:hAnsi="Times New Roman" w:cs="Times New Roman"/>
          <w:b/>
          <w:bCs/>
          <w:kern w:val="0"/>
          <w:sz w:val="24"/>
          <w:szCs w:val="24"/>
          <w:lang w:eastAsia="en-IN"/>
          <w14:ligatures w14:val="none"/>
        </w:rPr>
        <w:t>Cash-Out Refinance</w:t>
      </w:r>
      <w:r w:rsidRPr="00022C72">
        <w:rPr>
          <w:rFonts w:ascii="Times New Roman" w:eastAsia="Times New Roman" w:hAnsi="Times New Roman" w:cs="Times New Roman"/>
          <w:kern w:val="0"/>
          <w:sz w:val="24"/>
          <w:szCs w:val="24"/>
          <w:lang w:eastAsia="en-IN"/>
          <w14:ligatures w14:val="none"/>
        </w:rPr>
        <w:t>: Refinancing your mortgage for more than you owe and taking the difference in cash.</w:t>
      </w:r>
    </w:p>
    <w:p w14:paraId="3474D431" w14:textId="77777777" w:rsidR="00022C72" w:rsidRPr="00022C72" w:rsidRDefault="00022C72" w:rsidP="00022C72">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22C72">
        <w:rPr>
          <w:rFonts w:ascii="Times New Roman" w:eastAsia="Times New Roman" w:hAnsi="Times New Roman" w:cs="Times New Roman"/>
          <w:b/>
          <w:bCs/>
          <w:kern w:val="0"/>
          <w:sz w:val="24"/>
          <w:szCs w:val="24"/>
          <w:lang w:eastAsia="en-IN"/>
          <w14:ligatures w14:val="none"/>
        </w:rPr>
        <w:t>Personal Loan</w:t>
      </w:r>
      <w:r w:rsidRPr="00022C72">
        <w:rPr>
          <w:rFonts w:ascii="Times New Roman" w:eastAsia="Times New Roman" w:hAnsi="Times New Roman" w:cs="Times New Roman"/>
          <w:kern w:val="0"/>
          <w:sz w:val="24"/>
          <w:szCs w:val="24"/>
          <w:lang w:eastAsia="en-IN"/>
          <w14:ligatures w14:val="none"/>
        </w:rPr>
        <w:t>: An unsecured loan with fixed terms, though typically at higher interest rates.</w:t>
      </w:r>
    </w:p>
    <w:p w14:paraId="00FD3AF7" w14:textId="77777777" w:rsidR="00022C72" w:rsidRDefault="00022C72" w:rsidP="00022C72">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22C72">
        <w:rPr>
          <w:rFonts w:ascii="Times New Roman" w:eastAsia="Times New Roman" w:hAnsi="Times New Roman" w:cs="Times New Roman"/>
          <w:b/>
          <w:bCs/>
          <w:kern w:val="0"/>
          <w:sz w:val="24"/>
          <w:szCs w:val="24"/>
          <w:lang w:eastAsia="en-IN"/>
          <w14:ligatures w14:val="none"/>
        </w:rPr>
        <w:t>Credit Cards</w:t>
      </w:r>
      <w:r w:rsidRPr="00022C72">
        <w:rPr>
          <w:rFonts w:ascii="Times New Roman" w:eastAsia="Times New Roman" w:hAnsi="Times New Roman" w:cs="Times New Roman"/>
          <w:kern w:val="0"/>
          <w:sz w:val="24"/>
          <w:szCs w:val="24"/>
          <w:lang w:eastAsia="en-IN"/>
          <w14:ligatures w14:val="none"/>
        </w:rPr>
        <w:t>: For smaller, short-term needs, though they usually have higher interest rates.</w:t>
      </w:r>
    </w:p>
    <w:p w14:paraId="48AD7E80" w14:textId="77777777" w:rsidR="00022C72" w:rsidRDefault="00022C72" w:rsidP="00022C7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60EB1D1A" w14:textId="77777777" w:rsidR="00022C72" w:rsidRDefault="00022C72" w:rsidP="00022C7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3DDD1AEE" w14:textId="77777777" w:rsidR="00022C72" w:rsidRDefault="00022C72" w:rsidP="00022C7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65E7A4F3" w14:textId="77777777" w:rsidR="00022C72" w:rsidRDefault="00022C72" w:rsidP="00022C7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339D538C" w14:textId="77777777" w:rsidR="00022C72" w:rsidRDefault="00022C72" w:rsidP="00022C7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15666E54" w14:textId="77777777" w:rsidR="00022C72" w:rsidRDefault="00022C72" w:rsidP="00022C7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317934DB" w14:textId="77777777" w:rsidR="00022C72" w:rsidRDefault="00022C72" w:rsidP="00022C7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760AC355" w14:textId="77777777" w:rsidR="00022C72" w:rsidRPr="00022C72" w:rsidRDefault="00022C72" w:rsidP="00022C72">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22C72">
        <w:rPr>
          <w:rFonts w:ascii="Times New Roman" w:eastAsia="Times New Roman" w:hAnsi="Times New Roman" w:cs="Times New Roman"/>
          <w:b/>
          <w:bCs/>
          <w:kern w:val="0"/>
          <w:sz w:val="24"/>
          <w:szCs w:val="24"/>
          <w:lang w:eastAsia="en-IN"/>
          <w14:ligatures w14:val="none"/>
        </w:rPr>
        <w:t>Popularity and Usage</w:t>
      </w:r>
      <w:r w:rsidRPr="00022C72">
        <w:rPr>
          <w:rFonts w:ascii="Times New Roman" w:eastAsia="Times New Roman" w:hAnsi="Times New Roman" w:cs="Times New Roman"/>
          <w:kern w:val="0"/>
          <w:sz w:val="24"/>
          <w:szCs w:val="24"/>
          <w:lang w:eastAsia="en-IN"/>
          <w14:ligatures w14:val="none"/>
        </w:rPr>
        <w:t>:</w:t>
      </w:r>
    </w:p>
    <w:p w14:paraId="15F4907D" w14:textId="1D8BB9DA" w:rsidR="00022C72" w:rsidRPr="00022C72" w:rsidRDefault="00022C72" w:rsidP="00022C72">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22C72">
        <w:rPr>
          <w:rFonts w:ascii="Times New Roman" w:eastAsia="Times New Roman" w:hAnsi="Times New Roman" w:cs="Times New Roman"/>
          <w:kern w:val="0"/>
          <w:sz w:val="24"/>
          <w:szCs w:val="24"/>
          <w:lang w:eastAsia="en-IN"/>
          <w14:ligatures w14:val="none"/>
        </w:rPr>
        <w:t>The total number of HELOC accounts has been increasing since mid-2023. Despite this rise, there are still 1.7 million fewer HELOCs compared to the pre-pandemic levels​</w:t>
      </w:r>
      <w:r>
        <w:rPr>
          <w:rFonts w:ascii="Times New Roman" w:eastAsia="Times New Roman" w:hAnsi="Times New Roman" w:cs="Times New Roman"/>
          <w:kern w:val="0"/>
          <w:sz w:val="24"/>
          <w:szCs w:val="24"/>
          <w:lang w:eastAsia="en-IN"/>
          <w14:ligatures w14:val="none"/>
        </w:rPr>
        <w:t>.</w:t>
      </w:r>
    </w:p>
    <w:p w14:paraId="6257C195" w14:textId="2E8839FB" w:rsidR="00022C72" w:rsidRPr="00022C72" w:rsidRDefault="00022C72" w:rsidP="00022C72">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22C72">
        <w:rPr>
          <w:rFonts w:ascii="Times New Roman" w:eastAsia="Times New Roman" w:hAnsi="Times New Roman" w:cs="Times New Roman"/>
          <w:kern w:val="0"/>
          <w:sz w:val="24"/>
          <w:szCs w:val="24"/>
          <w:lang w:eastAsia="en-IN"/>
          <w14:ligatures w14:val="none"/>
        </w:rPr>
        <w:t>HELOC balances have been steadily rising since 2021, with the average balance reaching $42,139 in Q3 2023, marking a 2.7% increase from the previous year​</w:t>
      </w:r>
      <w:r>
        <w:rPr>
          <w:rFonts w:ascii="Times New Roman" w:eastAsia="Times New Roman" w:hAnsi="Times New Roman" w:cs="Times New Roman"/>
          <w:kern w:val="0"/>
          <w:sz w:val="24"/>
          <w:szCs w:val="24"/>
          <w:lang w:eastAsia="en-IN"/>
          <w14:ligatures w14:val="none"/>
        </w:rPr>
        <w:t>.</w:t>
      </w:r>
    </w:p>
    <w:p w14:paraId="5BAA577B" w14:textId="77777777" w:rsidR="00022C72" w:rsidRPr="00022C72" w:rsidRDefault="00022C72" w:rsidP="00022C72">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22C72">
        <w:rPr>
          <w:rFonts w:ascii="Times New Roman" w:eastAsia="Times New Roman" w:hAnsi="Times New Roman" w:cs="Times New Roman"/>
          <w:b/>
          <w:bCs/>
          <w:kern w:val="0"/>
          <w:sz w:val="24"/>
          <w:szCs w:val="24"/>
          <w:lang w:eastAsia="en-IN"/>
          <w14:ligatures w14:val="none"/>
        </w:rPr>
        <w:t>Credit Limits</w:t>
      </w:r>
      <w:r w:rsidRPr="00022C72">
        <w:rPr>
          <w:rFonts w:ascii="Times New Roman" w:eastAsia="Times New Roman" w:hAnsi="Times New Roman" w:cs="Times New Roman"/>
          <w:kern w:val="0"/>
          <w:sz w:val="24"/>
          <w:szCs w:val="24"/>
          <w:lang w:eastAsia="en-IN"/>
          <w14:ligatures w14:val="none"/>
        </w:rPr>
        <w:t>:</w:t>
      </w:r>
    </w:p>
    <w:p w14:paraId="30EAE82B" w14:textId="0AF74FC2" w:rsidR="00022C72" w:rsidRPr="00022C72" w:rsidRDefault="00022C72" w:rsidP="00022C72">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22C72">
        <w:rPr>
          <w:rFonts w:ascii="Times New Roman" w:eastAsia="Times New Roman" w:hAnsi="Times New Roman" w:cs="Times New Roman"/>
          <w:kern w:val="0"/>
          <w:sz w:val="24"/>
          <w:szCs w:val="24"/>
          <w:lang w:eastAsia="en-IN"/>
          <w14:ligatures w14:val="none"/>
        </w:rPr>
        <w:t>The average HELOC credit limit in 2023 was $117,598, a 1.7% increase from 2022. Homeowners typically use about 36% of their available credit line​</w:t>
      </w:r>
      <w:r>
        <w:rPr>
          <w:rFonts w:ascii="Times New Roman" w:eastAsia="Times New Roman" w:hAnsi="Times New Roman" w:cs="Times New Roman"/>
          <w:kern w:val="0"/>
          <w:sz w:val="24"/>
          <w:szCs w:val="24"/>
          <w:lang w:eastAsia="en-IN"/>
          <w14:ligatures w14:val="none"/>
        </w:rPr>
        <w:t>.</w:t>
      </w:r>
    </w:p>
    <w:p w14:paraId="3ED99555" w14:textId="38AC351F" w:rsidR="00022C72" w:rsidRPr="00022C72" w:rsidRDefault="00022C72" w:rsidP="00022C72">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22C72">
        <w:rPr>
          <w:rFonts w:ascii="Times New Roman" w:eastAsia="Times New Roman" w:hAnsi="Times New Roman" w:cs="Times New Roman"/>
          <w:kern w:val="0"/>
          <w:sz w:val="24"/>
          <w:szCs w:val="24"/>
          <w:lang w:eastAsia="en-IN"/>
          <w14:ligatures w14:val="none"/>
        </w:rPr>
        <w:t>Credit limits can vary significantly by state, reflecting differences in home values. For example, California and Hawaii have much higher average limits compared to states like Indiana and West Virginia​</w:t>
      </w:r>
      <w:r>
        <w:rPr>
          <w:rFonts w:ascii="Times New Roman" w:eastAsia="Times New Roman" w:hAnsi="Times New Roman" w:cs="Times New Roman"/>
          <w:kern w:val="0"/>
          <w:sz w:val="24"/>
          <w:szCs w:val="24"/>
          <w:lang w:eastAsia="en-IN"/>
          <w14:ligatures w14:val="none"/>
        </w:rPr>
        <w:t>.</w:t>
      </w:r>
    </w:p>
    <w:p w14:paraId="3C42C44E" w14:textId="77777777" w:rsidR="00022C72" w:rsidRPr="00022C72" w:rsidRDefault="00022C72" w:rsidP="00022C72">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22C72">
        <w:rPr>
          <w:rFonts w:ascii="Times New Roman" w:eastAsia="Times New Roman" w:hAnsi="Times New Roman" w:cs="Times New Roman"/>
          <w:b/>
          <w:bCs/>
          <w:kern w:val="0"/>
          <w:sz w:val="24"/>
          <w:szCs w:val="24"/>
          <w:lang w:eastAsia="en-IN"/>
          <w14:ligatures w14:val="none"/>
        </w:rPr>
        <w:t>Interest Rates and Economic Trends</w:t>
      </w:r>
      <w:r w:rsidRPr="00022C72">
        <w:rPr>
          <w:rFonts w:ascii="Times New Roman" w:eastAsia="Times New Roman" w:hAnsi="Times New Roman" w:cs="Times New Roman"/>
          <w:kern w:val="0"/>
          <w:sz w:val="24"/>
          <w:szCs w:val="24"/>
          <w:lang w:eastAsia="en-IN"/>
          <w14:ligatures w14:val="none"/>
        </w:rPr>
        <w:t>:</w:t>
      </w:r>
    </w:p>
    <w:p w14:paraId="6871C9C9" w14:textId="75387C35" w:rsidR="00022C72" w:rsidRPr="00022C72" w:rsidRDefault="00022C72" w:rsidP="00022C72">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22C72">
        <w:rPr>
          <w:rFonts w:ascii="Times New Roman" w:eastAsia="Times New Roman" w:hAnsi="Times New Roman" w:cs="Times New Roman"/>
          <w:kern w:val="0"/>
          <w:sz w:val="24"/>
          <w:szCs w:val="24"/>
          <w:lang w:eastAsia="en-IN"/>
          <w14:ligatures w14:val="none"/>
        </w:rPr>
        <w:t>With mortgage rates between 6% to 7%, more homeowners are opting for HELOCs rather than refinancing their mortgages, which were more attractive when rates were between 3% to 4%​</w:t>
      </w:r>
      <w:r>
        <w:rPr>
          <w:rFonts w:ascii="Times New Roman" w:eastAsia="Times New Roman" w:hAnsi="Times New Roman" w:cs="Times New Roman"/>
          <w:kern w:val="0"/>
          <w:sz w:val="24"/>
          <w:szCs w:val="24"/>
          <w:lang w:eastAsia="en-IN"/>
          <w14:ligatures w14:val="none"/>
        </w:rPr>
        <w:t>.</w:t>
      </w:r>
    </w:p>
    <w:p w14:paraId="705721F9" w14:textId="47342463" w:rsidR="00022C72" w:rsidRPr="00022C72" w:rsidRDefault="00022C72" w:rsidP="00022C72">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22C72">
        <w:rPr>
          <w:rFonts w:ascii="Times New Roman" w:eastAsia="Times New Roman" w:hAnsi="Times New Roman" w:cs="Times New Roman"/>
          <w:kern w:val="0"/>
          <w:sz w:val="24"/>
          <w:szCs w:val="24"/>
          <w:lang w:eastAsia="en-IN"/>
          <w14:ligatures w14:val="none"/>
        </w:rPr>
        <w:t>Variable interest rates on HELOCs may become more favorable in 2024, as the federal funds rate is expected to drop, potentially lowering HELOC interest rates as well​</w:t>
      </w:r>
      <w:r>
        <w:rPr>
          <w:rFonts w:ascii="Times New Roman" w:eastAsia="Times New Roman" w:hAnsi="Times New Roman" w:cs="Times New Roman"/>
          <w:kern w:val="0"/>
          <w:sz w:val="24"/>
          <w:szCs w:val="24"/>
          <w:lang w:eastAsia="en-IN"/>
          <w14:ligatures w14:val="none"/>
        </w:rPr>
        <w:t>.</w:t>
      </w:r>
    </w:p>
    <w:p w14:paraId="59BF3442" w14:textId="77777777" w:rsidR="00022C72" w:rsidRPr="00022C72" w:rsidRDefault="00022C72" w:rsidP="00022C72">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22C72">
        <w:rPr>
          <w:rFonts w:ascii="Times New Roman" w:eastAsia="Times New Roman" w:hAnsi="Times New Roman" w:cs="Times New Roman"/>
          <w:b/>
          <w:bCs/>
          <w:kern w:val="0"/>
          <w:sz w:val="24"/>
          <w:szCs w:val="24"/>
          <w:lang w:eastAsia="en-IN"/>
          <w14:ligatures w14:val="none"/>
        </w:rPr>
        <w:t>Demographics</w:t>
      </w:r>
      <w:r w:rsidRPr="00022C72">
        <w:rPr>
          <w:rFonts w:ascii="Times New Roman" w:eastAsia="Times New Roman" w:hAnsi="Times New Roman" w:cs="Times New Roman"/>
          <w:kern w:val="0"/>
          <w:sz w:val="24"/>
          <w:szCs w:val="24"/>
          <w:lang w:eastAsia="en-IN"/>
          <w14:ligatures w14:val="none"/>
        </w:rPr>
        <w:t>:</w:t>
      </w:r>
    </w:p>
    <w:p w14:paraId="1744A9E9" w14:textId="7C1EB4D9" w:rsidR="00022C72" w:rsidRPr="00022C72" w:rsidRDefault="00022C72" w:rsidP="00022C72">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22C72">
        <w:rPr>
          <w:rFonts w:ascii="Times New Roman" w:eastAsia="Times New Roman" w:hAnsi="Times New Roman" w:cs="Times New Roman"/>
          <w:kern w:val="0"/>
          <w:sz w:val="24"/>
          <w:szCs w:val="24"/>
          <w:lang w:eastAsia="en-IN"/>
          <w14:ligatures w14:val="none"/>
        </w:rPr>
        <w:t>Younger homeowners, particularly those born after 1965, are more likely to use HELOCs compared to older generations. For instance, Generation X and Millennials have seen their average HELOC balances increase by over 5% from 2022 to 2023​</w:t>
      </w:r>
      <w:r>
        <w:rPr>
          <w:rFonts w:ascii="Times New Roman" w:eastAsia="Times New Roman" w:hAnsi="Times New Roman" w:cs="Times New Roman"/>
          <w:kern w:val="0"/>
          <w:sz w:val="24"/>
          <w:szCs w:val="24"/>
          <w:lang w:eastAsia="en-IN"/>
          <w14:ligatures w14:val="none"/>
        </w:rPr>
        <w:t>.</w:t>
      </w:r>
    </w:p>
    <w:p w14:paraId="403712A1" w14:textId="77777777" w:rsidR="00022C72" w:rsidRPr="00022C72" w:rsidRDefault="00022C72" w:rsidP="00022C72">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22C72">
        <w:rPr>
          <w:rFonts w:ascii="Times New Roman" w:eastAsia="Times New Roman" w:hAnsi="Times New Roman" w:cs="Times New Roman"/>
          <w:b/>
          <w:bCs/>
          <w:kern w:val="0"/>
          <w:sz w:val="24"/>
          <w:szCs w:val="24"/>
          <w:lang w:eastAsia="en-IN"/>
          <w14:ligatures w14:val="none"/>
        </w:rPr>
        <w:t>Fraud and Security</w:t>
      </w:r>
      <w:r w:rsidRPr="00022C72">
        <w:rPr>
          <w:rFonts w:ascii="Times New Roman" w:eastAsia="Times New Roman" w:hAnsi="Times New Roman" w:cs="Times New Roman"/>
          <w:kern w:val="0"/>
          <w:sz w:val="24"/>
          <w:szCs w:val="24"/>
          <w:lang w:eastAsia="en-IN"/>
          <w14:ligatures w14:val="none"/>
        </w:rPr>
        <w:t>:</w:t>
      </w:r>
    </w:p>
    <w:p w14:paraId="1BD2932A" w14:textId="0A8B2766" w:rsidR="00022C72" w:rsidRPr="00022C72" w:rsidRDefault="00022C72" w:rsidP="00022C72">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22C72">
        <w:rPr>
          <w:rFonts w:ascii="Times New Roman" w:eastAsia="Times New Roman" w:hAnsi="Times New Roman" w:cs="Times New Roman"/>
          <w:kern w:val="0"/>
          <w:sz w:val="24"/>
          <w:szCs w:val="24"/>
          <w:lang w:eastAsia="en-IN"/>
          <w14:ligatures w14:val="none"/>
        </w:rPr>
        <w:t>The rise in HELOC popularity has also led to increased fraud attempts, such as account takeovers and fraudulent checks. Homeowners are advised to be vigilant and protect their HELOC accounts from potential fraud​</w:t>
      </w:r>
      <w:r>
        <w:rPr>
          <w:rFonts w:ascii="Times New Roman" w:eastAsia="Times New Roman" w:hAnsi="Times New Roman" w:cs="Times New Roman"/>
          <w:kern w:val="0"/>
          <w:sz w:val="24"/>
          <w:szCs w:val="24"/>
          <w:lang w:eastAsia="en-IN"/>
          <w14:ligatures w14:val="none"/>
        </w:rPr>
        <w:t>.</w:t>
      </w:r>
    </w:p>
    <w:p w14:paraId="0AEB6204" w14:textId="1773189F" w:rsidR="00022C72" w:rsidRPr="00022C72" w:rsidRDefault="00022C72" w:rsidP="00022C7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22C72">
        <w:rPr>
          <w:rFonts w:ascii="Times New Roman" w:eastAsia="Times New Roman" w:hAnsi="Times New Roman" w:cs="Times New Roman"/>
          <w:kern w:val="0"/>
          <w:sz w:val="24"/>
          <w:szCs w:val="24"/>
          <w:lang w:eastAsia="en-IN"/>
          <w14:ligatures w14:val="none"/>
        </w:rPr>
        <w:t>These statistics highlight the growing reliance on HELOCs among U.S. homeowners, driven by higher mortgage rates and the flexibility offered by these credit lines.</w:t>
      </w:r>
    </w:p>
    <w:p w14:paraId="0DCBBD12" w14:textId="77777777" w:rsidR="00022C72" w:rsidRPr="00022C72" w:rsidRDefault="00022C72" w:rsidP="00022C72">
      <w:pPr>
        <w:rPr>
          <w:b/>
          <w:bCs/>
          <w:sz w:val="24"/>
          <w:szCs w:val="24"/>
          <w:lang w:eastAsia="en-IN"/>
        </w:rPr>
      </w:pPr>
      <w:r w:rsidRPr="00022C72">
        <w:rPr>
          <w:b/>
          <w:bCs/>
          <w:sz w:val="24"/>
          <w:szCs w:val="24"/>
          <w:lang w:eastAsia="en-IN"/>
        </w:rPr>
        <w:t>Conclusion</w:t>
      </w:r>
    </w:p>
    <w:p w14:paraId="5C211CE0" w14:textId="77777777" w:rsidR="00022C72" w:rsidRPr="00022C72" w:rsidRDefault="00022C72" w:rsidP="00022C7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22C72">
        <w:rPr>
          <w:rFonts w:ascii="Times New Roman" w:eastAsia="Times New Roman" w:hAnsi="Times New Roman" w:cs="Times New Roman"/>
          <w:kern w:val="0"/>
          <w:sz w:val="24"/>
          <w:szCs w:val="24"/>
          <w:lang w:eastAsia="en-IN"/>
          <w14:ligatures w14:val="none"/>
        </w:rPr>
        <w:t>A HELOC can be a valuable financial tool for homeowners needing access to flexible funding, particularly for home improvements, education, or debt consolidation. However, it's important to understand the terms, risks, and responsibilities associated with borrowing against your home equity. Always consider consulting with a financial advisor to determine if a HELOC is the right choice for your financial situation.</w:t>
      </w:r>
    </w:p>
    <w:p w14:paraId="2CC98516" w14:textId="77777777" w:rsidR="006C0044" w:rsidRDefault="006C0044"/>
    <w:p w14:paraId="3129AE6A" w14:textId="77777777" w:rsidR="00022C72" w:rsidRDefault="00022C72"/>
    <w:p w14:paraId="6837E24C" w14:textId="77777777" w:rsidR="00022C72" w:rsidRDefault="00022C72"/>
    <w:p w14:paraId="42B705CA" w14:textId="77777777" w:rsidR="00022C72" w:rsidRDefault="00022C72"/>
    <w:p w14:paraId="1CE2BF31" w14:textId="77777777" w:rsidR="00022C72" w:rsidRDefault="00022C72"/>
    <w:p w14:paraId="013A8067" w14:textId="77777777" w:rsidR="00022C72" w:rsidRDefault="00022C72"/>
    <w:p w14:paraId="609252AC" w14:textId="687A6E38" w:rsidR="007A197A" w:rsidRDefault="007A197A" w:rsidP="007A197A">
      <w:pPr>
        <w:pStyle w:val="ListParagraph"/>
        <w:numPr>
          <w:ilvl w:val="0"/>
          <w:numId w:val="22"/>
        </w:numPr>
        <w:rPr>
          <w:b/>
          <w:bCs/>
          <w:sz w:val="44"/>
          <w:szCs w:val="44"/>
          <w:highlight w:val="yellow"/>
          <w:lang w:eastAsia="en-IN"/>
        </w:rPr>
      </w:pPr>
      <w:r w:rsidRPr="007A197A">
        <w:rPr>
          <w:b/>
          <w:bCs/>
          <w:sz w:val="44"/>
          <w:szCs w:val="44"/>
          <w:highlight w:val="yellow"/>
          <w:lang w:eastAsia="en-IN"/>
        </w:rPr>
        <w:t>Credit Cards</w:t>
      </w:r>
    </w:p>
    <w:p w14:paraId="3EFCBC1E" w14:textId="77777777" w:rsidR="007A197A" w:rsidRDefault="007A197A" w:rsidP="007A197A">
      <w:pPr>
        <w:pStyle w:val="whitespace-pre-wrap"/>
      </w:pPr>
      <w:r>
        <w:t>A credit card is a financial tool that allows users to borrow money from a financial institution to make purchases or withdraw cash, with the agreement to repay the borrowed amount later, often with interest. Key features include:</w:t>
      </w:r>
    </w:p>
    <w:p w14:paraId="00C99CF3" w14:textId="77777777" w:rsidR="007A197A" w:rsidRDefault="007A197A" w:rsidP="007A197A">
      <w:pPr>
        <w:pStyle w:val="whitespace-normal"/>
        <w:numPr>
          <w:ilvl w:val="0"/>
          <w:numId w:val="24"/>
        </w:numPr>
      </w:pPr>
      <w:r>
        <w:t>Revolving credit line: Users can repeatedly borrow up to a preset limit.</w:t>
      </w:r>
    </w:p>
    <w:p w14:paraId="5196C5C8" w14:textId="77777777" w:rsidR="007A197A" w:rsidRDefault="007A197A" w:rsidP="007A197A">
      <w:pPr>
        <w:pStyle w:val="whitespace-normal"/>
        <w:numPr>
          <w:ilvl w:val="0"/>
          <w:numId w:val="24"/>
        </w:numPr>
      </w:pPr>
      <w:r>
        <w:t>Interest charges: If the balance isn't paid in full by the due date, interest is applied.</w:t>
      </w:r>
    </w:p>
    <w:p w14:paraId="202E69A5" w14:textId="77777777" w:rsidR="007A197A" w:rsidRDefault="007A197A" w:rsidP="007A197A">
      <w:pPr>
        <w:pStyle w:val="whitespace-normal"/>
        <w:numPr>
          <w:ilvl w:val="0"/>
          <w:numId w:val="24"/>
        </w:numPr>
      </w:pPr>
      <w:r>
        <w:t>Grace period: Time when no interest is charged on new purchases if the previous balance is paid in full.</w:t>
      </w:r>
    </w:p>
    <w:p w14:paraId="2F9791AB" w14:textId="77777777" w:rsidR="007A197A" w:rsidRDefault="007A197A" w:rsidP="007A197A">
      <w:pPr>
        <w:pStyle w:val="whitespace-normal"/>
        <w:numPr>
          <w:ilvl w:val="0"/>
          <w:numId w:val="24"/>
        </w:numPr>
      </w:pPr>
      <w:r>
        <w:t>Minimum payments: The smallest amount that must be paid monthly to keep the account in good standing.</w:t>
      </w:r>
    </w:p>
    <w:p w14:paraId="64BC25D6" w14:textId="77777777" w:rsidR="007A197A" w:rsidRDefault="007A197A" w:rsidP="007A197A">
      <w:pPr>
        <w:pStyle w:val="whitespace-normal"/>
        <w:numPr>
          <w:ilvl w:val="0"/>
          <w:numId w:val="24"/>
        </w:numPr>
      </w:pPr>
      <w:r>
        <w:t>Rewards: Many cards offer cash back, points, or miles on purchases.</w:t>
      </w:r>
    </w:p>
    <w:p w14:paraId="21045EFB" w14:textId="77777777" w:rsidR="007A197A" w:rsidRDefault="007A197A" w:rsidP="007A197A">
      <w:pPr>
        <w:pStyle w:val="whitespace-normal"/>
        <w:numPr>
          <w:ilvl w:val="0"/>
          <w:numId w:val="24"/>
        </w:numPr>
      </w:pPr>
      <w:r>
        <w:t>Security features: Such as fraud protection and zero liability for unauthorized charges.</w:t>
      </w:r>
    </w:p>
    <w:p w14:paraId="3FBC8DAA" w14:textId="77777777" w:rsidR="007A197A" w:rsidRDefault="007A197A" w:rsidP="007A197A">
      <w:pPr>
        <w:pStyle w:val="whitespace-normal"/>
        <w:numPr>
          <w:ilvl w:val="0"/>
          <w:numId w:val="24"/>
        </w:numPr>
      </w:pPr>
      <w:r>
        <w:t>Widespread acceptance: Can be used at millions of merchants worldwide.</w:t>
      </w:r>
    </w:p>
    <w:p w14:paraId="7920A2A8" w14:textId="77777777" w:rsidR="007A197A" w:rsidRDefault="007A197A" w:rsidP="007A197A">
      <w:pPr>
        <w:pStyle w:val="ListParagraph"/>
        <w:rPr>
          <w:b/>
          <w:bCs/>
          <w:sz w:val="44"/>
          <w:szCs w:val="44"/>
          <w:highlight w:val="yellow"/>
          <w:lang w:eastAsia="en-IN"/>
        </w:rPr>
      </w:pPr>
    </w:p>
    <w:p w14:paraId="53C9F55A" w14:textId="77777777" w:rsidR="007A197A" w:rsidRPr="007A197A" w:rsidRDefault="007A197A" w:rsidP="007A197A">
      <w:pPr>
        <w:pStyle w:val="ListParagraph"/>
        <w:rPr>
          <w:b/>
          <w:bCs/>
          <w:sz w:val="44"/>
          <w:szCs w:val="44"/>
          <w:highlight w:val="yellow"/>
          <w:lang w:eastAsia="en-IN"/>
        </w:rPr>
      </w:pPr>
    </w:p>
    <w:p w14:paraId="06F96CE4" w14:textId="21A20B25" w:rsidR="00A13F1D" w:rsidRPr="00A13F1D" w:rsidRDefault="00A13F1D" w:rsidP="00A13F1D">
      <w:pPr>
        <w:rPr>
          <w:b/>
          <w:bCs/>
          <w:sz w:val="24"/>
          <w:szCs w:val="24"/>
          <w:lang w:eastAsia="en-IN"/>
        </w:rPr>
      </w:pPr>
      <w:r w:rsidRPr="00A13F1D">
        <w:rPr>
          <w:b/>
          <w:bCs/>
          <w:sz w:val="24"/>
          <w:szCs w:val="24"/>
          <w:lang w:eastAsia="en-IN"/>
        </w:rPr>
        <w:t>Types of Credit Cards</w:t>
      </w:r>
    </w:p>
    <w:p w14:paraId="29D3198E" w14:textId="77777777" w:rsidR="00A13F1D" w:rsidRPr="00A13F1D" w:rsidRDefault="00A13F1D" w:rsidP="00A13F1D">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13F1D">
        <w:rPr>
          <w:rFonts w:ascii="Times New Roman" w:eastAsia="Times New Roman" w:hAnsi="Times New Roman" w:cs="Times New Roman"/>
          <w:b/>
          <w:bCs/>
          <w:kern w:val="0"/>
          <w:sz w:val="24"/>
          <w:szCs w:val="24"/>
          <w:lang w:eastAsia="en-IN"/>
          <w14:ligatures w14:val="none"/>
        </w:rPr>
        <w:t>Standard Credit Cards</w:t>
      </w:r>
    </w:p>
    <w:p w14:paraId="2288354E" w14:textId="77777777" w:rsidR="00A13F1D" w:rsidRPr="00A13F1D" w:rsidRDefault="00A13F1D" w:rsidP="00A13F1D">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13F1D">
        <w:rPr>
          <w:rFonts w:ascii="Times New Roman" w:eastAsia="Times New Roman" w:hAnsi="Times New Roman" w:cs="Times New Roman"/>
          <w:b/>
          <w:bCs/>
          <w:kern w:val="0"/>
          <w:sz w:val="24"/>
          <w:szCs w:val="24"/>
          <w:lang w:eastAsia="en-IN"/>
          <w14:ligatures w14:val="none"/>
        </w:rPr>
        <w:t>Unsecured Credit Cards</w:t>
      </w:r>
      <w:r w:rsidRPr="00A13F1D">
        <w:rPr>
          <w:rFonts w:ascii="Times New Roman" w:eastAsia="Times New Roman" w:hAnsi="Times New Roman" w:cs="Times New Roman"/>
          <w:kern w:val="0"/>
          <w:sz w:val="24"/>
          <w:szCs w:val="24"/>
          <w:lang w:eastAsia="en-IN"/>
          <w14:ligatures w14:val="none"/>
        </w:rPr>
        <w:t>: These are the most common types of credit cards that do not require a security deposit.</w:t>
      </w:r>
    </w:p>
    <w:p w14:paraId="5E71A735" w14:textId="77777777" w:rsidR="00A13F1D" w:rsidRPr="00A13F1D" w:rsidRDefault="00A13F1D" w:rsidP="00A13F1D">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13F1D">
        <w:rPr>
          <w:rFonts w:ascii="Times New Roman" w:eastAsia="Times New Roman" w:hAnsi="Times New Roman" w:cs="Times New Roman"/>
          <w:b/>
          <w:bCs/>
          <w:kern w:val="0"/>
          <w:sz w:val="24"/>
          <w:szCs w:val="24"/>
          <w:lang w:eastAsia="en-IN"/>
          <w14:ligatures w14:val="none"/>
        </w:rPr>
        <w:t>Secured Credit Cards</w:t>
      </w:r>
      <w:r w:rsidRPr="00A13F1D">
        <w:rPr>
          <w:rFonts w:ascii="Times New Roman" w:eastAsia="Times New Roman" w:hAnsi="Times New Roman" w:cs="Times New Roman"/>
          <w:kern w:val="0"/>
          <w:sz w:val="24"/>
          <w:szCs w:val="24"/>
          <w:lang w:eastAsia="en-IN"/>
          <w14:ligatures w14:val="none"/>
        </w:rPr>
        <w:t>: Require a deposit that serves as collateral, making them a good option for those with poor or no credit history.</w:t>
      </w:r>
    </w:p>
    <w:p w14:paraId="49288D18" w14:textId="77777777" w:rsidR="00A13F1D" w:rsidRPr="00A13F1D" w:rsidRDefault="00A13F1D" w:rsidP="00A13F1D">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13F1D">
        <w:rPr>
          <w:rFonts w:ascii="Times New Roman" w:eastAsia="Times New Roman" w:hAnsi="Times New Roman" w:cs="Times New Roman"/>
          <w:b/>
          <w:bCs/>
          <w:kern w:val="0"/>
          <w:sz w:val="24"/>
          <w:szCs w:val="24"/>
          <w:lang w:eastAsia="en-IN"/>
          <w14:ligatures w14:val="none"/>
        </w:rPr>
        <w:t>Subprime Credit Cards</w:t>
      </w:r>
      <w:r w:rsidRPr="00A13F1D">
        <w:rPr>
          <w:rFonts w:ascii="Times New Roman" w:eastAsia="Times New Roman" w:hAnsi="Times New Roman" w:cs="Times New Roman"/>
          <w:kern w:val="0"/>
          <w:sz w:val="24"/>
          <w:szCs w:val="24"/>
          <w:lang w:eastAsia="en-IN"/>
          <w14:ligatures w14:val="none"/>
        </w:rPr>
        <w:t>: Designed for individuals with low credit scores, often come with high fees and interest rates.</w:t>
      </w:r>
    </w:p>
    <w:p w14:paraId="33B9C0B0" w14:textId="77777777" w:rsidR="00A13F1D" w:rsidRPr="00A13F1D" w:rsidRDefault="00A13F1D" w:rsidP="00A13F1D">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13F1D">
        <w:rPr>
          <w:rFonts w:ascii="Times New Roman" w:eastAsia="Times New Roman" w:hAnsi="Times New Roman" w:cs="Times New Roman"/>
          <w:b/>
          <w:bCs/>
          <w:kern w:val="0"/>
          <w:sz w:val="24"/>
          <w:szCs w:val="24"/>
          <w:lang w:eastAsia="en-IN"/>
          <w14:ligatures w14:val="none"/>
        </w:rPr>
        <w:t>Rewards Credit Cards</w:t>
      </w:r>
    </w:p>
    <w:p w14:paraId="7821FA26" w14:textId="77777777" w:rsidR="00A13F1D" w:rsidRPr="00A13F1D" w:rsidRDefault="00A13F1D" w:rsidP="00A13F1D">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13F1D">
        <w:rPr>
          <w:rFonts w:ascii="Times New Roman" w:eastAsia="Times New Roman" w:hAnsi="Times New Roman" w:cs="Times New Roman"/>
          <w:b/>
          <w:bCs/>
          <w:kern w:val="0"/>
          <w:sz w:val="24"/>
          <w:szCs w:val="24"/>
          <w:lang w:eastAsia="en-IN"/>
          <w14:ligatures w14:val="none"/>
        </w:rPr>
        <w:t>Cashback Credit Cards</w:t>
      </w:r>
      <w:r w:rsidRPr="00A13F1D">
        <w:rPr>
          <w:rFonts w:ascii="Times New Roman" w:eastAsia="Times New Roman" w:hAnsi="Times New Roman" w:cs="Times New Roman"/>
          <w:kern w:val="0"/>
          <w:sz w:val="24"/>
          <w:szCs w:val="24"/>
          <w:lang w:eastAsia="en-IN"/>
          <w14:ligatures w14:val="none"/>
        </w:rPr>
        <w:t>: Offer a percentage of cash back on purchases.</w:t>
      </w:r>
    </w:p>
    <w:p w14:paraId="4A867851" w14:textId="77777777" w:rsidR="00A13F1D" w:rsidRPr="00A13F1D" w:rsidRDefault="00A13F1D" w:rsidP="00A13F1D">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13F1D">
        <w:rPr>
          <w:rFonts w:ascii="Times New Roman" w:eastAsia="Times New Roman" w:hAnsi="Times New Roman" w:cs="Times New Roman"/>
          <w:b/>
          <w:bCs/>
          <w:kern w:val="0"/>
          <w:sz w:val="24"/>
          <w:szCs w:val="24"/>
          <w:lang w:eastAsia="en-IN"/>
          <w14:ligatures w14:val="none"/>
        </w:rPr>
        <w:t>Travel Rewards Credit Cards</w:t>
      </w:r>
      <w:r w:rsidRPr="00A13F1D">
        <w:rPr>
          <w:rFonts w:ascii="Times New Roman" w:eastAsia="Times New Roman" w:hAnsi="Times New Roman" w:cs="Times New Roman"/>
          <w:kern w:val="0"/>
          <w:sz w:val="24"/>
          <w:szCs w:val="24"/>
          <w:lang w:eastAsia="en-IN"/>
          <w14:ligatures w14:val="none"/>
        </w:rPr>
        <w:t>: Earn points or miles for travel-related expenses.</w:t>
      </w:r>
    </w:p>
    <w:p w14:paraId="23C2A6A6" w14:textId="77777777" w:rsidR="00A13F1D" w:rsidRPr="00A13F1D" w:rsidRDefault="00A13F1D" w:rsidP="00A13F1D">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13F1D">
        <w:rPr>
          <w:rFonts w:ascii="Times New Roman" w:eastAsia="Times New Roman" w:hAnsi="Times New Roman" w:cs="Times New Roman"/>
          <w:b/>
          <w:bCs/>
          <w:kern w:val="0"/>
          <w:sz w:val="24"/>
          <w:szCs w:val="24"/>
          <w:lang w:eastAsia="en-IN"/>
          <w14:ligatures w14:val="none"/>
        </w:rPr>
        <w:t>Points Rewards Credit Cards</w:t>
      </w:r>
      <w:r w:rsidRPr="00A13F1D">
        <w:rPr>
          <w:rFonts w:ascii="Times New Roman" w:eastAsia="Times New Roman" w:hAnsi="Times New Roman" w:cs="Times New Roman"/>
          <w:kern w:val="0"/>
          <w:sz w:val="24"/>
          <w:szCs w:val="24"/>
          <w:lang w:eastAsia="en-IN"/>
          <w14:ligatures w14:val="none"/>
        </w:rPr>
        <w:t>: Earn points that can be redeemed for various rewards, including merchandise, gift cards, and more.</w:t>
      </w:r>
    </w:p>
    <w:p w14:paraId="7D80055E" w14:textId="77777777" w:rsidR="00A13F1D" w:rsidRPr="00A13F1D" w:rsidRDefault="00A13F1D" w:rsidP="00A13F1D">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13F1D">
        <w:rPr>
          <w:rFonts w:ascii="Times New Roman" w:eastAsia="Times New Roman" w:hAnsi="Times New Roman" w:cs="Times New Roman"/>
          <w:b/>
          <w:bCs/>
          <w:kern w:val="0"/>
          <w:sz w:val="24"/>
          <w:szCs w:val="24"/>
          <w:lang w:eastAsia="en-IN"/>
          <w14:ligatures w14:val="none"/>
        </w:rPr>
        <w:t>Specialty Credit Cards</w:t>
      </w:r>
    </w:p>
    <w:p w14:paraId="335AE9E6" w14:textId="77777777" w:rsidR="00A13F1D" w:rsidRPr="00A13F1D" w:rsidRDefault="00A13F1D" w:rsidP="00A13F1D">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13F1D">
        <w:rPr>
          <w:rFonts w:ascii="Times New Roman" w:eastAsia="Times New Roman" w:hAnsi="Times New Roman" w:cs="Times New Roman"/>
          <w:b/>
          <w:bCs/>
          <w:kern w:val="0"/>
          <w:sz w:val="24"/>
          <w:szCs w:val="24"/>
          <w:lang w:eastAsia="en-IN"/>
          <w14:ligatures w14:val="none"/>
        </w:rPr>
        <w:t>Business Credit Cards</w:t>
      </w:r>
      <w:r w:rsidRPr="00A13F1D">
        <w:rPr>
          <w:rFonts w:ascii="Times New Roman" w:eastAsia="Times New Roman" w:hAnsi="Times New Roman" w:cs="Times New Roman"/>
          <w:kern w:val="0"/>
          <w:sz w:val="24"/>
          <w:szCs w:val="24"/>
          <w:lang w:eastAsia="en-IN"/>
          <w14:ligatures w14:val="none"/>
        </w:rPr>
        <w:t>: Tailored for business expenses, often offering higher credit limits and rewards relevant to business spending.</w:t>
      </w:r>
    </w:p>
    <w:p w14:paraId="41CBF50C" w14:textId="77777777" w:rsidR="00A13F1D" w:rsidRPr="00A13F1D" w:rsidRDefault="00A13F1D" w:rsidP="00A13F1D">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13F1D">
        <w:rPr>
          <w:rFonts w:ascii="Times New Roman" w:eastAsia="Times New Roman" w:hAnsi="Times New Roman" w:cs="Times New Roman"/>
          <w:b/>
          <w:bCs/>
          <w:kern w:val="0"/>
          <w:sz w:val="24"/>
          <w:szCs w:val="24"/>
          <w:lang w:eastAsia="en-IN"/>
          <w14:ligatures w14:val="none"/>
        </w:rPr>
        <w:t>Student Credit Cards</w:t>
      </w:r>
      <w:r w:rsidRPr="00A13F1D">
        <w:rPr>
          <w:rFonts w:ascii="Times New Roman" w:eastAsia="Times New Roman" w:hAnsi="Times New Roman" w:cs="Times New Roman"/>
          <w:kern w:val="0"/>
          <w:sz w:val="24"/>
          <w:szCs w:val="24"/>
          <w:lang w:eastAsia="en-IN"/>
          <w14:ligatures w14:val="none"/>
        </w:rPr>
        <w:t>: Designed for college students, often with lower credit limits and perks such as rewards for good grades.</w:t>
      </w:r>
    </w:p>
    <w:p w14:paraId="488494B1" w14:textId="77777777" w:rsidR="00A13F1D" w:rsidRPr="00A13F1D" w:rsidRDefault="00A13F1D" w:rsidP="00A13F1D">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13F1D">
        <w:rPr>
          <w:rFonts w:ascii="Times New Roman" w:eastAsia="Times New Roman" w:hAnsi="Times New Roman" w:cs="Times New Roman"/>
          <w:b/>
          <w:bCs/>
          <w:kern w:val="0"/>
          <w:sz w:val="24"/>
          <w:szCs w:val="24"/>
          <w:lang w:eastAsia="en-IN"/>
          <w14:ligatures w14:val="none"/>
        </w:rPr>
        <w:t>Balance Transfer Credit Cards</w:t>
      </w:r>
      <w:r w:rsidRPr="00A13F1D">
        <w:rPr>
          <w:rFonts w:ascii="Times New Roman" w:eastAsia="Times New Roman" w:hAnsi="Times New Roman" w:cs="Times New Roman"/>
          <w:kern w:val="0"/>
          <w:sz w:val="24"/>
          <w:szCs w:val="24"/>
          <w:lang w:eastAsia="en-IN"/>
          <w14:ligatures w14:val="none"/>
        </w:rPr>
        <w:t>: Offer low or 0% introductory interest rates on transferred balances for a certain period.</w:t>
      </w:r>
    </w:p>
    <w:p w14:paraId="21492125" w14:textId="77777777" w:rsidR="00A13F1D" w:rsidRPr="00A13F1D" w:rsidRDefault="00A13F1D" w:rsidP="00A13F1D">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13F1D">
        <w:rPr>
          <w:rFonts w:ascii="Times New Roman" w:eastAsia="Times New Roman" w:hAnsi="Times New Roman" w:cs="Times New Roman"/>
          <w:b/>
          <w:bCs/>
          <w:kern w:val="0"/>
          <w:sz w:val="24"/>
          <w:szCs w:val="24"/>
          <w:lang w:eastAsia="en-IN"/>
          <w14:ligatures w14:val="none"/>
        </w:rPr>
        <w:t>Low-Interest Credit Cards</w:t>
      </w:r>
      <w:r w:rsidRPr="00A13F1D">
        <w:rPr>
          <w:rFonts w:ascii="Times New Roman" w:eastAsia="Times New Roman" w:hAnsi="Times New Roman" w:cs="Times New Roman"/>
          <w:kern w:val="0"/>
          <w:sz w:val="24"/>
          <w:szCs w:val="24"/>
          <w:lang w:eastAsia="en-IN"/>
          <w14:ligatures w14:val="none"/>
        </w:rPr>
        <w:t>: Feature low ongoing APRs, beneficial for carrying balances month to month.</w:t>
      </w:r>
    </w:p>
    <w:p w14:paraId="0D894FED" w14:textId="53E9D210" w:rsidR="00A13F1D" w:rsidRPr="00A13F1D" w:rsidRDefault="00A8332E" w:rsidP="00A13F1D">
      <w:pPr>
        <w:rPr>
          <w:b/>
          <w:bCs/>
          <w:sz w:val="24"/>
          <w:szCs w:val="24"/>
          <w:lang w:eastAsia="en-IN"/>
        </w:rPr>
      </w:pPr>
      <w:r>
        <w:rPr>
          <w:b/>
          <w:bCs/>
          <w:sz w:val="24"/>
          <w:szCs w:val="24"/>
          <w:lang w:eastAsia="en-IN"/>
        </w:rPr>
        <w:lastRenderedPageBreak/>
        <w:t>KEY POINTS</w:t>
      </w:r>
    </w:p>
    <w:p w14:paraId="67CBF583" w14:textId="77777777" w:rsidR="00A13F1D" w:rsidRPr="00A13F1D" w:rsidRDefault="00A13F1D" w:rsidP="00A13F1D">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13F1D">
        <w:rPr>
          <w:rFonts w:ascii="Times New Roman" w:eastAsia="Times New Roman" w:hAnsi="Times New Roman" w:cs="Times New Roman"/>
          <w:b/>
          <w:bCs/>
          <w:kern w:val="0"/>
          <w:sz w:val="24"/>
          <w:szCs w:val="24"/>
          <w:lang w:eastAsia="en-IN"/>
          <w14:ligatures w14:val="none"/>
        </w:rPr>
        <w:t>Interest Rates (APR)</w:t>
      </w:r>
    </w:p>
    <w:p w14:paraId="16968832" w14:textId="77777777" w:rsidR="00A13F1D" w:rsidRPr="00A13F1D" w:rsidRDefault="00A13F1D" w:rsidP="00A13F1D">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13F1D">
        <w:rPr>
          <w:rFonts w:ascii="Times New Roman" w:eastAsia="Times New Roman" w:hAnsi="Times New Roman" w:cs="Times New Roman"/>
          <w:b/>
          <w:bCs/>
          <w:kern w:val="0"/>
          <w:sz w:val="24"/>
          <w:szCs w:val="24"/>
          <w:lang w:eastAsia="en-IN"/>
          <w14:ligatures w14:val="none"/>
        </w:rPr>
        <w:t>Purchase APR</w:t>
      </w:r>
      <w:r w:rsidRPr="00A13F1D">
        <w:rPr>
          <w:rFonts w:ascii="Times New Roman" w:eastAsia="Times New Roman" w:hAnsi="Times New Roman" w:cs="Times New Roman"/>
          <w:kern w:val="0"/>
          <w:sz w:val="24"/>
          <w:szCs w:val="24"/>
          <w:lang w:eastAsia="en-IN"/>
          <w14:ligatures w14:val="none"/>
        </w:rPr>
        <w:t>: The interest rate charged on purchases.</w:t>
      </w:r>
    </w:p>
    <w:p w14:paraId="27F3A555" w14:textId="77777777" w:rsidR="00A13F1D" w:rsidRPr="00A13F1D" w:rsidRDefault="00A13F1D" w:rsidP="00A13F1D">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13F1D">
        <w:rPr>
          <w:rFonts w:ascii="Times New Roman" w:eastAsia="Times New Roman" w:hAnsi="Times New Roman" w:cs="Times New Roman"/>
          <w:b/>
          <w:bCs/>
          <w:kern w:val="0"/>
          <w:sz w:val="24"/>
          <w:szCs w:val="24"/>
          <w:lang w:eastAsia="en-IN"/>
          <w14:ligatures w14:val="none"/>
        </w:rPr>
        <w:t>Balance Transfer APR</w:t>
      </w:r>
      <w:r w:rsidRPr="00A13F1D">
        <w:rPr>
          <w:rFonts w:ascii="Times New Roman" w:eastAsia="Times New Roman" w:hAnsi="Times New Roman" w:cs="Times New Roman"/>
          <w:kern w:val="0"/>
          <w:sz w:val="24"/>
          <w:szCs w:val="24"/>
          <w:lang w:eastAsia="en-IN"/>
          <w14:ligatures w14:val="none"/>
        </w:rPr>
        <w:t>: The interest rate charged on balances transferred from another card.</w:t>
      </w:r>
    </w:p>
    <w:p w14:paraId="491A6613" w14:textId="77777777" w:rsidR="00A13F1D" w:rsidRPr="00A13F1D" w:rsidRDefault="00A13F1D" w:rsidP="00A13F1D">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13F1D">
        <w:rPr>
          <w:rFonts w:ascii="Times New Roman" w:eastAsia="Times New Roman" w:hAnsi="Times New Roman" w:cs="Times New Roman"/>
          <w:b/>
          <w:bCs/>
          <w:kern w:val="0"/>
          <w:sz w:val="24"/>
          <w:szCs w:val="24"/>
          <w:lang w:eastAsia="en-IN"/>
          <w14:ligatures w14:val="none"/>
        </w:rPr>
        <w:t>Cash Advance APR</w:t>
      </w:r>
      <w:r w:rsidRPr="00A13F1D">
        <w:rPr>
          <w:rFonts w:ascii="Times New Roman" w:eastAsia="Times New Roman" w:hAnsi="Times New Roman" w:cs="Times New Roman"/>
          <w:kern w:val="0"/>
          <w:sz w:val="24"/>
          <w:szCs w:val="24"/>
          <w:lang w:eastAsia="en-IN"/>
          <w14:ligatures w14:val="none"/>
        </w:rPr>
        <w:t>: The interest rate charged on cash advances.</w:t>
      </w:r>
    </w:p>
    <w:p w14:paraId="14CAC996" w14:textId="77777777" w:rsidR="00A13F1D" w:rsidRPr="00A13F1D" w:rsidRDefault="00A13F1D" w:rsidP="00A13F1D">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13F1D">
        <w:rPr>
          <w:rFonts w:ascii="Times New Roman" w:eastAsia="Times New Roman" w:hAnsi="Times New Roman" w:cs="Times New Roman"/>
          <w:b/>
          <w:bCs/>
          <w:kern w:val="0"/>
          <w:sz w:val="24"/>
          <w:szCs w:val="24"/>
          <w:lang w:eastAsia="en-IN"/>
          <w14:ligatures w14:val="none"/>
        </w:rPr>
        <w:t>Penalty APR</w:t>
      </w:r>
      <w:r w:rsidRPr="00A13F1D">
        <w:rPr>
          <w:rFonts w:ascii="Times New Roman" w:eastAsia="Times New Roman" w:hAnsi="Times New Roman" w:cs="Times New Roman"/>
          <w:kern w:val="0"/>
          <w:sz w:val="24"/>
          <w:szCs w:val="24"/>
          <w:lang w:eastAsia="en-IN"/>
          <w14:ligatures w14:val="none"/>
        </w:rPr>
        <w:t>: A higher interest rate that may be applied if a cardholder makes late payments or violates other terms.</w:t>
      </w:r>
    </w:p>
    <w:p w14:paraId="42A43B6F" w14:textId="77777777" w:rsidR="00A13F1D" w:rsidRPr="00A13F1D" w:rsidRDefault="00A13F1D" w:rsidP="00A13F1D">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13F1D">
        <w:rPr>
          <w:rFonts w:ascii="Times New Roman" w:eastAsia="Times New Roman" w:hAnsi="Times New Roman" w:cs="Times New Roman"/>
          <w:b/>
          <w:bCs/>
          <w:kern w:val="0"/>
          <w:sz w:val="24"/>
          <w:szCs w:val="24"/>
          <w:lang w:eastAsia="en-IN"/>
          <w14:ligatures w14:val="none"/>
        </w:rPr>
        <w:t>Fees</w:t>
      </w:r>
    </w:p>
    <w:p w14:paraId="3188F727" w14:textId="77777777" w:rsidR="00A13F1D" w:rsidRPr="00A13F1D" w:rsidRDefault="00A13F1D" w:rsidP="00A13F1D">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13F1D">
        <w:rPr>
          <w:rFonts w:ascii="Times New Roman" w:eastAsia="Times New Roman" w:hAnsi="Times New Roman" w:cs="Times New Roman"/>
          <w:b/>
          <w:bCs/>
          <w:kern w:val="0"/>
          <w:sz w:val="24"/>
          <w:szCs w:val="24"/>
          <w:lang w:eastAsia="en-IN"/>
          <w14:ligatures w14:val="none"/>
        </w:rPr>
        <w:t>Annual Fees</w:t>
      </w:r>
      <w:r w:rsidRPr="00A13F1D">
        <w:rPr>
          <w:rFonts w:ascii="Times New Roman" w:eastAsia="Times New Roman" w:hAnsi="Times New Roman" w:cs="Times New Roman"/>
          <w:kern w:val="0"/>
          <w:sz w:val="24"/>
          <w:szCs w:val="24"/>
          <w:lang w:eastAsia="en-IN"/>
          <w14:ligatures w14:val="none"/>
        </w:rPr>
        <w:t>: A yearly fee for using the card.</w:t>
      </w:r>
    </w:p>
    <w:p w14:paraId="6E7E673C" w14:textId="77777777" w:rsidR="00A13F1D" w:rsidRPr="00A13F1D" w:rsidRDefault="00A13F1D" w:rsidP="00A13F1D">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13F1D">
        <w:rPr>
          <w:rFonts w:ascii="Times New Roman" w:eastAsia="Times New Roman" w:hAnsi="Times New Roman" w:cs="Times New Roman"/>
          <w:b/>
          <w:bCs/>
          <w:kern w:val="0"/>
          <w:sz w:val="24"/>
          <w:szCs w:val="24"/>
          <w:lang w:eastAsia="en-IN"/>
          <w14:ligatures w14:val="none"/>
        </w:rPr>
        <w:t>Late Payment Fees</w:t>
      </w:r>
      <w:r w:rsidRPr="00A13F1D">
        <w:rPr>
          <w:rFonts w:ascii="Times New Roman" w:eastAsia="Times New Roman" w:hAnsi="Times New Roman" w:cs="Times New Roman"/>
          <w:kern w:val="0"/>
          <w:sz w:val="24"/>
          <w:szCs w:val="24"/>
          <w:lang w:eastAsia="en-IN"/>
          <w14:ligatures w14:val="none"/>
        </w:rPr>
        <w:t>: Charged if the cardholder misses a payment due date.</w:t>
      </w:r>
    </w:p>
    <w:p w14:paraId="024B615C" w14:textId="77777777" w:rsidR="00A13F1D" w:rsidRPr="00A13F1D" w:rsidRDefault="00A13F1D" w:rsidP="00A13F1D">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13F1D">
        <w:rPr>
          <w:rFonts w:ascii="Times New Roman" w:eastAsia="Times New Roman" w:hAnsi="Times New Roman" w:cs="Times New Roman"/>
          <w:b/>
          <w:bCs/>
          <w:kern w:val="0"/>
          <w:sz w:val="24"/>
          <w:szCs w:val="24"/>
          <w:lang w:eastAsia="en-IN"/>
          <w14:ligatures w14:val="none"/>
        </w:rPr>
        <w:t>Balance Transfer Fees</w:t>
      </w:r>
      <w:r w:rsidRPr="00A13F1D">
        <w:rPr>
          <w:rFonts w:ascii="Times New Roman" w:eastAsia="Times New Roman" w:hAnsi="Times New Roman" w:cs="Times New Roman"/>
          <w:kern w:val="0"/>
          <w:sz w:val="24"/>
          <w:szCs w:val="24"/>
          <w:lang w:eastAsia="en-IN"/>
          <w14:ligatures w14:val="none"/>
        </w:rPr>
        <w:t>: A fee for transferring balances from another credit card.</w:t>
      </w:r>
    </w:p>
    <w:p w14:paraId="20E2C3F1" w14:textId="77777777" w:rsidR="00A13F1D" w:rsidRPr="00A13F1D" w:rsidRDefault="00A13F1D" w:rsidP="00A13F1D">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13F1D">
        <w:rPr>
          <w:rFonts w:ascii="Times New Roman" w:eastAsia="Times New Roman" w:hAnsi="Times New Roman" w:cs="Times New Roman"/>
          <w:b/>
          <w:bCs/>
          <w:kern w:val="0"/>
          <w:sz w:val="24"/>
          <w:szCs w:val="24"/>
          <w:lang w:eastAsia="en-IN"/>
          <w14:ligatures w14:val="none"/>
        </w:rPr>
        <w:t>Foreign Transaction Fees</w:t>
      </w:r>
      <w:r w:rsidRPr="00A13F1D">
        <w:rPr>
          <w:rFonts w:ascii="Times New Roman" w:eastAsia="Times New Roman" w:hAnsi="Times New Roman" w:cs="Times New Roman"/>
          <w:kern w:val="0"/>
          <w:sz w:val="24"/>
          <w:szCs w:val="24"/>
          <w:lang w:eastAsia="en-IN"/>
          <w14:ligatures w14:val="none"/>
        </w:rPr>
        <w:t>: Charged for transactions made in foreign currencies or through foreign banks.</w:t>
      </w:r>
    </w:p>
    <w:p w14:paraId="3683ACE6" w14:textId="77777777" w:rsidR="00A13F1D" w:rsidRPr="00A13F1D" w:rsidRDefault="00A13F1D" w:rsidP="00A13F1D">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13F1D">
        <w:rPr>
          <w:rFonts w:ascii="Times New Roman" w:eastAsia="Times New Roman" w:hAnsi="Times New Roman" w:cs="Times New Roman"/>
          <w:b/>
          <w:bCs/>
          <w:kern w:val="0"/>
          <w:sz w:val="24"/>
          <w:szCs w:val="24"/>
          <w:lang w:eastAsia="en-IN"/>
          <w14:ligatures w14:val="none"/>
        </w:rPr>
        <w:t>Cash Advance Fees</w:t>
      </w:r>
      <w:r w:rsidRPr="00A13F1D">
        <w:rPr>
          <w:rFonts w:ascii="Times New Roman" w:eastAsia="Times New Roman" w:hAnsi="Times New Roman" w:cs="Times New Roman"/>
          <w:kern w:val="0"/>
          <w:sz w:val="24"/>
          <w:szCs w:val="24"/>
          <w:lang w:eastAsia="en-IN"/>
          <w14:ligatures w14:val="none"/>
        </w:rPr>
        <w:t>: Charged for withdrawing cash using the credit card.</w:t>
      </w:r>
    </w:p>
    <w:p w14:paraId="748CD4CF" w14:textId="77777777" w:rsidR="00A13F1D" w:rsidRPr="00A13F1D" w:rsidRDefault="00A13F1D" w:rsidP="00A13F1D">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13F1D">
        <w:rPr>
          <w:rFonts w:ascii="Times New Roman" w:eastAsia="Times New Roman" w:hAnsi="Times New Roman" w:cs="Times New Roman"/>
          <w:b/>
          <w:bCs/>
          <w:kern w:val="0"/>
          <w:sz w:val="24"/>
          <w:szCs w:val="24"/>
          <w:lang w:eastAsia="en-IN"/>
          <w14:ligatures w14:val="none"/>
        </w:rPr>
        <w:t>Credit Limits</w:t>
      </w:r>
    </w:p>
    <w:p w14:paraId="59CD008F" w14:textId="77777777" w:rsidR="00A13F1D" w:rsidRPr="00A13F1D" w:rsidRDefault="00A13F1D" w:rsidP="00A13F1D">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13F1D">
        <w:rPr>
          <w:rFonts w:ascii="Times New Roman" w:eastAsia="Times New Roman" w:hAnsi="Times New Roman" w:cs="Times New Roman"/>
          <w:kern w:val="0"/>
          <w:sz w:val="24"/>
          <w:szCs w:val="24"/>
          <w:lang w:eastAsia="en-IN"/>
          <w14:ligatures w14:val="none"/>
        </w:rPr>
        <w:t>The maximum amount that can be borrowed on the card.</w:t>
      </w:r>
    </w:p>
    <w:p w14:paraId="289B556D" w14:textId="77777777" w:rsidR="00A13F1D" w:rsidRPr="00A13F1D" w:rsidRDefault="00A13F1D" w:rsidP="00A13F1D">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13F1D">
        <w:rPr>
          <w:rFonts w:ascii="Times New Roman" w:eastAsia="Times New Roman" w:hAnsi="Times New Roman" w:cs="Times New Roman"/>
          <w:b/>
          <w:bCs/>
          <w:kern w:val="0"/>
          <w:sz w:val="24"/>
          <w:szCs w:val="24"/>
          <w:lang w:eastAsia="en-IN"/>
          <w14:ligatures w14:val="none"/>
        </w:rPr>
        <w:t>Grace Period</w:t>
      </w:r>
    </w:p>
    <w:p w14:paraId="6A290A84" w14:textId="77777777" w:rsidR="00A13F1D" w:rsidRPr="00A13F1D" w:rsidRDefault="00A13F1D" w:rsidP="00A13F1D">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13F1D">
        <w:rPr>
          <w:rFonts w:ascii="Times New Roman" w:eastAsia="Times New Roman" w:hAnsi="Times New Roman" w:cs="Times New Roman"/>
          <w:kern w:val="0"/>
          <w:sz w:val="24"/>
          <w:szCs w:val="24"/>
          <w:lang w:eastAsia="en-IN"/>
          <w14:ligatures w14:val="none"/>
        </w:rPr>
        <w:t>The time period during which no interest is charged on new purchases if the balance is paid in full by the due date.</w:t>
      </w:r>
    </w:p>
    <w:p w14:paraId="7A862DFE" w14:textId="77777777" w:rsidR="00505AE2" w:rsidRDefault="00505AE2" w:rsidP="00505AE2">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p>
    <w:p w14:paraId="6678E0D2" w14:textId="77777777" w:rsidR="00505AE2" w:rsidRDefault="00505AE2" w:rsidP="00505AE2">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p>
    <w:p w14:paraId="76891DAF" w14:textId="089F6881" w:rsidR="00505AE2" w:rsidRPr="00505AE2" w:rsidRDefault="00505AE2" w:rsidP="00505AE2">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05AE2">
        <w:rPr>
          <w:rFonts w:ascii="Times New Roman" w:eastAsia="Times New Roman" w:hAnsi="Times New Roman" w:cs="Times New Roman"/>
          <w:kern w:val="0"/>
          <w:sz w:val="24"/>
          <w:szCs w:val="24"/>
          <w:lang w:eastAsia="en-IN"/>
          <w14:ligatures w14:val="none"/>
        </w:rPr>
        <w:t>Interest Rates (APR)</w:t>
      </w:r>
    </w:p>
    <w:p w14:paraId="0544CB19" w14:textId="77777777" w:rsidR="00505AE2" w:rsidRPr="00505AE2" w:rsidRDefault="00505AE2" w:rsidP="00505AE2">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05AE2">
        <w:rPr>
          <w:rFonts w:ascii="Times New Roman" w:eastAsia="Times New Roman" w:hAnsi="Times New Roman" w:cs="Times New Roman"/>
          <w:kern w:val="0"/>
          <w:sz w:val="24"/>
          <w:szCs w:val="24"/>
          <w:lang w:eastAsia="en-IN"/>
          <w14:ligatures w14:val="none"/>
        </w:rPr>
        <w:t>Purchase APR: 14.99% - 24.99%</w:t>
      </w:r>
    </w:p>
    <w:p w14:paraId="3B302FC3" w14:textId="77777777" w:rsidR="00505AE2" w:rsidRPr="00505AE2" w:rsidRDefault="00505AE2" w:rsidP="00505AE2">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05AE2">
        <w:rPr>
          <w:rFonts w:ascii="Times New Roman" w:eastAsia="Times New Roman" w:hAnsi="Times New Roman" w:cs="Times New Roman"/>
          <w:kern w:val="0"/>
          <w:sz w:val="24"/>
          <w:szCs w:val="24"/>
          <w:lang w:eastAsia="en-IN"/>
          <w14:ligatures w14:val="none"/>
        </w:rPr>
        <w:t>Balance Transfer APR: 14.99% - 24.99% (often same as Purchase APR)</w:t>
      </w:r>
    </w:p>
    <w:p w14:paraId="42A50FBA" w14:textId="77777777" w:rsidR="00505AE2" w:rsidRPr="00505AE2" w:rsidRDefault="00505AE2" w:rsidP="00505AE2">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05AE2">
        <w:rPr>
          <w:rFonts w:ascii="Times New Roman" w:eastAsia="Times New Roman" w:hAnsi="Times New Roman" w:cs="Times New Roman"/>
          <w:kern w:val="0"/>
          <w:sz w:val="24"/>
          <w:szCs w:val="24"/>
          <w:lang w:eastAsia="en-IN"/>
          <w14:ligatures w14:val="none"/>
        </w:rPr>
        <w:t>Cash Advance APR: 24.99% - 29.99%</w:t>
      </w:r>
    </w:p>
    <w:p w14:paraId="51591BC6" w14:textId="77777777" w:rsidR="00505AE2" w:rsidRPr="00505AE2" w:rsidRDefault="00505AE2" w:rsidP="00505AE2">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05AE2">
        <w:rPr>
          <w:rFonts w:ascii="Times New Roman" w:eastAsia="Times New Roman" w:hAnsi="Times New Roman" w:cs="Times New Roman"/>
          <w:kern w:val="0"/>
          <w:sz w:val="24"/>
          <w:szCs w:val="24"/>
          <w:lang w:eastAsia="en-IN"/>
          <w14:ligatures w14:val="none"/>
        </w:rPr>
        <w:t>Penalty APR: Up to 29.99%</w:t>
      </w:r>
    </w:p>
    <w:p w14:paraId="628B6686" w14:textId="77777777" w:rsidR="00505AE2" w:rsidRPr="00505AE2" w:rsidRDefault="00505AE2" w:rsidP="00505AE2">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05AE2">
        <w:rPr>
          <w:rFonts w:ascii="Times New Roman" w:eastAsia="Times New Roman" w:hAnsi="Times New Roman" w:cs="Times New Roman"/>
          <w:kern w:val="0"/>
          <w:sz w:val="24"/>
          <w:szCs w:val="24"/>
          <w:lang w:eastAsia="en-IN"/>
          <w14:ligatures w14:val="none"/>
        </w:rPr>
        <w:t>Fees</w:t>
      </w:r>
    </w:p>
    <w:p w14:paraId="18E91C97" w14:textId="77777777" w:rsidR="00505AE2" w:rsidRPr="00505AE2" w:rsidRDefault="00505AE2" w:rsidP="00505AE2">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05AE2">
        <w:rPr>
          <w:rFonts w:ascii="Times New Roman" w:eastAsia="Times New Roman" w:hAnsi="Times New Roman" w:cs="Times New Roman"/>
          <w:kern w:val="0"/>
          <w:sz w:val="24"/>
          <w:szCs w:val="24"/>
          <w:lang w:eastAsia="en-IN"/>
          <w14:ligatures w14:val="none"/>
        </w:rPr>
        <w:t>Annual Fees: $0 - $550 (premium cards often have higher fees)</w:t>
      </w:r>
    </w:p>
    <w:p w14:paraId="41FA94A3" w14:textId="77777777" w:rsidR="00505AE2" w:rsidRPr="00505AE2" w:rsidRDefault="00505AE2" w:rsidP="00505AE2">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05AE2">
        <w:rPr>
          <w:rFonts w:ascii="Times New Roman" w:eastAsia="Times New Roman" w:hAnsi="Times New Roman" w:cs="Times New Roman"/>
          <w:kern w:val="0"/>
          <w:sz w:val="24"/>
          <w:szCs w:val="24"/>
          <w:lang w:eastAsia="en-IN"/>
          <w14:ligatures w14:val="none"/>
        </w:rPr>
        <w:t>Late Payment Fees: Up to $40</w:t>
      </w:r>
    </w:p>
    <w:p w14:paraId="45250B81" w14:textId="77777777" w:rsidR="00505AE2" w:rsidRPr="00505AE2" w:rsidRDefault="00505AE2" w:rsidP="00505AE2">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05AE2">
        <w:rPr>
          <w:rFonts w:ascii="Times New Roman" w:eastAsia="Times New Roman" w:hAnsi="Times New Roman" w:cs="Times New Roman"/>
          <w:kern w:val="0"/>
          <w:sz w:val="24"/>
          <w:szCs w:val="24"/>
          <w:lang w:eastAsia="en-IN"/>
          <w14:ligatures w14:val="none"/>
        </w:rPr>
        <w:t>Balance Transfer Fees: 3% - 5% of the transferred amount (minimum $5-$10)</w:t>
      </w:r>
    </w:p>
    <w:p w14:paraId="393728FC" w14:textId="77777777" w:rsidR="00505AE2" w:rsidRPr="00505AE2" w:rsidRDefault="00505AE2" w:rsidP="00505AE2">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05AE2">
        <w:rPr>
          <w:rFonts w:ascii="Times New Roman" w:eastAsia="Times New Roman" w:hAnsi="Times New Roman" w:cs="Times New Roman"/>
          <w:kern w:val="0"/>
          <w:sz w:val="24"/>
          <w:szCs w:val="24"/>
          <w:lang w:eastAsia="en-IN"/>
          <w14:ligatures w14:val="none"/>
        </w:rPr>
        <w:t>Foreign Transaction Fees: 0% - 3% of each transaction</w:t>
      </w:r>
    </w:p>
    <w:p w14:paraId="142C0C37" w14:textId="77777777" w:rsidR="00505AE2" w:rsidRPr="00505AE2" w:rsidRDefault="00505AE2" w:rsidP="00505AE2">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05AE2">
        <w:rPr>
          <w:rFonts w:ascii="Times New Roman" w:eastAsia="Times New Roman" w:hAnsi="Times New Roman" w:cs="Times New Roman"/>
          <w:kern w:val="0"/>
          <w:sz w:val="24"/>
          <w:szCs w:val="24"/>
          <w:lang w:eastAsia="en-IN"/>
          <w14:ligatures w14:val="none"/>
        </w:rPr>
        <w:t>Cash Advance Fees: 3% - 5% of the amount withdrawn (minimum $10)</w:t>
      </w:r>
    </w:p>
    <w:p w14:paraId="78DD4416" w14:textId="77777777" w:rsidR="00505AE2" w:rsidRPr="00505AE2" w:rsidRDefault="00505AE2" w:rsidP="00505AE2">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05AE2">
        <w:rPr>
          <w:rFonts w:ascii="Times New Roman" w:eastAsia="Times New Roman" w:hAnsi="Times New Roman" w:cs="Times New Roman"/>
          <w:kern w:val="0"/>
          <w:sz w:val="24"/>
          <w:szCs w:val="24"/>
          <w:lang w:eastAsia="en-IN"/>
          <w14:ligatures w14:val="none"/>
        </w:rPr>
        <w:t>Credit Limits</w:t>
      </w:r>
    </w:p>
    <w:p w14:paraId="5B8A0357" w14:textId="77777777" w:rsidR="00505AE2" w:rsidRPr="00505AE2" w:rsidRDefault="00505AE2" w:rsidP="00505AE2">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05AE2">
        <w:rPr>
          <w:rFonts w:ascii="Times New Roman" w:eastAsia="Times New Roman" w:hAnsi="Times New Roman" w:cs="Times New Roman"/>
          <w:kern w:val="0"/>
          <w:sz w:val="24"/>
          <w:szCs w:val="24"/>
          <w:lang w:eastAsia="en-IN"/>
          <w14:ligatures w14:val="none"/>
        </w:rPr>
        <w:t>Typically range from $500 to $20,000+, depending on creditworthiness</w:t>
      </w:r>
    </w:p>
    <w:p w14:paraId="58AF0A7A" w14:textId="77777777" w:rsidR="00505AE2" w:rsidRPr="00505AE2" w:rsidRDefault="00505AE2" w:rsidP="00505AE2">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05AE2">
        <w:rPr>
          <w:rFonts w:ascii="Times New Roman" w:eastAsia="Times New Roman" w:hAnsi="Times New Roman" w:cs="Times New Roman"/>
          <w:kern w:val="0"/>
          <w:sz w:val="24"/>
          <w:szCs w:val="24"/>
          <w:lang w:eastAsia="en-IN"/>
          <w14:ligatures w14:val="none"/>
        </w:rPr>
        <w:t>Grace Period</w:t>
      </w:r>
    </w:p>
    <w:p w14:paraId="4E31DD69" w14:textId="77777777" w:rsidR="00505AE2" w:rsidRPr="00505AE2" w:rsidRDefault="00505AE2" w:rsidP="00505AE2">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05AE2">
        <w:rPr>
          <w:rFonts w:ascii="Times New Roman" w:eastAsia="Times New Roman" w:hAnsi="Times New Roman" w:cs="Times New Roman"/>
          <w:kern w:val="0"/>
          <w:sz w:val="24"/>
          <w:szCs w:val="24"/>
          <w:lang w:eastAsia="en-IN"/>
          <w14:ligatures w14:val="none"/>
        </w:rPr>
        <w:t>Usually 21 to 25 days</w:t>
      </w:r>
    </w:p>
    <w:p w14:paraId="59AE744D" w14:textId="15DC333D" w:rsidR="00505AE2" w:rsidRPr="00505AE2" w:rsidRDefault="00505AE2" w:rsidP="00505AE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3A9A81D0" w14:textId="77777777" w:rsidR="00A13F1D" w:rsidRDefault="00A13F1D" w:rsidP="00A13F1D">
      <w:pPr>
        <w:rPr>
          <w:b/>
          <w:bCs/>
          <w:sz w:val="24"/>
          <w:szCs w:val="24"/>
          <w:lang w:eastAsia="en-IN"/>
        </w:rPr>
      </w:pPr>
    </w:p>
    <w:p w14:paraId="43855494" w14:textId="1F7A8705" w:rsidR="00A13F1D" w:rsidRPr="00A13F1D" w:rsidRDefault="00A13F1D" w:rsidP="00A13F1D">
      <w:pPr>
        <w:rPr>
          <w:b/>
          <w:bCs/>
          <w:sz w:val="24"/>
          <w:szCs w:val="24"/>
          <w:lang w:eastAsia="en-IN"/>
        </w:rPr>
      </w:pPr>
      <w:r w:rsidRPr="00A13F1D">
        <w:rPr>
          <w:b/>
          <w:bCs/>
          <w:sz w:val="24"/>
          <w:szCs w:val="24"/>
          <w:lang w:eastAsia="en-IN"/>
        </w:rPr>
        <w:t>Applying for a Credit Card</w:t>
      </w:r>
    </w:p>
    <w:p w14:paraId="6D0A7772" w14:textId="77777777" w:rsidR="00A13F1D" w:rsidRPr="00A13F1D" w:rsidRDefault="00A13F1D" w:rsidP="00A13F1D">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13F1D">
        <w:rPr>
          <w:rFonts w:ascii="Times New Roman" w:eastAsia="Times New Roman" w:hAnsi="Times New Roman" w:cs="Times New Roman"/>
          <w:b/>
          <w:bCs/>
          <w:kern w:val="0"/>
          <w:sz w:val="24"/>
          <w:szCs w:val="24"/>
          <w:lang w:eastAsia="en-IN"/>
          <w14:ligatures w14:val="none"/>
        </w:rPr>
        <w:t>Eligibility Requirements</w:t>
      </w:r>
    </w:p>
    <w:p w14:paraId="45954DC5" w14:textId="77777777" w:rsidR="00A13F1D" w:rsidRPr="00A13F1D" w:rsidRDefault="00A13F1D" w:rsidP="00A13F1D">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13F1D">
        <w:rPr>
          <w:rFonts w:ascii="Times New Roman" w:eastAsia="Times New Roman" w:hAnsi="Times New Roman" w:cs="Times New Roman"/>
          <w:b/>
          <w:bCs/>
          <w:kern w:val="0"/>
          <w:sz w:val="24"/>
          <w:szCs w:val="24"/>
          <w:lang w:eastAsia="en-IN"/>
          <w14:ligatures w14:val="none"/>
        </w:rPr>
        <w:t>Credit Score</w:t>
      </w:r>
      <w:r w:rsidRPr="00A13F1D">
        <w:rPr>
          <w:rFonts w:ascii="Times New Roman" w:eastAsia="Times New Roman" w:hAnsi="Times New Roman" w:cs="Times New Roman"/>
          <w:kern w:val="0"/>
          <w:sz w:val="24"/>
          <w:szCs w:val="24"/>
          <w:lang w:eastAsia="en-IN"/>
          <w14:ligatures w14:val="none"/>
        </w:rPr>
        <w:t>: Different cards require different credit scores. Rewards and premium cards typically require higher scores.</w:t>
      </w:r>
    </w:p>
    <w:p w14:paraId="0BD55410" w14:textId="77777777" w:rsidR="00A13F1D" w:rsidRPr="00A13F1D" w:rsidRDefault="00A13F1D" w:rsidP="00A13F1D">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13F1D">
        <w:rPr>
          <w:rFonts w:ascii="Times New Roman" w:eastAsia="Times New Roman" w:hAnsi="Times New Roman" w:cs="Times New Roman"/>
          <w:b/>
          <w:bCs/>
          <w:kern w:val="0"/>
          <w:sz w:val="24"/>
          <w:szCs w:val="24"/>
          <w:lang w:eastAsia="en-IN"/>
          <w14:ligatures w14:val="none"/>
        </w:rPr>
        <w:t>Income</w:t>
      </w:r>
      <w:r w:rsidRPr="00A13F1D">
        <w:rPr>
          <w:rFonts w:ascii="Times New Roman" w:eastAsia="Times New Roman" w:hAnsi="Times New Roman" w:cs="Times New Roman"/>
          <w:kern w:val="0"/>
          <w:sz w:val="24"/>
          <w:szCs w:val="24"/>
          <w:lang w:eastAsia="en-IN"/>
          <w14:ligatures w14:val="none"/>
        </w:rPr>
        <w:t>: Proof of sufficient income to handle credit repayments.</w:t>
      </w:r>
    </w:p>
    <w:p w14:paraId="1206A6F5" w14:textId="77777777" w:rsidR="00A13F1D" w:rsidRPr="00A13F1D" w:rsidRDefault="00A13F1D" w:rsidP="00A13F1D">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13F1D">
        <w:rPr>
          <w:rFonts w:ascii="Times New Roman" w:eastAsia="Times New Roman" w:hAnsi="Times New Roman" w:cs="Times New Roman"/>
          <w:b/>
          <w:bCs/>
          <w:kern w:val="0"/>
          <w:sz w:val="24"/>
          <w:szCs w:val="24"/>
          <w:lang w:eastAsia="en-IN"/>
          <w14:ligatures w14:val="none"/>
        </w:rPr>
        <w:t>Employment Status</w:t>
      </w:r>
      <w:r w:rsidRPr="00A13F1D">
        <w:rPr>
          <w:rFonts w:ascii="Times New Roman" w:eastAsia="Times New Roman" w:hAnsi="Times New Roman" w:cs="Times New Roman"/>
          <w:kern w:val="0"/>
          <w:sz w:val="24"/>
          <w:szCs w:val="24"/>
          <w:lang w:eastAsia="en-IN"/>
          <w14:ligatures w14:val="none"/>
        </w:rPr>
        <w:t>: Employment history may be considered.</w:t>
      </w:r>
    </w:p>
    <w:p w14:paraId="243FC0E0" w14:textId="77777777" w:rsidR="00A13F1D" w:rsidRPr="00A13F1D" w:rsidRDefault="00A13F1D" w:rsidP="00A13F1D">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13F1D">
        <w:rPr>
          <w:rFonts w:ascii="Times New Roman" w:eastAsia="Times New Roman" w:hAnsi="Times New Roman" w:cs="Times New Roman"/>
          <w:b/>
          <w:bCs/>
          <w:kern w:val="0"/>
          <w:sz w:val="24"/>
          <w:szCs w:val="24"/>
          <w:lang w:eastAsia="en-IN"/>
          <w14:ligatures w14:val="none"/>
        </w:rPr>
        <w:t>Debt-to-Income Ratio</w:t>
      </w:r>
      <w:r w:rsidRPr="00A13F1D">
        <w:rPr>
          <w:rFonts w:ascii="Times New Roman" w:eastAsia="Times New Roman" w:hAnsi="Times New Roman" w:cs="Times New Roman"/>
          <w:kern w:val="0"/>
          <w:sz w:val="24"/>
          <w:szCs w:val="24"/>
          <w:lang w:eastAsia="en-IN"/>
          <w14:ligatures w14:val="none"/>
        </w:rPr>
        <w:t>: A measure of financial stability.</w:t>
      </w:r>
    </w:p>
    <w:p w14:paraId="3CD709DF" w14:textId="77777777" w:rsidR="00A13F1D" w:rsidRPr="00A13F1D" w:rsidRDefault="00A13F1D" w:rsidP="00A13F1D">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13F1D">
        <w:rPr>
          <w:rFonts w:ascii="Times New Roman" w:eastAsia="Times New Roman" w:hAnsi="Times New Roman" w:cs="Times New Roman"/>
          <w:b/>
          <w:bCs/>
          <w:kern w:val="0"/>
          <w:sz w:val="24"/>
          <w:szCs w:val="24"/>
          <w:lang w:eastAsia="en-IN"/>
          <w14:ligatures w14:val="none"/>
        </w:rPr>
        <w:t>Application Process</w:t>
      </w:r>
    </w:p>
    <w:p w14:paraId="20A28834" w14:textId="77777777" w:rsidR="00A13F1D" w:rsidRPr="00A13F1D" w:rsidRDefault="00A13F1D" w:rsidP="00A13F1D">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13F1D">
        <w:rPr>
          <w:rFonts w:ascii="Times New Roman" w:eastAsia="Times New Roman" w:hAnsi="Times New Roman" w:cs="Times New Roman"/>
          <w:b/>
          <w:bCs/>
          <w:kern w:val="0"/>
          <w:sz w:val="24"/>
          <w:szCs w:val="24"/>
          <w:lang w:eastAsia="en-IN"/>
          <w14:ligatures w14:val="none"/>
        </w:rPr>
        <w:t>Online Application</w:t>
      </w:r>
      <w:r w:rsidRPr="00A13F1D">
        <w:rPr>
          <w:rFonts w:ascii="Times New Roman" w:eastAsia="Times New Roman" w:hAnsi="Times New Roman" w:cs="Times New Roman"/>
          <w:kern w:val="0"/>
          <w:sz w:val="24"/>
          <w:szCs w:val="24"/>
          <w:lang w:eastAsia="en-IN"/>
          <w14:ligatures w14:val="none"/>
        </w:rPr>
        <w:t>: Most credit card issuers offer online applications.</w:t>
      </w:r>
    </w:p>
    <w:p w14:paraId="165004B7" w14:textId="77777777" w:rsidR="00A13F1D" w:rsidRPr="00A13F1D" w:rsidRDefault="00A13F1D" w:rsidP="00A13F1D">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13F1D">
        <w:rPr>
          <w:rFonts w:ascii="Times New Roman" w:eastAsia="Times New Roman" w:hAnsi="Times New Roman" w:cs="Times New Roman"/>
          <w:b/>
          <w:bCs/>
          <w:kern w:val="0"/>
          <w:sz w:val="24"/>
          <w:szCs w:val="24"/>
          <w:lang w:eastAsia="en-IN"/>
          <w14:ligatures w14:val="none"/>
        </w:rPr>
        <w:t>Information Required</w:t>
      </w:r>
      <w:r w:rsidRPr="00A13F1D">
        <w:rPr>
          <w:rFonts w:ascii="Times New Roman" w:eastAsia="Times New Roman" w:hAnsi="Times New Roman" w:cs="Times New Roman"/>
          <w:kern w:val="0"/>
          <w:sz w:val="24"/>
          <w:szCs w:val="24"/>
          <w:lang w:eastAsia="en-IN"/>
          <w14:ligatures w14:val="none"/>
        </w:rPr>
        <w:t>: Personal information (name, address, Social Security number), financial information (income, employment details), and authorization for a credit check.</w:t>
      </w:r>
    </w:p>
    <w:p w14:paraId="16D1A172" w14:textId="77777777" w:rsidR="00A13F1D" w:rsidRPr="00A13F1D" w:rsidRDefault="00A13F1D" w:rsidP="00A13F1D">
      <w:pPr>
        <w:rPr>
          <w:b/>
          <w:bCs/>
          <w:sz w:val="24"/>
          <w:szCs w:val="24"/>
          <w:lang w:eastAsia="en-IN"/>
        </w:rPr>
      </w:pPr>
      <w:r w:rsidRPr="00A13F1D">
        <w:rPr>
          <w:b/>
          <w:bCs/>
          <w:sz w:val="24"/>
          <w:szCs w:val="24"/>
          <w:lang w:eastAsia="en-IN"/>
        </w:rPr>
        <w:t>Managing Credit Cards</w:t>
      </w:r>
    </w:p>
    <w:p w14:paraId="032B5867" w14:textId="77777777" w:rsidR="00A13F1D" w:rsidRPr="00A13F1D" w:rsidRDefault="00A13F1D" w:rsidP="00A13F1D">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13F1D">
        <w:rPr>
          <w:rFonts w:ascii="Times New Roman" w:eastAsia="Times New Roman" w:hAnsi="Times New Roman" w:cs="Times New Roman"/>
          <w:b/>
          <w:bCs/>
          <w:kern w:val="0"/>
          <w:sz w:val="24"/>
          <w:szCs w:val="24"/>
          <w:lang w:eastAsia="en-IN"/>
          <w14:ligatures w14:val="none"/>
        </w:rPr>
        <w:t>Payment Methods</w:t>
      </w:r>
    </w:p>
    <w:p w14:paraId="30EB0D8F" w14:textId="77777777" w:rsidR="00A13F1D" w:rsidRPr="00A13F1D" w:rsidRDefault="00A13F1D" w:rsidP="00A13F1D">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13F1D">
        <w:rPr>
          <w:rFonts w:ascii="Times New Roman" w:eastAsia="Times New Roman" w:hAnsi="Times New Roman" w:cs="Times New Roman"/>
          <w:b/>
          <w:bCs/>
          <w:kern w:val="0"/>
          <w:sz w:val="24"/>
          <w:szCs w:val="24"/>
          <w:lang w:eastAsia="en-IN"/>
          <w14:ligatures w14:val="none"/>
        </w:rPr>
        <w:t>Online Payments</w:t>
      </w:r>
      <w:r w:rsidRPr="00A13F1D">
        <w:rPr>
          <w:rFonts w:ascii="Times New Roman" w:eastAsia="Times New Roman" w:hAnsi="Times New Roman" w:cs="Times New Roman"/>
          <w:kern w:val="0"/>
          <w:sz w:val="24"/>
          <w:szCs w:val="24"/>
          <w:lang w:eastAsia="en-IN"/>
          <w14:ligatures w14:val="none"/>
        </w:rPr>
        <w:t>: Through the issuer's website or mobile app.</w:t>
      </w:r>
    </w:p>
    <w:p w14:paraId="4473EBE3" w14:textId="77777777" w:rsidR="00A13F1D" w:rsidRPr="00A13F1D" w:rsidRDefault="00A13F1D" w:rsidP="00A13F1D">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13F1D">
        <w:rPr>
          <w:rFonts w:ascii="Times New Roman" w:eastAsia="Times New Roman" w:hAnsi="Times New Roman" w:cs="Times New Roman"/>
          <w:b/>
          <w:bCs/>
          <w:kern w:val="0"/>
          <w:sz w:val="24"/>
          <w:szCs w:val="24"/>
          <w:lang w:eastAsia="en-IN"/>
          <w14:ligatures w14:val="none"/>
        </w:rPr>
        <w:t>Mail Payments</w:t>
      </w:r>
      <w:r w:rsidRPr="00A13F1D">
        <w:rPr>
          <w:rFonts w:ascii="Times New Roman" w:eastAsia="Times New Roman" w:hAnsi="Times New Roman" w:cs="Times New Roman"/>
          <w:kern w:val="0"/>
          <w:sz w:val="24"/>
          <w:szCs w:val="24"/>
          <w:lang w:eastAsia="en-IN"/>
          <w14:ligatures w14:val="none"/>
        </w:rPr>
        <w:t>: Sending a check or money order to the issuer.</w:t>
      </w:r>
    </w:p>
    <w:p w14:paraId="2E2D3224" w14:textId="77777777" w:rsidR="00A13F1D" w:rsidRPr="00A13F1D" w:rsidRDefault="00A13F1D" w:rsidP="00A13F1D">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13F1D">
        <w:rPr>
          <w:rFonts w:ascii="Times New Roman" w:eastAsia="Times New Roman" w:hAnsi="Times New Roman" w:cs="Times New Roman"/>
          <w:b/>
          <w:bCs/>
          <w:kern w:val="0"/>
          <w:sz w:val="24"/>
          <w:szCs w:val="24"/>
          <w:lang w:eastAsia="en-IN"/>
          <w14:ligatures w14:val="none"/>
        </w:rPr>
        <w:t>Phone Payments</w:t>
      </w:r>
      <w:r w:rsidRPr="00A13F1D">
        <w:rPr>
          <w:rFonts w:ascii="Times New Roman" w:eastAsia="Times New Roman" w:hAnsi="Times New Roman" w:cs="Times New Roman"/>
          <w:kern w:val="0"/>
          <w:sz w:val="24"/>
          <w:szCs w:val="24"/>
          <w:lang w:eastAsia="en-IN"/>
          <w14:ligatures w14:val="none"/>
        </w:rPr>
        <w:t>: Making a payment via the issuer’s customer service line.</w:t>
      </w:r>
    </w:p>
    <w:p w14:paraId="16E95E48" w14:textId="77777777" w:rsidR="00A13F1D" w:rsidRPr="00A13F1D" w:rsidRDefault="00A13F1D" w:rsidP="00A13F1D">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13F1D">
        <w:rPr>
          <w:rFonts w:ascii="Times New Roman" w:eastAsia="Times New Roman" w:hAnsi="Times New Roman" w:cs="Times New Roman"/>
          <w:b/>
          <w:bCs/>
          <w:kern w:val="0"/>
          <w:sz w:val="24"/>
          <w:szCs w:val="24"/>
          <w:lang w:eastAsia="en-IN"/>
          <w14:ligatures w14:val="none"/>
        </w:rPr>
        <w:t>Monitoring and Security</w:t>
      </w:r>
    </w:p>
    <w:p w14:paraId="11D2A369" w14:textId="77777777" w:rsidR="00A13F1D" w:rsidRPr="00A13F1D" w:rsidRDefault="00A13F1D" w:rsidP="00A13F1D">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13F1D">
        <w:rPr>
          <w:rFonts w:ascii="Times New Roman" w:eastAsia="Times New Roman" w:hAnsi="Times New Roman" w:cs="Times New Roman"/>
          <w:b/>
          <w:bCs/>
          <w:kern w:val="0"/>
          <w:sz w:val="24"/>
          <w:szCs w:val="24"/>
          <w:lang w:eastAsia="en-IN"/>
          <w14:ligatures w14:val="none"/>
        </w:rPr>
        <w:t>Regular Monitoring</w:t>
      </w:r>
      <w:r w:rsidRPr="00A13F1D">
        <w:rPr>
          <w:rFonts w:ascii="Times New Roman" w:eastAsia="Times New Roman" w:hAnsi="Times New Roman" w:cs="Times New Roman"/>
          <w:kern w:val="0"/>
          <w:sz w:val="24"/>
          <w:szCs w:val="24"/>
          <w:lang w:eastAsia="en-IN"/>
          <w14:ligatures w14:val="none"/>
        </w:rPr>
        <w:t>: Check statements and transactions regularly for errors or fraud.</w:t>
      </w:r>
    </w:p>
    <w:p w14:paraId="58D3AFE9" w14:textId="77777777" w:rsidR="00A13F1D" w:rsidRPr="00A13F1D" w:rsidRDefault="00A13F1D" w:rsidP="00A13F1D">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13F1D">
        <w:rPr>
          <w:rFonts w:ascii="Times New Roman" w:eastAsia="Times New Roman" w:hAnsi="Times New Roman" w:cs="Times New Roman"/>
          <w:b/>
          <w:bCs/>
          <w:kern w:val="0"/>
          <w:sz w:val="24"/>
          <w:szCs w:val="24"/>
          <w:lang w:eastAsia="en-IN"/>
          <w14:ligatures w14:val="none"/>
        </w:rPr>
        <w:t>Security Features</w:t>
      </w:r>
      <w:r w:rsidRPr="00A13F1D">
        <w:rPr>
          <w:rFonts w:ascii="Times New Roman" w:eastAsia="Times New Roman" w:hAnsi="Times New Roman" w:cs="Times New Roman"/>
          <w:kern w:val="0"/>
          <w:sz w:val="24"/>
          <w:szCs w:val="24"/>
          <w:lang w:eastAsia="en-IN"/>
          <w14:ligatures w14:val="none"/>
        </w:rPr>
        <w:t>: Many cards offer fraud detection, zero-liability policies for unauthorized charges, and virtual card numbers for online shopping.</w:t>
      </w:r>
    </w:p>
    <w:p w14:paraId="4C106366" w14:textId="77777777" w:rsidR="00A13F1D" w:rsidRPr="00A13F1D" w:rsidRDefault="00A13F1D" w:rsidP="00A13F1D">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13F1D">
        <w:rPr>
          <w:rFonts w:ascii="Times New Roman" w:eastAsia="Times New Roman" w:hAnsi="Times New Roman" w:cs="Times New Roman"/>
          <w:b/>
          <w:bCs/>
          <w:kern w:val="0"/>
          <w:sz w:val="24"/>
          <w:szCs w:val="24"/>
          <w:lang w:eastAsia="en-IN"/>
          <w14:ligatures w14:val="none"/>
        </w:rPr>
        <w:t>Credit Score Impact</w:t>
      </w:r>
    </w:p>
    <w:p w14:paraId="2BC20D28" w14:textId="77777777" w:rsidR="00A13F1D" w:rsidRPr="00A13F1D" w:rsidRDefault="00A13F1D" w:rsidP="00A13F1D">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13F1D">
        <w:rPr>
          <w:rFonts w:ascii="Times New Roman" w:eastAsia="Times New Roman" w:hAnsi="Times New Roman" w:cs="Times New Roman"/>
          <w:b/>
          <w:bCs/>
          <w:kern w:val="0"/>
          <w:sz w:val="24"/>
          <w:szCs w:val="24"/>
          <w:lang w:eastAsia="en-IN"/>
          <w14:ligatures w14:val="none"/>
        </w:rPr>
        <w:t>Timely Payments</w:t>
      </w:r>
      <w:r w:rsidRPr="00A13F1D">
        <w:rPr>
          <w:rFonts w:ascii="Times New Roman" w:eastAsia="Times New Roman" w:hAnsi="Times New Roman" w:cs="Times New Roman"/>
          <w:kern w:val="0"/>
          <w:sz w:val="24"/>
          <w:szCs w:val="24"/>
          <w:lang w:eastAsia="en-IN"/>
          <w14:ligatures w14:val="none"/>
        </w:rPr>
        <w:t>: Positive impact on credit score.</w:t>
      </w:r>
    </w:p>
    <w:p w14:paraId="4E7F8DD9" w14:textId="77777777" w:rsidR="00A13F1D" w:rsidRPr="00A13F1D" w:rsidRDefault="00A13F1D" w:rsidP="00A13F1D">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13F1D">
        <w:rPr>
          <w:rFonts w:ascii="Times New Roman" w:eastAsia="Times New Roman" w:hAnsi="Times New Roman" w:cs="Times New Roman"/>
          <w:b/>
          <w:bCs/>
          <w:kern w:val="0"/>
          <w:sz w:val="24"/>
          <w:szCs w:val="24"/>
          <w:lang w:eastAsia="en-IN"/>
          <w14:ligatures w14:val="none"/>
        </w:rPr>
        <w:t>Credit Utilization Ratio</w:t>
      </w:r>
      <w:r w:rsidRPr="00A13F1D">
        <w:rPr>
          <w:rFonts w:ascii="Times New Roman" w:eastAsia="Times New Roman" w:hAnsi="Times New Roman" w:cs="Times New Roman"/>
          <w:kern w:val="0"/>
          <w:sz w:val="24"/>
          <w:szCs w:val="24"/>
          <w:lang w:eastAsia="en-IN"/>
          <w14:ligatures w14:val="none"/>
        </w:rPr>
        <w:t>: Keeping balances low relative to credit limits can improve credit score.</w:t>
      </w:r>
    </w:p>
    <w:p w14:paraId="0E71A144" w14:textId="77777777" w:rsidR="00A13F1D" w:rsidRPr="00A13F1D" w:rsidRDefault="00A13F1D" w:rsidP="00A13F1D">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13F1D">
        <w:rPr>
          <w:rFonts w:ascii="Times New Roman" w:eastAsia="Times New Roman" w:hAnsi="Times New Roman" w:cs="Times New Roman"/>
          <w:b/>
          <w:bCs/>
          <w:kern w:val="0"/>
          <w:sz w:val="24"/>
          <w:szCs w:val="24"/>
          <w:lang w:eastAsia="en-IN"/>
          <w14:ligatures w14:val="none"/>
        </w:rPr>
        <w:t>Length of Credit History</w:t>
      </w:r>
      <w:r w:rsidRPr="00A13F1D">
        <w:rPr>
          <w:rFonts w:ascii="Times New Roman" w:eastAsia="Times New Roman" w:hAnsi="Times New Roman" w:cs="Times New Roman"/>
          <w:kern w:val="0"/>
          <w:sz w:val="24"/>
          <w:szCs w:val="24"/>
          <w:lang w:eastAsia="en-IN"/>
          <w14:ligatures w14:val="none"/>
        </w:rPr>
        <w:t>: Longer credit histories are generally better.</w:t>
      </w:r>
    </w:p>
    <w:p w14:paraId="3844629A" w14:textId="77777777" w:rsidR="00A13F1D" w:rsidRPr="00A13F1D" w:rsidRDefault="00A13F1D" w:rsidP="00A13F1D">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13F1D">
        <w:rPr>
          <w:rFonts w:ascii="Times New Roman" w:eastAsia="Times New Roman" w:hAnsi="Times New Roman" w:cs="Times New Roman"/>
          <w:b/>
          <w:bCs/>
          <w:kern w:val="0"/>
          <w:sz w:val="24"/>
          <w:szCs w:val="24"/>
          <w:lang w:eastAsia="en-IN"/>
          <w14:ligatures w14:val="none"/>
        </w:rPr>
        <w:t>Types of Credit</w:t>
      </w:r>
      <w:r w:rsidRPr="00A13F1D">
        <w:rPr>
          <w:rFonts w:ascii="Times New Roman" w:eastAsia="Times New Roman" w:hAnsi="Times New Roman" w:cs="Times New Roman"/>
          <w:kern w:val="0"/>
          <w:sz w:val="24"/>
          <w:szCs w:val="24"/>
          <w:lang w:eastAsia="en-IN"/>
          <w14:ligatures w14:val="none"/>
        </w:rPr>
        <w:t>: Having a mix of different types of credit can benefit the credit score.</w:t>
      </w:r>
    </w:p>
    <w:p w14:paraId="328790ED" w14:textId="77777777" w:rsidR="00A13F1D" w:rsidRPr="00A13F1D" w:rsidRDefault="00A13F1D" w:rsidP="00A13F1D">
      <w:pPr>
        <w:rPr>
          <w:b/>
          <w:bCs/>
          <w:sz w:val="24"/>
          <w:szCs w:val="24"/>
          <w:lang w:eastAsia="en-IN"/>
        </w:rPr>
      </w:pPr>
      <w:r w:rsidRPr="00A13F1D">
        <w:rPr>
          <w:b/>
          <w:bCs/>
          <w:sz w:val="24"/>
          <w:szCs w:val="24"/>
          <w:lang w:eastAsia="en-IN"/>
        </w:rPr>
        <w:t>Important Considerations</w:t>
      </w:r>
    </w:p>
    <w:p w14:paraId="15CFABEB" w14:textId="77777777" w:rsidR="00A13F1D" w:rsidRPr="00A13F1D" w:rsidRDefault="00A13F1D" w:rsidP="00A13F1D">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13F1D">
        <w:rPr>
          <w:rFonts w:ascii="Times New Roman" w:eastAsia="Times New Roman" w:hAnsi="Times New Roman" w:cs="Times New Roman"/>
          <w:b/>
          <w:bCs/>
          <w:kern w:val="0"/>
          <w:sz w:val="24"/>
          <w:szCs w:val="24"/>
          <w:lang w:eastAsia="en-IN"/>
          <w14:ligatures w14:val="none"/>
        </w:rPr>
        <w:t>Interest Rates and Fees</w:t>
      </w:r>
      <w:r w:rsidRPr="00A13F1D">
        <w:rPr>
          <w:rFonts w:ascii="Times New Roman" w:eastAsia="Times New Roman" w:hAnsi="Times New Roman" w:cs="Times New Roman"/>
          <w:kern w:val="0"/>
          <w:sz w:val="24"/>
          <w:szCs w:val="24"/>
          <w:lang w:eastAsia="en-IN"/>
          <w14:ligatures w14:val="none"/>
        </w:rPr>
        <w:t>: Understand the APRs and fees associated with the card.</w:t>
      </w:r>
    </w:p>
    <w:p w14:paraId="5B03055A" w14:textId="77777777" w:rsidR="00A13F1D" w:rsidRPr="00A13F1D" w:rsidRDefault="00A13F1D" w:rsidP="00A13F1D">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13F1D">
        <w:rPr>
          <w:rFonts w:ascii="Times New Roman" w:eastAsia="Times New Roman" w:hAnsi="Times New Roman" w:cs="Times New Roman"/>
          <w:b/>
          <w:bCs/>
          <w:kern w:val="0"/>
          <w:sz w:val="24"/>
          <w:szCs w:val="24"/>
          <w:lang w:eastAsia="en-IN"/>
          <w14:ligatures w14:val="none"/>
        </w:rPr>
        <w:t>Rewards and Benefits</w:t>
      </w:r>
      <w:r w:rsidRPr="00A13F1D">
        <w:rPr>
          <w:rFonts w:ascii="Times New Roman" w:eastAsia="Times New Roman" w:hAnsi="Times New Roman" w:cs="Times New Roman"/>
          <w:kern w:val="0"/>
          <w:sz w:val="24"/>
          <w:szCs w:val="24"/>
          <w:lang w:eastAsia="en-IN"/>
          <w14:ligatures w14:val="none"/>
        </w:rPr>
        <w:t>: Evaluate the rewards program and any additional benefits like travel insurance, purchase protection, and extended warranties.</w:t>
      </w:r>
    </w:p>
    <w:p w14:paraId="1DF12344" w14:textId="77777777" w:rsidR="00A13F1D" w:rsidRPr="00A13F1D" w:rsidRDefault="00A13F1D" w:rsidP="00A13F1D">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13F1D">
        <w:rPr>
          <w:rFonts w:ascii="Times New Roman" w:eastAsia="Times New Roman" w:hAnsi="Times New Roman" w:cs="Times New Roman"/>
          <w:b/>
          <w:bCs/>
          <w:kern w:val="0"/>
          <w:sz w:val="24"/>
          <w:szCs w:val="24"/>
          <w:lang w:eastAsia="en-IN"/>
          <w14:ligatures w14:val="none"/>
        </w:rPr>
        <w:t>Terms and Conditions</w:t>
      </w:r>
      <w:r w:rsidRPr="00A13F1D">
        <w:rPr>
          <w:rFonts w:ascii="Times New Roman" w:eastAsia="Times New Roman" w:hAnsi="Times New Roman" w:cs="Times New Roman"/>
          <w:kern w:val="0"/>
          <w:sz w:val="24"/>
          <w:szCs w:val="24"/>
          <w:lang w:eastAsia="en-IN"/>
          <w14:ligatures w14:val="none"/>
        </w:rPr>
        <w:t>: Read the fine print to understand all the terms and conditions.</w:t>
      </w:r>
    </w:p>
    <w:p w14:paraId="46E2ABD0" w14:textId="77777777" w:rsidR="00A13F1D" w:rsidRPr="00A13F1D" w:rsidRDefault="00A13F1D" w:rsidP="00A13F1D">
      <w:pPr>
        <w:rPr>
          <w:b/>
          <w:bCs/>
          <w:sz w:val="24"/>
          <w:szCs w:val="24"/>
          <w:lang w:eastAsia="en-IN"/>
        </w:rPr>
      </w:pPr>
      <w:r w:rsidRPr="00A13F1D">
        <w:rPr>
          <w:b/>
          <w:bCs/>
          <w:sz w:val="24"/>
          <w:szCs w:val="24"/>
          <w:lang w:eastAsia="en-IN"/>
        </w:rPr>
        <w:t>Popular Credit Card Issuers in the U.S.</w:t>
      </w:r>
    </w:p>
    <w:p w14:paraId="00E628AD" w14:textId="77777777" w:rsidR="00A13F1D" w:rsidRPr="00A13F1D" w:rsidRDefault="00A13F1D" w:rsidP="00A13F1D">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13F1D">
        <w:rPr>
          <w:rFonts w:ascii="Times New Roman" w:eastAsia="Times New Roman" w:hAnsi="Times New Roman" w:cs="Times New Roman"/>
          <w:b/>
          <w:bCs/>
          <w:kern w:val="0"/>
          <w:sz w:val="24"/>
          <w:szCs w:val="24"/>
          <w:lang w:eastAsia="en-IN"/>
          <w14:ligatures w14:val="none"/>
        </w:rPr>
        <w:t>Major Banks</w:t>
      </w:r>
    </w:p>
    <w:p w14:paraId="18B32DB9" w14:textId="77777777" w:rsidR="00A13F1D" w:rsidRPr="00A13F1D" w:rsidRDefault="00A13F1D" w:rsidP="00A13F1D">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13F1D">
        <w:rPr>
          <w:rFonts w:ascii="Times New Roman" w:eastAsia="Times New Roman" w:hAnsi="Times New Roman" w:cs="Times New Roman"/>
          <w:kern w:val="0"/>
          <w:sz w:val="24"/>
          <w:szCs w:val="24"/>
          <w:lang w:eastAsia="en-IN"/>
          <w14:ligatures w14:val="none"/>
        </w:rPr>
        <w:t>Chase</w:t>
      </w:r>
    </w:p>
    <w:p w14:paraId="2CEDC084" w14:textId="77777777" w:rsidR="00A13F1D" w:rsidRPr="00A13F1D" w:rsidRDefault="00A13F1D" w:rsidP="00A13F1D">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13F1D">
        <w:rPr>
          <w:rFonts w:ascii="Times New Roman" w:eastAsia="Times New Roman" w:hAnsi="Times New Roman" w:cs="Times New Roman"/>
          <w:kern w:val="0"/>
          <w:sz w:val="24"/>
          <w:szCs w:val="24"/>
          <w:lang w:eastAsia="en-IN"/>
          <w14:ligatures w14:val="none"/>
        </w:rPr>
        <w:t>Bank of America</w:t>
      </w:r>
    </w:p>
    <w:p w14:paraId="37FF50AC" w14:textId="77777777" w:rsidR="00A13F1D" w:rsidRPr="00A13F1D" w:rsidRDefault="00A13F1D" w:rsidP="00A13F1D">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13F1D">
        <w:rPr>
          <w:rFonts w:ascii="Times New Roman" w:eastAsia="Times New Roman" w:hAnsi="Times New Roman" w:cs="Times New Roman"/>
          <w:kern w:val="0"/>
          <w:sz w:val="24"/>
          <w:szCs w:val="24"/>
          <w:lang w:eastAsia="en-IN"/>
          <w14:ligatures w14:val="none"/>
        </w:rPr>
        <w:lastRenderedPageBreak/>
        <w:t>Citi</w:t>
      </w:r>
    </w:p>
    <w:p w14:paraId="58C6A7F8" w14:textId="77777777" w:rsidR="00A13F1D" w:rsidRPr="00A13F1D" w:rsidRDefault="00A13F1D" w:rsidP="00A13F1D">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13F1D">
        <w:rPr>
          <w:rFonts w:ascii="Times New Roman" w:eastAsia="Times New Roman" w:hAnsi="Times New Roman" w:cs="Times New Roman"/>
          <w:kern w:val="0"/>
          <w:sz w:val="24"/>
          <w:szCs w:val="24"/>
          <w:lang w:eastAsia="en-IN"/>
          <w14:ligatures w14:val="none"/>
        </w:rPr>
        <w:t>Wells Fargo</w:t>
      </w:r>
    </w:p>
    <w:p w14:paraId="5826B035" w14:textId="77777777" w:rsidR="00A13F1D" w:rsidRPr="00A13F1D" w:rsidRDefault="00A13F1D" w:rsidP="00A13F1D">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13F1D">
        <w:rPr>
          <w:rFonts w:ascii="Times New Roman" w:eastAsia="Times New Roman" w:hAnsi="Times New Roman" w:cs="Times New Roman"/>
          <w:kern w:val="0"/>
          <w:sz w:val="24"/>
          <w:szCs w:val="24"/>
          <w:lang w:eastAsia="en-IN"/>
          <w14:ligatures w14:val="none"/>
        </w:rPr>
        <w:t>Capital One</w:t>
      </w:r>
    </w:p>
    <w:p w14:paraId="5F42B64C" w14:textId="77777777" w:rsidR="00A13F1D" w:rsidRPr="00A13F1D" w:rsidRDefault="00A13F1D" w:rsidP="00A13F1D">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13F1D">
        <w:rPr>
          <w:rFonts w:ascii="Times New Roman" w:eastAsia="Times New Roman" w:hAnsi="Times New Roman" w:cs="Times New Roman"/>
          <w:b/>
          <w:bCs/>
          <w:kern w:val="0"/>
          <w:sz w:val="24"/>
          <w:szCs w:val="24"/>
          <w:lang w:eastAsia="en-IN"/>
          <w14:ligatures w14:val="none"/>
        </w:rPr>
        <w:t>Credit Card Networks</w:t>
      </w:r>
    </w:p>
    <w:p w14:paraId="1D5861AB" w14:textId="77777777" w:rsidR="00A13F1D" w:rsidRPr="00A13F1D" w:rsidRDefault="00A13F1D" w:rsidP="00A13F1D">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13F1D">
        <w:rPr>
          <w:rFonts w:ascii="Times New Roman" w:eastAsia="Times New Roman" w:hAnsi="Times New Roman" w:cs="Times New Roman"/>
          <w:kern w:val="0"/>
          <w:sz w:val="24"/>
          <w:szCs w:val="24"/>
          <w:lang w:eastAsia="en-IN"/>
          <w14:ligatures w14:val="none"/>
        </w:rPr>
        <w:t>Visa</w:t>
      </w:r>
    </w:p>
    <w:p w14:paraId="62A7B1B7" w14:textId="77777777" w:rsidR="00A13F1D" w:rsidRPr="00A13F1D" w:rsidRDefault="00A13F1D" w:rsidP="00A13F1D">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13F1D">
        <w:rPr>
          <w:rFonts w:ascii="Times New Roman" w:eastAsia="Times New Roman" w:hAnsi="Times New Roman" w:cs="Times New Roman"/>
          <w:kern w:val="0"/>
          <w:sz w:val="24"/>
          <w:szCs w:val="24"/>
          <w:lang w:eastAsia="en-IN"/>
          <w14:ligatures w14:val="none"/>
        </w:rPr>
        <w:t>MasterCard</w:t>
      </w:r>
    </w:p>
    <w:p w14:paraId="56599617" w14:textId="77777777" w:rsidR="00A13F1D" w:rsidRPr="00A13F1D" w:rsidRDefault="00A13F1D" w:rsidP="00A13F1D">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13F1D">
        <w:rPr>
          <w:rFonts w:ascii="Times New Roman" w:eastAsia="Times New Roman" w:hAnsi="Times New Roman" w:cs="Times New Roman"/>
          <w:kern w:val="0"/>
          <w:sz w:val="24"/>
          <w:szCs w:val="24"/>
          <w:lang w:eastAsia="en-IN"/>
          <w14:ligatures w14:val="none"/>
        </w:rPr>
        <w:t>American Express</w:t>
      </w:r>
    </w:p>
    <w:p w14:paraId="45DFDDAD" w14:textId="77777777" w:rsidR="00A13F1D" w:rsidRPr="00A13F1D" w:rsidRDefault="00A13F1D" w:rsidP="00A13F1D">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13F1D">
        <w:rPr>
          <w:rFonts w:ascii="Times New Roman" w:eastAsia="Times New Roman" w:hAnsi="Times New Roman" w:cs="Times New Roman"/>
          <w:kern w:val="0"/>
          <w:sz w:val="24"/>
          <w:szCs w:val="24"/>
          <w:lang w:eastAsia="en-IN"/>
          <w14:ligatures w14:val="none"/>
        </w:rPr>
        <w:t>Discover</w:t>
      </w:r>
    </w:p>
    <w:p w14:paraId="38481036" w14:textId="77777777" w:rsidR="00A13F1D" w:rsidRPr="00A13F1D" w:rsidRDefault="00A13F1D" w:rsidP="00A13F1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13F1D">
        <w:rPr>
          <w:rFonts w:ascii="Times New Roman" w:eastAsia="Times New Roman" w:hAnsi="Times New Roman" w:cs="Times New Roman"/>
          <w:kern w:val="0"/>
          <w:sz w:val="24"/>
          <w:szCs w:val="24"/>
          <w:lang w:eastAsia="en-IN"/>
          <w14:ligatures w14:val="none"/>
        </w:rPr>
        <w:t>Credit cards are a crucial financial tool in the U.S., offering convenience, rewards, and the ability to build credit history. However, they require responsible usage to avoid debt and maintain a good credit score.</w:t>
      </w:r>
    </w:p>
    <w:p w14:paraId="25E02A49" w14:textId="4B95A1C3" w:rsidR="00A13F1D" w:rsidRPr="00A13F1D" w:rsidRDefault="00A13F1D" w:rsidP="00A13F1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82"/>
        <w:gridCol w:w="3590"/>
        <w:gridCol w:w="1454"/>
      </w:tblGrid>
      <w:tr w:rsidR="00A13F1D" w:rsidRPr="00A13F1D" w14:paraId="62F5BA80" w14:textId="77777777" w:rsidTr="00A13F1D">
        <w:trPr>
          <w:tblHeader/>
          <w:tblCellSpacing w:w="15" w:type="dxa"/>
        </w:trPr>
        <w:tc>
          <w:tcPr>
            <w:tcW w:w="0" w:type="auto"/>
            <w:vAlign w:val="center"/>
            <w:hideMark/>
          </w:tcPr>
          <w:p w14:paraId="23C2E94B" w14:textId="77777777" w:rsidR="00A13F1D" w:rsidRPr="00A13F1D" w:rsidRDefault="00A13F1D" w:rsidP="00A13F1D">
            <w:pPr>
              <w:spacing w:after="0" w:line="240" w:lineRule="auto"/>
              <w:jc w:val="center"/>
              <w:rPr>
                <w:rFonts w:ascii="Times New Roman" w:eastAsia="Times New Roman" w:hAnsi="Times New Roman" w:cs="Times New Roman"/>
                <w:b/>
                <w:bCs/>
                <w:kern w:val="0"/>
                <w:sz w:val="24"/>
                <w:szCs w:val="24"/>
                <w:lang w:eastAsia="en-IN"/>
                <w14:ligatures w14:val="none"/>
              </w:rPr>
            </w:pPr>
            <w:r w:rsidRPr="00A13F1D">
              <w:rPr>
                <w:rFonts w:ascii="Times New Roman" w:eastAsia="Times New Roman" w:hAnsi="Times New Roman" w:cs="Times New Roman"/>
                <w:b/>
                <w:bCs/>
                <w:kern w:val="0"/>
                <w:sz w:val="24"/>
                <w:szCs w:val="24"/>
                <w:lang w:eastAsia="en-IN"/>
                <w14:ligatures w14:val="none"/>
              </w:rPr>
              <w:t>Statistic</w:t>
            </w:r>
          </w:p>
        </w:tc>
        <w:tc>
          <w:tcPr>
            <w:tcW w:w="0" w:type="auto"/>
            <w:vAlign w:val="center"/>
            <w:hideMark/>
          </w:tcPr>
          <w:p w14:paraId="077CB39F" w14:textId="77777777" w:rsidR="00A13F1D" w:rsidRPr="00A13F1D" w:rsidRDefault="00A13F1D" w:rsidP="00A13F1D">
            <w:pPr>
              <w:spacing w:after="0" w:line="240" w:lineRule="auto"/>
              <w:jc w:val="center"/>
              <w:rPr>
                <w:rFonts w:ascii="Times New Roman" w:eastAsia="Times New Roman" w:hAnsi="Times New Roman" w:cs="Times New Roman"/>
                <w:b/>
                <w:bCs/>
                <w:kern w:val="0"/>
                <w:sz w:val="24"/>
                <w:szCs w:val="24"/>
                <w:lang w:eastAsia="en-IN"/>
                <w14:ligatures w14:val="none"/>
              </w:rPr>
            </w:pPr>
            <w:r w:rsidRPr="00A13F1D">
              <w:rPr>
                <w:rFonts w:ascii="Times New Roman" w:eastAsia="Times New Roman" w:hAnsi="Times New Roman" w:cs="Times New Roman"/>
                <w:b/>
                <w:bCs/>
                <w:kern w:val="0"/>
                <w:sz w:val="24"/>
                <w:szCs w:val="24"/>
                <w:lang w:eastAsia="en-IN"/>
                <w14:ligatures w14:val="none"/>
              </w:rPr>
              <w:t>Value</w:t>
            </w:r>
          </w:p>
        </w:tc>
        <w:tc>
          <w:tcPr>
            <w:tcW w:w="0" w:type="auto"/>
            <w:vAlign w:val="center"/>
            <w:hideMark/>
          </w:tcPr>
          <w:p w14:paraId="56039847" w14:textId="77777777" w:rsidR="00A13F1D" w:rsidRPr="00A13F1D" w:rsidRDefault="00A13F1D" w:rsidP="00A13F1D">
            <w:pPr>
              <w:spacing w:after="0" w:line="240" w:lineRule="auto"/>
              <w:jc w:val="center"/>
              <w:rPr>
                <w:rFonts w:ascii="Times New Roman" w:eastAsia="Times New Roman" w:hAnsi="Times New Roman" w:cs="Times New Roman"/>
                <w:b/>
                <w:bCs/>
                <w:kern w:val="0"/>
                <w:sz w:val="24"/>
                <w:szCs w:val="24"/>
                <w:lang w:eastAsia="en-IN"/>
                <w14:ligatures w14:val="none"/>
              </w:rPr>
            </w:pPr>
            <w:r w:rsidRPr="00A13F1D">
              <w:rPr>
                <w:rFonts w:ascii="Times New Roman" w:eastAsia="Times New Roman" w:hAnsi="Times New Roman" w:cs="Times New Roman"/>
                <w:b/>
                <w:bCs/>
                <w:kern w:val="0"/>
                <w:sz w:val="24"/>
                <w:szCs w:val="24"/>
                <w:lang w:eastAsia="en-IN"/>
                <w14:ligatures w14:val="none"/>
              </w:rPr>
              <w:t>Source</w:t>
            </w:r>
          </w:p>
        </w:tc>
      </w:tr>
      <w:tr w:rsidR="00A13F1D" w:rsidRPr="00A13F1D" w14:paraId="2B1874F1" w14:textId="77777777" w:rsidTr="00A13F1D">
        <w:trPr>
          <w:tblCellSpacing w:w="15" w:type="dxa"/>
        </w:trPr>
        <w:tc>
          <w:tcPr>
            <w:tcW w:w="0" w:type="auto"/>
            <w:vAlign w:val="center"/>
            <w:hideMark/>
          </w:tcPr>
          <w:p w14:paraId="0800B11F" w14:textId="77777777" w:rsidR="00A13F1D" w:rsidRPr="00A13F1D" w:rsidRDefault="00A13F1D" w:rsidP="00A13F1D">
            <w:pPr>
              <w:spacing w:after="0" w:line="240" w:lineRule="auto"/>
              <w:rPr>
                <w:rFonts w:ascii="Times New Roman" w:eastAsia="Times New Roman" w:hAnsi="Times New Roman" w:cs="Times New Roman"/>
                <w:kern w:val="0"/>
                <w:sz w:val="24"/>
                <w:szCs w:val="24"/>
                <w:lang w:eastAsia="en-IN"/>
                <w14:ligatures w14:val="none"/>
              </w:rPr>
            </w:pPr>
            <w:r w:rsidRPr="00A13F1D">
              <w:rPr>
                <w:rFonts w:ascii="Times New Roman" w:eastAsia="Times New Roman" w:hAnsi="Times New Roman" w:cs="Times New Roman"/>
                <w:b/>
                <w:bCs/>
                <w:kern w:val="0"/>
                <w:sz w:val="24"/>
                <w:szCs w:val="24"/>
                <w:lang w:eastAsia="en-IN"/>
                <w14:ligatures w14:val="none"/>
              </w:rPr>
              <w:t>Total Credit Card Debt (Q4 2023)</w:t>
            </w:r>
          </w:p>
        </w:tc>
        <w:tc>
          <w:tcPr>
            <w:tcW w:w="0" w:type="auto"/>
            <w:vAlign w:val="center"/>
            <w:hideMark/>
          </w:tcPr>
          <w:p w14:paraId="1D97A5F7" w14:textId="77777777" w:rsidR="00A13F1D" w:rsidRPr="00A13F1D" w:rsidRDefault="00A13F1D" w:rsidP="00A13F1D">
            <w:pPr>
              <w:spacing w:after="0" w:line="240" w:lineRule="auto"/>
              <w:rPr>
                <w:rFonts w:ascii="Times New Roman" w:eastAsia="Times New Roman" w:hAnsi="Times New Roman" w:cs="Times New Roman"/>
                <w:kern w:val="0"/>
                <w:sz w:val="24"/>
                <w:szCs w:val="24"/>
                <w:lang w:eastAsia="en-IN"/>
                <w14:ligatures w14:val="none"/>
              </w:rPr>
            </w:pPr>
            <w:r w:rsidRPr="00A13F1D">
              <w:rPr>
                <w:rFonts w:ascii="Times New Roman" w:eastAsia="Times New Roman" w:hAnsi="Times New Roman" w:cs="Times New Roman"/>
                <w:kern w:val="0"/>
                <w:sz w:val="24"/>
                <w:szCs w:val="24"/>
                <w:lang w:eastAsia="en-IN"/>
                <w14:ligatures w14:val="none"/>
              </w:rPr>
              <w:t>$1,293 billion</w:t>
            </w:r>
          </w:p>
        </w:tc>
        <w:tc>
          <w:tcPr>
            <w:tcW w:w="0" w:type="auto"/>
            <w:vAlign w:val="center"/>
            <w:hideMark/>
          </w:tcPr>
          <w:p w14:paraId="5DC6B4F1" w14:textId="01CA1D54" w:rsidR="00A13F1D" w:rsidRPr="00A13F1D" w:rsidRDefault="00A13F1D" w:rsidP="00A13F1D">
            <w:pPr>
              <w:spacing w:after="0" w:line="240" w:lineRule="auto"/>
              <w:rPr>
                <w:rFonts w:ascii="Times New Roman" w:eastAsia="Times New Roman" w:hAnsi="Times New Roman" w:cs="Times New Roman"/>
                <w:kern w:val="0"/>
                <w:sz w:val="24"/>
                <w:szCs w:val="24"/>
                <w:lang w:eastAsia="en-IN"/>
                <w14:ligatures w14:val="none"/>
              </w:rPr>
            </w:pPr>
            <w:r w:rsidRPr="00A13F1D">
              <w:rPr>
                <w:rFonts w:ascii="Times New Roman" w:eastAsia="Times New Roman" w:hAnsi="Times New Roman" w:cs="Times New Roman"/>
                <w:kern w:val="0"/>
                <w:sz w:val="24"/>
                <w:szCs w:val="24"/>
                <w:lang w:eastAsia="en-IN"/>
                <w14:ligatures w14:val="none"/>
              </w:rPr>
              <w:t xml:space="preserve">WalletHub​ </w:t>
            </w:r>
          </w:p>
        </w:tc>
      </w:tr>
      <w:tr w:rsidR="00A13F1D" w:rsidRPr="00A13F1D" w14:paraId="6EBB082A" w14:textId="77777777" w:rsidTr="00A13F1D">
        <w:trPr>
          <w:tblCellSpacing w:w="15" w:type="dxa"/>
        </w:trPr>
        <w:tc>
          <w:tcPr>
            <w:tcW w:w="0" w:type="auto"/>
            <w:vAlign w:val="center"/>
            <w:hideMark/>
          </w:tcPr>
          <w:p w14:paraId="644B10E6" w14:textId="77777777" w:rsidR="00A13F1D" w:rsidRPr="00A13F1D" w:rsidRDefault="00A13F1D" w:rsidP="00A13F1D">
            <w:pPr>
              <w:spacing w:after="0" w:line="240" w:lineRule="auto"/>
              <w:rPr>
                <w:rFonts w:ascii="Times New Roman" w:eastAsia="Times New Roman" w:hAnsi="Times New Roman" w:cs="Times New Roman"/>
                <w:kern w:val="0"/>
                <w:sz w:val="24"/>
                <w:szCs w:val="24"/>
                <w:lang w:eastAsia="en-IN"/>
                <w14:ligatures w14:val="none"/>
              </w:rPr>
            </w:pPr>
            <w:r w:rsidRPr="00A13F1D">
              <w:rPr>
                <w:rFonts w:ascii="Times New Roman" w:eastAsia="Times New Roman" w:hAnsi="Times New Roman" w:cs="Times New Roman"/>
                <w:b/>
                <w:bCs/>
                <w:kern w:val="0"/>
                <w:sz w:val="24"/>
                <w:szCs w:val="24"/>
                <w:lang w:eastAsia="en-IN"/>
                <w14:ligatures w14:val="none"/>
              </w:rPr>
              <w:t>Average Credit Card Debt (per household)</w:t>
            </w:r>
          </w:p>
        </w:tc>
        <w:tc>
          <w:tcPr>
            <w:tcW w:w="0" w:type="auto"/>
            <w:vAlign w:val="center"/>
            <w:hideMark/>
          </w:tcPr>
          <w:p w14:paraId="2ED42F1B" w14:textId="77777777" w:rsidR="00A13F1D" w:rsidRPr="00A13F1D" w:rsidRDefault="00A13F1D" w:rsidP="00A13F1D">
            <w:pPr>
              <w:spacing w:after="0" w:line="240" w:lineRule="auto"/>
              <w:rPr>
                <w:rFonts w:ascii="Times New Roman" w:eastAsia="Times New Roman" w:hAnsi="Times New Roman" w:cs="Times New Roman"/>
                <w:kern w:val="0"/>
                <w:sz w:val="24"/>
                <w:szCs w:val="24"/>
                <w:lang w:eastAsia="en-IN"/>
                <w14:ligatures w14:val="none"/>
              </w:rPr>
            </w:pPr>
            <w:r w:rsidRPr="00A13F1D">
              <w:rPr>
                <w:rFonts w:ascii="Times New Roman" w:eastAsia="Times New Roman" w:hAnsi="Times New Roman" w:cs="Times New Roman"/>
                <w:kern w:val="0"/>
                <w:sz w:val="24"/>
                <w:szCs w:val="24"/>
                <w:lang w:eastAsia="en-IN"/>
                <w14:ligatures w14:val="none"/>
              </w:rPr>
              <w:t>$6,864</w:t>
            </w:r>
          </w:p>
        </w:tc>
        <w:tc>
          <w:tcPr>
            <w:tcW w:w="0" w:type="auto"/>
            <w:vAlign w:val="center"/>
            <w:hideMark/>
          </w:tcPr>
          <w:p w14:paraId="1D1FF9B3" w14:textId="28BDD4AC" w:rsidR="00A13F1D" w:rsidRPr="00A13F1D" w:rsidRDefault="00A13F1D" w:rsidP="00A13F1D">
            <w:pPr>
              <w:spacing w:after="0" w:line="240" w:lineRule="auto"/>
              <w:rPr>
                <w:rFonts w:ascii="Times New Roman" w:eastAsia="Times New Roman" w:hAnsi="Times New Roman" w:cs="Times New Roman"/>
                <w:kern w:val="0"/>
                <w:sz w:val="24"/>
                <w:szCs w:val="24"/>
                <w:lang w:eastAsia="en-IN"/>
                <w14:ligatures w14:val="none"/>
              </w:rPr>
            </w:pPr>
            <w:r w:rsidRPr="00A13F1D">
              <w:rPr>
                <w:rFonts w:ascii="Times New Roman" w:eastAsia="Times New Roman" w:hAnsi="Times New Roman" w:cs="Times New Roman"/>
                <w:kern w:val="0"/>
                <w:sz w:val="24"/>
                <w:szCs w:val="24"/>
                <w:lang w:eastAsia="en-IN"/>
                <w14:ligatures w14:val="none"/>
              </w:rPr>
              <w:t xml:space="preserve">LendingTree​ </w:t>
            </w:r>
          </w:p>
        </w:tc>
      </w:tr>
      <w:tr w:rsidR="00A13F1D" w:rsidRPr="00A13F1D" w14:paraId="59412144" w14:textId="77777777" w:rsidTr="00A13F1D">
        <w:trPr>
          <w:tblCellSpacing w:w="15" w:type="dxa"/>
        </w:trPr>
        <w:tc>
          <w:tcPr>
            <w:tcW w:w="0" w:type="auto"/>
            <w:vAlign w:val="center"/>
            <w:hideMark/>
          </w:tcPr>
          <w:p w14:paraId="18351FAF" w14:textId="77777777" w:rsidR="00A13F1D" w:rsidRPr="00A13F1D" w:rsidRDefault="00A13F1D" w:rsidP="00A13F1D">
            <w:pPr>
              <w:spacing w:after="0" w:line="240" w:lineRule="auto"/>
              <w:rPr>
                <w:rFonts w:ascii="Times New Roman" w:eastAsia="Times New Roman" w:hAnsi="Times New Roman" w:cs="Times New Roman"/>
                <w:kern w:val="0"/>
                <w:sz w:val="24"/>
                <w:szCs w:val="24"/>
                <w:lang w:eastAsia="en-IN"/>
                <w14:ligatures w14:val="none"/>
              </w:rPr>
            </w:pPr>
            <w:r w:rsidRPr="00A13F1D">
              <w:rPr>
                <w:rFonts w:ascii="Times New Roman" w:eastAsia="Times New Roman" w:hAnsi="Times New Roman" w:cs="Times New Roman"/>
                <w:b/>
                <w:bCs/>
                <w:kern w:val="0"/>
                <w:sz w:val="24"/>
                <w:szCs w:val="24"/>
                <w:lang w:eastAsia="en-IN"/>
                <w14:ligatures w14:val="none"/>
              </w:rPr>
              <w:t>Credit Card Debt as % of Total Debt</w:t>
            </w:r>
          </w:p>
        </w:tc>
        <w:tc>
          <w:tcPr>
            <w:tcW w:w="0" w:type="auto"/>
            <w:vAlign w:val="center"/>
            <w:hideMark/>
          </w:tcPr>
          <w:p w14:paraId="490D29C1" w14:textId="77777777" w:rsidR="00A13F1D" w:rsidRPr="00A13F1D" w:rsidRDefault="00A13F1D" w:rsidP="00A13F1D">
            <w:pPr>
              <w:spacing w:after="0" w:line="240" w:lineRule="auto"/>
              <w:rPr>
                <w:rFonts w:ascii="Times New Roman" w:eastAsia="Times New Roman" w:hAnsi="Times New Roman" w:cs="Times New Roman"/>
                <w:kern w:val="0"/>
                <w:sz w:val="24"/>
                <w:szCs w:val="24"/>
                <w:lang w:eastAsia="en-IN"/>
                <w14:ligatures w14:val="none"/>
              </w:rPr>
            </w:pPr>
            <w:r w:rsidRPr="00A13F1D">
              <w:rPr>
                <w:rFonts w:ascii="Times New Roman" w:eastAsia="Times New Roman" w:hAnsi="Times New Roman" w:cs="Times New Roman"/>
                <w:kern w:val="0"/>
                <w:sz w:val="24"/>
                <w:szCs w:val="24"/>
                <w:lang w:eastAsia="en-IN"/>
                <w14:ligatures w14:val="none"/>
              </w:rPr>
              <w:t>6.45%</w:t>
            </w:r>
          </w:p>
        </w:tc>
        <w:tc>
          <w:tcPr>
            <w:tcW w:w="0" w:type="auto"/>
            <w:vAlign w:val="center"/>
            <w:hideMark/>
          </w:tcPr>
          <w:p w14:paraId="1907BF43" w14:textId="03197368" w:rsidR="00A13F1D" w:rsidRPr="00A13F1D" w:rsidRDefault="00A13F1D" w:rsidP="00A13F1D">
            <w:pPr>
              <w:spacing w:after="0" w:line="240" w:lineRule="auto"/>
              <w:rPr>
                <w:rFonts w:ascii="Times New Roman" w:eastAsia="Times New Roman" w:hAnsi="Times New Roman" w:cs="Times New Roman"/>
                <w:kern w:val="0"/>
                <w:sz w:val="24"/>
                <w:szCs w:val="24"/>
                <w:lang w:eastAsia="en-IN"/>
                <w14:ligatures w14:val="none"/>
              </w:rPr>
            </w:pPr>
            <w:r w:rsidRPr="00A13F1D">
              <w:rPr>
                <w:rFonts w:ascii="Times New Roman" w:eastAsia="Times New Roman" w:hAnsi="Times New Roman" w:cs="Times New Roman"/>
                <w:kern w:val="0"/>
                <w:sz w:val="24"/>
                <w:szCs w:val="24"/>
                <w:lang w:eastAsia="en-IN"/>
                <w14:ligatures w14:val="none"/>
              </w:rPr>
              <w:t xml:space="preserve">WalletHub​ </w:t>
            </w:r>
          </w:p>
        </w:tc>
      </w:tr>
      <w:tr w:rsidR="00A13F1D" w:rsidRPr="00A13F1D" w14:paraId="75193C8A" w14:textId="77777777" w:rsidTr="00A13F1D">
        <w:trPr>
          <w:tblCellSpacing w:w="15" w:type="dxa"/>
        </w:trPr>
        <w:tc>
          <w:tcPr>
            <w:tcW w:w="0" w:type="auto"/>
            <w:vAlign w:val="center"/>
            <w:hideMark/>
          </w:tcPr>
          <w:p w14:paraId="32A602D3" w14:textId="77777777" w:rsidR="00A13F1D" w:rsidRPr="00A13F1D" w:rsidRDefault="00A13F1D" w:rsidP="00A13F1D">
            <w:pPr>
              <w:spacing w:after="0" w:line="240" w:lineRule="auto"/>
              <w:rPr>
                <w:rFonts w:ascii="Times New Roman" w:eastAsia="Times New Roman" w:hAnsi="Times New Roman" w:cs="Times New Roman"/>
                <w:kern w:val="0"/>
                <w:sz w:val="24"/>
                <w:szCs w:val="24"/>
                <w:lang w:eastAsia="en-IN"/>
                <w14:ligatures w14:val="none"/>
              </w:rPr>
            </w:pPr>
            <w:r w:rsidRPr="00A13F1D">
              <w:rPr>
                <w:rFonts w:ascii="Times New Roman" w:eastAsia="Times New Roman" w:hAnsi="Times New Roman" w:cs="Times New Roman"/>
                <w:b/>
                <w:bCs/>
                <w:kern w:val="0"/>
                <w:sz w:val="24"/>
                <w:szCs w:val="24"/>
                <w:lang w:eastAsia="en-IN"/>
                <w14:ligatures w14:val="none"/>
              </w:rPr>
              <w:t>Average APR (all credit cards)</w:t>
            </w:r>
          </w:p>
        </w:tc>
        <w:tc>
          <w:tcPr>
            <w:tcW w:w="0" w:type="auto"/>
            <w:vAlign w:val="center"/>
            <w:hideMark/>
          </w:tcPr>
          <w:p w14:paraId="25C71951" w14:textId="77777777" w:rsidR="00A13F1D" w:rsidRPr="00A13F1D" w:rsidRDefault="00A13F1D" w:rsidP="00A13F1D">
            <w:pPr>
              <w:spacing w:after="0" w:line="240" w:lineRule="auto"/>
              <w:rPr>
                <w:rFonts w:ascii="Times New Roman" w:eastAsia="Times New Roman" w:hAnsi="Times New Roman" w:cs="Times New Roman"/>
                <w:kern w:val="0"/>
                <w:sz w:val="24"/>
                <w:szCs w:val="24"/>
                <w:lang w:eastAsia="en-IN"/>
                <w14:ligatures w14:val="none"/>
              </w:rPr>
            </w:pPr>
            <w:r w:rsidRPr="00A13F1D">
              <w:rPr>
                <w:rFonts w:ascii="Times New Roman" w:eastAsia="Times New Roman" w:hAnsi="Times New Roman" w:cs="Times New Roman"/>
                <w:kern w:val="0"/>
                <w:sz w:val="24"/>
                <w:szCs w:val="24"/>
                <w:lang w:eastAsia="en-IN"/>
                <w14:ligatures w14:val="none"/>
              </w:rPr>
              <w:t>21.59%</w:t>
            </w:r>
          </w:p>
        </w:tc>
        <w:tc>
          <w:tcPr>
            <w:tcW w:w="0" w:type="auto"/>
            <w:vAlign w:val="center"/>
            <w:hideMark/>
          </w:tcPr>
          <w:p w14:paraId="622308E6" w14:textId="13D9B430" w:rsidR="00A13F1D" w:rsidRPr="00A13F1D" w:rsidRDefault="00A13F1D" w:rsidP="00A13F1D">
            <w:pPr>
              <w:spacing w:after="0" w:line="240" w:lineRule="auto"/>
              <w:rPr>
                <w:rFonts w:ascii="Times New Roman" w:eastAsia="Times New Roman" w:hAnsi="Times New Roman" w:cs="Times New Roman"/>
                <w:kern w:val="0"/>
                <w:sz w:val="24"/>
                <w:szCs w:val="24"/>
                <w:lang w:eastAsia="en-IN"/>
                <w14:ligatures w14:val="none"/>
              </w:rPr>
            </w:pPr>
            <w:r w:rsidRPr="00A13F1D">
              <w:rPr>
                <w:rFonts w:ascii="Times New Roman" w:eastAsia="Times New Roman" w:hAnsi="Times New Roman" w:cs="Times New Roman"/>
                <w:kern w:val="0"/>
                <w:sz w:val="24"/>
                <w:szCs w:val="24"/>
                <w:lang w:eastAsia="en-IN"/>
                <w14:ligatures w14:val="none"/>
              </w:rPr>
              <w:t xml:space="preserve">LendingTree​ </w:t>
            </w:r>
          </w:p>
        </w:tc>
      </w:tr>
      <w:tr w:rsidR="00A13F1D" w:rsidRPr="00A13F1D" w14:paraId="4D8722A7" w14:textId="77777777" w:rsidTr="00A13F1D">
        <w:trPr>
          <w:tblCellSpacing w:w="15" w:type="dxa"/>
        </w:trPr>
        <w:tc>
          <w:tcPr>
            <w:tcW w:w="0" w:type="auto"/>
            <w:vAlign w:val="center"/>
            <w:hideMark/>
          </w:tcPr>
          <w:p w14:paraId="643463EE" w14:textId="77777777" w:rsidR="00A13F1D" w:rsidRPr="00A13F1D" w:rsidRDefault="00A13F1D" w:rsidP="00A13F1D">
            <w:pPr>
              <w:spacing w:after="0" w:line="240" w:lineRule="auto"/>
              <w:rPr>
                <w:rFonts w:ascii="Times New Roman" w:eastAsia="Times New Roman" w:hAnsi="Times New Roman" w:cs="Times New Roman"/>
                <w:kern w:val="0"/>
                <w:sz w:val="24"/>
                <w:szCs w:val="24"/>
                <w:lang w:eastAsia="en-IN"/>
                <w14:ligatures w14:val="none"/>
              </w:rPr>
            </w:pPr>
            <w:r w:rsidRPr="00A13F1D">
              <w:rPr>
                <w:rFonts w:ascii="Times New Roman" w:eastAsia="Times New Roman" w:hAnsi="Times New Roman" w:cs="Times New Roman"/>
                <w:b/>
                <w:bCs/>
                <w:kern w:val="0"/>
                <w:sz w:val="24"/>
                <w:szCs w:val="24"/>
                <w:lang w:eastAsia="en-IN"/>
                <w14:ligatures w14:val="none"/>
              </w:rPr>
              <w:t>Average APR (accounts accruing interest)</w:t>
            </w:r>
          </w:p>
        </w:tc>
        <w:tc>
          <w:tcPr>
            <w:tcW w:w="0" w:type="auto"/>
            <w:vAlign w:val="center"/>
            <w:hideMark/>
          </w:tcPr>
          <w:p w14:paraId="48EA8D95" w14:textId="77777777" w:rsidR="00A13F1D" w:rsidRPr="00A13F1D" w:rsidRDefault="00A13F1D" w:rsidP="00A13F1D">
            <w:pPr>
              <w:spacing w:after="0" w:line="240" w:lineRule="auto"/>
              <w:rPr>
                <w:rFonts w:ascii="Times New Roman" w:eastAsia="Times New Roman" w:hAnsi="Times New Roman" w:cs="Times New Roman"/>
                <w:kern w:val="0"/>
                <w:sz w:val="24"/>
                <w:szCs w:val="24"/>
                <w:lang w:eastAsia="en-IN"/>
                <w14:ligatures w14:val="none"/>
              </w:rPr>
            </w:pPr>
            <w:r w:rsidRPr="00A13F1D">
              <w:rPr>
                <w:rFonts w:ascii="Times New Roman" w:eastAsia="Times New Roman" w:hAnsi="Times New Roman" w:cs="Times New Roman"/>
                <w:kern w:val="0"/>
                <w:sz w:val="24"/>
                <w:szCs w:val="24"/>
                <w:lang w:eastAsia="en-IN"/>
                <w14:ligatures w14:val="none"/>
              </w:rPr>
              <w:t>22.63%</w:t>
            </w:r>
          </w:p>
        </w:tc>
        <w:tc>
          <w:tcPr>
            <w:tcW w:w="0" w:type="auto"/>
            <w:vAlign w:val="center"/>
            <w:hideMark/>
          </w:tcPr>
          <w:p w14:paraId="69466B16" w14:textId="61F88610" w:rsidR="00A13F1D" w:rsidRPr="00A13F1D" w:rsidRDefault="00A13F1D" w:rsidP="00A13F1D">
            <w:pPr>
              <w:spacing w:after="0" w:line="240" w:lineRule="auto"/>
              <w:rPr>
                <w:rFonts w:ascii="Times New Roman" w:eastAsia="Times New Roman" w:hAnsi="Times New Roman" w:cs="Times New Roman"/>
                <w:kern w:val="0"/>
                <w:sz w:val="24"/>
                <w:szCs w:val="24"/>
                <w:lang w:eastAsia="en-IN"/>
                <w14:ligatures w14:val="none"/>
              </w:rPr>
            </w:pPr>
            <w:r w:rsidRPr="00A13F1D">
              <w:rPr>
                <w:rFonts w:ascii="Times New Roman" w:eastAsia="Times New Roman" w:hAnsi="Times New Roman" w:cs="Times New Roman"/>
                <w:kern w:val="0"/>
                <w:sz w:val="24"/>
                <w:szCs w:val="24"/>
                <w:lang w:eastAsia="en-IN"/>
                <w14:ligatures w14:val="none"/>
              </w:rPr>
              <w:t xml:space="preserve">LendingTree​ </w:t>
            </w:r>
          </w:p>
        </w:tc>
      </w:tr>
      <w:tr w:rsidR="00A13F1D" w:rsidRPr="00A13F1D" w14:paraId="09AFC875" w14:textId="77777777" w:rsidTr="00A13F1D">
        <w:trPr>
          <w:tblCellSpacing w:w="15" w:type="dxa"/>
        </w:trPr>
        <w:tc>
          <w:tcPr>
            <w:tcW w:w="0" w:type="auto"/>
            <w:vAlign w:val="center"/>
            <w:hideMark/>
          </w:tcPr>
          <w:p w14:paraId="54493D94" w14:textId="77777777" w:rsidR="00A13F1D" w:rsidRPr="00A13F1D" w:rsidRDefault="00A13F1D" w:rsidP="00A13F1D">
            <w:pPr>
              <w:spacing w:after="0" w:line="240" w:lineRule="auto"/>
              <w:rPr>
                <w:rFonts w:ascii="Times New Roman" w:eastAsia="Times New Roman" w:hAnsi="Times New Roman" w:cs="Times New Roman"/>
                <w:kern w:val="0"/>
                <w:sz w:val="24"/>
                <w:szCs w:val="24"/>
                <w:lang w:eastAsia="en-IN"/>
                <w14:ligatures w14:val="none"/>
              </w:rPr>
            </w:pPr>
            <w:r w:rsidRPr="00A13F1D">
              <w:rPr>
                <w:rFonts w:ascii="Times New Roman" w:eastAsia="Times New Roman" w:hAnsi="Times New Roman" w:cs="Times New Roman"/>
                <w:b/>
                <w:bCs/>
                <w:kern w:val="0"/>
                <w:sz w:val="24"/>
                <w:szCs w:val="24"/>
                <w:lang w:eastAsia="en-IN"/>
                <w14:ligatures w14:val="none"/>
              </w:rPr>
              <w:t>Average APR (new offers)</w:t>
            </w:r>
          </w:p>
        </w:tc>
        <w:tc>
          <w:tcPr>
            <w:tcW w:w="0" w:type="auto"/>
            <w:vAlign w:val="center"/>
            <w:hideMark/>
          </w:tcPr>
          <w:p w14:paraId="18CC3999" w14:textId="77777777" w:rsidR="00A13F1D" w:rsidRPr="00A13F1D" w:rsidRDefault="00A13F1D" w:rsidP="00A13F1D">
            <w:pPr>
              <w:spacing w:after="0" w:line="240" w:lineRule="auto"/>
              <w:rPr>
                <w:rFonts w:ascii="Times New Roman" w:eastAsia="Times New Roman" w:hAnsi="Times New Roman" w:cs="Times New Roman"/>
                <w:kern w:val="0"/>
                <w:sz w:val="24"/>
                <w:szCs w:val="24"/>
                <w:lang w:eastAsia="en-IN"/>
                <w14:ligatures w14:val="none"/>
              </w:rPr>
            </w:pPr>
            <w:r w:rsidRPr="00A13F1D">
              <w:rPr>
                <w:rFonts w:ascii="Times New Roman" w:eastAsia="Times New Roman" w:hAnsi="Times New Roman" w:cs="Times New Roman"/>
                <w:kern w:val="0"/>
                <w:sz w:val="24"/>
                <w:szCs w:val="24"/>
                <w:lang w:eastAsia="en-IN"/>
                <w14:ligatures w14:val="none"/>
              </w:rPr>
              <w:t>24.80%</w:t>
            </w:r>
          </w:p>
        </w:tc>
        <w:tc>
          <w:tcPr>
            <w:tcW w:w="0" w:type="auto"/>
            <w:vAlign w:val="center"/>
            <w:hideMark/>
          </w:tcPr>
          <w:p w14:paraId="6DCA6C75" w14:textId="3151861E" w:rsidR="00A13F1D" w:rsidRPr="00A13F1D" w:rsidRDefault="00A13F1D" w:rsidP="00A13F1D">
            <w:pPr>
              <w:spacing w:after="0" w:line="240" w:lineRule="auto"/>
              <w:rPr>
                <w:rFonts w:ascii="Times New Roman" w:eastAsia="Times New Roman" w:hAnsi="Times New Roman" w:cs="Times New Roman"/>
                <w:kern w:val="0"/>
                <w:sz w:val="24"/>
                <w:szCs w:val="24"/>
                <w:lang w:eastAsia="en-IN"/>
                <w14:ligatures w14:val="none"/>
              </w:rPr>
            </w:pPr>
            <w:r w:rsidRPr="00A13F1D">
              <w:rPr>
                <w:rFonts w:ascii="Times New Roman" w:eastAsia="Times New Roman" w:hAnsi="Times New Roman" w:cs="Times New Roman"/>
                <w:kern w:val="0"/>
                <w:sz w:val="24"/>
                <w:szCs w:val="24"/>
                <w:lang w:eastAsia="en-IN"/>
                <w14:ligatures w14:val="none"/>
              </w:rPr>
              <w:t xml:space="preserve">LendingTree​ </w:t>
            </w:r>
          </w:p>
        </w:tc>
      </w:tr>
      <w:tr w:rsidR="00A13F1D" w:rsidRPr="00A13F1D" w14:paraId="78CF1A1E" w14:textId="77777777" w:rsidTr="00A13F1D">
        <w:trPr>
          <w:tblCellSpacing w:w="15" w:type="dxa"/>
        </w:trPr>
        <w:tc>
          <w:tcPr>
            <w:tcW w:w="0" w:type="auto"/>
            <w:vAlign w:val="center"/>
            <w:hideMark/>
          </w:tcPr>
          <w:p w14:paraId="37A9DF09" w14:textId="77777777" w:rsidR="00A13F1D" w:rsidRPr="00A13F1D" w:rsidRDefault="00A13F1D" w:rsidP="00A13F1D">
            <w:pPr>
              <w:spacing w:after="0" w:line="240" w:lineRule="auto"/>
              <w:rPr>
                <w:rFonts w:ascii="Times New Roman" w:eastAsia="Times New Roman" w:hAnsi="Times New Roman" w:cs="Times New Roman"/>
                <w:kern w:val="0"/>
                <w:sz w:val="24"/>
                <w:szCs w:val="24"/>
                <w:lang w:eastAsia="en-IN"/>
                <w14:ligatures w14:val="none"/>
              </w:rPr>
            </w:pPr>
            <w:r w:rsidRPr="00A13F1D">
              <w:rPr>
                <w:rFonts w:ascii="Times New Roman" w:eastAsia="Times New Roman" w:hAnsi="Times New Roman" w:cs="Times New Roman"/>
                <w:b/>
                <w:bCs/>
                <w:kern w:val="0"/>
                <w:sz w:val="24"/>
                <w:szCs w:val="24"/>
                <w:lang w:eastAsia="en-IN"/>
                <w14:ligatures w14:val="none"/>
              </w:rPr>
              <w:t>Number of Credit Card Accounts</w:t>
            </w:r>
          </w:p>
        </w:tc>
        <w:tc>
          <w:tcPr>
            <w:tcW w:w="0" w:type="auto"/>
            <w:vAlign w:val="center"/>
            <w:hideMark/>
          </w:tcPr>
          <w:p w14:paraId="0ADE2E65" w14:textId="77777777" w:rsidR="00A13F1D" w:rsidRPr="00A13F1D" w:rsidRDefault="00A13F1D" w:rsidP="00A13F1D">
            <w:pPr>
              <w:spacing w:after="0" w:line="240" w:lineRule="auto"/>
              <w:rPr>
                <w:rFonts w:ascii="Times New Roman" w:eastAsia="Times New Roman" w:hAnsi="Times New Roman" w:cs="Times New Roman"/>
                <w:kern w:val="0"/>
                <w:sz w:val="24"/>
                <w:szCs w:val="24"/>
                <w:lang w:eastAsia="en-IN"/>
                <w14:ligatures w14:val="none"/>
              </w:rPr>
            </w:pPr>
            <w:r w:rsidRPr="00A13F1D">
              <w:rPr>
                <w:rFonts w:ascii="Times New Roman" w:eastAsia="Times New Roman" w:hAnsi="Times New Roman" w:cs="Times New Roman"/>
                <w:kern w:val="0"/>
                <w:sz w:val="24"/>
                <w:szCs w:val="24"/>
                <w:lang w:eastAsia="en-IN"/>
                <w14:ligatures w14:val="none"/>
              </w:rPr>
              <w:t>441 million</w:t>
            </w:r>
          </w:p>
        </w:tc>
        <w:tc>
          <w:tcPr>
            <w:tcW w:w="0" w:type="auto"/>
            <w:vAlign w:val="center"/>
            <w:hideMark/>
          </w:tcPr>
          <w:p w14:paraId="08A68F2B" w14:textId="1EDC9426" w:rsidR="00A13F1D" w:rsidRPr="00A13F1D" w:rsidRDefault="00A13F1D" w:rsidP="00A13F1D">
            <w:pPr>
              <w:spacing w:after="0" w:line="240" w:lineRule="auto"/>
              <w:rPr>
                <w:rFonts w:ascii="Times New Roman" w:eastAsia="Times New Roman" w:hAnsi="Times New Roman" w:cs="Times New Roman"/>
                <w:kern w:val="0"/>
                <w:sz w:val="24"/>
                <w:szCs w:val="24"/>
                <w:lang w:eastAsia="en-IN"/>
                <w14:ligatures w14:val="none"/>
              </w:rPr>
            </w:pPr>
            <w:r w:rsidRPr="00A13F1D">
              <w:rPr>
                <w:rFonts w:ascii="Times New Roman" w:eastAsia="Times New Roman" w:hAnsi="Times New Roman" w:cs="Times New Roman"/>
                <w:kern w:val="0"/>
                <w:sz w:val="24"/>
                <w:szCs w:val="24"/>
                <w:lang w:eastAsia="en-IN"/>
                <w14:ligatures w14:val="none"/>
              </w:rPr>
              <w:t xml:space="preserve">WalletHub​ </w:t>
            </w:r>
          </w:p>
        </w:tc>
      </w:tr>
      <w:tr w:rsidR="00A13F1D" w:rsidRPr="00A13F1D" w14:paraId="1CF62AF7" w14:textId="77777777" w:rsidTr="00A13F1D">
        <w:trPr>
          <w:tblCellSpacing w:w="15" w:type="dxa"/>
        </w:trPr>
        <w:tc>
          <w:tcPr>
            <w:tcW w:w="0" w:type="auto"/>
            <w:vAlign w:val="center"/>
            <w:hideMark/>
          </w:tcPr>
          <w:p w14:paraId="3C29E543" w14:textId="77777777" w:rsidR="00A13F1D" w:rsidRPr="00A13F1D" w:rsidRDefault="00A13F1D" w:rsidP="00A13F1D">
            <w:pPr>
              <w:spacing w:after="0" w:line="240" w:lineRule="auto"/>
              <w:rPr>
                <w:rFonts w:ascii="Times New Roman" w:eastAsia="Times New Roman" w:hAnsi="Times New Roman" w:cs="Times New Roman"/>
                <w:kern w:val="0"/>
                <w:sz w:val="24"/>
                <w:szCs w:val="24"/>
                <w:lang w:eastAsia="en-IN"/>
                <w14:ligatures w14:val="none"/>
              </w:rPr>
            </w:pPr>
            <w:r w:rsidRPr="00A13F1D">
              <w:rPr>
                <w:rFonts w:ascii="Times New Roman" w:eastAsia="Times New Roman" w:hAnsi="Times New Roman" w:cs="Times New Roman"/>
                <w:b/>
                <w:bCs/>
                <w:kern w:val="0"/>
                <w:sz w:val="24"/>
                <w:szCs w:val="24"/>
                <w:lang w:eastAsia="en-IN"/>
                <w14:ligatures w14:val="none"/>
              </w:rPr>
              <w:t>Accounts with Revolving Balance</w:t>
            </w:r>
          </w:p>
        </w:tc>
        <w:tc>
          <w:tcPr>
            <w:tcW w:w="0" w:type="auto"/>
            <w:vAlign w:val="center"/>
            <w:hideMark/>
          </w:tcPr>
          <w:p w14:paraId="2E4D18A1" w14:textId="77777777" w:rsidR="00A13F1D" w:rsidRPr="00A13F1D" w:rsidRDefault="00A13F1D" w:rsidP="00A13F1D">
            <w:pPr>
              <w:spacing w:after="0" w:line="240" w:lineRule="auto"/>
              <w:rPr>
                <w:rFonts w:ascii="Times New Roman" w:eastAsia="Times New Roman" w:hAnsi="Times New Roman" w:cs="Times New Roman"/>
                <w:kern w:val="0"/>
                <w:sz w:val="24"/>
                <w:szCs w:val="24"/>
                <w:lang w:eastAsia="en-IN"/>
                <w14:ligatures w14:val="none"/>
              </w:rPr>
            </w:pPr>
            <w:r w:rsidRPr="00A13F1D">
              <w:rPr>
                <w:rFonts w:ascii="Times New Roman" w:eastAsia="Times New Roman" w:hAnsi="Times New Roman" w:cs="Times New Roman"/>
                <w:kern w:val="0"/>
                <w:sz w:val="24"/>
                <w:szCs w:val="24"/>
                <w:lang w:eastAsia="en-IN"/>
                <w14:ligatures w14:val="none"/>
              </w:rPr>
              <w:t>191 million (43.4%)</w:t>
            </w:r>
          </w:p>
        </w:tc>
        <w:tc>
          <w:tcPr>
            <w:tcW w:w="0" w:type="auto"/>
            <w:vAlign w:val="center"/>
            <w:hideMark/>
          </w:tcPr>
          <w:p w14:paraId="5EB6916F" w14:textId="505491E3" w:rsidR="00A13F1D" w:rsidRPr="00A13F1D" w:rsidRDefault="00A13F1D" w:rsidP="00A13F1D">
            <w:pPr>
              <w:spacing w:after="0" w:line="240" w:lineRule="auto"/>
              <w:rPr>
                <w:rFonts w:ascii="Times New Roman" w:eastAsia="Times New Roman" w:hAnsi="Times New Roman" w:cs="Times New Roman"/>
                <w:kern w:val="0"/>
                <w:sz w:val="24"/>
                <w:szCs w:val="24"/>
                <w:lang w:eastAsia="en-IN"/>
                <w14:ligatures w14:val="none"/>
              </w:rPr>
            </w:pPr>
            <w:r w:rsidRPr="00A13F1D">
              <w:rPr>
                <w:rFonts w:ascii="Times New Roman" w:eastAsia="Times New Roman" w:hAnsi="Times New Roman" w:cs="Times New Roman"/>
                <w:kern w:val="0"/>
                <w:sz w:val="24"/>
                <w:szCs w:val="24"/>
                <w:lang w:eastAsia="en-IN"/>
                <w14:ligatures w14:val="none"/>
              </w:rPr>
              <w:t xml:space="preserve">WalletHub​ </w:t>
            </w:r>
          </w:p>
        </w:tc>
      </w:tr>
      <w:tr w:rsidR="00A13F1D" w:rsidRPr="00A13F1D" w14:paraId="193000D8" w14:textId="77777777" w:rsidTr="00A13F1D">
        <w:trPr>
          <w:tblCellSpacing w:w="15" w:type="dxa"/>
        </w:trPr>
        <w:tc>
          <w:tcPr>
            <w:tcW w:w="0" w:type="auto"/>
            <w:vAlign w:val="center"/>
            <w:hideMark/>
          </w:tcPr>
          <w:p w14:paraId="2ADAFED4" w14:textId="77777777" w:rsidR="00A13F1D" w:rsidRPr="00A13F1D" w:rsidRDefault="00A13F1D" w:rsidP="00A13F1D">
            <w:pPr>
              <w:spacing w:after="0" w:line="240" w:lineRule="auto"/>
              <w:rPr>
                <w:rFonts w:ascii="Times New Roman" w:eastAsia="Times New Roman" w:hAnsi="Times New Roman" w:cs="Times New Roman"/>
                <w:kern w:val="0"/>
                <w:sz w:val="24"/>
                <w:szCs w:val="24"/>
                <w:lang w:eastAsia="en-IN"/>
                <w14:ligatures w14:val="none"/>
              </w:rPr>
            </w:pPr>
            <w:r w:rsidRPr="00A13F1D">
              <w:rPr>
                <w:rFonts w:ascii="Times New Roman" w:eastAsia="Times New Roman" w:hAnsi="Times New Roman" w:cs="Times New Roman"/>
                <w:b/>
                <w:bCs/>
                <w:kern w:val="0"/>
                <w:sz w:val="24"/>
                <w:szCs w:val="24"/>
                <w:lang w:eastAsia="en-IN"/>
                <w14:ligatures w14:val="none"/>
              </w:rPr>
              <w:t>Charge-Off Rate</w:t>
            </w:r>
          </w:p>
        </w:tc>
        <w:tc>
          <w:tcPr>
            <w:tcW w:w="0" w:type="auto"/>
            <w:vAlign w:val="center"/>
            <w:hideMark/>
          </w:tcPr>
          <w:p w14:paraId="2E6ECE3A" w14:textId="77777777" w:rsidR="00A13F1D" w:rsidRPr="00A13F1D" w:rsidRDefault="00A13F1D" w:rsidP="00A13F1D">
            <w:pPr>
              <w:spacing w:after="0" w:line="240" w:lineRule="auto"/>
              <w:rPr>
                <w:rFonts w:ascii="Times New Roman" w:eastAsia="Times New Roman" w:hAnsi="Times New Roman" w:cs="Times New Roman"/>
                <w:kern w:val="0"/>
                <w:sz w:val="24"/>
                <w:szCs w:val="24"/>
                <w:lang w:eastAsia="en-IN"/>
                <w14:ligatures w14:val="none"/>
              </w:rPr>
            </w:pPr>
            <w:r w:rsidRPr="00A13F1D">
              <w:rPr>
                <w:rFonts w:ascii="Times New Roman" w:eastAsia="Times New Roman" w:hAnsi="Times New Roman" w:cs="Times New Roman"/>
                <w:kern w:val="0"/>
                <w:sz w:val="24"/>
                <w:szCs w:val="24"/>
                <w:lang w:eastAsia="en-IN"/>
                <w14:ligatures w14:val="none"/>
              </w:rPr>
              <w:t>Rising</w:t>
            </w:r>
          </w:p>
        </w:tc>
        <w:tc>
          <w:tcPr>
            <w:tcW w:w="0" w:type="auto"/>
            <w:vAlign w:val="center"/>
            <w:hideMark/>
          </w:tcPr>
          <w:p w14:paraId="6BEA5E49" w14:textId="3C60E5BA" w:rsidR="00A13F1D" w:rsidRPr="00A13F1D" w:rsidRDefault="00A13F1D" w:rsidP="00A13F1D">
            <w:pPr>
              <w:spacing w:after="0" w:line="240" w:lineRule="auto"/>
              <w:rPr>
                <w:rFonts w:ascii="Times New Roman" w:eastAsia="Times New Roman" w:hAnsi="Times New Roman" w:cs="Times New Roman"/>
                <w:kern w:val="0"/>
                <w:sz w:val="24"/>
                <w:szCs w:val="24"/>
                <w:lang w:eastAsia="en-IN"/>
                <w14:ligatures w14:val="none"/>
              </w:rPr>
            </w:pPr>
            <w:r w:rsidRPr="00A13F1D">
              <w:rPr>
                <w:rFonts w:ascii="Times New Roman" w:eastAsia="Times New Roman" w:hAnsi="Times New Roman" w:cs="Times New Roman"/>
                <w:kern w:val="0"/>
                <w:sz w:val="24"/>
                <w:szCs w:val="24"/>
                <w:lang w:eastAsia="en-IN"/>
                <w14:ligatures w14:val="none"/>
              </w:rPr>
              <w:t xml:space="preserve">New York Fed​ </w:t>
            </w:r>
          </w:p>
        </w:tc>
      </w:tr>
      <w:tr w:rsidR="00A13F1D" w:rsidRPr="00A13F1D" w14:paraId="0931F331" w14:textId="77777777" w:rsidTr="00A13F1D">
        <w:trPr>
          <w:tblCellSpacing w:w="15" w:type="dxa"/>
        </w:trPr>
        <w:tc>
          <w:tcPr>
            <w:tcW w:w="0" w:type="auto"/>
            <w:vAlign w:val="center"/>
            <w:hideMark/>
          </w:tcPr>
          <w:p w14:paraId="619D2EB7" w14:textId="77777777" w:rsidR="00A13F1D" w:rsidRPr="00A13F1D" w:rsidRDefault="00A13F1D" w:rsidP="00A13F1D">
            <w:pPr>
              <w:spacing w:after="0" w:line="240" w:lineRule="auto"/>
              <w:rPr>
                <w:rFonts w:ascii="Times New Roman" w:eastAsia="Times New Roman" w:hAnsi="Times New Roman" w:cs="Times New Roman"/>
                <w:kern w:val="0"/>
                <w:sz w:val="24"/>
                <w:szCs w:val="24"/>
                <w:lang w:eastAsia="en-IN"/>
                <w14:ligatures w14:val="none"/>
              </w:rPr>
            </w:pPr>
            <w:r w:rsidRPr="00A13F1D">
              <w:rPr>
                <w:rFonts w:ascii="Times New Roman" w:eastAsia="Times New Roman" w:hAnsi="Times New Roman" w:cs="Times New Roman"/>
                <w:b/>
                <w:bCs/>
                <w:kern w:val="0"/>
                <w:sz w:val="24"/>
                <w:szCs w:val="24"/>
                <w:lang w:eastAsia="en-IN"/>
                <w14:ligatures w14:val="none"/>
              </w:rPr>
              <w:t>Delinquency Rate (30+ days late)</w:t>
            </w:r>
          </w:p>
        </w:tc>
        <w:tc>
          <w:tcPr>
            <w:tcW w:w="0" w:type="auto"/>
            <w:vAlign w:val="center"/>
            <w:hideMark/>
          </w:tcPr>
          <w:p w14:paraId="661610EC" w14:textId="77777777" w:rsidR="00A13F1D" w:rsidRPr="00A13F1D" w:rsidRDefault="00A13F1D" w:rsidP="00A13F1D">
            <w:pPr>
              <w:spacing w:after="0" w:line="240" w:lineRule="auto"/>
              <w:rPr>
                <w:rFonts w:ascii="Times New Roman" w:eastAsia="Times New Roman" w:hAnsi="Times New Roman" w:cs="Times New Roman"/>
                <w:kern w:val="0"/>
                <w:sz w:val="24"/>
                <w:szCs w:val="24"/>
                <w:lang w:eastAsia="en-IN"/>
                <w14:ligatures w14:val="none"/>
              </w:rPr>
            </w:pPr>
            <w:r w:rsidRPr="00A13F1D">
              <w:rPr>
                <w:rFonts w:ascii="Times New Roman" w:eastAsia="Times New Roman" w:hAnsi="Times New Roman" w:cs="Times New Roman"/>
                <w:kern w:val="0"/>
                <w:sz w:val="24"/>
                <w:szCs w:val="24"/>
                <w:lang w:eastAsia="en-IN"/>
                <w14:ligatures w14:val="none"/>
              </w:rPr>
              <w:t>Rising</w:t>
            </w:r>
          </w:p>
        </w:tc>
        <w:tc>
          <w:tcPr>
            <w:tcW w:w="0" w:type="auto"/>
            <w:vAlign w:val="center"/>
            <w:hideMark/>
          </w:tcPr>
          <w:p w14:paraId="779423E5" w14:textId="1470C63D" w:rsidR="00A13F1D" w:rsidRPr="00A13F1D" w:rsidRDefault="00A13F1D" w:rsidP="00A13F1D">
            <w:pPr>
              <w:spacing w:after="0" w:line="240" w:lineRule="auto"/>
              <w:rPr>
                <w:rFonts w:ascii="Times New Roman" w:eastAsia="Times New Roman" w:hAnsi="Times New Roman" w:cs="Times New Roman"/>
                <w:kern w:val="0"/>
                <w:sz w:val="24"/>
                <w:szCs w:val="24"/>
                <w:lang w:eastAsia="en-IN"/>
                <w14:ligatures w14:val="none"/>
              </w:rPr>
            </w:pPr>
            <w:r w:rsidRPr="00A13F1D">
              <w:rPr>
                <w:rFonts w:ascii="Times New Roman" w:eastAsia="Times New Roman" w:hAnsi="Times New Roman" w:cs="Times New Roman"/>
                <w:kern w:val="0"/>
                <w:sz w:val="24"/>
                <w:szCs w:val="24"/>
                <w:lang w:eastAsia="en-IN"/>
                <w14:ligatures w14:val="none"/>
              </w:rPr>
              <w:t xml:space="preserve">New York Fed​ </w:t>
            </w:r>
          </w:p>
        </w:tc>
      </w:tr>
      <w:tr w:rsidR="00A13F1D" w:rsidRPr="00A13F1D" w14:paraId="26DFB6BB" w14:textId="77777777" w:rsidTr="00A13F1D">
        <w:trPr>
          <w:tblCellSpacing w:w="15" w:type="dxa"/>
        </w:trPr>
        <w:tc>
          <w:tcPr>
            <w:tcW w:w="0" w:type="auto"/>
            <w:vAlign w:val="center"/>
            <w:hideMark/>
          </w:tcPr>
          <w:p w14:paraId="5C4B60F6" w14:textId="77777777" w:rsidR="00A13F1D" w:rsidRPr="00A13F1D" w:rsidRDefault="00A13F1D" w:rsidP="00A13F1D">
            <w:pPr>
              <w:spacing w:after="0" w:line="240" w:lineRule="auto"/>
              <w:rPr>
                <w:rFonts w:ascii="Times New Roman" w:eastAsia="Times New Roman" w:hAnsi="Times New Roman" w:cs="Times New Roman"/>
                <w:kern w:val="0"/>
                <w:sz w:val="24"/>
                <w:szCs w:val="24"/>
                <w:lang w:eastAsia="en-IN"/>
                <w14:ligatures w14:val="none"/>
              </w:rPr>
            </w:pPr>
            <w:r w:rsidRPr="00A13F1D">
              <w:rPr>
                <w:rFonts w:ascii="Times New Roman" w:eastAsia="Times New Roman" w:hAnsi="Times New Roman" w:cs="Times New Roman"/>
                <w:b/>
                <w:bCs/>
                <w:kern w:val="0"/>
                <w:sz w:val="24"/>
                <w:szCs w:val="24"/>
                <w:lang w:eastAsia="en-IN"/>
                <w14:ligatures w14:val="none"/>
              </w:rPr>
              <w:t>Percentage of Cardholders Carrying a Balance</w:t>
            </w:r>
          </w:p>
        </w:tc>
        <w:tc>
          <w:tcPr>
            <w:tcW w:w="0" w:type="auto"/>
            <w:vAlign w:val="center"/>
            <w:hideMark/>
          </w:tcPr>
          <w:p w14:paraId="52D3A61E" w14:textId="77777777" w:rsidR="00A13F1D" w:rsidRPr="00A13F1D" w:rsidRDefault="00A13F1D" w:rsidP="00A13F1D">
            <w:pPr>
              <w:spacing w:after="0" w:line="240" w:lineRule="auto"/>
              <w:rPr>
                <w:rFonts w:ascii="Times New Roman" w:eastAsia="Times New Roman" w:hAnsi="Times New Roman" w:cs="Times New Roman"/>
                <w:kern w:val="0"/>
                <w:sz w:val="24"/>
                <w:szCs w:val="24"/>
                <w:lang w:eastAsia="en-IN"/>
                <w14:ligatures w14:val="none"/>
              </w:rPr>
            </w:pPr>
            <w:r w:rsidRPr="00A13F1D">
              <w:rPr>
                <w:rFonts w:ascii="Times New Roman" w:eastAsia="Times New Roman" w:hAnsi="Times New Roman" w:cs="Times New Roman"/>
                <w:kern w:val="0"/>
                <w:sz w:val="24"/>
                <w:szCs w:val="24"/>
                <w:lang w:eastAsia="en-IN"/>
                <w14:ligatures w14:val="none"/>
              </w:rPr>
              <w:t>47%</w:t>
            </w:r>
          </w:p>
        </w:tc>
        <w:tc>
          <w:tcPr>
            <w:tcW w:w="0" w:type="auto"/>
            <w:vAlign w:val="center"/>
            <w:hideMark/>
          </w:tcPr>
          <w:p w14:paraId="1C98A431" w14:textId="0DD35209" w:rsidR="00A13F1D" w:rsidRPr="00A13F1D" w:rsidRDefault="00A13F1D" w:rsidP="00A13F1D">
            <w:pPr>
              <w:spacing w:after="0" w:line="240" w:lineRule="auto"/>
              <w:rPr>
                <w:rFonts w:ascii="Times New Roman" w:eastAsia="Times New Roman" w:hAnsi="Times New Roman" w:cs="Times New Roman"/>
                <w:kern w:val="0"/>
                <w:sz w:val="24"/>
                <w:szCs w:val="24"/>
                <w:lang w:eastAsia="en-IN"/>
                <w14:ligatures w14:val="none"/>
              </w:rPr>
            </w:pPr>
            <w:r w:rsidRPr="00A13F1D">
              <w:rPr>
                <w:rFonts w:ascii="Times New Roman" w:eastAsia="Times New Roman" w:hAnsi="Times New Roman" w:cs="Times New Roman"/>
                <w:kern w:val="0"/>
                <w:sz w:val="24"/>
                <w:szCs w:val="24"/>
                <w:lang w:eastAsia="en-IN"/>
                <w14:ligatures w14:val="none"/>
              </w:rPr>
              <w:t xml:space="preserve">LendingTree​ </w:t>
            </w:r>
          </w:p>
        </w:tc>
      </w:tr>
      <w:tr w:rsidR="00A13F1D" w:rsidRPr="00A13F1D" w14:paraId="2507FAE7" w14:textId="77777777" w:rsidTr="00A13F1D">
        <w:trPr>
          <w:tblCellSpacing w:w="15" w:type="dxa"/>
        </w:trPr>
        <w:tc>
          <w:tcPr>
            <w:tcW w:w="0" w:type="auto"/>
            <w:vAlign w:val="center"/>
            <w:hideMark/>
          </w:tcPr>
          <w:p w14:paraId="6F71EFFC" w14:textId="77777777" w:rsidR="00A13F1D" w:rsidRPr="00A13F1D" w:rsidRDefault="00A13F1D" w:rsidP="00A13F1D">
            <w:pPr>
              <w:spacing w:after="0" w:line="240" w:lineRule="auto"/>
              <w:rPr>
                <w:rFonts w:ascii="Times New Roman" w:eastAsia="Times New Roman" w:hAnsi="Times New Roman" w:cs="Times New Roman"/>
                <w:kern w:val="0"/>
                <w:sz w:val="24"/>
                <w:szCs w:val="24"/>
                <w:lang w:eastAsia="en-IN"/>
                <w14:ligatures w14:val="none"/>
              </w:rPr>
            </w:pPr>
            <w:r w:rsidRPr="00A13F1D">
              <w:rPr>
                <w:rFonts w:ascii="Times New Roman" w:eastAsia="Times New Roman" w:hAnsi="Times New Roman" w:cs="Times New Roman"/>
                <w:b/>
                <w:bCs/>
                <w:kern w:val="0"/>
                <w:sz w:val="24"/>
                <w:szCs w:val="24"/>
                <w:lang w:eastAsia="en-IN"/>
                <w14:ligatures w14:val="none"/>
              </w:rPr>
              <w:t>States with Highest Credit Card Debt</w:t>
            </w:r>
          </w:p>
        </w:tc>
        <w:tc>
          <w:tcPr>
            <w:tcW w:w="0" w:type="auto"/>
            <w:vAlign w:val="center"/>
            <w:hideMark/>
          </w:tcPr>
          <w:p w14:paraId="01107E67" w14:textId="77777777" w:rsidR="00A13F1D" w:rsidRPr="00A13F1D" w:rsidRDefault="00A13F1D" w:rsidP="00A13F1D">
            <w:pPr>
              <w:spacing w:after="0" w:line="240" w:lineRule="auto"/>
              <w:rPr>
                <w:rFonts w:ascii="Times New Roman" w:eastAsia="Times New Roman" w:hAnsi="Times New Roman" w:cs="Times New Roman"/>
                <w:kern w:val="0"/>
                <w:sz w:val="24"/>
                <w:szCs w:val="24"/>
                <w:lang w:eastAsia="en-IN"/>
                <w14:ligatures w14:val="none"/>
              </w:rPr>
            </w:pPr>
            <w:r w:rsidRPr="00A13F1D">
              <w:rPr>
                <w:rFonts w:ascii="Times New Roman" w:eastAsia="Times New Roman" w:hAnsi="Times New Roman" w:cs="Times New Roman"/>
                <w:kern w:val="0"/>
                <w:sz w:val="24"/>
                <w:szCs w:val="24"/>
                <w:lang w:eastAsia="en-IN"/>
                <w14:ligatures w14:val="none"/>
              </w:rPr>
              <w:t>New Jersey ($8,909), Connecticut, Maryland</w:t>
            </w:r>
          </w:p>
        </w:tc>
        <w:tc>
          <w:tcPr>
            <w:tcW w:w="0" w:type="auto"/>
            <w:vAlign w:val="center"/>
            <w:hideMark/>
          </w:tcPr>
          <w:p w14:paraId="70CDDF9A" w14:textId="01826461" w:rsidR="00A13F1D" w:rsidRPr="00A13F1D" w:rsidRDefault="00A13F1D" w:rsidP="00A13F1D">
            <w:pPr>
              <w:spacing w:after="0" w:line="240" w:lineRule="auto"/>
              <w:rPr>
                <w:rFonts w:ascii="Times New Roman" w:eastAsia="Times New Roman" w:hAnsi="Times New Roman" w:cs="Times New Roman"/>
                <w:kern w:val="0"/>
                <w:sz w:val="24"/>
                <w:szCs w:val="24"/>
                <w:lang w:eastAsia="en-IN"/>
                <w14:ligatures w14:val="none"/>
              </w:rPr>
            </w:pPr>
            <w:r w:rsidRPr="00A13F1D">
              <w:rPr>
                <w:rFonts w:ascii="Times New Roman" w:eastAsia="Times New Roman" w:hAnsi="Times New Roman" w:cs="Times New Roman"/>
                <w:kern w:val="0"/>
                <w:sz w:val="24"/>
                <w:szCs w:val="24"/>
                <w:lang w:eastAsia="en-IN"/>
                <w14:ligatures w14:val="none"/>
              </w:rPr>
              <w:t xml:space="preserve">LendingTree​ </w:t>
            </w:r>
          </w:p>
        </w:tc>
      </w:tr>
      <w:tr w:rsidR="00A13F1D" w:rsidRPr="00A13F1D" w14:paraId="5E0A93D6" w14:textId="77777777" w:rsidTr="00A13F1D">
        <w:trPr>
          <w:tblCellSpacing w:w="15" w:type="dxa"/>
        </w:trPr>
        <w:tc>
          <w:tcPr>
            <w:tcW w:w="0" w:type="auto"/>
            <w:vAlign w:val="center"/>
            <w:hideMark/>
          </w:tcPr>
          <w:p w14:paraId="3E313AC6" w14:textId="77777777" w:rsidR="00A13F1D" w:rsidRPr="00A13F1D" w:rsidRDefault="00A13F1D" w:rsidP="00A13F1D">
            <w:pPr>
              <w:spacing w:after="0" w:line="240" w:lineRule="auto"/>
              <w:rPr>
                <w:rFonts w:ascii="Times New Roman" w:eastAsia="Times New Roman" w:hAnsi="Times New Roman" w:cs="Times New Roman"/>
                <w:kern w:val="0"/>
                <w:sz w:val="24"/>
                <w:szCs w:val="24"/>
                <w:lang w:eastAsia="en-IN"/>
                <w14:ligatures w14:val="none"/>
              </w:rPr>
            </w:pPr>
            <w:r w:rsidRPr="00A13F1D">
              <w:rPr>
                <w:rFonts w:ascii="Times New Roman" w:eastAsia="Times New Roman" w:hAnsi="Times New Roman" w:cs="Times New Roman"/>
                <w:b/>
                <w:bCs/>
                <w:kern w:val="0"/>
                <w:sz w:val="24"/>
                <w:szCs w:val="24"/>
                <w:lang w:eastAsia="en-IN"/>
                <w14:ligatures w14:val="none"/>
              </w:rPr>
              <w:t>States with Lowest Credit Card Debt</w:t>
            </w:r>
          </w:p>
        </w:tc>
        <w:tc>
          <w:tcPr>
            <w:tcW w:w="0" w:type="auto"/>
            <w:vAlign w:val="center"/>
            <w:hideMark/>
          </w:tcPr>
          <w:p w14:paraId="01A88305" w14:textId="77777777" w:rsidR="00A13F1D" w:rsidRPr="00A13F1D" w:rsidRDefault="00A13F1D" w:rsidP="00A13F1D">
            <w:pPr>
              <w:spacing w:after="0" w:line="240" w:lineRule="auto"/>
              <w:rPr>
                <w:rFonts w:ascii="Times New Roman" w:eastAsia="Times New Roman" w:hAnsi="Times New Roman" w:cs="Times New Roman"/>
                <w:kern w:val="0"/>
                <w:sz w:val="24"/>
                <w:szCs w:val="24"/>
                <w:lang w:eastAsia="en-IN"/>
                <w14:ligatures w14:val="none"/>
              </w:rPr>
            </w:pPr>
            <w:r w:rsidRPr="00A13F1D">
              <w:rPr>
                <w:rFonts w:ascii="Times New Roman" w:eastAsia="Times New Roman" w:hAnsi="Times New Roman" w:cs="Times New Roman"/>
                <w:kern w:val="0"/>
                <w:sz w:val="24"/>
                <w:szCs w:val="24"/>
                <w:lang w:eastAsia="en-IN"/>
                <w14:ligatures w14:val="none"/>
              </w:rPr>
              <w:t>Mississippi ($4,956), Kentucky, Arkansas</w:t>
            </w:r>
          </w:p>
        </w:tc>
        <w:tc>
          <w:tcPr>
            <w:tcW w:w="0" w:type="auto"/>
            <w:vAlign w:val="center"/>
            <w:hideMark/>
          </w:tcPr>
          <w:p w14:paraId="38B6F610" w14:textId="1B0D60C6" w:rsidR="00A13F1D" w:rsidRPr="00A13F1D" w:rsidRDefault="00A13F1D" w:rsidP="00A13F1D">
            <w:pPr>
              <w:spacing w:after="0" w:line="240" w:lineRule="auto"/>
              <w:rPr>
                <w:rFonts w:ascii="Times New Roman" w:eastAsia="Times New Roman" w:hAnsi="Times New Roman" w:cs="Times New Roman"/>
                <w:kern w:val="0"/>
                <w:sz w:val="24"/>
                <w:szCs w:val="24"/>
                <w:lang w:eastAsia="en-IN"/>
                <w14:ligatures w14:val="none"/>
              </w:rPr>
            </w:pPr>
            <w:r w:rsidRPr="00A13F1D">
              <w:rPr>
                <w:rFonts w:ascii="Times New Roman" w:eastAsia="Times New Roman" w:hAnsi="Times New Roman" w:cs="Times New Roman"/>
                <w:kern w:val="0"/>
                <w:sz w:val="24"/>
                <w:szCs w:val="24"/>
                <w:lang w:eastAsia="en-IN"/>
                <w14:ligatures w14:val="none"/>
              </w:rPr>
              <w:t xml:space="preserve">LendingTree​ </w:t>
            </w:r>
          </w:p>
        </w:tc>
      </w:tr>
      <w:tr w:rsidR="00A13F1D" w:rsidRPr="00A13F1D" w14:paraId="711AEEDF" w14:textId="77777777" w:rsidTr="00A13F1D">
        <w:trPr>
          <w:tblCellSpacing w:w="15" w:type="dxa"/>
        </w:trPr>
        <w:tc>
          <w:tcPr>
            <w:tcW w:w="0" w:type="auto"/>
            <w:vAlign w:val="center"/>
            <w:hideMark/>
          </w:tcPr>
          <w:p w14:paraId="56D65DBF" w14:textId="77777777" w:rsidR="00A13F1D" w:rsidRPr="00A13F1D" w:rsidRDefault="00A13F1D" w:rsidP="00A13F1D">
            <w:pPr>
              <w:spacing w:after="0" w:line="240" w:lineRule="auto"/>
              <w:rPr>
                <w:rFonts w:ascii="Times New Roman" w:eastAsia="Times New Roman" w:hAnsi="Times New Roman" w:cs="Times New Roman"/>
                <w:kern w:val="0"/>
                <w:sz w:val="24"/>
                <w:szCs w:val="24"/>
                <w:lang w:eastAsia="en-IN"/>
                <w14:ligatures w14:val="none"/>
              </w:rPr>
            </w:pPr>
            <w:r w:rsidRPr="00A13F1D">
              <w:rPr>
                <w:rFonts w:ascii="Times New Roman" w:eastAsia="Times New Roman" w:hAnsi="Times New Roman" w:cs="Times New Roman"/>
                <w:b/>
                <w:bCs/>
                <w:kern w:val="0"/>
                <w:sz w:val="24"/>
                <w:szCs w:val="24"/>
                <w:lang w:eastAsia="en-IN"/>
                <w14:ligatures w14:val="none"/>
              </w:rPr>
              <w:t>Median Credit Card Debt by State</w:t>
            </w:r>
          </w:p>
        </w:tc>
        <w:tc>
          <w:tcPr>
            <w:tcW w:w="0" w:type="auto"/>
            <w:vAlign w:val="center"/>
            <w:hideMark/>
          </w:tcPr>
          <w:p w14:paraId="78D73C87" w14:textId="77777777" w:rsidR="00A13F1D" w:rsidRPr="00A13F1D" w:rsidRDefault="00A13F1D" w:rsidP="00A13F1D">
            <w:pPr>
              <w:spacing w:after="0" w:line="240" w:lineRule="auto"/>
              <w:rPr>
                <w:rFonts w:ascii="Times New Roman" w:eastAsia="Times New Roman" w:hAnsi="Times New Roman" w:cs="Times New Roman"/>
                <w:kern w:val="0"/>
                <w:sz w:val="24"/>
                <w:szCs w:val="24"/>
                <w:lang w:eastAsia="en-IN"/>
                <w14:ligatures w14:val="none"/>
              </w:rPr>
            </w:pPr>
            <w:r w:rsidRPr="00A13F1D">
              <w:rPr>
                <w:rFonts w:ascii="Times New Roman" w:eastAsia="Times New Roman" w:hAnsi="Times New Roman" w:cs="Times New Roman"/>
                <w:kern w:val="0"/>
                <w:sz w:val="24"/>
                <w:szCs w:val="24"/>
                <w:lang w:eastAsia="en-IN"/>
                <w14:ligatures w14:val="none"/>
              </w:rPr>
              <w:t>Alaska ($3,517), DC, Colorado</w:t>
            </w:r>
          </w:p>
        </w:tc>
        <w:tc>
          <w:tcPr>
            <w:tcW w:w="0" w:type="auto"/>
            <w:vAlign w:val="center"/>
            <w:hideMark/>
          </w:tcPr>
          <w:p w14:paraId="743A0691" w14:textId="6202E288" w:rsidR="00A13F1D" w:rsidRPr="00A13F1D" w:rsidRDefault="00A13F1D" w:rsidP="00A13F1D">
            <w:pPr>
              <w:spacing w:after="0" w:line="240" w:lineRule="auto"/>
              <w:rPr>
                <w:rFonts w:ascii="Times New Roman" w:eastAsia="Times New Roman" w:hAnsi="Times New Roman" w:cs="Times New Roman"/>
                <w:kern w:val="0"/>
                <w:sz w:val="24"/>
                <w:szCs w:val="24"/>
                <w:lang w:eastAsia="en-IN"/>
                <w14:ligatures w14:val="none"/>
              </w:rPr>
            </w:pPr>
            <w:r w:rsidRPr="00A13F1D">
              <w:rPr>
                <w:rFonts w:ascii="Times New Roman" w:eastAsia="Times New Roman" w:hAnsi="Times New Roman" w:cs="Times New Roman"/>
                <w:kern w:val="0"/>
                <w:sz w:val="24"/>
                <w:szCs w:val="24"/>
                <w:lang w:eastAsia="en-IN"/>
                <w14:ligatures w14:val="none"/>
              </w:rPr>
              <w:t xml:space="preserve">WalletHub​ </w:t>
            </w:r>
          </w:p>
        </w:tc>
      </w:tr>
      <w:tr w:rsidR="00A13F1D" w:rsidRPr="00A13F1D" w14:paraId="7374FD00" w14:textId="77777777" w:rsidTr="00A13F1D">
        <w:trPr>
          <w:tblCellSpacing w:w="15" w:type="dxa"/>
        </w:trPr>
        <w:tc>
          <w:tcPr>
            <w:tcW w:w="0" w:type="auto"/>
            <w:vAlign w:val="center"/>
            <w:hideMark/>
          </w:tcPr>
          <w:p w14:paraId="314AC724" w14:textId="77777777" w:rsidR="00A13F1D" w:rsidRPr="00A13F1D" w:rsidRDefault="00A13F1D" w:rsidP="00A13F1D">
            <w:pPr>
              <w:spacing w:after="0" w:line="240" w:lineRule="auto"/>
              <w:rPr>
                <w:rFonts w:ascii="Times New Roman" w:eastAsia="Times New Roman" w:hAnsi="Times New Roman" w:cs="Times New Roman"/>
                <w:kern w:val="0"/>
                <w:sz w:val="24"/>
                <w:szCs w:val="24"/>
                <w:lang w:eastAsia="en-IN"/>
                <w14:ligatures w14:val="none"/>
              </w:rPr>
            </w:pPr>
            <w:r w:rsidRPr="00A13F1D">
              <w:rPr>
                <w:rFonts w:ascii="Times New Roman" w:eastAsia="Times New Roman" w:hAnsi="Times New Roman" w:cs="Times New Roman"/>
                <w:b/>
                <w:bCs/>
                <w:kern w:val="0"/>
                <w:sz w:val="24"/>
                <w:szCs w:val="24"/>
                <w:lang w:eastAsia="en-IN"/>
                <w14:ligatures w14:val="none"/>
              </w:rPr>
              <w:t>Months Until Payoff (Median Debt)</w:t>
            </w:r>
          </w:p>
        </w:tc>
        <w:tc>
          <w:tcPr>
            <w:tcW w:w="0" w:type="auto"/>
            <w:vAlign w:val="center"/>
            <w:hideMark/>
          </w:tcPr>
          <w:p w14:paraId="1CC679BC" w14:textId="77777777" w:rsidR="00A13F1D" w:rsidRPr="00A13F1D" w:rsidRDefault="00A13F1D" w:rsidP="00A13F1D">
            <w:pPr>
              <w:spacing w:after="0" w:line="240" w:lineRule="auto"/>
              <w:rPr>
                <w:rFonts w:ascii="Times New Roman" w:eastAsia="Times New Roman" w:hAnsi="Times New Roman" w:cs="Times New Roman"/>
                <w:kern w:val="0"/>
                <w:sz w:val="24"/>
                <w:szCs w:val="24"/>
                <w:lang w:eastAsia="en-IN"/>
                <w14:ligatures w14:val="none"/>
              </w:rPr>
            </w:pPr>
            <w:r w:rsidRPr="00A13F1D">
              <w:rPr>
                <w:rFonts w:ascii="Times New Roman" w:eastAsia="Times New Roman" w:hAnsi="Times New Roman" w:cs="Times New Roman"/>
                <w:kern w:val="0"/>
                <w:sz w:val="24"/>
                <w:szCs w:val="24"/>
                <w:lang w:eastAsia="en-IN"/>
                <w14:ligatures w14:val="none"/>
              </w:rPr>
              <w:t>Alaska (17 months, 14 days), DC, Colorado</w:t>
            </w:r>
          </w:p>
        </w:tc>
        <w:tc>
          <w:tcPr>
            <w:tcW w:w="0" w:type="auto"/>
            <w:vAlign w:val="center"/>
            <w:hideMark/>
          </w:tcPr>
          <w:p w14:paraId="0538E9FB" w14:textId="28CFA83C" w:rsidR="00A13F1D" w:rsidRPr="00A13F1D" w:rsidRDefault="00A13F1D" w:rsidP="00A13F1D">
            <w:pPr>
              <w:spacing w:after="0" w:line="240" w:lineRule="auto"/>
              <w:rPr>
                <w:rFonts w:ascii="Times New Roman" w:eastAsia="Times New Roman" w:hAnsi="Times New Roman" w:cs="Times New Roman"/>
                <w:kern w:val="0"/>
                <w:sz w:val="24"/>
                <w:szCs w:val="24"/>
                <w:lang w:eastAsia="en-IN"/>
                <w14:ligatures w14:val="none"/>
              </w:rPr>
            </w:pPr>
            <w:r w:rsidRPr="00A13F1D">
              <w:rPr>
                <w:rFonts w:ascii="Times New Roman" w:eastAsia="Times New Roman" w:hAnsi="Times New Roman" w:cs="Times New Roman"/>
                <w:kern w:val="0"/>
                <w:sz w:val="24"/>
                <w:szCs w:val="24"/>
                <w:lang w:eastAsia="en-IN"/>
                <w14:ligatures w14:val="none"/>
              </w:rPr>
              <w:t>WalletHub)</w:t>
            </w:r>
          </w:p>
        </w:tc>
      </w:tr>
    </w:tbl>
    <w:p w14:paraId="6A1AD964" w14:textId="41D3DB62" w:rsidR="00A13F1D" w:rsidRPr="00A13F1D" w:rsidRDefault="00A13F1D" w:rsidP="00A13F1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13F1D">
        <w:rPr>
          <w:rFonts w:ascii="Times New Roman" w:eastAsia="Times New Roman" w:hAnsi="Times New Roman" w:cs="Times New Roman"/>
          <w:kern w:val="0"/>
          <w:sz w:val="24"/>
          <w:szCs w:val="24"/>
          <w:lang w:eastAsia="en-IN"/>
          <w14:ligatures w14:val="none"/>
        </w:rPr>
        <w:t xml:space="preserve">These statistics provide an overview of the current state of credit card debt in the U.S., highlighting the average balances, interest rates, and delinquency trends. </w:t>
      </w:r>
    </w:p>
    <w:sectPr w:rsidR="00A13F1D" w:rsidRPr="00A13F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990296"/>
    <w:multiLevelType w:val="multilevel"/>
    <w:tmpl w:val="E33408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090BEF"/>
    <w:multiLevelType w:val="multilevel"/>
    <w:tmpl w:val="FFB093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2C6705"/>
    <w:multiLevelType w:val="multilevel"/>
    <w:tmpl w:val="FAE4C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341748"/>
    <w:multiLevelType w:val="multilevel"/>
    <w:tmpl w:val="96C0A9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1006851"/>
    <w:multiLevelType w:val="multilevel"/>
    <w:tmpl w:val="91F4C2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2F85507"/>
    <w:multiLevelType w:val="multilevel"/>
    <w:tmpl w:val="56347F2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4D142C2"/>
    <w:multiLevelType w:val="multilevel"/>
    <w:tmpl w:val="81D8AA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5824A29"/>
    <w:multiLevelType w:val="multilevel"/>
    <w:tmpl w:val="AF1444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30B0A7A"/>
    <w:multiLevelType w:val="multilevel"/>
    <w:tmpl w:val="2612F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E22557"/>
    <w:multiLevelType w:val="multilevel"/>
    <w:tmpl w:val="59B4C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93164E8"/>
    <w:multiLevelType w:val="multilevel"/>
    <w:tmpl w:val="BB02E0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AD13F0C"/>
    <w:multiLevelType w:val="multilevel"/>
    <w:tmpl w:val="BD46C2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EBB73B3"/>
    <w:multiLevelType w:val="multilevel"/>
    <w:tmpl w:val="C10C61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50A759F"/>
    <w:multiLevelType w:val="multilevel"/>
    <w:tmpl w:val="41DACE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6261675"/>
    <w:multiLevelType w:val="multilevel"/>
    <w:tmpl w:val="85FED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9221632"/>
    <w:multiLevelType w:val="hybridMultilevel"/>
    <w:tmpl w:val="55062F4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98443DF"/>
    <w:multiLevelType w:val="multilevel"/>
    <w:tmpl w:val="E7F2BD9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DA8207C"/>
    <w:multiLevelType w:val="hybridMultilevel"/>
    <w:tmpl w:val="E0DE672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74E3D82"/>
    <w:multiLevelType w:val="multilevel"/>
    <w:tmpl w:val="DE5AAE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9D41B37"/>
    <w:multiLevelType w:val="multilevel"/>
    <w:tmpl w:val="63F88A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5AF6B43"/>
    <w:multiLevelType w:val="multilevel"/>
    <w:tmpl w:val="61489B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A012F76"/>
    <w:multiLevelType w:val="multilevel"/>
    <w:tmpl w:val="F216B6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B294E94"/>
    <w:multiLevelType w:val="multilevel"/>
    <w:tmpl w:val="A7722BE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3085926"/>
    <w:multiLevelType w:val="multilevel"/>
    <w:tmpl w:val="882EF5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91851532">
    <w:abstractNumId w:val="3"/>
  </w:num>
  <w:num w:numId="2" w16cid:durableId="1678655996">
    <w:abstractNumId w:val="12"/>
  </w:num>
  <w:num w:numId="3" w16cid:durableId="80152501">
    <w:abstractNumId w:val="6"/>
  </w:num>
  <w:num w:numId="4" w16cid:durableId="393504289">
    <w:abstractNumId w:val="20"/>
  </w:num>
  <w:num w:numId="5" w16cid:durableId="1306620259">
    <w:abstractNumId w:val="18"/>
  </w:num>
  <w:num w:numId="6" w16cid:durableId="1181966788">
    <w:abstractNumId w:val="10"/>
  </w:num>
  <w:num w:numId="7" w16cid:durableId="1146780367">
    <w:abstractNumId w:val="1"/>
  </w:num>
  <w:num w:numId="8" w16cid:durableId="947011203">
    <w:abstractNumId w:val="11"/>
  </w:num>
  <w:num w:numId="9" w16cid:durableId="340010339">
    <w:abstractNumId w:val="21"/>
  </w:num>
  <w:num w:numId="10" w16cid:durableId="544491655">
    <w:abstractNumId w:val="0"/>
  </w:num>
  <w:num w:numId="11" w16cid:durableId="1621255605">
    <w:abstractNumId w:val="7"/>
  </w:num>
  <w:num w:numId="12" w16cid:durableId="215051665">
    <w:abstractNumId w:val="4"/>
  </w:num>
  <w:num w:numId="13" w16cid:durableId="1838417655">
    <w:abstractNumId w:val="13"/>
  </w:num>
  <w:num w:numId="14" w16cid:durableId="596213298">
    <w:abstractNumId w:val="19"/>
  </w:num>
  <w:num w:numId="15" w16cid:durableId="603146795">
    <w:abstractNumId w:val="2"/>
  </w:num>
  <w:num w:numId="16" w16cid:durableId="720176322">
    <w:abstractNumId w:val="5"/>
  </w:num>
  <w:num w:numId="17" w16cid:durableId="1359967771">
    <w:abstractNumId w:val="14"/>
  </w:num>
  <w:num w:numId="18" w16cid:durableId="1898854894">
    <w:abstractNumId w:val="16"/>
  </w:num>
  <w:num w:numId="19" w16cid:durableId="1243833643">
    <w:abstractNumId w:val="8"/>
  </w:num>
  <w:num w:numId="20" w16cid:durableId="1467623083">
    <w:abstractNumId w:val="22"/>
  </w:num>
  <w:num w:numId="21" w16cid:durableId="419839016">
    <w:abstractNumId w:val="9"/>
  </w:num>
  <w:num w:numId="22" w16cid:durableId="1930769756">
    <w:abstractNumId w:val="17"/>
  </w:num>
  <w:num w:numId="23" w16cid:durableId="802190698">
    <w:abstractNumId w:val="15"/>
  </w:num>
  <w:num w:numId="24" w16cid:durableId="450710749">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2C72"/>
    <w:rsid w:val="00022C72"/>
    <w:rsid w:val="00051282"/>
    <w:rsid w:val="00505AE2"/>
    <w:rsid w:val="006C0044"/>
    <w:rsid w:val="007A197A"/>
    <w:rsid w:val="00A13F1D"/>
    <w:rsid w:val="00A8332E"/>
    <w:rsid w:val="00B10D6B"/>
    <w:rsid w:val="00B16EC4"/>
    <w:rsid w:val="00B50A47"/>
    <w:rsid w:val="00D44B8A"/>
    <w:rsid w:val="00DD4E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64C75C"/>
  <w15:chartTrackingRefBased/>
  <w15:docId w15:val="{96AC93A3-8793-4D4E-A4E8-8AED7811E9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2C7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22C7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22C7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22C7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22C7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22C7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22C7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22C7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22C7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2C7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22C7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22C7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22C7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22C7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22C7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22C7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22C7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22C72"/>
    <w:rPr>
      <w:rFonts w:eastAsiaTheme="majorEastAsia" w:cstheme="majorBidi"/>
      <w:color w:val="272727" w:themeColor="text1" w:themeTint="D8"/>
    </w:rPr>
  </w:style>
  <w:style w:type="paragraph" w:styleId="Title">
    <w:name w:val="Title"/>
    <w:basedOn w:val="Normal"/>
    <w:next w:val="Normal"/>
    <w:link w:val="TitleChar"/>
    <w:uiPriority w:val="10"/>
    <w:qFormat/>
    <w:rsid w:val="00022C7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2C7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22C7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22C7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22C72"/>
    <w:pPr>
      <w:spacing w:before="160"/>
      <w:jc w:val="center"/>
    </w:pPr>
    <w:rPr>
      <w:i/>
      <w:iCs/>
      <w:color w:val="404040" w:themeColor="text1" w:themeTint="BF"/>
    </w:rPr>
  </w:style>
  <w:style w:type="character" w:customStyle="1" w:styleId="QuoteChar">
    <w:name w:val="Quote Char"/>
    <w:basedOn w:val="DefaultParagraphFont"/>
    <w:link w:val="Quote"/>
    <w:uiPriority w:val="29"/>
    <w:rsid w:val="00022C72"/>
    <w:rPr>
      <w:i/>
      <w:iCs/>
      <w:color w:val="404040" w:themeColor="text1" w:themeTint="BF"/>
    </w:rPr>
  </w:style>
  <w:style w:type="paragraph" w:styleId="ListParagraph">
    <w:name w:val="List Paragraph"/>
    <w:basedOn w:val="Normal"/>
    <w:uiPriority w:val="34"/>
    <w:qFormat/>
    <w:rsid w:val="00022C72"/>
    <w:pPr>
      <w:ind w:left="720"/>
      <w:contextualSpacing/>
    </w:pPr>
  </w:style>
  <w:style w:type="character" w:styleId="IntenseEmphasis">
    <w:name w:val="Intense Emphasis"/>
    <w:basedOn w:val="DefaultParagraphFont"/>
    <w:uiPriority w:val="21"/>
    <w:qFormat/>
    <w:rsid w:val="00022C72"/>
    <w:rPr>
      <w:i/>
      <w:iCs/>
      <w:color w:val="0F4761" w:themeColor="accent1" w:themeShade="BF"/>
    </w:rPr>
  </w:style>
  <w:style w:type="paragraph" w:styleId="IntenseQuote">
    <w:name w:val="Intense Quote"/>
    <w:basedOn w:val="Normal"/>
    <w:next w:val="Normal"/>
    <w:link w:val="IntenseQuoteChar"/>
    <w:uiPriority w:val="30"/>
    <w:qFormat/>
    <w:rsid w:val="00022C7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22C72"/>
    <w:rPr>
      <w:i/>
      <w:iCs/>
      <w:color w:val="0F4761" w:themeColor="accent1" w:themeShade="BF"/>
    </w:rPr>
  </w:style>
  <w:style w:type="character" w:styleId="IntenseReference">
    <w:name w:val="Intense Reference"/>
    <w:basedOn w:val="DefaultParagraphFont"/>
    <w:uiPriority w:val="32"/>
    <w:qFormat/>
    <w:rsid w:val="00022C72"/>
    <w:rPr>
      <w:b/>
      <w:bCs/>
      <w:smallCaps/>
      <w:color w:val="0F4761" w:themeColor="accent1" w:themeShade="BF"/>
      <w:spacing w:val="5"/>
    </w:rPr>
  </w:style>
  <w:style w:type="paragraph" w:styleId="NormalWeb">
    <w:name w:val="Normal (Web)"/>
    <w:basedOn w:val="Normal"/>
    <w:uiPriority w:val="99"/>
    <w:semiHidden/>
    <w:unhideWhenUsed/>
    <w:rsid w:val="00022C7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022C72"/>
    <w:rPr>
      <w:b/>
      <w:bCs/>
    </w:rPr>
  </w:style>
  <w:style w:type="character" w:customStyle="1" w:styleId="text-token-text-secondary">
    <w:name w:val="text-token-text-secondary"/>
    <w:basedOn w:val="DefaultParagraphFont"/>
    <w:rsid w:val="00022C72"/>
  </w:style>
  <w:style w:type="character" w:styleId="Hyperlink">
    <w:name w:val="Hyperlink"/>
    <w:basedOn w:val="DefaultParagraphFont"/>
    <w:uiPriority w:val="99"/>
    <w:semiHidden/>
    <w:unhideWhenUsed/>
    <w:rsid w:val="00022C72"/>
    <w:rPr>
      <w:color w:val="0000FF"/>
      <w:u w:val="single"/>
    </w:rPr>
  </w:style>
  <w:style w:type="character" w:customStyle="1" w:styleId="line-clamp-1">
    <w:name w:val="line-clamp-1"/>
    <w:basedOn w:val="DefaultParagraphFont"/>
    <w:rsid w:val="00022C72"/>
  </w:style>
  <w:style w:type="paragraph" w:customStyle="1" w:styleId="whitespace-normal">
    <w:name w:val="whitespace-normal"/>
    <w:basedOn w:val="Normal"/>
    <w:rsid w:val="00505AE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whitespace-pre-wrap">
    <w:name w:val="whitespace-pre-wrap"/>
    <w:basedOn w:val="Normal"/>
    <w:rsid w:val="00505AE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is-empty">
    <w:name w:val="is-empty"/>
    <w:basedOn w:val="Normal"/>
    <w:rsid w:val="00505AE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6466078">
      <w:bodyDiv w:val="1"/>
      <w:marLeft w:val="0"/>
      <w:marRight w:val="0"/>
      <w:marTop w:val="0"/>
      <w:marBottom w:val="0"/>
      <w:divBdr>
        <w:top w:val="none" w:sz="0" w:space="0" w:color="auto"/>
        <w:left w:val="none" w:sz="0" w:space="0" w:color="auto"/>
        <w:bottom w:val="none" w:sz="0" w:space="0" w:color="auto"/>
        <w:right w:val="none" w:sz="0" w:space="0" w:color="auto"/>
      </w:divBdr>
    </w:div>
    <w:div w:id="1201239319">
      <w:bodyDiv w:val="1"/>
      <w:marLeft w:val="0"/>
      <w:marRight w:val="0"/>
      <w:marTop w:val="0"/>
      <w:marBottom w:val="0"/>
      <w:divBdr>
        <w:top w:val="none" w:sz="0" w:space="0" w:color="auto"/>
        <w:left w:val="none" w:sz="0" w:space="0" w:color="auto"/>
        <w:bottom w:val="none" w:sz="0" w:space="0" w:color="auto"/>
        <w:right w:val="none" w:sz="0" w:space="0" w:color="auto"/>
      </w:divBdr>
    </w:div>
    <w:div w:id="1564296496">
      <w:bodyDiv w:val="1"/>
      <w:marLeft w:val="0"/>
      <w:marRight w:val="0"/>
      <w:marTop w:val="0"/>
      <w:marBottom w:val="0"/>
      <w:divBdr>
        <w:top w:val="none" w:sz="0" w:space="0" w:color="auto"/>
        <w:left w:val="none" w:sz="0" w:space="0" w:color="auto"/>
        <w:bottom w:val="none" w:sz="0" w:space="0" w:color="auto"/>
        <w:right w:val="none" w:sz="0" w:space="0" w:color="auto"/>
      </w:divBdr>
      <w:divsChild>
        <w:div w:id="1479764832">
          <w:marLeft w:val="0"/>
          <w:marRight w:val="0"/>
          <w:marTop w:val="0"/>
          <w:marBottom w:val="0"/>
          <w:divBdr>
            <w:top w:val="none" w:sz="0" w:space="0" w:color="auto"/>
            <w:left w:val="none" w:sz="0" w:space="0" w:color="auto"/>
            <w:bottom w:val="none" w:sz="0" w:space="0" w:color="auto"/>
            <w:right w:val="none" w:sz="0" w:space="0" w:color="auto"/>
          </w:divBdr>
          <w:divsChild>
            <w:div w:id="2137990671">
              <w:marLeft w:val="0"/>
              <w:marRight w:val="0"/>
              <w:marTop w:val="0"/>
              <w:marBottom w:val="0"/>
              <w:divBdr>
                <w:top w:val="none" w:sz="0" w:space="0" w:color="auto"/>
                <w:left w:val="none" w:sz="0" w:space="0" w:color="auto"/>
                <w:bottom w:val="none" w:sz="0" w:space="0" w:color="auto"/>
                <w:right w:val="none" w:sz="0" w:space="0" w:color="auto"/>
              </w:divBdr>
              <w:divsChild>
                <w:div w:id="1876578863">
                  <w:marLeft w:val="0"/>
                  <w:marRight w:val="0"/>
                  <w:marTop w:val="0"/>
                  <w:marBottom w:val="0"/>
                  <w:divBdr>
                    <w:top w:val="none" w:sz="0" w:space="0" w:color="auto"/>
                    <w:left w:val="none" w:sz="0" w:space="0" w:color="auto"/>
                    <w:bottom w:val="none" w:sz="0" w:space="0" w:color="auto"/>
                    <w:right w:val="none" w:sz="0" w:space="0" w:color="auto"/>
                  </w:divBdr>
                  <w:divsChild>
                    <w:div w:id="1070427046">
                      <w:marLeft w:val="0"/>
                      <w:marRight w:val="0"/>
                      <w:marTop w:val="0"/>
                      <w:marBottom w:val="0"/>
                      <w:divBdr>
                        <w:top w:val="none" w:sz="0" w:space="0" w:color="auto"/>
                        <w:left w:val="none" w:sz="0" w:space="0" w:color="auto"/>
                        <w:bottom w:val="none" w:sz="0" w:space="0" w:color="auto"/>
                        <w:right w:val="none" w:sz="0" w:space="0" w:color="auto"/>
                      </w:divBdr>
                      <w:divsChild>
                        <w:div w:id="1271353215">
                          <w:marLeft w:val="0"/>
                          <w:marRight w:val="0"/>
                          <w:marTop w:val="0"/>
                          <w:marBottom w:val="0"/>
                          <w:divBdr>
                            <w:top w:val="none" w:sz="0" w:space="0" w:color="auto"/>
                            <w:left w:val="none" w:sz="0" w:space="0" w:color="auto"/>
                            <w:bottom w:val="none" w:sz="0" w:space="0" w:color="auto"/>
                            <w:right w:val="none" w:sz="0" w:space="0" w:color="auto"/>
                          </w:divBdr>
                          <w:divsChild>
                            <w:div w:id="1932277475">
                              <w:marLeft w:val="0"/>
                              <w:marRight w:val="0"/>
                              <w:marTop w:val="0"/>
                              <w:marBottom w:val="0"/>
                              <w:divBdr>
                                <w:top w:val="none" w:sz="0" w:space="0" w:color="auto"/>
                                <w:left w:val="none" w:sz="0" w:space="0" w:color="auto"/>
                                <w:bottom w:val="none" w:sz="0" w:space="0" w:color="auto"/>
                                <w:right w:val="none" w:sz="0" w:space="0" w:color="auto"/>
                              </w:divBdr>
                              <w:divsChild>
                                <w:div w:id="2120711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353630">
                          <w:marLeft w:val="0"/>
                          <w:marRight w:val="0"/>
                          <w:marTop w:val="0"/>
                          <w:marBottom w:val="0"/>
                          <w:divBdr>
                            <w:top w:val="none" w:sz="0" w:space="0" w:color="auto"/>
                            <w:left w:val="none" w:sz="0" w:space="0" w:color="auto"/>
                            <w:bottom w:val="none" w:sz="0" w:space="0" w:color="auto"/>
                            <w:right w:val="none" w:sz="0" w:space="0" w:color="auto"/>
                          </w:divBdr>
                          <w:divsChild>
                            <w:div w:id="145318951">
                              <w:marLeft w:val="0"/>
                              <w:marRight w:val="0"/>
                              <w:marTop w:val="0"/>
                              <w:marBottom w:val="0"/>
                              <w:divBdr>
                                <w:top w:val="none" w:sz="0" w:space="0" w:color="auto"/>
                                <w:left w:val="none" w:sz="0" w:space="0" w:color="auto"/>
                                <w:bottom w:val="none" w:sz="0" w:space="0" w:color="auto"/>
                                <w:right w:val="none" w:sz="0" w:space="0" w:color="auto"/>
                              </w:divBdr>
                              <w:divsChild>
                                <w:div w:id="1122580731">
                                  <w:marLeft w:val="0"/>
                                  <w:marRight w:val="0"/>
                                  <w:marTop w:val="0"/>
                                  <w:marBottom w:val="0"/>
                                  <w:divBdr>
                                    <w:top w:val="none" w:sz="0" w:space="0" w:color="auto"/>
                                    <w:left w:val="none" w:sz="0" w:space="0" w:color="auto"/>
                                    <w:bottom w:val="none" w:sz="0" w:space="0" w:color="auto"/>
                                    <w:right w:val="none" w:sz="0" w:space="0" w:color="auto"/>
                                  </w:divBdr>
                                  <w:divsChild>
                                    <w:div w:id="1717776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0401543">
              <w:marLeft w:val="0"/>
              <w:marRight w:val="0"/>
              <w:marTop w:val="0"/>
              <w:marBottom w:val="0"/>
              <w:divBdr>
                <w:top w:val="none" w:sz="0" w:space="0" w:color="auto"/>
                <w:left w:val="none" w:sz="0" w:space="0" w:color="auto"/>
                <w:bottom w:val="none" w:sz="0" w:space="0" w:color="auto"/>
                <w:right w:val="none" w:sz="0" w:space="0" w:color="auto"/>
              </w:divBdr>
              <w:divsChild>
                <w:div w:id="55208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47917">
          <w:marLeft w:val="0"/>
          <w:marRight w:val="0"/>
          <w:marTop w:val="0"/>
          <w:marBottom w:val="0"/>
          <w:divBdr>
            <w:top w:val="none" w:sz="0" w:space="0" w:color="auto"/>
            <w:left w:val="none" w:sz="0" w:space="0" w:color="auto"/>
            <w:bottom w:val="none" w:sz="0" w:space="0" w:color="auto"/>
            <w:right w:val="none" w:sz="0" w:space="0" w:color="auto"/>
          </w:divBdr>
          <w:divsChild>
            <w:div w:id="1920552625">
              <w:marLeft w:val="0"/>
              <w:marRight w:val="0"/>
              <w:marTop w:val="0"/>
              <w:marBottom w:val="0"/>
              <w:divBdr>
                <w:top w:val="none" w:sz="0" w:space="0" w:color="auto"/>
                <w:left w:val="none" w:sz="0" w:space="0" w:color="auto"/>
                <w:bottom w:val="none" w:sz="0" w:space="0" w:color="auto"/>
                <w:right w:val="none" w:sz="0" w:space="0" w:color="auto"/>
              </w:divBdr>
              <w:divsChild>
                <w:div w:id="1539581662">
                  <w:marLeft w:val="0"/>
                  <w:marRight w:val="0"/>
                  <w:marTop w:val="0"/>
                  <w:marBottom w:val="0"/>
                  <w:divBdr>
                    <w:top w:val="none" w:sz="0" w:space="0" w:color="auto"/>
                    <w:left w:val="none" w:sz="0" w:space="0" w:color="auto"/>
                    <w:bottom w:val="none" w:sz="0" w:space="0" w:color="auto"/>
                    <w:right w:val="none" w:sz="0" w:space="0" w:color="auto"/>
                  </w:divBdr>
                  <w:divsChild>
                    <w:div w:id="2020501428">
                      <w:marLeft w:val="0"/>
                      <w:marRight w:val="0"/>
                      <w:marTop w:val="0"/>
                      <w:marBottom w:val="0"/>
                      <w:divBdr>
                        <w:top w:val="none" w:sz="0" w:space="0" w:color="auto"/>
                        <w:left w:val="none" w:sz="0" w:space="0" w:color="auto"/>
                        <w:bottom w:val="none" w:sz="0" w:space="0" w:color="auto"/>
                        <w:right w:val="none" w:sz="0" w:space="0" w:color="auto"/>
                      </w:divBdr>
                      <w:divsChild>
                        <w:div w:id="1968195722">
                          <w:marLeft w:val="0"/>
                          <w:marRight w:val="0"/>
                          <w:marTop w:val="0"/>
                          <w:marBottom w:val="0"/>
                          <w:divBdr>
                            <w:top w:val="none" w:sz="0" w:space="0" w:color="auto"/>
                            <w:left w:val="none" w:sz="0" w:space="0" w:color="auto"/>
                            <w:bottom w:val="none" w:sz="0" w:space="0" w:color="auto"/>
                            <w:right w:val="none" w:sz="0" w:space="0" w:color="auto"/>
                          </w:divBdr>
                          <w:divsChild>
                            <w:div w:id="1535073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800790">
                      <w:marLeft w:val="0"/>
                      <w:marRight w:val="0"/>
                      <w:marTop w:val="0"/>
                      <w:marBottom w:val="0"/>
                      <w:divBdr>
                        <w:top w:val="none" w:sz="0" w:space="0" w:color="auto"/>
                        <w:left w:val="none" w:sz="0" w:space="0" w:color="auto"/>
                        <w:bottom w:val="none" w:sz="0" w:space="0" w:color="auto"/>
                        <w:right w:val="none" w:sz="0" w:space="0" w:color="auto"/>
                      </w:divBdr>
                      <w:divsChild>
                        <w:div w:id="1035541484">
                          <w:marLeft w:val="0"/>
                          <w:marRight w:val="0"/>
                          <w:marTop w:val="0"/>
                          <w:marBottom w:val="0"/>
                          <w:divBdr>
                            <w:top w:val="none" w:sz="0" w:space="0" w:color="auto"/>
                            <w:left w:val="none" w:sz="0" w:space="0" w:color="auto"/>
                            <w:bottom w:val="none" w:sz="0" w:space="0" w:color="auto"/>
                            <w:right w:val="none" w:sz="0" w:space="0" w:color="auto"/>
                          </w:divBdr>
                          <w:divsChild>
                            <w:div w:id="2099055808">
                              <w:marLeft w:val="0"/>
                              <w:marRight w:val="0"/>
                              <w:marTop w:val="0"/>
                              <w:marBottom w:val="0"/>
                              <w:divBdr>
                                <w:top w:val="none" w:sz="0" w:space="0" w:color="auto"/>
                                <w:left w:val="none" w:sz="0" w:space="0" w:color="auto"/>
                                <w:bottom w:val="none" w:sz="0" w:space="0" w:color="auto"/>
                                <w:right w:val="none" w:sz="0" w:space="0" w:color="auto"/>
                              </w:divBdr>
                              <w:divsChild>
                                <w:div w:id="210071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3793892">
                  <w:marLeft w:val="0"/>
                  <w:marRight w:val="0"/>
                  <w:marTop w:val="0"/>
                  <w:marBottom w:val="0"/>
                  <w:divBdr>
                    <w:top w:val="none" w:sz="0" w:space="0" w:color="auto"/>
                    <w:left w:val="none" w:sz="0" w:space="0" w:color="auto"/>
                    <w:bottom w:val="none" w:sz="0" w:space="0" w:color="auto"/>
                    <w:right w:val="none" w:sz="0" w:space="0" w:color="auto"/>
                  </w:divBdr>
                  <w:divsChild>
                    <w:div w:id="472407930">
                      <w:marLeft w:val="0"/>
                      <w:marRight w:val="0"/>
                      <w:marTop w:val="0"/>
                      <w:marBottom w:val="0"/>
                      <w:divBdr>
                        <w:top w:val="none" w:sz="0" w:space="0" w:color="auto"/>
                        <w:left w:val="none" w:sz="0" w:space="0" w:color="auto"/>
                        <w:bottom w:val="none" w:sz="0" w:space="0" w:color="auto"/>
                        <w:right w:val="none" w:sz="0" w:space="0" w:color="auto"/>
                      </w:divBdr>
                      <w:divsChild>
                        <w:div w:id="750008438">
                          <w:marLeft w:val="0"/>
                          <w:marRight w:val="0"/>
                          <w:marTop w:val="0"/>
                          <w:marBottom w:val="0"/>
                          <w:divBdr>
                            <w:top w:val="none" w:sz="0" w:space="0" w:color="auto"/>
                            <w:left w:val="none" w:sz="0" w:space="0" w:color="auto"/>
                            <w:bottom w:val="none" w:sz="0" w:space="0" w:color="auto"/>
                            <w:right w:val="none" w:sz="0" w:space="0" w:color="auto"/>
                          </w:divBdr>
                          <w:divsChild>
                            <w:div w:id="1694303080">
                              <w:marLeft w:val="0"/>
                              <w:marRight w:val="0"/>
                              <w:marTop w:val="0"/>
                              <w:marBottom w:val="0"/>
                              <w:divBdr>
                                <w:top w:val="none" w:sz="0" w:space="0" w:color="auto"/>
                                <w:left w:val="none" w:sz="0" w:space="0" w:color="auto"/>
                                <w:bottom w:val="none" w:sz="0" w:space="0" w:color="auto"/>
                                <w:right w:val="none" w:sz="0" w:space="0" w:color="auto"/>
                              </w:divBdr>
                              <w:divsChild>
                                <w:div w:id="870727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4891506">
      <w:bodyDiv w:val="1"/>
      <w:marLeft w:val="0"/>
      <w:marRight w:val="0"/>
      <w:marTop w:val="0"/>
      <w:marBottom w:val="0"/>
      <w:divBdr>
        <w:top w:val="none" w:sz="0" w:space="0" w:color="auto"/>
        <w:left w:val="none" w:sz="0" w:space="0" w:color="auto"/>
        <w:bottom w:val="none" w:sz="0" w:space="0" w:color="auto"/>
        <w:right w:val="none" w:sz="0" w:space="0" w:color="auto"/>
      </w:divBdr>
    </w:div>
    <w:div w:id="2069986640">
      <w:bodyDiv w:val="1"/>
      <w:marLeft w:val="0"/>
      <w:marRight w:val="0"/>
      <w:marTop w:val="0"/>
      <w:marBottom w:val="0"/>
      <w:divBdr>
        <w:top w:val="none" w:sz="0" w:space="0" w:color="auto"/>
        <w:left w:val="none" w:sz="0" w:space="0" w:color="auto"/>
        <w:bottom w:val="none" w:sz="0" w:space="0" w:color="auto"/>
        <w:right w:val="none" w:sz="0" w:space="0" w:color="auto"/>
      </w:divBdr>
      <w:divsChild>
        <w:div w:id="199708674">
          <w:marLeft w:val="0"/>
          <w:marRight w:val="0"/>
          <w:marTop w:val="0"/>
          <w:marBottom w:val="0"/>
          <w:divBdr>
            <w:top w:val="none" w:sz="0" w:space="0" w:color="auto"/>
            <w:left w:val="none" w:sz="0" w:space="0" w:color="auto"/>
            <w:bottom w:val="none" w:sz="0" w:space="0" w:color="auto"/>
            <w:right w:val="none" w:sz="0" w:space="0" w:color="auto"/>
          </w:divBdr>
          <w:divsChild>
            <w:div w:id="423690607">
              <w:marLeft w:val="0"/>
              <w:marRight w:val="0"/>
              <w:marTop w:val="0"/>
              <w:marBottom w:val="0"/>
              <w:divBdr>
                <w:top w:val="none" w:sz="0" w:space="0" w:color="auto"/>
                <w:left w:val="none" w:sz="0" w:space="0" w:color="auto"/>
                <w:bottom w:val="none" w:sz="0" w:space="0" w:color="auto"/>
                <w:right w:val="none" w:sz="0" w:space="0" w:color="auto"/>
              </w:divBdr>
              <w:divsChild>
                <w:div w:id="391463282">
                  <w:marLeft w:val="0"/>
                  <w:marRight w:val="0"/>
                  <w:marTop w:val="0"/>
                  <w:marBottom w:val="0"/>
                  <w:divBdr>
                    <w:top w:val="none" w:sz="0" w:space="0" w:color="auto"/>
                    <w:left w:val="none" w:sz="0" w:space="0" w:color="auto"/>
                    <w:bottom w:val="none" w:sz="0" w:space="0" w:color="auto"/>
                    <w:right w:val="none" w:sz="0" w:space="0" w:color="auto"/>
                  </w:divBdr>
                  <w:divsChild>
                    <w:div w:id="2028825995">
                      <w:marLeft w:val="0"/>
                      <w:marRight w:val="0"/>
                      <w:marTop w:val="0"/>
                      <w:marBottom w:val="0"/>
                      <w:divBdr>
                        <w:top w:val="none" w:sz="0" w:space="0" w:color="auto"/>
                        <w:left w:val="none" w:sz="0" w:space="0" w:color="auto"/>
                        <w:bottom w:val="none" w:sz="0" w:space="0" w:color="auto"/>
                        <w:right w:val="none" w:sz="0" w:space="0" w:color="auto"/>
                      </w:divBdr>
                    </w:div>
                    <w:div w:id="888301936">
                      <w:marLeft w:val="0"/>
                      <w:marRight w:val="0"/>
                      <w:marTop w:val="0"/>
                      <w:marBottom w:val="0"/>
                      <w:divBdr>
                        <w:top w:val="none" w:sz="0" w:space="0" w:color="auto"/>
                        <w:left w:val="none" w:sz="0" w:space="0" w:color="auto"/>
                        <w:bottom w:val="none" w:sz="0" w:space="0" w:color="auto"/>
                        <w:right w:val="none" w:sz="0" w:space="0" w:color="auto"/>
                      </w:divBdr>
                      <w:divsChild>
                        <w:div w:id="511257988">
                          <w:marLeft w:val="0"/>
                          <w:marRight w:val="0"/>
                          <w:marTop w:val="0"/>
                          <w:marBottom w:val="0"/>
                          <w:divBdr>
                            <w:top w:val="none" w:sz="0" w:space="0" w:color="auto"/>
                            <w:left w:val="none" w:sz="0" w:space="0" w:color="auto"/>
                            <w:bottom w:val="none" w:sz="0" w:space="0" w:color="auto"/>
                            <w:right w:val="none" w:sz="0" w:space="0" w:color="auto"/>
                          </w:divBdr>
                          <w:divsChild>
                            <w:div w:id="994996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2151423">
                  <w:marLeft w:val="0"/>
                  <w:marRight w:val="0"/>
                  <w:marTop w:val="0"/>
                  <w:marBottom w:val="0"/>
                  <w:divBdr>
                    <w:top w:val="none" w:sz="0" w:space="0" w:color="auto"/>
                    <w:left w:val="none" w:sz="0" w:space="0" w:color="auto"/>
                    <w:bottom w:val="none" w:sz="0" w:space="0" w:color="auto"/>
                    <w:right w:val="none" w:sz="0" w:space="0" w:color="auto"/>
                  </w:divBdr>
                  <w:divsChild>
                    <w:div w:id="1595476949">
                      <w:marLeft w:val="0"/>
                      <w:marRight w:val="0"/>
                      <w:marTop w:val="0"/>
                      <w:marBottom w:val="0"/>
                      <w:divBdr>
                        <w:top w:val="none" w:sz="0" w:space="0" w:color="auto"/>
                        <w:left w:val="none" w:sz="0" w:space="0" w:color="auto"/>
                        <w:bottom w:val="none" w:sz="0" w:space="0" w:color="auto"/>
                        <w:right w:val="none" w:sz="0" w:space="0" w:color="auto"/>
                      </w:divBdr>
                      <w:divsChild>
                        <w:div w:id="1139222953">
                          <w:marLeft w:val="0"/>
                          <w:marRight w:val="0"/>
                          <w:marTop w:val="0"/>
                          <w:marBottom w:val="0"/>
                          <w:divBdr>
                            <w:top w:val="none" w:sz="0" w:space="0" w:color="auto"/>
                            <w:left w:val="none" w:sz="0" w:space="0" w:color="auto"/>
                            <w:bottom w:val="none" w:sz="0" w:space="0" w:color="auto"/>
                            <w:right w:val="none" w:sz="0" w:space="0" w:color="auto"/>
                          </w:divBdr>
                          <w:divsChild>
                            <w:div w:id="1310092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8701870">
      <w:bodyDiv w:val="1"/>
      <w:marLeft w:val="0"/>
      <w:marRight w:val="0"/>
      <w:marTop w:val="0"/>
      <w:marBottom w:val="0"/>
      <w:divBdr>
        <w:top w:val="none" w:sz="0" w:space="0" w:color="auto"/>
        <w:left w:val="none" w:sz="0" w:space="0" w:color="auto"/>
        <w:bottom w:val="none" w:sz="0" w:space="0" w:color="auto"/>
        <w:right w:val="none" w:sz="0" w:space="0" w:color="auto"/>
      </w:divBdr>
      <w:divsChild>
        <w:div w:id="1697265815">
          <w:marLeft w:val="0"/>
          <w:marRight w:val="0"/>
          <w:marTop w:val="0"/>
          <w:marBottom w:val="0"/>
          <w:divBdr>
            <w:top w:val="none" w:sz="0" w:space="0" w:color="auto"/>
            <w:left w:val="none" w:sz="0" w:space="0" w:color="auto"/>
            <w:bottom w:val="none" w:sz="0" w:space="0" w:color="auto"/>
            <w:right w:val="none" w:sz="0" w:space="0" w:color="auto"/>
          </w:divBdr>
          <w:divsChild>
            <w:div w:id="1976179493">
              <w:marLeft w:val="0"/>
              <w:marRight w:val="0"/>
              <w:marTop w:val="0"/>
              <w:marBottom w:val="0"/>
              <w:divBdr>
                <w:top w:val="none" w:sz="0" w:space="0" w:color="auto"/>
                <w:left w:val="none" w:sz="0" w:space="0" w:color="auto"/>
                <w:bottom w:val="none" w:sz="0" w:space="0" w:color="auto"/>
                <w:right w:val="none" w:sz="0" w:space="0" w:color="auto"/>
              </w:divBdr>
              <w:divsChild>
                <w:div w:id="892616051">
                  <w:marLeft w:val="0"/>
                  <w:marRight w:val="0"/>
                  <w:marTop w:val="0"/>
                  <w:marBottom w:val="0"/>
                  <w:divBdr>
                    <w:top w:val="none" w:sz="0" w:space="0" w:color="auto"/>
                    <w:left w:val="none" w:sz="0" w:space="0" w:color="auto"/>
                    <w:bottom w:val="none" w:sz="0" w:space="0" w:color="auto"/>
                    <w:right w:val="none" w:sz="0" w:space="0" w:color="auto"/>
                  </w:divBdr>
                  <w:divsChild>
                    <w:div w:id="1477844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8010541">
          <w:marLeft w:val="0"/>
          <w:marRight w:val="0"/>
          <w:marTop w:val="0"/>
          <w:marBottom w:val="0"/>
          <w:divBdr>
            <w:top w:val="none" w:sz="0" w:space="0" w:color="auto"/>
            <w:left w:val="none" w:sz="0" w:space="0" w:color="auto"/>
            <w:bottom w:val="none" w:sz="0" w:space="0" w:color="auto"/>
            <w:right w:val="none" w:sz="0" w:space="0" w:color="auto"/>
          </w:divBdr>
          <w:divsChild>
            <w:div w:id="623074221">
              <w:marLeft w:val="0"/>
              <w:marRight w:val="0"/>
              <w:marTop w:val="0"/>
              <w:marBottom w:val="0"/>
              <w:divBdr>
                <w:top w:val="none" w:sz="0" w:space="0" w:color="auto"/>
                <w:left w:val="none" w:sz="0" w:space="0" w:color="auto"/>
                <w:bottom w:val="none" w:sz="0" w:space="0" w:color="auto"/>
                <w:right w:val="none" w:sz="0" w:space="0" w:color="auto"/>
              </w:divBdr>
              <w:divsChild>
                <w:div w:id="1518423126">
                  <w:marLeft w:val="0"/>
                  <w:marRight w:val="0"/>
                  <w:marTop w:val="0"/>
                  <w:marBottom w:val="0"/>
                  <w:divBdr>
                    <w:top w:val="none" w:sz="0" w:space="0" w:color="auto"/>
                    <w:left w:val="none" w:sz="0" w:space="0" w:color="auto"/>
                    <w:bottom w:val="none" w:sz="0" w:space="0" w:color="auto"/>
                    <w:right w:val="none" w:sz="0" w:space="0" w:color="auto"/>
                  </w:divBdr>
                  <w:divsChild>
                    <w:div w:id="51153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0156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7</Pages>
  <Words>1901</Words>
  <Characters>10840</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RISHIKA SINGH</dc:creator>
  <cp:keywords/>
  <dc:description/>
  <cp:lastModifiedBy>RISHIKA SINGH</cp:lastModifiedBy>
  <cp:revision>1</cp:revision>
  <dcterms:created xsi:type="dcterms:W3CDTF">2024-06-28T11:00:00Z</dcterms:created>
  <dcterms:modified xsi:type="dcterms:W3CDTF">2024-06-28T11:44:00Z</dcterms:modified>
</cp:coreProperties>
</file>