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22F" w:rsidRDefault="003D7FE2" w:rsidP="00616EAE">
      <w:pPr>
        <w:rPr>
          <w:b/>
        </w:rPr>
      </w:pPr>
      <w:r w:rsidRPr="003D7FE2">
        <w:rPr>
          <w:b/>
        </w:rPr>
        <w:t>axis_sg_mux4_v2</w:t>
      </w:r>
    </w:p>
    <w:p w:rsidR="00B44915" w:rsidRPr="00B44915" w:rsidRDefault="0069063D" w:rsidP="00616EAE">
      <w:pPr>
        <w:rPr>
          <w:u w:val="single"/>
        </w:rPr>
      </w:pPr>
      <w:r>
        <w:rPr>
          <w:u w:val="single"/>
        </w:rPr>
        <w:t>I</w:t>
      </w:r>
      <w:r w:rsidR="00B44915" w:rsidRPr="00B44915">
        <w:rPr>
          <w:u w:val="single"/>
        </w:rPr>
        <w:t>ntroduction</w:t>
      </w:r>
    </w:p>
    <w:p w:rsidR="009B556B" w:rsidRPr="00F423C0" w:rsidRDefault="0075350F" w:rsidP="00616EAE">
      <w:r>
        <w:t>This ip is often used to play multiple readout pulses to multiple resonators to readout the state of multiple qubits at the same time, all using one DAC. This ip is often used in combination with axis_pfb_readout_v2</w:t>
      </w:r>
      <w:r w:rsidR="00002EEA">
        <w:t xml:space="preserve"> (also introduced in this thesis) to demodulate the pulses</w:t>
      </w:r>
      <w:r>
        <w:t xml:space="preserve"> coming back from resonator.</w:t>
      </w:r>
    </w:p>
    <w:p w:rsidR="003D7FE2" w:rsidRDefault="003D7FE2" w:rsidP="003D7FE2">
      <w:pPr>
        <w:rPr>
          <w:rFonts w:ascii="Times New Roman" w:eastAsia="Times New Roman" w:hAnsi="Times New Roman" w:cs="Times New Roman"/>
          <w:sz w:val="24"/>
          <w:szCs w:val="24"/>
        </w:rPr>
      </w:pPr>
    </w:p>
    <w:p w:rsidR="005C5DFC" w:rsidRDefault="00B44915" w:rsidP="005C5DFC">
      <w:pPr>
        <w:spacing w:before="100" w:beforeAutospacing="1" w:after="100" w:afterAutospacing="1" w:line="240" w:lineRule="auto"/>
        <w:rPr>
          <w:rFonts w:ascii="Times New Roman" w:eastAsia="Times New Roman" w:hAnsi="Times New Roman" w:cs="Times New Roman"/>
          <w:sz w:val="24"/>
          <w:szCs w:val="24"/>
          <w:u w:val="single"/>
        </w:rPr>
      </w:pPr>
      <w:r w:rsidRPr="00B44915">
        <w:rPr>
          <w:rFonts w:ascii="Times New Roman" w:eastAsia="Times New Roman" w:hAnsi="Times New Roman" w:cs="Times New Roman"/>
          <w:sz w:val="24"/>
          <w:szCs w:val="24"/>
          <w:u w:val="single"/>
        </w:rPr>
        <w:t xml:space="preserve">Some </w:t>
      </w:r>
      <w:r w:rsidR="003D7FE2">
        <w:rPr>
          <w:rFonts w:ascii="Times New Roman" w:eastAsia="Times New Roman" w:hAnsi="Times New Roman" w:cs="Times New Roman"/>
          <w:sz w:val="24"/>
          <w:szCs w:val="24"/>
          <w:u w:val="single"/>
        </w:rPr>
        <w:t>properties</w:t>
      </w:r>
    </w:p>
    <w:p w:rsidR="005C5DFC" w:rsidRPr="005C5DFC" w:rsidRDefault="005C5DFC" w:rsidP="005C5DFC">
      <w:pPr>
        <w:spacing w:before="100" w:beforeAutospacing="1" w:after="100" w:afterAutospacing="1" w:line="240" w:lineRule="auto"/>
        <w:rPr>
          <w:rFonts w:ascii="Times New Roman" w:eastAsia="Times New Roman" w:hAnsi="Times New Roman" w:cs="Times New Roman"/>
          <w:sz w:val="24"/>
          <w:szCs w:val="24"/>
          <w:u w:val="single"/>
        </w:rPr>
      </w:pPr>
      <w:r w:rsidRPr="003D7FE2">
        <w:rPr>
          <w:rFonts w:ascii="Times New Roman" w:eastAsia="Times New Roman" w:hAnsi="Times New Roman" w:cs="Times New Roman"/>
          <w:sz w:val="24"/>
          <w:szCs w:val="24"/>
        </w:rPr>
        <w:drawing>
          <wp:inline distT="0" distB="0" distL="0" distR="0" wp14:anchorId="2101863B" wp14:editId="528756F4">
            <wp:extent cx="5398618" cy="1641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492"/>
                    <a:stretch/>
                  </pic:blipFill>
                  <pic:spPr bwMode="auto">
                    <a:xfrm>
                      <a:off x="0" y="0"/>
                      <a:ext cx="5414756" cy="1646086"/>
                    </a:xfrm>
                    <a:prstGeom prst="rect">
                      <a:avLst/>
                    </a:prstGeom>
                    <a:ln>
                      <a:noFill/>
                    </a:ln>
                    <a:extLst>
                      <a:ext uri="{53640926-AAD7-44D8-BBD7-CCE9431645EC}">
                        <a14:shadowObscured xmlns:a14="http://schemas.microsoft.com/office/drawing/2010/main"/>
                      </a:ext>
                    </a:extLst>
                  </pic:spPr>
                </pic:pic>
              </a:graphicData>
            </a:graphic>
          </wp:inline>
        </w:drawing>
      </w:r>
    </w:p>
    <w:p w:rsidR="005C5DFC" w:rsidRDefault="005C5DFC" w:rsidP="00486A26">
      <w:pPr>
        <w:pStyle w:val="ListParagraph"/>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w:t>
      </w:r>
      <w:r>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r channels. Their outputs are summed and </w:t>
      </w:r>
      <w:r>
        <w:rPr>
          <w:rFonts w:ascii="Times New Roman" w:eastAsia="Times New Roman" w:hAnsi="Times New Roman" w:cs="Times New Roman"/>
          <w:sz w:val="24"/>
          <w:szCs w:val="24"/>
        </w:rPr>
        <w:t>output through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DAC.</w:t>
      </w:r>
    </w:p>
    <w:p w:rsidR="005C5DFC" w:rsidRPr="005C5DFC" w:rsidRDefault="005C5DFC" w:rsidP="00486A26">
      <w:pPr>
        <w:pStyle w:val="ListParagraph"/>
        <w:numPr>
          <w:ilvl w:val="1"/>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phases and g</w:t>
      </w:r>
      <w:r w:rsidRPr="003D7FE2">
        <w:rPr>
          <w:rFonts w:ascii="Times New Roman" w:eastAsia="Times New Roman" w:hAnsi="Times New Roman" w:cs="Times New Roman"/>
          <w:sz w:val="24"/>
          <w:szCs w:val="24"/>
        </w:rPr>
        <w:t>ain</w:t>
      </w:r>
      <w:r>
        <w:rPr>
          <w:rFonts w:ascii="Times New Roman" w:eastAsia="Times New Roman" w:hAnsi="Times New Roman" w:cs="Times New Roman"/>
          <w:sz w:val="24"/>
          <w:szCs w:val="24"/>
        </w:rPr>
        <w:t>s</w:t>
      </w:r>
      <w:r w:rsidRPr="003D7F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four channels </w:t>
      </w:r>
      <w:r w:rsidRPr="003D7FE2">
        <w:rPr>
          <w:rFonts w:ascii="Times New Roman" w:eastAsia="Times New Roman" w:hAnsi="Times New Roman" w:cs="Times New Roman"/>
          <w:sz w:val="24"/>
          <w:szCs w:val="24"/>
        </w:rPr>
        <w:t xml:space="preserve">can be </w:t>
      </w:r>
      <w:r>
        <w:rPr>
          <w:rFonts w:ascii="Times New Roman" w:eastAsia="Times New Roman" w:hAnsi="Times New Roman" w:cs="Times New Roman"/>
          <w:sz w:val="24"/>
          <w:szCs w:val="24"/>
        </w:rPr>
        <w:t>independently controlled.</w:t>
      </w:r>
    </w:p>
    <w:p w:rsidR="00EE3959" w:rsidRPr="00675E45" w:rsidRDefault="00675E45" w:rsidP="00486A26">
      <w:pPr>
        <w:pStyle w:val="ListParagraph"/>
        <w:numPr>
          <w:ilvl w:val="1"/>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 time of the four pulses cannot be </w:t>
      </w:r>
      <w:r>
        <w:rPr>
          <w:rFonts w:ascii="Times New Roman" w:eastAsia="Times New Roman" w:hAnsi="Times New Roman" w:cs="Times New Roman"/>
          <w:sz w:val="24"/>
          <w:szCs w:val="24"/>
        </w:rPr>
        <w:t>independently controlled</w:t>
      </w:r>
      <w:r>
        <w:rPr>
          <w:rFonts w:ascii="Times New Roman" w:eastAsia="Times New Roman" w:hAnsi="Times New Roman" w:cs="Times New Roman"/>
          <w:sz w:val="24"/>
          <w:szCs w:val="24"/>
        </w:rPr>
        <w:t>.</w:t>
      </w:r>
    </w:p>
    <w:p w:rsidR="00EE3959" w:rsidRDefault="00EE3959" w:rsidP="00486A26">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B85972">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envelope memory.</w:t>
      </w:r>
    </w:p>
    <w:p w:rsidR="003F0A3A" w:rsidRDefault="003F0A3A" w:rsidP="00486A26">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waveform style: const (square wave).</w:t>
      </w:r>
    </w:p>
    <w:p w:rsidR="00BE260D" w:rsidRDefault="00BE260D" w:rsidP="00486A26">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Nyquist zone: 1 or 2.</w:t>
      </w:r>
    </w:p>
    <w:p w:rsidR="00B738C6" w:rsidRDefault="00B738C6" w:rsidP="00486A26">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w:t>
      </w:r>
      <w:r w:rsidR="00705509" w:rsidRPr="007055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F72D86">
        <w:rPr>
          <w:rFonts w:ascii="Times New Roman" w:eastAsia="Times New Roman" w:hAnsi="Times New Roman" w:cs="Times New Roman"/>
          <w:sz w:val="24"/>
          <w:szCs w:val="24"/>
        </w:rPr>
        <w:t>0 to 360 degree, resolution is 32-bits (step 360/2</w:t>
      </w:r>
      <w:r w:rsidR="00F72D86" w:rsidRPr="00F72D86">
        <w:rPr>
          <w:rFonts w:ascii="Times New Roman" w:eastAsia="Times New Roman" w:hAnsi="Times New Roman" w:cs="Times New Roman"/>
          <w:sz w:val="24"/>
          <w:szCs w:val="24"/>
          <w:vertAlign w:val="superscript"/>
        </w:rPr>
        <w:t>32</w:t>
      </w:r>
      <w:r w:rsidR="00F72D86">
        <w:rPr>
          <w:rFonts w:ascii="Times New Roman" w:eastAsia="Times New Roman" w:hAnsi="Times New Roman" w:cs="Times New Roman"/>
          <w:sz w:val="24"/>
          <w:szCs w:val="24"/>
        </w:rPr>
        <w:t>).</w:t>
      </w:r>
    </w:p>
    <w:p w:rsidR="009459A5" w:rsidRDefault="00645D39" w:rsidP="00486A26">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3F0A3A">
        <w:rPr>
          <w:rFonts w:ascii="Times New Roman" w:eastAsia="Times New Roman" w:hAnsi="Times New Roman" w:cs="Times New Roman"/>
          <w:sz w:val="24"/>
          <w:szCs w:val="24"/>
        </w:rPr>
        <w:t>requency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Pr="00F2482E">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w:t>
      </w:r>
      <w:r w:rsidR="00F2482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sampling rate of</w:t>
      </w:r>
      <w:r>
        <w:rPr>
          <w:rFonts w:ascii="Times New Roman" w:eastAsia="Times New Roman" w:hAnsi="Times New Roman" w:cs="Times New Roman"/>
          <w:sz w:val="24"/>
          <w:szCs w:val="24"/>
        </w:rPr>
        <w:t xml:space="preserve"> DAC</w:t>
      </w:r>
      <w:r w:rsidR="00F2482E">
        <w:rPr>
          <w:rFonts w:ascii="Times New Roman" w:eastAsia="Times New Roman" w:hAnsi="Times New Roman" w:cs="Times New Roman"/>
          <w:sz w:val="24"/>
          <w:szCs w:val="24"/>
        </w:rPr>
        <w:t>, and f</w:t>
      </w:r>
      <w:r w:rsidR="00F2482E" w:rsidRPr="00F2482E">
        <w:rPr>
          <w:rFonts w:ascii="Times New Roman" w:eastAsia="Times New Roman" w:hAnsi="Times New Roman" w:cs="Times New Roman"/>
          <w:sz w:val="24"/>
          <w:szCs w:val="24"/>
          <w:vertAlign w:val="subscript"/>
        </w:rPr>
        <w:t>dds</w:t>
      </w:r>
      <w:r w:rsidR="00F2482E">
        <w:rPr>
          <w:rFonts w:ascii="Times New Roman" w:eastAsia="Times New Roman" w:hAnsi="Times New Roman" w:cs="Times New Roman"/>
          <w:sz w:val="24"/>
          <w:szCs w:val="24"/>
        </w:rPr>
        <w:t xml:space="preserve"> = f</w:t>
      </w:r>
      <w:r w:rsidR="00F2482E" w:rsidRPr="00F2482E">
        <w:rPr>
          <w:rFonts w:ascii="Times New Roman" w:eastAsia="Times New Roman" w:hAnsi="Times New Roman" w:cs="Times New Roman"/>
          <w:sz w:val="24"/>
          <w:szCs w:val="24"/>
          <w:vertAlign w:val="subscript"/>
        </w:rPr>
        <w:t>s</w:t>
      </w:r>
      <w:r w:rsidR="00F2482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38C6">
        <w:rPr>
          <w:rFonts w:ascii="Times New Roman" w:eastAsia="Times New Roman" w:hAnsi="Times New Roman" w:cs="Times New Roman"/>
          <w:sz w:val="24"/>
          <w:szCs w:val="24"/>
        </w:rPr>
        <w:t>:</w:t>
      </w:r>
    </w:p>
    <w:p w:rsidR="003F0A3A" w:rsidRPr="00DA2511" w:rsidRDefault="009459A5" w:rsidP="00F2482E">
      <w:pPr>
        <w:pStyle w:val="ListParagraph"/>
        <w:numPr>
          <w:ilvl w:val="1"/>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DDS of each channel</w:t>
      </w:r>
      <w:r w:rsidR="007055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F2482E">
        <w:rPr>
          <w:rFonts w:ascii="Times New Roman" w:eastAsia="Times New Roman" w:hAnsi="Times New Roman" w:cs="Times New Roman"/>
          <w:sz w:val="24"/>
          <w:szCs w:val="24"/>
        </w:rPr>
        <w:t>from -</w:t>
      </w:r>
      <w:r w:rsidR="00F2482E" w:rsidRPr="00F2482E">
        <w:rPr>
          <w:rFonts w:ascii="Times New Roman" w:eastAsia="Times New Roman" w:hAnsi="Times New Roman" w:cs="Times New Roman"/>
          <w:sz w:val="24"/>
          <w:szCs w:val="24"/>
        </w:rPr>
        <w:t xml:space="preserve"> </w:t>
      </w:r>
      <w:r w:rsidR="00F2482E">
        <w:rPr>
          <w:rFonts w:ascii="Times New Roman" w:eastAsia="Times New Roman" w:hAnsi="Times New Roman" w:cs="Times New Roman"/>
          <w:sz w:val="24"/>
          <w:szCs w:val="24"/>
        </w:rPr>
        <w:t>f</w:t>
      </w:r>
      <w:r w:rsidR="00F2482E" w:rsidRPr="00F2482E">
        <w:rPr>
          <w:rFonts w:ascii="Times New Roman" w:eastAsia="Times New Roman" w:hAnsi="Times New Roman" w:cs="Times New Roman"/>
          <w:sz w:val="24"/>
          <w:szCs w:val="24"/>
          <w:vertAlign w:val="subscript"/>
        </w:rPr>
        <w:t>dds</w:t>
      </w:r>
      <w:r w:rsidR="00F2482E">
        <w:rPr>
          <w:rFonts w:ascii="Times New Roman" w:eastAsia="Times New Roman" w:hAnsi="Times New Roman" w:cs="Times New Roman"/>
          <w:sz w:val="24"/>
          <w:szCs w:val="24"/>
        </w:rPr>
        <w:t xml:space="preserve">/2 to </w:t>
      </w:r>
      <w:r w:rsidR="00F2482E">
        <w:rPr>
          <w:rFonts w:ascii="Times New Roman" w:eastAsia="Times New Roman" w:hAnsi="Times New Roman" w:cs="Times New Roman"/>
          <w:sz w:val="24"/>
          <w:szCs w:val="24"/>
        </w:rPr>
        <w:t>f</w:t>
      </w:r>
      <w:r w:rsidR="00F2482E" w:rsidRPr="00F2482E">
        <w:rPr>
          <w:rFonts w:ascii="Times New Roman" w:eastAsia="Times New Roman" w:hAnsi="Times New Roman" w:cs="Times New Roman"/>
          <w:sz w:val="24"/>
          <w:szCs w:val="24"/>
          <w:vertAlign w:val="subscript"/>
        </w:rPr>
        <w:t>dds</w:t>
      </w:r>
      <w:r w:rsidR="00F2482E" w:rsidRPr="00F2482E">
        <w:rPr>
          <w:rFonts w:ascii="Times New Roman" w:eastAsia="Times New Roman" w:hAnsi="Times New Roman" w:cs="Times New Roman"/>
          <w:sz w:val="24"/>
          <w:szCs w:val="24"/>
        </w:rPr>
        <w:t>/2</w:t>
      </w:r>
      <w:r w:rsidR="00DA2511">
        <w:rPr>
          <w:rFonts w:ascii="Times New Roman" w:eastAsia="Times New Roman" w:hAnsi="Times New Roman" w:cs="Times New Roman"/>
          <w:sz w:val="24"/>
          <w:szCs w:val="24"/>
        </w:rPr>
        <w:t xml:space="preserve">, </w:t>
      </w:r>
      <w:r w:rsidR="00DA2511">
        <w:rPr>
          <w:rFonts w:ascii="Times New Roman" w:eastAsia="Times New Roman" w:hAnsi="Times New Roman" w:cs="Times New Roman"/>
          <w:sz w:val="24"/>
          <w:szCs w:val="24"/>
        </w:rPr>
        <w:t xml:space="preserve">resolution is </w:t>
      </w:r>
      <w:r w:rsidR="00DA2511">
        <w:rPr>
          <w:rFonts w:ascii="Times New Roman" w:eastAsia="Times New Roman" w:hAnsi="Times New Roman" w:cs="Times New Roman"/>
          <w:sz w:val="24"/>
          <w:szCs w:val="24"/>
        </w:rPr>
        <w:t>32</w:t>
      </w:r>
      <w:r w:rsidR="00DA2511">
        <w:rPr>
          <w:rFonts w:ascii="Times New Roman" w:eastAsia="Times New Roman" w:hAnsi="Times New Roman" w:cs="Times New Roman"/>
          <w:sz w:val="24"/>
          <w:szCs w:val="24"/>
        </w:rPr>
        <w:t xml:space="preserve">-bits (step </w:t>
      </w:r>
      <w:r w:rsidR="00F2482E">
        <w:rPr>
          <w:rFonts w:ascii="Times New Roman" w:eastAsia="Times New Roman" w:hAnsi="Times New Roman" w:cs="Times New Roman"/>
          <w:sz w:val="24"/>
          <w:szCs w:val="24"/>
        </w:rPr>
        <w:t>f</w:t>
      </w:r>
      <w:r w:rsidR="00F2482E" w:rsidRPr="00F2482E">
        <w:rPr>
          <w:rFonts w:ascii="Times New Roman" w:eastAsia="Times New Roman" w:hAnsi="Times New Roman" w:cs="Times New Roman"/>
          <w:sz w:val="24"/>
          <w:szCs w:val="24"/>
          <w:vertAlign w:val="subscript"/>
        </w:rPr>
        <w:t>dds</w:t>
      </w:r>
      <w:r w:rsidR="00DA2511">
        <w:rPr>
          <w:rFonts w:ascii="Times New Roman" w:eastAsia="Times New Roman" w:hAnsi="Times New Roman" w:cs="Times New Roman"/>
          <w:sz w:val="24"/>
          <w:szCs w:val="24"/>
        </w:rPr>
        <w:t>/2</w:t>
      </w:r>
      <w:r w:rsidR="00DA2511">
        <w:rPr>
          <w:rFonts w:ascii="Times New Roman" w:eastAsia="Times New Roman" w:hAnsi="Times New Roman" w:cs="Times New Roman"/>
          <w:sz w:val="24"/>
          <w:szCs w:val="24"/>
          <w:vertAlign w:val="superscript"/>
        </w:rPr>
        <w:t>32</w:t>
      </w:r>
      <w:r w:rsidR="00DA2511">
        <w:rPr>
          <w:rFonts w:ascii="Times New Roman" w:eastAsia="Times New Roman" w:hAnsi="Times New Roman" w:cs="Times New Roman"/>
          <w:sz w:val="24"/>
          <w:szCs w:val="24"/>
          <w:vertAlign w:val="superscript"/>
        </w:rPr>
        <w:softHyphen/>
      </w:r>
      <w:r w:rsidR="00DA2511">
        <w:rPr>
          <w:rFonts w:ascii="Times New Roman" w:eastAsia="Times New Roman" w:hAnsi="Times New Roman" w:cs="Times New Roman"/>
          <w:sz w:val="24"/>
          <w:szCs w:val="24"/>
          <w:vertAlign w:val="subscript"/>
        </w:rPr>
        <w:softHyphen/>
      </w:r>
      <w:r w:rsidR="00DA2511">
        <w:rPr>
          <w:rFonts w:ascii="Times New Roman" w:eastAsia="Times New Roman" w:hAnsi="Times New Roman" w:cs="Times New Roman"/>
          <w:sz w:val="24"/>
          <w:szCs w:val="24"/>
          <w:vertAlign w:val="subscript"/>
        </w:rPr>
        <w:softHyphen/>
      </w:r>
      <w:r w:rsidR="00DA2511">
        <w:rPr>
          <w:rFonts w:ascii="Times New Roman" w:eastAsia="Times New Roman" w:hAnsi="Times New Roman" w:cs="Times New Roman"/>
          <w:sz w:val="24"/>
          <w:szCs w:val="24"/>
        </w:rPr>
        <w:t>)</w:t>
      </w:r>
      <w:r w:rsidR="00815E82" w:rsidRPr="00DA2511">
        <w:rPr>
          <w:rFonts w:ascii="Times New Roman" w:eastAsia="Times New Roman" w:hAnsi="Times New Roman" w:cs="Times New Roman"/>
          <w:sz w:val="24"/>
          <w:szCs w:val="24"/>
        </w:rPr>
        <w:t>.</w:t>
      </w:r>
      <w:r w:rsidR="009F6176" w:rsidRPr="009F6176">
        <w:rPr>
          <w:rFonts w:ascii="Times New Roman" w:eastAsia="Times New Roman" w:hAnsi="Times New Roman" w:cs="Times New Roman"/>
          <w:sz w:val="24"/>
          <w:szCs w:val="24"/>
          <w:vertAlign w:val="superscript"/>
        </w:rPr>
        <w:t xml:space="preserve"> </w:t>
      </w:r>
    </w:p>
    <w:p w:rsidR="009459A5" w:rsidRDefault="009459A5" w:rsidP="00486A26">
      <w:pPr>
        <w:pStyle w:val="ListParagraph"/>
        <w:numPr>
          <w:ilvl w:val="1"/>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RFDC’s mixer</w:t>
      </w:r>
      <w:r w:rsidR="00645D39">
        <w:rPr>
          <w:rFonts w:ascii="Times New Roman" w:eastAsia="Times New Roman" w:hAnsi="Times New Roman" w:cs="Times New Roman"/>
          <w:sz w:val="24"/>
          <w:szCs w:val="24"/>
        </w:rPr>
        <w:t xml:space="preserve"> (Fine mode)</w:t>
      </w:r>
      <w:r w:rsidR="00705509" w:rsidRPr="00705509">
        <w:rPr>
          <w:rFonts w:ascii="Times New Roman" w:eastAsia="Times New Roman" w:hAnsi="Times New Roman" w:cs="Times New Roman"/>
          <w:sz w:val="24"/>
          <w:szCs w:val="24"/>
          <w:vertAlign w:val="superscript"/>
        </w:rPr>
        <w:t xml:space="preserve"> </w:t>
      </w:r>
      <w:r w:rsidR="00705509">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r w:rsidR="00645D39">
        <w:rPr>
          <w:rFonts w:ascii="Times New Roman" w:eastAsia="Times New Roman" w:hAnsi="Times New Roman" w:cs="Times New Roman"/>
          <w:sz w:val="24"/>
          <w:szCs w:val="24"/>
        </w:rPr>
        <w:t xml:space="preserve"> 0 up</w:t>
      </w:r>
      <w:r>
        <w:rPr>
          <w:rFonts w:ascii="Times New Roman" w:eastAsia="Times New Roman" w:hAnsi="Times New Roman" w:cs="Times New Roman"/>
          <w:sz w:val="24"/>
          <w:szCs w:val="24"/>
        </w:rPr>
        <w:t xml:space="preserve"> </w:t>
      </w:r>
      <w:r w:rsidR="00645D39">
        <w:rPr>
          <w:rFonts w:ascii="Times New Roman" w:eastAsia="Times New Roman" w:hAnsi="Times New Roman" w:cs="Times New Roman"/>
          <w:sz w:val="24"/>
          <w:szCs w:val="24"/>
        </w:rPr>
        <w:t>f</w:t>
      </w:r>
      <w:r w:rsidR="00645D39" w:rsidRPr="00F2482E">
        <w:rPr>
          <w:rFonts w:ascii="Times New Roman" w:eastAsia="Times New Roman" w:hAnsi="Times New Roman" w:cs="Times New Roman"/>
          <w:sz w:val="24"/>
          <w:szCs w:val="24"/>
          <w:vertAlign w:val="subscript"/>
        </w:rPr>
        <w:t>s</w:t>
      </w:r>
      <w:r w:rsidR="00645D39">
        <w:rPr>
          <w:rFonts w:ascii="Times New Roman" w:eastAsia="Times New Roman" w:hAnsi="Times New Roman" w:cs="Times New Roman"/>
          <w:sz w:val="24"/>
          <w:szCs w:val="24"/>
        </w:rPr>
        <w:t xml:space="preserve">, resolution is </w:t>
      </w:r>
      <w:r w:rsidR="00486A26">
        <w:rPr>
          <w:rFonts w:ascii="Times New Roman" w:eastAsia="Times New Roman" w:hAnsi="Times New Roman" w:cs="Times New Roman"/>
          <w:sz w:val="24"/>
          <w:szCs w:val="24"/>
        </w:rPr>
        <w:t>48-bits (</w:t>
      </w:r>
      <w:r w:rsidR="00E3733D">
        <w:rPr>
          <w:rFonts w:ascii="Times New Roman" w:eastAsia="Times New Roman" w:hAnsi="Times New Roman" w:cs="Times New Roman"/>
          <w:sz w:val="24"/>
          <w:szCs w:val="24"/>
        </w:rPr>
        <w:t xml:space="preserve">step </w:t>
      </w:r>
      <w:r w:rsidR="00645D39">
        <w:rPr>
          <w:rFonts w:ascii="Times New Roman" w:eastAsia="Times New Roman" w:hAnsi="Times New Roman" w:cs="Times New Roman"/>
          <w:sz w:val="24"/>
          <w:szCs w:val="24"/>
        </w:rPr>
        <w:t>f</w:t>
      </w:r>
      <w:r w:rsidR="00645D39" w:rsidRPr="00F2482E">
        <w:rPr>
          <w:rFonts w:ascii="Times New Roman" w:eastAsia="Times New Roman" w:hAnsi="Times New Roman" w:cs="Times New Roman"/>
          <w:sz w:val="24"/>
          <w:szCs w:val="24"/>
          <w:vertAlign w:val="subscript"/>
        </w:rPr>
        <w:t>s</w:t>
      </w:r>
      <w:r w:rsidR="00645D39">
        <w:rPr>
          <w:rFonts w:ascii="Times New Roman" w:eastAsia="Times New Roman" w:hAnsi="Times New Roman" w:cs="Times New Roman"/>
          <w:sz w:val="24"/>
          <w:szCs w:val="24"/>
        </w:rPr>
        <w:t>/2</w:t>
      </w:r>
      <w:r w:rsidR="00645D39" w:rsidRPr="00645D39">
        <w:rPr>
          <w:rFonts w:ascii="Times New Roman" w:eastAsia="Times New Roman" w:hAnsi="Times New Roman" w:cs="Times New Roman"/>
          <w:sz w:val="24"/>
          <w:szCs w:val="24"/>
          <w:vertAlign w:val="superscript"/>
        </w:rPr>
        <w:t>48</w:t>
      </w:r>
      <w:r w:rsidR="00645D39">
        <w:rPr>
          <w:rFonts w:ascii="Times New Roman" w:eastAsia="Times New Roman" w:hAnsi="Times New Roman" w:cs="Times New Roman"/>
          <w:sz w:val="24"/>
          <w:szCs w:val="24"/>
          <w:vertAlign w:val="superscript"/>
        </w:rPr>
        <w:softHyphen/>
      </w:r>
      <w:r w:rsidR="00645D39">
        <w:rPr>
          <w:rFonts w:ascii="Times New Roman" w:eastAsia="Times New Roman" w:hAnsi="Times New Roman" w:cs="Times New Roman"/>
          <w:sz w:val="24"/>
          <w:szCs w:val="24"/>
          <w:vertAlign w:val="subscript"/>
        </w:rPr>
        <w:softHyphen/>
      </w:r>
      <w:r w:rsidR="00645D39">
        <w:rPr>
          <w:rFonts w:ascii="Times New Roman" w:eastAsia="Times New Roman" w:hAnsi="Times New Roman" w:cs="Times New Roman"/>
          <w:sz w:val="24"/>
          <w:szCs w:val="24"/>
          <w:vertAlign w:val="subscript"/>
        </w:rPr>
        <w:softHyphen/>
      </w:r>
      <w:r w:rsidR="00486A26">
        <w:rPr>
          <w:rFonts w:ascii="Times New Roman" w:eastAsia="Times New Roman" w:hAnsi="Times New Roman" w:cs="Times New Roman"/>
          <w:sz w:val="24"/>
          <w:szCs w:val="24"/>
        </w:rPr>
        <w:t>)</w:t>
      </w:r>
      <w:r w:rsidR="00645D39">
        <w:rPr>
          <w:rFonts w:ascii="Times New Roman" w:eastAsia="Times New Roman" w:hAnsi="Times New Roman" w:cs="Times New Roman"/>
          <w:sz w:val="24"/>
          <w:szCs w:val="24"/>
        </w:rPr>
        <w:t>.</w:t>
      </w:r>
    </w:p>
    <w:p w:rsidR="009459A5" w:rsidRDefault="009459A5" w:rsidP="00F72D86">
      <w:pPr>
        <w:pStyle w:val="ListParagraph"/>
        <w:numPr>
          <w:ilvl w:val="1"/>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DAC’s output:</w:t>
      </w:r>
      <w:r w:rsidR="00815E82">
        <w:rPr>
          <w:rFonts w:ascii="Times New Roman" w:eastAsia="Times New Roman" w:hAnsi="Times New Roman" w:cs="Times New Roman"/>
          <w:sz w:val="24"/>
          <w:szCs w:val="24"/>
        </w:rPr>
        <w:t xml:space="preserve"> refer to </w:t>
      </w:r>
      <w:r w:rsidR="00815E82" w:rsidRPr="00815E82">
        <w:rPr>
          <w:rFonts w:ascii="Times New Roman" w:eastAsia="Times New Roman" w:hAnsi="Times New Roman" w:cs="Times New Roman"/>
          <w:i/>
          <w:sz w:val="24"/>
          <w:szCs w:val="24"/>
        </w:rPr>
        <w:t>Sampling &amp; re-construction</w:t>
      </w:r>
      <w:r w:rsidR="00815E82">
        <w:rPr>
          <w:rFonts w:ascii="Times New Roman" w:eastAsia="Times New Roman" w:hAnsi="Times New Roman" w:cs="Times New Roman"/>
          <w:sz w:val="24"/>
          <w:szCs w:val="24"/>
        </w:rPr>
        <w:t xml:space="preserve"> section.</w:t>
      </w:r>
    </w:p>
    <w:p w:rsidR="001F162F" w:rsidRDefault="003F0A3A" w:rsidP="00F72D86">
      <w:pPr>
        <w:pStyle w:val="ListParagraph"/>
        <w:numPr>
          <w:ilvl w:val="0"/>
          <w:numId w:val="11"/>
        </w:numPr>
        <w:pBdr>
          <w:bottom w:val="single" w:sz="6" w:space="1" w:color="auto"/>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waveform length: no limit.</w:t>
      </w:r>
      <w:bookmarkStart w:id="0" w:name="_GoBack"/>
      <w:bookmarkEnd w:id="0"/>
    </w:p>
    <w:p w:rsidR="00F72D86" w:rsidRPr="00F72D86" w:rsidRDefault="00F72D86" w:rsidP="00F72D86">
      <w:pPr>
        <w:pBdr>
          <w:bottom w:val="single" w:sz="6" w:space="1" w:color="auto"/>
        </w:pBdr>
        <w:spacing w:after="0" w:line="360" w:lineRule="auto"/>
        <w:rPr>
          <w:rFonts w:ascii="Times New Roman" w:eastAsia="Times New Roman" w:hAnsi="Times New Roman" w:cs="Times New Roman"/>
          <w:sz w:val="24"/>
          <w:szCs w:val="24"/>
        </w:rPr>
      </w:pPr>
    </w:p>
    <w:p w:rsidR="00F72D86" w:rsidRPr="00F72D86" w:rsidRDefault="00F72D86" w:rsidP="00F72D86">
      <w:pPr>
        <w:spacing w:after="0" w:line="240" w:lineRule="auto"/>
        <w:rPr>
          <w:rFonts w:ascii="Times New Roman" w:eastAsia="Times New Roman" w:hAnsi="Times New Roman" w:cs="Times New Roman"/>
          <w:sz w:val="18"/>
          <w:szCs w:val="24"/>
        </w:rPr>
      </w:pPr>
      <w:r w:rsidRPr="00F72D86">
        <w:rPr>
          <w:rFonts w:ascii="Times New Roman" w:eastAsia="Times New Roman" w:hAnsi="Times New Roman" w:cs="Times New Roman"/>
          <w:sz w:val="18"/>
          <w:szCs w:val="24"/>
        </w:rPr>
        <w:t xml:space="preserve">1: </w:t>
      </w:r>
      <w:r>
        <w:rPr>
          <w:rFonts w:ascii="Times New Roman" w:eastAsia="Times New Roman" w:hAnsi="Times New Roman" w:cs="Times New Roman"/>
          <w:sz w:val="18"/>
          <w:szCs w:val="24"/>
        </w:rPr>
        <w:t>relevant qick functions: QickConfig::</w:t>
      </w:r>
      <w:r w:rsidRPr="00F72D86">
        <w:rPr>
          <w:rFonts w:ascii="Times New Roman" w:eastAsia="Times New Roman" w:hAnsi="Times New Roman" w:cs="Times New Roman"/>
          <w:sz w:val="18"/>
          <w:szCs w:val="24"/>
        </w:rPr>
        <w:t>deg2reg</w:t>
      </w:r>
      <w:r>
        <w:rPr>
          <w:rFonts w:ascii="Times New Roman" w:eastAsia="Times New Roman" w:hAnsi="Times New Roman" w:cs="Times New Roman"/>
          <w:sz w:val="18"/>
          <w:szCs w:val="24"/>
        </w:rPr>
        <w:t>(),</w:t>
      </w:r>
    </w:p>
    <w:p w:rsidR="001F162F" w:rsidRDefault="00705509" w:rsidP="00F72D86">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t>2</w:t>
      </w:r>
      <w:r w:rsidR="001F162F" w:rsidRPr="001F162F">
        <w:rPr>
          <w:rFonts w:ascii="Times New Roman" w:eastAsia="Times New Roman" w:hAnsi="Times New Roman" w:cs="Times New Roman"/>
          <w:sz w:val="18"/>
          <w:szCs w:val="24"/>
        </w:rPr>
        <w:t>:</w:t>
      </w:r>
      <w:r w:rsidR="001F162F">
        <w:rPr>
          <w:rFonts w:ascii="Times New Roman" w:eastAsia="Times New Roman" w:hAnsi="Times New Roman" w:cs="Times New Roman"/>
          <w:sz w:val="18"/>
          <w:szCs w:val="24"/>
        </w:rPr>
        <w:t xml:space="preserve"> relevant qick functions: </w:t>
      </w:r>
      <w:r w:rsidR="00BD7412">
        <w:rPr>
          <w:rFonts w:ascii="Times New Roman" w:eastAsia="Times New Roman" w:hAnsi="Times New Roman" w:cs="Times New Roman"/>
          <w:sz w:val="18"/>
          <w:szCs w:val="24"/>
        </w:rPr>
        <w:t>QickConfig::</w:t>
      </w:r>
      <w:r w:rsidR="001F162F" w:rsidRPr="001F162F">
        <w:rPr>
          <w:rFonts w:ascii="Times New Roman" w:eastAsia="Times New Roman" w:hAnsi="Times New Roman" w:cs="Times New Roman"/>
          <w:sz w:val="18"/>
          <w:szCs w:val="24"/>
        </w:rPr>
        <w:t>freq2reg</w:t>
      </w:r>
      <w:r w:rsidR="001F162F">
        <w:rPr>
          <w:rFonts w:ascii="Times New Roman" w:eastAsia="Times New Roman" w:hAnsi="Times New Roman" w:cs="Times New Roman"/>
          <w:sz w:val="18"/>
          <w:szCs w:val="24"/>
        </w:rPr>
        <w:t xml:space="preserve">(), </w:t>
      </w:r>
      <w:r w:rsidR="00BD7412">
        <w:rPr>
          <w:rFonts w:ascii="Times New Roman" w:eastAsia="Times New Roman" w:hAnsi="Times New Roman" w:cs="Times New Roman"/>
          <w:sz w:val="18"/>
          <w:szCs w:val="24"/>
        </w:rPr>
        <w:t>QickConfig::</w:t>
      </w:r>
      <w:r w:rsidR="001F162F" w:rsidRPr="001F162F">
        <w:rPr>
          <w:rFonts w:ascii="Times New Roman" w:eastAsia="Times New Roman" w:hAnsi="Times New Roman" w:cs="Times New Roman"/>
          <w:sz w:val="18"/>
          <w:szCs w:val="24"/>
        </w:rPr>
        <w:t>freq2int</w:t>
      </w:r>
      <w:r w:rsidR="001F162F">
        <w:rPr>
          <w:rFonts w:ascii="Times New Roman" w:eastAsia="Times New Roman" w:hAnsi="Times New Roman" w:cs="Times New Roman"/>
          <w:sz w:val="18"/>
          <w:szCs w:val="24"/>
        </w:rPr>
        <w:t>()</w:t>
      </w:r>
      <w:r w:rsidR="00050B6B">
        <w:rPr>
          <w:rFonts w:ascii="Times New Roman" w:eastAsia="Times New Roman" w:hAnsi="Times New Roman" w:cs="Times New Roman"/>
          <w:sz w:val="18"/>
          <w:szCs w:val="24"/>
        </w:rPr>
        <w:t xml:space="preserve">, </w:t>
      </w:r>
      <w:r w:rsidR="00BD7412">
        <w:rPr>
          <w:rFonts w:ascii="Times New Roman" w:eastAsia="Times New Roman" w:hAnsi="Times New Roman" w:cs="Times New Roman"/>
          <w:sz w:val="18"/>
          <w:szCs w:val="24"/>
        </w:rPr>
        <w:t>QickSoc::</w:t>
      </w:r>
      <w:r w:rsidR="00050B6B" w:rsidRPr="00050B6B">
        <w:rPr>
          <w:rFonts w:ascii="Times New Roman" w:eastAsia="Times New Roman" w:hAnsi="Times New Roman" w:cs="Times New Roman"/>
          <w:sz w:val="18"/>
          <w:szCs w:val="24"/>
        </w:rPr>
        <w:t>set_mux_freqs</w:t>
      </w:r>
      <w:r w:rsidR="00050B6B">
        <w:rPr>
          <w:rFonts w:ascii="Times New Roman" w:eastAsia="Times New Roman" w:hAnsi="Times New Roman" w:cs="Times New Roman"/>
          <w:sz w:val="18"/>
          <w:szCs w:val="24"/>
        </w:rPr>
        <w:t xml:space="preserve">(), </w:t>
      </w:r>
      <w:r w:rsidR="00050B6B" w:rsidRPr="00050B6B">
        <w:rPr>
          <w:rFonts w:ascii="Times New Roman" w:eastAsia="Times New Roman" w:hAnsi="Times New Roman" w:cs="Times New Roman"/>
          <w:sz w:val="18"/>
          <w:szCs w:val="24"/>
        </w:rPr>
        <w:t>AxisSgMux4V2::set_freq()</w:t>
      </w:r>
      <w:r w:rsidR="00050B6B">
        <w:rPr>
          <w:rFonts w:ascii="Times New Roman" w:eastAsia="Times New Roman" w:hAnsi="Times New Roman" w:cs="Times New Roman"/>
          <w:sz w:val="18"/>
          <w:szCs w:val="24"/>
        </w:rPr>
        <w:t>.</w:t>
      </w:r>
      <w:r w:rsidR="00BD7412">
        <w:rPr>
          <w:rFonts w:ascii="Times New Roman" w:eastAsia="Times New Roman" w:hAnsi="Times New Roman" w:cs="Times New Roman"/>
          <w:sz w:val="18"/>
          <w:szCs w:val="24"/>
        </w:rPr>
        <w:t xml:space="preserve"> Relevant parameters:</w:t>
      </w:r>
      <w:r w:rsidR="00BD7412">
        <w:t xml:space="preserve"> </w:t>
      </w:r>
      <w:r w:rsidR="0055794A" w:rsidRPr="0055794A">
        <w:rPr>
          <w:rFonts w:ascii="Times New Roman" w:eastAsia="Times New Roman" w:hAnsi="Times New Roman" w:cs="Times New Roman"/>
          <w:sz w:val="18"/>
          <w:szCs w:val="24"/>
        </w:rPr>
        <w:t>gencfg['b_dds']</w:t>
      </w:r>
      <w:r w:rsidR="0055794A">
        <w:rPr>
          <w:rFonts w:ascii="Times New Roman" w:eastAsia="Times New Roman" w:hAnsi="Times New Roman" w:cs="Times New Roman"/>
          <w:sz w:val="18"/>
          <w:szCs w:val="24"/>
        </w:rPr>
        <w:t xml:space="preserve"> and gencfg['f</w:t>
      </w:r>
      <w:r w:rsidR="0055794A" w:rsidRPr="0055794A">
        <w:rPr>
          <w:rFonts w:ascii="Times New Roman" w:eastAsia="Times New Roman" w:hAnsi="Times New Roman" w:cs="Times New Roman"/>
          <w:sz w:val="18"/>
          <w:szCs w:val="24"/>
        </w:rPr>
        <w:t>_dds']</w:t>
      </w:r>
      <w:r w:rsidR="0055794A">
        <w:rPr>
          <w:rFonts w:ascii="Times New Roman" w:eastAsia="Times New Roman" w:hAnsi="Times New Roman" w:cs="Times New Roman"/>
          <w:sz w:val="18"/>
          <w:szCs w:val="24"/>
        </w:rPr>
        <w:t xml:space="preserve"> in </w:t>
      </w:r>
      <w:r w:rsidR="0055794A">
        <w:rPr>
          <w:rFonts w:ascii="Times New Roman" w:eastAsia="Times New Roman" w:hAnsi="Times New Roman" w:cs="Times New Roman"/>
          <w:sz w:val="18"/>
          <w:szCs w:val="24"/>
        </w:rPr>
        <w:t>QickConfig::</w:t>
      </w:r>
      <w:r w:rsidR="0055794A" w:rsidRPr="001F162F">
        <w:rPr>
          <w:rFonts w:ascii="Times New Roman" w:eastAsia="Times New Roman" w:hAnsi="Times New Roman" w:cs="Times New Roman"/>
          <w:sz w:val="18"/>
          <w:szCs w:val="24"/>
        </w:rPr>
        <w:t>freq2reg</w:t>
      </w:r>
      <w:r w:rsidR="0055794A">
        <w:rPr>
          <w:rFonts w:ascii="Times New Roman" w:eastAsia="Times New Roman" w:hAnsi="Times New Roman" w:cs="Times New Roman"/>
          <w:sz w:val="18"/>
          <w:szCs w:val="24"/>
        </w:rPr>
        <w:t>()</w:t>
      </w:r>
      <w:r w:rsidR="0055794A">
        <w:rPr>
          <w:rFonts w:ascii="Times New Roman" w:eastAsia="Times New Roman" w:hAnsi="Times New Roman" w:cs="Times New Roman"/>
          <w:sz w:val="18"/>
          <w:szCs w:val="24"/>
        </w:rPr>
        <w:t>.</w:t>
      </w:r>
    </w:p>
    <w:p w:rsidR="0063780E" w:rsidRPr="001F162F" w:rsidRDefault="00705509" w:rsidP="00F72D86">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t>3</w:t>
      </w:r>
      <w:r w:rsidR="0063780E">
        <w:rPr>
          <w:rFonts w:ascii="Times New Roman" w:eastAsia="Times New Roman" w:hAnsi="Times New Roman" w:cs="Times New Roman"/>
          <w:sz w:val="18"/>
          <w:szCs w:val="24"/>
        </w:rPr>
        <w:t xml:space="preserve">: relavant qick functions: </w:t>
      </w:r>
      <w:r w:rsidR="0063780E" w:rsidRPr="0063780E">
        <w:rPr>
          <w:rFonts w:ascii="Times New Roman" w:eastAsia="Times New Roman" w:hAnsi="Times New Roman" w:cs="Times New Roman"/>
          <w:sz w:val="18"/>
          <w:szCs w:val="24"/>
        </w:rPr>
        <w:t>AbsSignalGen</w:t>
      </w:r>
      <w:r w:rsidR="0063780E">
        <w:rPr>
          <w:rFonts w:ascii="Times New Roman" w:eastAsia="Times New Roman" w:hAnsi="Times New Roman" w:cs="Times New Roman"/>
          <w:sz w:val="18"/>
          <w:szCs w:val="24"/>
        </w:rPr>
        <w:t>::</w:t>
      </w:r>
      <w:r w:rsidR="0063780E" w:rsidRPr="0063780E">
        <w:rPr>
          <w:rFonts w:ascii="Times New Roman" w:eastAsia="Times New Roman" w:hAnsi="Times New Roman" w:cs="Times New Roman"/>
          <w:sz w:val="18"/>
          <w:szCs w:val="24"/>
        </w:rPr>
        <w:t>set_mixer_freq</w:t>
      </w:r>
      <w:r w:rsidR="0063780E">
        <w:rPr>
          <w:rFonts w:ascii="Times New Roman" w:eastAsia="Times New Roman" w:hAnsi="Times New Roman" w:cs="Times New Roman"/>
          <w:sz w:val="18"/>
          <w:szCs w:val="24"/>
        </w:rPr>
        <w:t>()</w:t>
      </w:r>
      <w:r w:rsidR="007C4EBF">
        <w:rPr>
          <w:rFonts w:ascii="Times New Roman" w:eastAsia="Times New Roman" w:hAnsi="Times New Roman" w:cs="Times New Roman"/>
          <w:sz w:val="18"/>
          <w:szCs w:val="24"/>
        </w:rPr>
        <w:t xml:space="preserve">, </w:t>
      </w:r>
      <w:r w:rsidR="007C4EBF" w:rsidRPr="007C4EBF">
        <w:rPr>
          <w:rFonts w:ascii="Times New Roman" w:eastAsia="Times New Roman" w:hAnsi="Times New Roman" w:cs="Times New Roman"/>
          <w:sz w:val="18"/>
          <w:szCs w:val="24"/>
        </w:rPr>
        <w:t>RFDC</w:t>
      </w:r>
      <w:r w:rsidR="007C4EBF">
        <w:rPr>
          <w:rFonts w:ascii="Times New Roman" w:eastAsia="Times New Roman" w:hAnsi="Times New Roman" w:cs="Times New Roman"/>
          <w:sz w:val="18"/>
          <w:szCs w:val="24"/>
        </w:rPr>
        <w:t>::</w:t>
      </w:r>
      <w:r w:rsidR="007C4EBF" w:rsidRPr="0063780E">
        <w:rPr>
          <w:rFonts w:ascii="Times New Roman" w:eastAsia="Times New Roman" w:hAnsi="Times New Roman" w:cs="Times New Roman"/>
          <w:sz w:val="18"/>
          <w:szCs w:val="24"/>
        </w:rPr>
        <w:t>set_mixer_freq</w:t>
      </w:r>
      <w:r w:rsidR="007C4EBF">
        <w:rPr>
          <w:rFonts w:ascii="Times New Roman" w:eastAsia="Times New Roman" w:hAnsi="Times New Roman" w:cs="Times New Roman"/>
          <w:sz w:val="18"/>
          <w:szCs w:val="24"/>
        </w:rPr>
        <w:t>()</w:t>
      </w:r>
      <w:r w:rsidR="007C4EBF">
        <w:rPr>
          <w:rFonts w:ascii="Times New Roman" w:eastAsia="Times New Roman" w:hAnsi="Times New Roman" w:cs="Times New Roman"/>
          <w:sz w:val="18"/>
          <w:szCs w:val="24"/>
        </w:rPr>
        <w:t>.</w:t>
      </w:r>
      <w:r w:rsidR="00062681">
        <w:rPr>
          <w:rFonts w:ascii="Times New Roman" w:eastAsia="Times New Roman" w:hAnsi="Times New Roman" w:cs="Times New Roman"/>
          <w:sz w:val="18"/>
          <w:szCs w:val="24"/>
        </w:rPr>
        <w:t xml:space="preserve"> R</w:t>
      </w:r>
      <w:r w:rsidR="00062681">
        <w:rPr>
          <w:rFonts w:ascii="Times New Roman" w:eastAsia="Times New Roman" w:hAnsi="Times New Roman" w:cs="Times New Roman"/>
          <w:sz w:val="18"/>
          <w:szCs w:val="24"/>
        </w:rPr>
        <w:t>elavant</w:t>
      </w:r>
      <w:r w:rsidR="00062681">
        <w:rPr>
          <w:rFonts w:ascii="Times New Roman" w:eastAsia="Times New Roman" w:hAnsi="Times New Roman" w:cs="Times New Roman"/>
          <w:sz w:val="18"/>
          <w:szCs w:val="24"/>
        </w:rPr>
        <w:t xml:space="preserve"> codes: “</w:t>
      </w:r>
      <w:r w:rsidR="00062681" w:rsidRPr="00062681">
        <w:rPr>
          <w:rFonts w:ascii="Times New Roman" w:eastAsia="Times New Roman" w:hAnsi="Times New Roman" w:cs="Times New Roman"/>
          <w:sz w:val="18"/>
          <w:szCs w:val="24"/>
        </w:rPr>
        <w:t>fstep = fs/2**48</w:t>
      </w:r>
      <w:r w:rsidR="00062681">
        <w:rPr>
          <w:rFonts w:ascii="Times New Roman" w:eastAsia="Times New Roman" w:hAnsi="Times New Roman" w:cs="Times New Roman"/>
          <w:sz w:val="18"/>
          <w:szCs w:val="24"/>
        </w:rPr>
        <w:t>”</w:t>
      </w:r>
      <w:r w:rsidR="004961EA">
        <w:rPr>
          <w:rFonts w:ascii="Times New Roman" w:eastAsia="Times New Roman" w:hAnsi="Times New Roman" w:cs="Times New Roman"/>
          <w:sz w:val="18"/>
          <w:szCs w:val="24"/>
        </w:rPr>
        <w:t xml:space="preserve"> in </w:t>
      </w:r>
      <w:r w:rsidR="004961EA" w:rsidRPr="007C4EBF">
        <w:rPr>
          <w:rFonts w:ascii="Times New Roman" w:eastAsia="Times New Roman" w:hAnsi="Times New Roman" w:cs="Times New Roman"/>
          <w:sz w:val="18"/>
          <w:szCs w:val="24"/>
        </w:rPr>
        <w:t>RFDC</w:t>
      </w:r>
      <w:r w:rsidR="004961EA">
        <w:rPr>
          <w:rFonts w:ascii="Times New Roman" w:eastAsia="Times New Roman" w:hAnsi="Times New Roman" w:cs="Times New Roman"/>
          <w:sz w:val="18"/>
          <w:szCs w:val="24"/>
        </w:rPr>
        <w:t>::</w:t>
      </w:r>
      <w:r w:rsidR="004961EA" w:rsidRPr="0063780E">
        <w:rPr>
          <w:rFonts w:ascii="Times New Roman" w:eastAsia="Times New Roman" w:hAnsi="Times New Roman" w:cs="Times New Roman"/>
          <w:sz w:val="18"/>
          <w:szCs w:val="24"/>
        </w:rPr>
        <w:t>set_mixer_freq</w:t>
      </w:r>
      <w:r w:rsidR="004961EA">
        <w:rPr>
          <w:rFonts w:ascii="Times New Roman" w:eastAsia="Times New Roman" w:hAnsi="Times New Roman" w:cs="Times New Roman"/>
          <w:sz w:val="18"/>
          <w:szCs w:val="24"/>
        </w:rPr>
        <w:t>()</w:t>
      </w:r>
      <w:r w:rsidR="00062681">
        <w:rPr>
          <w:rFonts w:ascii="Times New Roman" w:eastAsia="Times New Roman" w:hAnsi="Times New Roman" w:cs="Times New Roman"/>
          <w:sz w:val="18"/>
          <w:szCs w:val="24"/>
        </w:rPr>
        <w:t>.</w:t>
      </w:r>
    </w:p>
    <w:p w:rsidR="003D7FE2" w:rsidRDefault="003D7FE2" w:rsidP="00F72D86">
      <w:pPr>
        <w:pStyle w:val="ListParagraph"/>
        <w:spacing w:after="0" w:line="240" w:lineRule="auto"/>
        <w:ind w:left="360"/>
        <w:rPr>
          <w:rFonts w:ascii="Times New Roman" w:eastAsia="Times New Roman" w:hAnsi="Times New Roman" w:cs="Times New Roman"/>
          <w:sz w:val="24"/>
          <w:szCs w:val="24"/>
        </w:rPr>
      </w:pPr>
    </w:p>
    <w:p w:rsidR="00F72D86" w:rsidRDefault="00F72D86" w:rsidP="00F72D86">
      <w:pPr>
        <w:pStyle w:val="ListParagraph"/>
        <w:spacing w:after="0" w:line="240" w:lineRule="auto"/>
        <w:ind w:left="360"/>
        <w:rPr>
          <w:rFonts w:ascii="Times New Roman" w:eastAsia="Times New Roman" w:hAnsi="Times New Roman" w:cs="Times New Roman"/>
          <w:sz w:val="24"/>
          <w:szCs w:val="24"/>
        </w:rPr>
      </w:pPr>
    </w:p>
    <w:p w:rsidR="00702982" w:rsidRPr="00B44915" w:rsidRDefault="00B44915" w:rsidP="00F72D86">
      <w:pPr>
        <w:spacing w:after="0" w:line="240" w:lineRule="auto"/>
        <w:rPr>
          <w:rFonts w:ascii="Times New Roman" w:eastAsia="Times New Roman" w:hAnsi="Times New Roman" w:cs="Times New Roman"/>
          <w:sz w:val="24"/>
          <w:szCs w:val="24"/>
          <w:u w:val="single"/>
        </w:rPr>
      </w:pPr>
      <w:r w:rsidRPr="00B44915">
        <w:rPr>
          <w:rFonts w:ascii="Times New Roman" w:eastAsia="Times New Roman" w:hAnsi="Times New Roman" w:cs="Times New Roman"/>
          <w:sz w:val="24"/>
          <w:szCs w:val="24"/>
          <w:u w:val="single"/>
        </w:rPr>
        <w:t xml:space="preserve">How to </w:t>
      </w:r>
      <w:r>
        <w:rPr>
          <w:rFonts w:ascii="Times New Roman" w:eastAsia="Times New Roman" w:hAnsi="Times New Roman" w:cs="Times New Roman"/>
          <w:sz w:val="24"/>
          <w:szCs w:val="24"/>
          <w:u w:val="single"/>
        </w:rPr>
        <w:t>get started using</w:t>
      </w:r>
      <w:r w:rsidRPr="00B44915">
        <w:rPr>
          <w:rFonts w:ascii="Times New Roman" w:eastAsia="Times New Roman" w:hAnsi="Times New Roman" w:cs="Times New Roman"/>
          <w:sz w:val="24"/>
          <w:szCs w:val="24"/>
          <w:u w:val="single"/>
        </w:rPr>
        <w:t xml:space="preserve"> it</w:t>
      </w:r>
    </w:p>
    <w:p w:rsidR="00CE2BBD" w:rsidRDefault="005405A7" w:rsidP="00543E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702982">
        <w:rPr>
          <w:rFonts w:ascii="Times New Roman" w:eastAsia="Times New Roman" w:hAnsi="Times New Roman" w:cs="Times New Roman"/>
          <w:sz w:val="24"/>
          <w:szCs w:val="24"/>
        </w:rPr>
        <w:t>design a</w:t>
      </w:r>
      <w:r w:rsidR="00611256">
        <w:rPr>
          <w:rFonts w:ascii="Times New Roman" w:eastAsia="Times New Roman" w:hAnsi="Times New Roman" w:cs="Times New Roman"/>
          <w:sz w:val="24"/>
          <w:szCs w:val="24"/>
        </w:rPr>
        <w:t xml:space="preserve"> simple experiment</w:t>
      </w:r>
      <w:r w:rsidR="00702982">
        <w:rPr>
          <w:rFonts w:ascii="Times New Roman" w:eastAsia="Times New Roman" w:hAnsi="Times New Roman" w:cs="Times New Roman"/>
          <w:sz w:val="24"/>
          <w:szCs w:val="24"/>
        </w:rPr>
        <w:t xml:space="preserve"> on zcu216</w:t>
      </w:r>
      <w:r w:rsidR="00611256">
        <w:rPr>
          <w:rFonts w:ascii="Times New Roman" w:eastAsia="Times New Roman" w:hAnsi="Times New Roman" w:cs="Times New Roman"/>
          <w:sz w:val="24"/>
          <w:szCs w:val="24"/>
        </w:rPr>
        <w:t xml:space="preserve"> to</w:t>
      </w:r>
      <w:r w:rsidR="00CE2BBD">
        <w:rPr>
          <w:rFonts w:ascii="Times New Roman" w:eastAsia="Times New Roman" w:hAnsi="Times New Roman" w:cs="Times New Roman"/>
          <w:sz w:val="24"/>
          <w:szCs w:val="24"/>
        </w:rPr>
        <w:t xml:space="preserve"> test </w:t>
      </w:r>
      <w:r w:rsidR="00EE3959">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ip core</w:t>
      </w:r>
      <w:r w:rsidR="00CE2BBD">
        <w:rPr>
          <w:rFonts w:ascii="Times New Roman" w:eastAsia="Times New Roman" w:hAnsi="Times New Roman" w:cs="Times New Roman"/>
          <w:sz w:val="24"/>
          <w:szCs w:val="24"/>
        </w:rPr>
        <w:t xml:space="preserve">. The experiment is as follow: </w:t>
      </w:r>
      <w:r w:rsidR="00EE3959">
        <w:rPr>
          <w:rFonts w:ascii="Times New Roman" w:eastAsia="Times New Roman" w:hAnsi="Times New Roman" w:cs="Times New Roman"/>
          <w:sz w:val="24"/>
          <w:szCs w:val="24"/>
        </w:rPr>
        <w:t xml:space="preserve">We use one DAC (DAC2) to send out four frequencies, </w:t>
      </w:r>
      <w:r w:rsidR="00CE2BBD">
        <w:rPr>
          <w:rFonts w:ascii="Times New Roman" w:eastAsia="Times New Roman" w:hAnsi="Times New Roman" w:cs="Times New Roman"/>
          <w:sz w:val="24"/>
          <w:szCs w:val="24"/>
        </w:rPr>
        <w:t xml:space="preserve">and feed the </w:t>
      </w:r>
      <w:r w:rsidR="00EE3959">
        <w:rPr>
          <w:rFonts w:ascii="Times New Roman" w:eastAsia="Times New Roman" w:hAnsi="Times New Roman" w:cs="Times New Roman"/>
          <w:sz w:val="24"/>
          <w:szCs w:val="24"/>
        </w:rPr>
        <w:t>four frequencies</w:t>
      </w:r>
      <w:r w:rsidR="00CE2BBD">
        <w:rPr>
          <w:rFonts w:ascii="Times New Roman" w:eastAsia="Times New Roman" w:hAnsi="Times New Roman" w:cs="Times New Roman"/>
          <w:sz w:val="24"/>
          <w:szCs w:val="24"/>
        </w:rPr>
        <w:t xml:space="preserve"> into one ADC</w:t>
      </w:r>
      <w:r w:rsidR="00EE3959">
        <w:rPr>
          <w:rFonts w:ascii="Times New Roman" w:eastAsia="Times New Roman" w:hAnsi="Times New Roman" w:cs="Times New Roman"/>
          <w:sz w:val="24"/>
          <w:szCs w:val="24"/>
        </w:rPr>
        <w:t xml:space="preserve"> (ADC0), following the ADC we use a</w:t>
      </w:r>
      <w:r w:rsidR="005C5DFC">
        <w:rPr>
          <w:rFonts w:ascii="Times New Roman" w:eastAsia="Times New Roman" w:hAnsi="Times New Roman" w:cs="Times New Roman"/>
          <w:sz w:val="24"/>
          <w:szCs w:val="24"/>
        </w:rPr>
        <w:t>n</w:t>
      </w:r>
      <w:r w:rsidR="00EE3959">
        <w:rPr>
          <w:rFonts w:ascii="Times New Roman" w:eastAsia="Times New Roman" w:hAnsi="Times New Roman" w:cs="Times New Roman"/>
          <w:sz w:val="24"/>
          <w:szCs w:val="24"/>
        </w:rPr>
        <w:t xml:space="preserve"> axis_pfb_readout_v2 ip that is also introduced in this thesis to demodulate the four frequencies</w:t>
      </w:r>
      <w:r w:rsidR="00CE2BBD">
        <w:rPr>
          <w:rFonts w:ascii="Times New Roman" w:eastAsia="Times New Roman" w:hAnsi="Times New Roman" w:cs="Times New Roman"/>
          <w:sz w:val="24"/>
          <w:szCs w:val="24"/>
        </w:rPr>
        <w:t>, as shown in the figure below.</w:t>
      </w:r>
    </w:p>
    <w:tbl>
      <w:tblPr>
        <w:tblStyle w:val="TableGrid"/>
        <w:tblW w:w="0" w:type="auto"/>
        <w:tblLook w:val="04A0" w:firstRow="1" w:lastRow="0" w:firstColumn="1" w:lastColumn="0" w:noHBand="0" w:noVBand="1"/>
      </w:tblPr>
      <w:tblGrid>
        <w:gridCol w:w="9350"/>
      </w:tblGrid>
      <w:tr w:rsidR="00CE2BBD" w:rsidTr="00CE2BBD">
        <w:tc>
          <w:tcPr>
            <w:tcW w:w="9350" w:type="dxa"/>
          </w:tcPr>
          <w:p w:rsidR="00CE2BBD" w:rsidRDefault="00EE3959" w:rsidP="00CE2BBD">
            <w:pPr>
              <w:spacing w:before="100" w:beforeAutospacing="1" w:after="100" w:afterAutospacing="1"/>
              <w:jc w:val="center"/>
              <w:rPr>
                <w:rFonts w:ascii="Times New Roman" w:eastAsia="Times New Roman" w:hAnsi="Times New Roman" w:cs="Times New Roman"/>
                <w:sz w:val="24"/>
                <w:szCs w:val="24"/>
              </w:rPr>
            </w:pPr>
            <w:r w:rsidRPr="00EE3959">
              <w:rPr>
                <w:rFonts w:ascii="Times New Roman" w:eastAsia="Times New Roman" w:hAnsi="Times New Roman" w:cs="Times New Roman"/>
                <w:sz w:val="24"/>
                <w:szCs w:val="24"/>
              </w:rPr>
              <w:drawing>
                <wp:inline distT="0" distB="0" distL="0" distR="0" wp14:anchorId="0CB5818F" wp14:editId="74AAA7DB">
                  <wp:extent cx="3938266" cy="3390443"/>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175" cy="3399834"/>
                          </a:xfrm>
                          <a:prstGeom prst="rect">
                            <a:avLst/>
                          </a:prstGeom>
                        </pic:spPr>
                      </pic:pic>
                    </a:graphicData>
                  </a:graphic>
                </wp:inline>
              </w:drawing>
            </w:r>
          </w:p>
        </w:tc>
      </w:tr>
      <w:tr w:rsidR="00CE2BBD" w:rsidTr="00CE2BBD">
        <w:tc>
          <w:tcPr>
            <w:tcW w:w="9350" w:type="dxa"/>
          </w:tcPr>
          <w:p w:rsidR="00CE2BBD" w:rsidRDefault="00EE3959" w:rsidP="00543E7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z w:val="24"/>
                <w:szCs w:val="24"/>
              </w:rPr>
              <w:t>se one DAC</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to send out four frequencies, and feed the four frequencies into one ADC</w:t>
            </w:r>
            <w:r>
              <w:rPr>
                <w:rFonts w:ascii="Times New Roman" w:eastAsia="Times New Roman" w:hAnsi="Times New Roman" w:cs="Times New Roman"/>
                <w:sz w:val="24"/>
                <w:szCs w:val="24"/>
              </w:rPr>
              <w:t>0</w:t>
            </w:r>
          </w:p>
        </w:tc>
      </w:tr>
    </w:tbl>
    <w:p w:rsidR="00543E7B" w:rsidRDefault="00811B2E" w:rsidP="005405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let </w:t>
      </w:r>
      <w:r w:rsidR="00EE3959">
        <w:rPr>
          <w:rFonts w:ascii="Times New Roman" w:eastAsia="Times New Roman" w:hAnsi="Times New Roman" w:cs="Times New Roman"/>
          <w:sz w:val="24"/>
          <w:szCs w:val="24"/>
        </w:rPr>
        <w:t>DAC2</w:t>
      </w:r>
      <w:r>
        <w:rPr>
          <w:rFonts w:ascii="Times New Roman" w:eastAsia="Times New Roman" w:hAnsi="Times New Roman" w:cs="Times New Roman"/>
          <w:sz w:val="24"/>
          <w:szCs w:val="24"/>
        </w:rPr>
        <w:t xml:space="preserve"> play </w:t>
      </w:r>
      <w:r w:rsidR="00EE3959">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pulse</w:t>
      </w:r>
      <w:r w:rsidR="0035040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the same time with different frequencies, and then let the ADC</w:t>
      </w:r>
      <w:r w:rsidR="00350406">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acquire the signal. </w:t>
      </w:r>
      <w:r w:rsidR="005405A7">
        <w:rPr>
          <w:rFonts w:ascii="Times New Roman" w:eastAsia="Times New Roman" w:hAnsi="Times New Roman" w:cs="Times New Roman"/>
          <w:sz w:val="24"/>
          <w:szCs w:val="24"/>
        </w:rPr>
        <w:t>Following show</w:t>
      </w:r>
      <w:r>
        <w:rPr>
          <w:rFonts w:ascii="Times New Roman" w:eastAsia="Times New Roman" w:hAnsi="Times New Roman" w:cs="Times New Roman"/>
          <w:sz w:val="24"/>
          <w:szCs w:val="24"/>
        </w:rPr>
        <w:t>s the acquired pulses</w:t>
      </w:r>
      <w:r w:rsidR="00350406">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9309B3" w:rsidTr="009309B3">
        <w:tc>
          <w:tcPr>
            <w:tcW w:w="9350" w:type="dxa"/>
          </w:tcPr>
          <w:p w:rsidR="009309B3" w:rsidRDefault="00EE3959" w:rsidP="009309B3">
            <w:pPr>
              <w:spacing w:before="100" w:beforeAutospacing="1" w:after="100" w:afterAutospacing="1"/>
              <w:jc w:val="center"/>
              <w:rPr>
                <w:rFonts w:ascii="Times New Roman" w:eastAsia="Times New Roman" w:hAnsi="Times New Roman" w:cs="Times New Roman"/>
                <w:sz w:val="24"/>
                <w:szCs w:val="24"/>
              </w:rPr>
            </w:pPr>
            <w:r w:rsidRPr="00EE3959">
              <w:rPr>
                <w:rFonts w:ascii="Times New Roman" w:eastAsia="Times New Roman" w:hAnsi="Times New Roman" w:cs="Times New Roman"/>
                <w:sz w:val="24"/>
                <w:szCs w:val="24"/>
              </w:rPr>
              <w:lastRenderedPageBreak/>
              <w:drawing>
                <wp:inline distT="0" distB="0" distL="0" distR="0" wp14:anchorId="5C71D8D3" wp14:editId="2CD482CE">
                  <wp:extent cx="3775044" cy="47987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60"/>
                          <a:stretch/>
                        </pic:blipFill>
                        <pic:spPr bwMode="auto">
                          <a:xfrm>
                            <a:off x="0" y="0"/>
                            <a:ext cx="3784924" cy="4811330"/>
                          </a:xfrm>
                          <a:prstGeom prst="rect">
                            <a:avLst/>
                          </a:prstGeom>
                          <a:ln>
                            <a:noFill/>
                          </a:ln>
                          <a:extLst>
                            <a:ext uri="{53640926-AAD7-44D8-BBD7-CCE9431645EC}">
                              <a14:shadowObscured xmlns:a14="http://schemas.microsoft.com/office/drawing/2010/main"/>
                            </a:ext>
                          </a:extLst>
                        </pic:spPr>
                      </pic:pic>
                    </a:graphicData>
                  </a:graphic>
                </wp:inline>
              </w:drawing>
            </w:r>
          </w:p>
        </w:tc>
      </w:tr>
      <w:tr w:rsidR="009309B3" w:rsidTr="009309B3">
        <w:tc>
          <w:tcPr>
            <w:tcW w:w="9350" w:type="dxa"/>
          </w:tcPr>
          <w:p w:rsidR="009309B3" w:rsidRDefault="009309B3" w:rsidP="005405A7">
            <w:pPr>
              <w:spacing w:before="100" w:beforeAutospacing="1" w:after="100" w:afterAutospacing="1"/>
              <w:rPr>
                <w:rFonts w:ascii="Times New Roman" w:eastAsia="Times New Roman" w:hAnsi="Times New Roman" w:cs="Times New Roman"/>
                <w:sz w:val="24"/>
                <w:szCs w:val="24"/>
              </w:rPr>
            </w:pPr>
          </w:p>
        </w:tc>
      </w:tr>
    </w:tbl>
    <w:p w:rsidR="00664A86" w:rsidRDefault="00376DB5" w:rsidP="005405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see that the pulse’s shape looks good.</w:t>
      </w:r>
      <w:r w:rsidR="00B85972">
        <w:rPr>
          <w:rFonts w:ascii="Times New Roman" w:eastAsia="Times New Roman" w:hAnsi="Times New Roman" w:cs="Times New Roman"/>
          <w:sz w:val="24"/>
          <w:szCs w:val="24"/>
        </w:rPr>
        <w:t xml:space="preserve"> </w:t>
      </w:r>
      <w:r w:rsidR="00664A86">
        <w:rPr>
          <w:rFonts w:ascii="Times New Roman" w:eastAsia="Times New Roman" w:hAnsi="Times New Roman" w:cs="Times New Roman"/>
          <w:sz w:val="24"/>
          <w:szCs w:val="24"/>
        </w:rPr>
        <w:t>The code</w:t>
      </w:r>
      <w:r w:rsidR="00086B9C">
        <w:rPr>
          <w:rFonts w:ascii="Times New Roman" w:eastAsia="Times New Roman" w:hAnsi="Times New Roman" w:cs="Times New Roman"/>
          <w:sz w:val="24"/>
          <w:szCs w:val="24"/>
        </w:rPr>
        <w:t>s to reproduce the above results are</w:t>
      </w:r>
      <w:r w:rsidR="00664A86">
        <w:rPr>
          <w:rFonts w:ascii="Times New Roman" w:eastAsia="Times New Roman" w:hAnsi="Times New Roman" w:cs="Times New Roman"/>
          <w:sz w:val="24"/>
          <w:szCs w:val="24"/>
        </w:rPr>
        <w:t xml:space="preserve"> </w:t>
      </w:r>
      <w:r w:rsidR="00086B9C">
        <w:rPr>
          <w:rFonts w:ascii="Times New Roman" w:eastAsia="Times New Roman" w:hAnsi="Times New Roman" w:cs="Times New Roman"/>
          <w:sz w:val="24"/>
          <w:szCs w:val="24"/>
        </w:rPr>
        <w:t>here</w:t>
      </w:r>
      <w:r w:rsidR="00664A86">
        <w:rPr>
          <w:rFonts w:ascii="Times New Roman" w:eastAsia="Times New Roman" w:hAnsi="Times New Roman" w:cs="Times New Roman"/>
          <w:sz w:val="24"/>
          <w:szCs w:val="24"/>
        </w:rPr>
        <w:t xml:space="preserve">: </w:t>
      </w:r>
    </w:p>
    <w:p w:rsidR="00350406" w:rsidRDefault="00350406" w:rsidP="00CD4BE5">
      <w:pPr>
        <w:pStyle w:val="NormalWeb"/>
        <w:tabs>
          <w:tab w:val="center" w:pos="4680"/>
        </w:tabs>
      </w:pPr>
      <w:hyperlink r:id="rId11" w:history="1">
        <w:r w:rsidRPr="007D355C">
          <w:rPr>
            <w:rStyle w:val="Hyperlink"/>
          </w:rPr>
          <w:t>https://github.com/Ri-chard-Wu/thesis/tree/master/codes/axis_sg_mux4_v2-test-216</w:t>
        </w:r>
      </w:hyperlink>
    </w:p>
    <w:p w:rsidR="00933B67" w:rsidRDefault="00933B67" w:rsidP="00CD4BE5">
      <w:pPr>
        <w:pStyle w:val="NormalWeb"/>
        <w:tabs>
          <w:tab w:val="center" w:pos="4680"/>
        </w:tabs>
        <w:rPr>
          <w:noProof/>
          <w:u w:val="single"/>
        </w:rPr>
      </w:pPr>
      <w:r w:rsidRPr="00933B67">
        <w:rPr>
          <w:noProof/>
          <w:u w:val="single"/>
        </w:rPr>
        <w:t>how to include it in firmware</w:t>
      </w:r>
    </w:p>
    <w:p w:rsidR="00E01EA5" w:rsidRPr="00E01EA5" w:rsidRDefault="00E01EA5" w:rsidP="00E01EA5">
      <w:pPr>
        <w:pStyle w:val="NormalWeb"/>
        <w:tabs>
          <w:tab w:val="center" w:pos="4680"/>
        </w:tabs>
        <w:spacing w:before="0" w:beforeAutospacing="0" w:after="0" w:afterAutospacing="0" w:line="360" w:lineRule="auto"/>
        <w:rPr>
          <w:noProof/>
        </w:rPr>
      </w:pPr>
      <w:r>
        <w:rPr>
          <w:noProof/>
        </w:rPr>
        <w:t>IP core</w:t>
      </w:r>
      <w:r w:rsidRPr="00E01EA5">
        <w:rPr>
          <w:noProof/>
        </w:rPr>
        <w:t xml:space="preserve"> settings: </w:t>
      </w:r>
    </w:p>
    <w:p w:rsidR="00E01EA5" w:rsidRPr="00E01EA5" w:rsidRDefault="00E01EA5" w:rsidP="00E01EA5">
      <w:pPr>
        <w:pStyle w:val="NormalWeb"/>
        <w:numPr>
          <w:ilvl w:val="0"/>
          <w:numId w:val="16"/>
        </w:numPr>
        <w:tabs>
          <w:tab w:val="center" w:pos="4680"/>
        </w:tabs>
        <w:spacing w:before="0" w:beforeAutospacing="0" w:after="0" w:afterAutospacing="0" w:line="360" w:lineRule="auto"/>
        <w:rPr>
          <w:noProof/>
        </w:rPr>
      </w:pPr>
      <w:r w:rsidRPr="00E01EA5">
        <w:rPr>
          <w:noProof/>
        </w:rPr>
        <w:t>N_DDS=4</w:t>
      </w:r>
    </w:p>
    <w:p w:rsidR="00E01EA5" w:rsidRDefault="00E01EA5" w:rsidP="00E01EA5">
      <w:pPr>
        <w:pStyle w:val="NormalWeb"/>
        <w:tabs>
          <w:tab w:val="center" w:pos="4680"/>
        </w:tabs>
        <w:spacing w:before="0" w:beforeAutospacing="0" w:after="0" w:afterAutospacing="0"/>
        <w:ind w:left="360"/>
        <w:rPr>
          <w:noProof/>
          <w:u w:val="single"/>
        </w:rPr>
      </w:pPr>
    </w:p>
    <w:p w:rsidR="005C5DFC" w:rsidRDefault="00702982" w:rsidP="005C5DFC">
      <w:pPr>
        <w:pStyle w:val="NormalWeb"/>
        <w:tabs>
          <w:tab w:val="center" w:pos="4680"/>
        </w:tabs>
        <w:spacing w:before="0" w:beforeAutospacing="0" w:after="0" w:afterAutospacing="0" w:line="276" w:lineRule="auto"/>
        <w:rPr>
          <w:noProof/>
        </w:rPr>
      </w:pPr>
      <w:r>
        <w:rPr>
          <w:noProof/>
        </w:rPr>
        <w:t>RFDC ADC settings:</w:t>
      </w:r>
    </w:p>
    <w:p w:rsidR="005C5DFC" w:rsidRDefault="005C5DFC" w:rsidP="005C5DFC">
      <w:pPr>
        <w:pStyle w:val="NormalWeb"/>
        <w:numPr>
          <w:ilvl w:val="0"/>
          <w:numId w:val="15"/>
        </w:numPr>
        <w:tabs>
          <w:tab w:val="center" w:pos="4680"/>
        </w:tabs>
        <w:spacing w:before="0" w:beforeAutospacing="0" w:after="0" w:afterAutospacing="0" w:line="276" w:lineRule="auto"/>
        <w:rPr>
          <w:noProof/>
        </w:rPr>
      </w:pPr>
      <w:r>
        <w:rPr>
          <w:noProof/>
        </w:rPr>
        <w:t>Interpolation Mode: 4x</w:t>
      </w:r>
    </w:p>
    <w:p w:rsidR="005C5DFC" w:rsidRDefault="005C5DFC" w:rsidP="005C5DFC">
      <w:pPr>
        <w:pStyle w:val="NormalWeb"/>
        <w:numPr>
          <w:ilvl w:val="0"/>
          <w:numId w:val="15"/>
        </w:numPr>
        <w:tabs>
          <w:tab w:val="center" w:pos="4680"/>
        </w:tabs>
        <w:spacing w:before="0" w:beforeAutospacing="0" w:after="0" w:afterAutospacing="0" w:line="276" w:lineRule="auto"/>
        <w:rPr>
          <w:noProof/>
        </w:rPr>
      </w:pPr>
      <w:r>
        <w:rPr>
          <w:noProof/>
        </w:rPr>
        <w:t>Samples per AXI4-Stream Cycle: 8</w:t>
      </w:r>
    </w:p>
    <w:p w:rsidR="005C5DFC" w:rsidRDefault="005C5DFC" w:rsidP="005C5DFC">
      <w:pPr>
        <w:pStyle w:val="NormalWeb"/>
        <w:numPr>
          <w:ilvl w:val="0"/>
          <w:numId w:val="15"/>
        </w:numPr>
        <w:tabs>
          <w:tab w:val="center" w:pos="4680"/>
        </w:tabs>
        <w:spacing w:before="0" w:beforeAutospacing="0" w:after="0" w:afterAutospacing="0" w:line="276" w:lineRule="auto"/>
        <w:rPr>
          <w:noProof/>
        </w:rPr>
      </w:pPr>
      <w:r>
        <w:rPr>
          <w:noProof/>
        </w:rPr>
        <w:t>Datapath Mode: DUC 0 to Fs/2</w:t>
      </w:r>
    </w:p>
    <w:p w:rsidR="005C5DFC" w:rsidRDefault="005C5DFC" w:rsidP="005C5DFC">
      <w:pPr>
        <w:pStyle w:val="NormalWeb"/>
        <w:numPr>
          <w:ilvl w:val="0"/>
          <w:numId w:val="15"/>
        </w:numPr>
        <w:tabs>
          <w:tab w:val="center" w:pos="4680"/>
        </w:tabs>
        <w:spacing w:before="0" w:beforeAutospacing="0" w:after="0" w:afterAutospacing="0" w:line="276" w:lineRule="auto"/>
        <w:rPr>
          <w:noProof/>
        </w:rPr>
      </w:pPr>
      <w:r>
        <w:rPr>
          <w:noProof/>
        </w:rPr>
        <w:t>Mixer Type: Fine</w:t>
      </w:r>
    </w:p>
    <w:p w:rsidR="00616EAE" w:rsidRDefault="005C5DFC" w:rsidP="009B556B">
      <w:pPr>
        <w:pStyle w:val="NormalWeb"/>
        <w:numPr>
          <w:ilvl w:val="0"/>
          <w:numId w:val="15"/>
        </w:numPr>
        <w:tabs>
          <w:tab w:val="center" w:pos="4680"/>
        </w:tabs>
        <w:spacing w:before="0" w:beforeAutospacing="0" w:after="0" w:afterAutospacing="0" w:line="276" w:lineRule="auto"/>
        <w:rPr>
          <w:noProof/>
        </w:rPr>
      </w:pPr>
      <w:r>
        <w:rPr>
          <w:noProof/>
        </w:rPr>
        <w:t>Mixer Mode: I/Q-&gt;Real</w:t>
      </w:r>
    </w:p>
    <w:p w:rsidR="00E01EA5" w:rsidRDefault="00E01EA5" w:rsidP="00E01EA5">
      <w:pPr>
        <w:pStyle w:val="NormalWeb"/>
        <w:tabs>
          <w:tab w:val="center" w:pos="4680"/>
        </w:tabs>
        <w:spacing w:before="0" w:beforeAutospacing="0" w:after="0" w:afterAutospacing="0" w:line="276" w:lineRule="auto"/>
        <w:rPr>
          <w:noProof/>
        </w:rPr>
      </w:pPr>
      <w:r>
        <w:rPr>
          <w:noProof/>
        </w:rPr>
        <w:lastRenderedPageBreak/>
        <w:t>RFDC</w:t>
      </w:r>
      <w:r w:rsidR="00791065">
        <w:rPr>
          <w:noProof/>
        </w:rPr>
        <w:t xml:space="preserve"> ADC</w:t>
      </w:r>
      <w:r>
        <w:rPr>
          <w:noProof/>
        </w:rPr>
        <w:t xml:space="preserve"> </w:t>
      </w:r>
      <w:r w:rsidR="00791065">
        <w:rPr>
          <w:noProof/>
        </w:rPr>
        <w:t>tile clock</w:t>
      </w:r>
      <w:r w:rsidR="00552D9A">
        <w:rPr>
          <w:noProof/>
        </w:rPr>
        <w:t>ing</w:t>
      </w:r>
      <w:r>
        <w:rPr>
          <w:noProof/>
        </w:rPr>
        <w:t xml:space="preserve"> settings:</w:t>
      </w:r>
    </w:p>
    <w:p w:rsidR="00E01EA5" w:rsidRDefault="00E01EA5" w:rsidP="00E01EA5">
      <w:pPr>
        <w:pStyle w:val="NormalWeb"/>
        <w:tabs>
          <w:tab w:val="center" w:pos="4680"/>
        </w:tabs>
        <w:spacing w:before="0" w:beforeAutospacing="0" w:after="0" w:afterAutospacing="0" w:line="276" w:lineRule="auto"/>
        <w:rPr>
          <w:noProof/>
        </w:rPr>
      </w:pPr>
    </w:p>
    <w:p w:rsidR="00E01EA5" w:rsidRPr="00616EAE" w:rsidRDefault="00E01EA5" w:rsidP="00E01EA5">
      <w:pPr>
        <w:pStyle w:val="NormalWeb"/>
        <w:tabs>
          <w:tab w:val="center" w:pos="4680"/>
        </w:tabs>
        <w:spacing w:before="0" w:beforeAutospacing="0" w:after="0" w:afterAutospacing="0" w:line="276" w:lineRule="auto"/>
        <w:rPr>
          <w:noProof/>
        </w:rPr>
      </w:pPr>
      <w:r>
        <w:rPr>
          <w:noProof/>
        </w:rPr>
        <w:t>Wiring</w:t>
      </w:r>
      <w:r>
        <w:rPr>
          <w:noProof/>
        </w:rPr>
        <w:t>s:</w:t>
      </w:r>
    </w:p>
    <w:p w:rsidR="00E01EA5" w:rsidRPr="00616EAE" w:rsidRDefault="00E01EA5" w:rsidP="00E01EA5">
      <w:pPr>
        <w:pStyle w:val="NormalWeb"/>
        <w:tabs>
          <w:tab w:val="center" w:pos="4680"/>
        </w:tabs>
        <w:spacing w:before="0" w:beforeAutospacing="0" w:after="0" w:afterAutospacing="0" w:line="276" w:lineRule="auto"/>
        <w:rPr>
          <w:noProof/>
        </w:rPr>
      </w:pPr>
    </w:p>
    <w:sectPr w:rsidR="00E01EA5" w:rsidRPr="00616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F49" w:rsidRDefault="00755F49" w:rsidP="0024688C">
      <w:pPr>
        <w:spacing w:after="0" w:line="240" w:lineRule="auto"/>
      </w:pPr>
      <w:r>
        <w:separator/>
      </w:r>
    </w:p>
  </w:endnote>
  <w:endnote w:type="continuationSeparator" w:id="0">
    <w:p w:rsidR="00755F49" w:rsidRDefault="00755F49" w:rsidP="0024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F49" w:rsidRDefault="00755F49" w:rsidP="0024688C">
      <w:pPr>
        <w:spacing w:after="0" w:line="240" w:lineRule="auto"/>
      </w:pPr>
      <w:r>
        <w:separator/>
      </w:r>
    </w:p>
  </w:footnote>
  <w:footnote w:type="continuationSeparator" w:id="0">
    <w:p w:rsidR="00755F49" w:rsidRDefault="00755F49" w:rsidP="0024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2DDF"/>
    <w:multiLevelType w:val="hybridMultilevel"/>
    <w:tmpl w:val="F880E5B0"/>
    <w:lvl w:ilvl="0" w:tplc="25EC473E">
      <w:start w:val="1"/>
      <w:numFmt w:val="bullet"/>
      <w:lvlText w:val="•"/>
      <w:lvlJc w:val="left"/>
      <w:pPr>
        <w:tabs>
          <w:tab w:val="num" w:pos="360"/>
        </w:tabs>
        <w:ind w:left="360" w:hanging="360"/>
      </w:pPr>
      <w:rPr>
        <w:rFonts w:ascii="Arial" w:hAnsi="Arial" w:hint="default"/>
      </w:rPr>
    </w:lvl>
    <w:lvl w:ilvl="1" w:tplc="A4503324" w:tentative="1">
      <w:start w:val="1"/>
      <w:numFmt w:val="bullet"/>
      <w:lvlText w:val="•"/>
      <w:lvlJc w:val="left"/>
      <w:pPr>
        <w:tabs>
          <w:tab w:val="num" w:pos="1080"/>
        </w:tabs>
        <w:ind w:left="1080" w:hanging="360"/>
      </w:pPr>
      <w:rPr>
        <w:rFonts w:ascii="Arial" w:hAnsi="Arial" w:hint="default"/>
      </w:rPr>
    </w:lvl>
    <w:lvl w:ilvl="2" w:tplc="737E42CA" w:tentative="1">
      <w:start w:val="1"/>
      <w:numFmt w:val="bullet"/>
      <w:lvlText w:val="•"/>
      <w:lvlJc w:val="left"/>
      <w:pPr>
        <w:tabs>
          <w:tab w:val="num" w:pos="1800"/>
        </w:tabs>
        <w:ind w:left="1800" w:hanging="360"/>
      </w:pPr>
      <w:rPr>
        <w:rFonts w:ascii="Arial" w:hAnsi="Arial" w:hint="default"/>
      </w:rPr>
    </w:lvl>
    <w:lvl w:ilvl="3" w:tplc="8EDE86B6" w:tentative="1">
      <w:start w:val="1"/>
      <w:numFmt w:val="bullet"/>
      <w:lvlText w:val="•"/>
      <w:lvlJc w:val="left"/>
      <w:pPr>
        <w:tabs>
          <w:tab w:val="num" w:pos="2520"/>
        </w:tabs>
        <w:ind w:left="2520" w:hanging="360"/>
      </w:pPr>
      <w:rPr>
        <w:rFonts w:ascii="Arial" w:hAnsi="Arial" w:hint="default"/>
      </w:rPr>
    </w:lvl>
    <w:lvl w:ilvl="4" w:tplc="7CB81E1A" w:tentative="1">
      <w:start w:val="1"/>
      <w:numFmt w:val="bullet"/>
      <w:lvlText w:val="•"/>
      <w:lvlJc w:val="left"/>
      <w:pPr>
        <w:tabs>
          <w:tab w:val="num" w:pos="3240"/>
        </w:tabs>
        <w:ind w:left="3240" w:hanging="360"/>
      </w:pPr>
      <w:rPr>
        <w:rFonts w:ascii="Arial" w:hAnsi="Arial" w:hint="default"/>
      </w:rPr>
    </w:lvl>
    <w:lvl w:ilvl="5" w:tplc="5484E3F4" w:tentative="1">
      <w:start w:val="1"/>
      <w:numFmt w:val="bullet"/>
      <w:lvlText w:val="•"/>
      <w:lvlJc w:val="left"/>
      <w:pPr>
        <w:tabs>
          <w:tab w:val="num" w:pos="3960"/>
        </w:tabs>
        <w:ind w:left="3960" w:hanging="360"/>
      </w:pPr>
      <w:rPr>
        <w:rFonts w:ascii="Arial" w:hAnsi="Arial" w:hint="default"/>
      </w:rPr>
    </w:lvl>
    <w:lvl w:ilvl="6" w:tplc="C1521FBC" w:tentative="1">
      <w:start w:val="1"/>
      <w:numFmt w:val="bullet"/>
      <w:lvlText w:val="•"/>
      <w:lvlJc w:val="left"/>
      <w:pPr>
        <w:tabs>
          <w:tab w:val="num" w:pos="4680"/>
        </w:tabs>
        <w:ind w:left="4680" w:hanging="360"/>
      </w:pPr>
      <w:rPr>
        <w:rFonts w:ascii="Arial" w:hAnsi="Arial" w:hint="default"/>
      </w:rPr>
    </w:lvl>
    <w:lvl w:ilvl="7" w:tplc="D20830C2" w:tentative="1">
      <w:start w:val="1"/>
      <w:numFmt w:val="bullet"/>
      <w:lvlText w:val="•"/>
      <w:lvlJc w:val="left"/>
      <w:pPr>
        <w:tabs>
          <w:tab w:val="num" w:pos="5400"/>
        </w:tabs>
        <w:ind w:left="5400" w:hanging="360"/>
      </w:pPr>
      <w:rPr>
        <w:rFonts w:ascii="Arial" w:hAnsi="Arial" w:hint="default"/>
      </w:rPr>
    </w:lvl>
    <w:lvl w:ilvl="8" w:tplc="F5C64BCA"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104B3252"/>
    <w:multiLevelType w:val="hybridMultilevel"/>
    <w:tmpl w:val="7FE6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E215A"/>
    <w:multiLevelType w:val="hybridMultilevel"/>
    <w:tmpl w:val="445E1B7E"/>
    <w:lvl w:ilvl="0" w:tplc="396E80C4">
      <w:start w:val="1"/>
      <w:numFmt w:val="bullet"/>
      <w:lvlText w:val="•"/>
      <w:lvlJc w:val="left"/>
      <w:pPr>
        <w:tabs>
          <w:tab w:val="num" w:pos="720"/>
        </w:tabs>
        <w:ind w:left="720" w:hanging="360"/>
      </w:pPr>
      <w:rPr>
        <w:rFonts w:ascii="Arial" w:hAnsi="Arial" w:hint="default"/>
      </w:rPr>
    </w:lvl>
    <w:lvl w:ilvl="1" w:tplc="4A669C22" w:tentative="1">
      <w:start w:val="1"/>
      <w:numFmt w:val="bullet"/>
      <w:lvlText w:val="•"/>
      <w:lvlJc w:val="left"/>
      <w:pPr>
        <w:tabs>
          <w:tab w:val="num" w:pos="1440"/>
        </w:tabs>
        <w:ind w:left="1440" w:hanging="360"/>
      </w:pPr>
      <w:rPr>
        <w:rFonts w:ascii="Arial" w:hAnsi="Arial" w:hint="default"/>
      </w:rPr>
    </w:lvl>
    <w:lvl w:ilvl="2" w:tplc="6788620C" w:tentative="1">
      <w:start w:val="1"/>
      <w:numFmt w:val="bullet"/>
      <w:lvlText w:val="•"/>
      <w:lvlJc w:val="left"/>
      <w:pPr>
        <w:tabs>
          <w:tab w:val="num" w:pos="2160"/>
        </w:tabs>
        <w:ind w:left="2160" w:hanging="360"/>
      </w:pPr>
      <w:rPr>
        <w:rFonts w:ascii="Arial" w:hAnsi="Arial" w:hint="default"/>
      </w:rPr>
    </w:lvl>
    <w:lvl w:ilvl="3" w:tplc="DEF8698A" w:tentative="1">
      <w:start w:val="1"/>
      <w:numFmt w:val="bullet"/>
      <w:lvlText w:val="•"/>
      <w:lvlJc w:val="left"/>
      <w:pPr>
        <w:tabs>
          <w:tab w:val="num" w:pos="2880"/>
        </w:tabs>
        <w:ind w:left="2880" w:hanging="360"/>
      </w:pPr>
      <w:rPr>
        <w:rFonts w:ascii="Arial" w:hAnsi="Arial" w:hint="default"/>
      </w:rPr>
    </w:lvl>
    <w:lvl w:ilvl="4" w:tplc="2E0C10FA" w:tentative="1">
      <w:start w:val="1"/>
      <w:numFmt w:val="bullet"/>
      <w:lvlText w:val="•"/>
      <w:lvlJc w:val="left"/>
      <w:pPr>
        <w:tabs>
          <w:tab w:val="num" w:pos="3600"/>
        </w:tabs>
        <w:ind w:left="3600" w:hanging="360"/>
      </w:pPr>
      <w:rPr>
        <w:rFonts w:ascii="Arial" w:hAnsi="Arial" w:hint="default"/>
      </w:rPr>
    </w:lvl>
    <w:lvl w:ilvl="5" w:tplc="B50C3292" w:tentative="1">
      <w:start w:val="1"/>
      <w:numFmt w:val="bullet"/>
      <w:lvlText w:val="•"/>
      <w:lvlJc w:val="left"/>
      <w:pPr>
        <w:tabs>
          <w:tab w:val="num" w:pos="4320"/>
        </w:tabs>
        <w:ind w:left="4320" w:hanging="360"/>
      </w:pPr>
      <w:rPr>
        <w:rFonts w:ascii="Arial" w:hAnsi="Arial" w:hint="default"/>
      </w:rPr>
    </w:lvl>
    <w:lvl w:ilvl="6" w:tplc="5926A3E2" w:tentative="1">
      <w:start w:val="1"/>
      <w:numFmt w:val="bullet"/>
      <w:lvlText w:val="•"/>
      <w:lvlJc w:val="left"/>
      <w:pPr>
        <w:tabs>
          <w:tab w:val="num" w:pos="5040"/>
        </w:tabs>
        <w:ind w:left="5040" w:hanging="360"/>
      </w:pPr>
      <w:rPr>
        <w:rFonts w:ascii="Arial" w:hAnsi="Arial" w:hint="default"/>
      </w:rPr>
    </w:lvl>
    <w:lvl w:ilvl="7" w:tplc="898C41FE" w:tentative="1">
      <w:start w:val="1"/>
      <w:numFmt w:val="bullet"/>
      <w:lvlText w:val="•"/>
      <w:lvlJc w:val="left"/>
      <w:pPr>
        <w:tabs>
          <w:tab w:val="num" w:pos="5760"/>
        </w:tabs>
        <w:ind w:left="5760" w:hanging="360"/>
      </w:pPr>
      <w:rPr>
        <w:rFonts w:ascii="Arial" w:hAnsi="Arial" w:hint="default"/>
      </w:rPr>
    </w:lvl>
    <w:lvl w:ilvl="8" w:tplc="19D453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7D70AE"/>
    <w:multiLevelType w:val="hybridMultilevel"/>
    <w:tmpl w:val="1BF49ED0"/>
    <w:lvl w:ilvl="0" w:tplc="3ADA4AD4">
      <w:start w:val="1"/>
      <w:numFmt w:val="bullet"/>
      <w:lvlText w:val="•"/>
      <w:lvlJc w:val="left"/>
      <w:pPr>
        <w:tabs>
          <w:tab w:val="num" w:pos="720"/>
        </w:tabs>
        <w:ind w:left="720" w:hanging="360"/>
      </w:pPr>
      <w:rPr>
        <w:rFonts w:ascii="Arial" w:hAnsi="Arial" w:hint="default"/>
      </w:rPr>
    </w:lvl>
    <w:lvl w:ilvl="1" w:tplc="38B49AC0" w:tentative="1">
      <w:start w:val="1"/>
      <w:numFmt w:val="bullet"/>
      <w:lvlText w:val="•"/>
      <w:lvlJc w:val="left"/>
      <w:pPr>
        <w:tabs>
          <w:tab w:val="num" w:pos="1440"/>
        </w:tabs>
        <w:ind w:left="1440" w:hanging="360"/>
      </w:pPr>
      <w:rPr>
        <w:rFonts w:ascii="Arial" w:hAnsi="Arial" w:hint="default"/>
      </w:rPr>
    </w:lvl>
    <w:lvl w:ilvl="2" w:tplc="24702A4C" w:tentative="1">
      <w:start w:val="1"/>
      <w:numFmt w:val="bullet"/>
      <w:lvlText w:val="•"/>
      <w:lvlJc w:val="left"/>
      <w:pPr>
        <w:tabs>
          <w:tab w:val="num" w:pos="2160"/>
        </w:tabs>
        <w:ind w:left="2160" w:hanging="360"/>
      </w:pPr>
      <w:rPr>
        <w:rFonts w:ascii="Arial" w:hAnsi="Arial" w:hint="default"/>
      </w:rPr>
    </w:lvl>
    <w:lvl w:ilvl="3" w:tplc="0FDCAE0C" w:tentative="1">
      <w:start w:val="1"/>
      <w:numFmt w:val="bullet"/>
      <w:lvlText w:val="•"/>
      <w:lvlJc w:val="left"/>
      <w:pPr>
        <w:tabs>
          <w:tab w:val="num" w:pos="2880"/>
        </w:tabs>
        <w:ind w:left="2880" w:hanging="360"/>
      </w:pPr>
      <w:rPr>
        <w:rFonts w:ascii="Arial" w:hAnsi="Arial" w:hint="default"/>
      </w:rPr>
    </w:lvl>
    <w:lvl w:ilvl="4" w:tplc="92AEBACE" w:tentative="1">
      <w:start w:val="1"/>
      <w:numFmt w:val="bullet"/>
      <w:lvlText w:val="•"/>
      <w:lvlJc w:val="left"/>
      <w:pPr>
        <w:tabs>
          <w:tab w:val="num" w:pos="3600"/>
        </w:tabs>
        <w:ind w:left="3600" w:hanging="360"/>
      </w:pPr>
      <w:rPr>
        <w:rFonts w:ascii="Arial" w:hAnsi="Arial" w:hint="default"/>
      </w:rPr>
    </w:lvl>
    <w:lvl w:ilvl="5" w:tplc="FC887DD4" w:tentative="1">
      <w:start w:val="1"/>
      <w:numFmt w:val="bullet"/>
      <w:lvlText w:val="•"/>
      <w:lvlJc w:val="left"/>
      <w:pPr>
        <w:tabs>
          <w:tab w:val="num" w:pos="4320"/>
        </w:tabs>
        <w:ind w:left="4320" w:hanging="360"/>
      </w:pPr>
      <w:rPr>
        <w:rFonts w:ascii="Arial" w:hAnsi="Arial" w:hint="default"/>
      </w:rPr>
    </w:lvl>
    <w:lvl w:ilvl="6" w:tplc="AD1806EA" w:tentative="1">
      <w:start w:val="1"/>
      <w:numFmt w:val="bullet"/>
      <w:lvlText w:val="•"/>
      <w:lvlJc w:val="left"/>
      <w:pPr>
        <w:tabs>
          <w:tab w:val="num" w:pos="5040"/>
        </w:tabs>
        <w:ind w:left="5040" w:hanging="360"/>
      </w:pPr>
      <w:rPr>
        <w:rFonts w:ascii="Arial" w:hAnsi="Arial" w:hint="default"/>
      </w:rPr>
    </w:lvl>
    <w:lvl w:ilvl="7" w:tplc="BE1810BC" w:tentative="1">
      <w:start w:val="1"/>
      <w:numFmt w:val="bullet"/>
      <w:lvlText w:val="•"/>
      <w:lvlJc w:val="left"/>
      <w:pPr>
        <w:tabs>
          <w:tab w:val="num" w:pos="5760"/>
        </w:tabs>
        <w:ind w:left="5760" w:hanging="360"/>
      </w:pPr>
      <w:rPr>
        <w:rFonts w:ascii="Arial" w:hAnsi="Arial" w:hint="default"/>
      </w:rPr>
    </w:lvl>
    <w:lvl w:ilvl="8" w:tplc="6D3880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456DC8"/>
    <w:multiLevelType w:val="hybridMultilevel"/>
    <w:tmpl w:val="D8A85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6D0022"/>
    <w:multiLevelType w:val="hybridMultilevel"/>
    <w:tmpl w:val="8D323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4B5CA9"/>
    <w:multiLevelType w:val="hybridMultilevel"/>
    <w:tmpl w:val="5DB0A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12C3E"/>
    <w:multiLevelType w:val="hybridMultilevel"/>
    <w:tmpl w:val="6D8A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A14F2"/>
    <w:multiLevelType w:val="hybridMultilevel"/>
    <w:tmpl w:val="98D4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A47C0"/>
    <w:multiLevelType w:val="multilevel"/>
    <w:tmpl w:val="93E680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64D21"/>
    <w:multiLevelType w:val="hybridMultilevel"/>
    <w:tmpl w:val="9CDE740E"/>
    <w:lvl w:ilvl="0" w:tplc="C3F632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0449F6"/>
    <w:multiLevelType w:val="hybridMultilevel"/>
    <w:tmpl w:val="81865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F15F39"/>
    <w:multiLevelType w:val="hybridMultilevel"/>
    <w:tmpl w:val="4B546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A5321"/>
    <w:multiLevelType w:val="hybridMultilevel"/>
    <w:tmpl w:val="B1D49598"/>
    <w:lvl w:ilvl="0" w:tplc="72A46EC8">
      <w:start w:val="1"/>
      <w:numFmt w:val="bullet"/>
      <w:lvlText w:val="•"/>
      <w:lvlJc w:val="left"/>
      <w:pPr>
        <w:tabs>
          <w:tab w:val="num" w:pos="720"/>
        </w:tabs>
        <w:ind w:left="720" w:hanging="360"/>
      </w:pPr>
      <w:rPr>
        <w:rFonts w:ascii="Arial" w:hAnsi="Arial" w:hint="default"/>
      </w:rPr>
    </w:lvl>
    <w:lvl w:ilvl="1" w:tplc="70C4A512" w:tentative="1">
      <w:start w:val="1"/>
      <w:numFmt w:val="bullet"/>
      <w:lvlText w:val="•"/>
      <w:lvlJc w:val="left"/>
      <w:pPr>
        <w:tabs>
          <w:tab w:val="num" w:pos="1440"/>
        </w:tabs>
        <w:ind w:left="1440" w:hanging="360"/>
      </w:pPr>
      <w:rPr>
        <w:rFonts w:ascii="Arial" w:hAnsi="Arial" w:hint="default"/>
      </w:rPr>
    </w:lvl>
    <w:lvl w:ilvl="2" w:tplc="4320B7CC" w:tentative="1">
      <w:start w:val="1"/>
      <w:numFmt w:val="bullet"/>
      <w:lvlText w:val="•"/>
      <w:lvlJc w:val="left"/>
      <w:pPr>
        <w:tabs>
          <w:tab w:val="num" w:pos="2160"/>
        </w:tabs>
        <w:ind w:left="2160" w:hanging="360"/>
      </w:pPr>
      <w:rPr>
        <w:rFonts w:ascii="Arial" w:hAnsi="Arial" w:hint="default"/>
      </w:rPr>
    </w:lvl>
    <w:lvl w:ilvl="3" w:tplc="8CE2555A" w:tentative="1">
      <w:start w:val="1"/>
      <w:numFmt w:val="bullet"/>
      <w:lvlText w:val="•"/>
      <w:lvlJc w:val="left"/>
      <w:pPr>
        <w:tabs>
          <w:tab w:val="num" w:pos="2880"/>
        </w:tabs>
        <w:ind w:left="2880" w:hanging="360"/>
      </w:pPr>
      <w:rPr>
        <w:rFonts w:ascii="Arial" w:hAnsi="Arial" w:hint="default"/>
      </w:rPr>
    </w:lvl>
    <w:lvl w:ilvl="4" w:tplc="D3341928" w:tentative="1">
      <w:start w:val="1"/>
      <w:numFmt w:val="bullet"/>
      <w:lvlText w:val="•"/>
      <w:lvlJc w:val="left"/>
      <w:pPr>
        <w:tabs>
          <w:tab w:val="num" w:pos="3600"/>
        </w:tabs>
        <w:ind w:left="3600" w:hanging="360"/>
      </w:pPr>
      <w:rPr>
        <w:rFonts w:ascii="Arial" w:hAnsi="Arial" w:hint="default"/>
      </w:rPr>
    </w:lvl>
    <w:lvl w:ilvl="5" w:tplc="5DE6A5D0" w:tentative="1">
      <w:start w:val="1"/>
      <w:numFmt w:val="bullet"/>
      <w:lvlText w:val="•"/>
      <w:lvlJc w:val="left"/>
      <w:pPr>
        <w:tabs>
          <w:tab w:val="num" w:pos="4320"/>
        </w:tabs>
        <w:ind w:left="4320" w:hanging="360"/>
      </w:pPr>
      <w:rPr>
        <w:rFonts w:ascii="Arial" w:hAnsi="Arial" w:hint="default"/>
      </w:rPr>
    </w:lvl>
    <w:lvl w:ilvl="6" w:tplc="C186C888" w:tentative="1">
      <w:start w:val="1"/>
      <w:numFmt w:val="bullet"/>
      <w:lvlText w:val="•"/>
      <w:lvlJc w:val="left"/>
      <w:pPr>
        <w:tabs>
          <w:tab w:val="num" w:pos="5040"/>
        </w:tabs>
        <w:ind w:left="5040" w:hanging="360"/>
      </w:pPr>
      <w:rPr>
        <w:rFonts w:ascii="Arial" w:hAnsi="Arial" w:hint="default"/>
      </w:rPr>
    </w:lvl>
    <w:lvl w:ilvl="7" w:tplc="ADCE59C4" w:tentative="1">
      <w:start w:val="1"/>
      <w:numFmt w:val="bullet"/>
      <w:lvlText w:val="•"/>
      <w:lvlJc w:val="left"/>
      <w:pPr>
        <w:tabs>
          <w:tab w:val="num" w:pos="5760"/>
        </w:tabs>
        <w:ind w:left="5760" w:hanging="360"/>
      </w:pPr>
      <w:rPr>
        <w:rFonts w:ascii="Arial" w:hAnsi="Arial" w:hint="default"/>
      </w:rPr>
    </w:lvl>
    <w:lvl w:ilvl="8" w:tplc="472606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022B5E"/>
    <w:multiLevelType w:val="hybridMultilevel"/>
    <w:tmpl w:val="EFD68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D35005"/>
    <w:multiLevelType w:val="hybridMultilevel"/>
    <w:tmpl w:val="0FE2A464"/>
    <w:lvl w:ilvl="0" w:tplc="42F29044">
      <w:start w:val="1"/>
      <w:numFmt w:val="bullet"/>
      <w:lvlText w:val="•"/>
      <w:lvlJc w:val="left"/>
      <w:pPr>
        <w:tabs>
          <w:tab w:val="num" w:pos="720"/>
        </w:tabs>
        <w:ind w:left="720" w:hanging="360"/>
      </w:pPr>
      <w:rPr>
        <w:rFonts w:ascii="Arial" w:hAnsi="Arial" w:hint="default"/>
      </w:rPr>
    </w:lvl>
    <w:lvl w:ilvl="1" w:tplc="086EA99A" w:tentative="1">
      <w:start w:val="1"/>
      <w:numFmt w:val="bullet"/>
      <w:lvlText w:val="•"/>
      <w:lvlJc w:val="left"/>
      <w:pPr>
        <w:tabs>
          <w:tab w:val="num" w:pos="1440"/>
        </w:tabs>
        <w:ind w:left="1440" w:hanging="360"/>
      </w:pPr>
      <w:rPr>
        <w:rFonts w:ascii="Arial" w:hAnsi="Arial" w:hint="default"/>
      </w:rPr>
    </w:lvl>
    <w:lvl w:ilvl="2" w:tplc="ED80F6AA" w:tentative="1">
      <w:start w:val="1"/>
      <w:numFmt w:val="bullet"/>
      <w:lvlText w:val="•"/>
      <w:lvlJc w:val="left"/>
      <w:pPr>
        <w:tabs>
          <w:tab w:val="num" w:pos="2160"/>
        </w:tabs>
        <w:ind w:left="2160" w:hanging="360"/>
      </w:pPr>
      <w:rPr>
        <w:rFonts w:ascii="Arial" w:hAnsi="Arial" w:hint="default"/>
      </w:rPr>
    </w:lvl>
    <w:lvl w:ilvl="3" w:tplc="96A22BEA" w:tentative="1">
      <w:start w:val="1"/>
      <w:numFmt w:val="bullet"/>
      <w:lvlText w:val="•"/>
      <w:lvlJc w:val="left"/>
      <w:pPr>
        <w:tabs>
          <w:tab w:val="num" w:pos="2880"/>
        </w:tabs>
        <w:ind w:left="2880" w:hanging="360"/>
      </w:pPr>
      <w:rPr>
        <w:rFonts w:ascii="Arial" w:hAnsi="Arial" w:hint="default"/>
      </w:rPr>
    </w:lvl>
    <w:lvl w:ilvl="4" w:tplc="0D5E253E" w:tentative="1">
      <w:start w:val="1"/>
      <w:numFmt w:val="bullet"/>
      <w:lvlText w:val="•"/>
      <w:lvlJc w:val="left"/>
      <w:pPr>
        <w:tabs>
          <w:tab w:val="num" w:pos="3600"/>
        </w:tabs>
        <w:ind w:left="3600" w:hanging="360"/>
      </w:pPr>
      <w:rPr>
        <w:rFonts w:ascii="Arial" w:hAnsi="Arial" w:hint="default"/>
      </w:rPr>
    </w:lvl>
    <w:lvl w:ilvl="5" w:tplc="360823A2" w:tentative="1">
      <w:start w:val="1"/>
      <w:numFmt w:val="bullet"/>
      <w:lvlText w:val="•"/>
      <w:lvlJc w:val="left"/>
      <w:pPr>
        <w:tabs>
          <w:tab w:val="num" w:pos="4320"/>
        </w:tabs>
        <w:ind w:left="4320" w:hanging="360"/>
      </w:pPr>
      <w:rPr>
        <w:rFonts w:ascii="Arial" w:hAnsi="Arial" w:hint="default"/>
      </w:rPr>
    </w:lvl>
    <w:lvl w:ilvl="6" w:tplc="82E28AD6" w:tentative="1">
      <w:start w:val="1"/>
      <w:numFmt w:val="bullet"/>
      <w:lvlText w:val="•"/>
      <w:lvlJc w:val="left"/>
      <w:pPr>
        <w:tabs>
          <w:tab w:val="num" w:pos="5040"/>
        </w:tabs>
        <w:ind w:left="5040" w:hanging="360"/>
      </w:pPr>
      <w:rPr>
        <w:rFonts w:ascii="Arial" w:hAnsi="Arial" w:hint="default"/>
      </w:rPr>
    </w:lvl>
    <w:lvl w:ilvl="7" w:tplc="C18A4960" w:tentative="1">
      <w:start w:val="1"/>
      <w:numFmt w:val="bullet"/>
      <w:lvlText w:val="•"/>
      <w:lvlJc w:val="left"/>
      <w:pPr>
        <w:tabs>
          <w:tab w:val="num" w:pos="5760"/>
        </w:tabs>
        <w:ind w:left="5760" w:hanging="360"/>
      </w:pPr>
      <w:rPr>
        <w:rFonts w:ascii="Arial" w:hAnsi="Arial" w:hint="default"/>
      </w:rPr>
    </w:lvl>
    <w:lvl w:ilvl="8" w:tplc="6FDE3B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2"/>
  </w:num>
  <w:num w:numId="3">
    <w:abstractNumId w:val="9"/>
  </w:num>
  <w:num w:numId="4">
    <w:abstractNumId w:val="7"/>
  </w:num>
  <w:num w:numId="5">
    <w:abstractNumId w:val="13"/>
  </w:num>
  <w:num w:numId="6">
    <w:abstractNumId w:val="2"/>
  </w:num>
  <w:num w:numId="7">
    <w:abstractNumId w:val="3"/>
  </w:num>
  <w:num w:numId="8">
    <w:abstractNumId w:val="15"/>
  </w:num>
  <w:num w:numId="9">
    <w:abstractNumId w:val="0"/>
  </w:num>
  <w:num w:numId="10">
    <w:abstractNumId w:val="6"/>
  </w:num>
  <w:num w:numId="11">
    <w:abstractNumId w:val="14"/>
  </w:num>
  <w:num w:numId="12">
    <w:abstractNumId w:val="11"/>
  </w:num>
  <w:num w:numId="13">
    <w:abstractNumId w:val="8"/>
  </w:num>
  <w:num w:numId="14">
    <w:abstractNumId w:val="10"/>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FC"/>
    <w:rsid w:val="00002EEA"/>
    <w:rsid w:val="00016696"/>
    <w:rsid w:val="00026DC3"/>
    <w:rsid w:val="00050B6B"/>
    <w:rsid w:val="00062681"/>
    <w:rsid w:val="00086B9C"/>
    <w:rsid w:val="000A554C"/>
    <w:rsid w:val="000E32CA"/>
    <w:rsid w:val="00113F41"/>
    <w:rsid w:val="001460F5"/>
    <w:rsid w:val="00194084"/>
    <w:rsid w:val="00195394"/>
    <w:rsid w:val="001F162F"/>
    <w:rsid w:val="001F6642"/>
    <w:rsid w:val="001F6B57"/>
    <w:rsid w:val="0024688C"/>
    <w:rsid w:val="002703E2"/>
    <w:rsid w:val="0027356A"/>
    <w:rsid w:val="002A5FD4"/>
    <w:rsid w:val="002B5E6C"/>
    <w:rsid w:val="002D2387"/>
    <w:rsid w:val="002E3BAB"/>
    <w:rsid w:val="00327B68"/>
    <w:rsid w:val="00350406"/>
    <w:rsid w:val="00376DB5"/>
    <w:rsid w:val="00385DF8"/>
    <w:rsid w:val="003B4F7D"/>
    <w:rsid w:val="003D7FE2"/>
    <w:rsid w:val="003E2C32"/>
    <w:rsid w:val="003F0A3A"/>
    <w:rsid w:val="00407FC2"/>
    <w:rsid w:val="00422DBA"/>
    <w:rsid w:val="004272CC"/>
    <w:rsid w:val="004401B3"/>
    <w:rsid w:val="004634BC"/>
    <w:rsid w:val="0048185F"/>
    <w:rsid w:val="00486A26"/>
    <w:rsid w:val="004961EA"/>
    <w:rsid w:val="00526CFF"/>
    <w:rsid w:val="005405A7"/>
    <w:rsid w:val="00543E7B"/>
    <w:rsid w:val="00550729"/>
    <w:rsid w:val="00552D9A"/>
    <w:rsid w:val="00557588"/>
    <w:rsid w:val="0055794A"/>
    <w:rsid w:val="005622B4"/>
    <w:rsid w:val="005B24B3"/>
    <w:rsid w:val="005C5DFC"/>
    <w:rsid w:val="005E5FE5"/>
    <w:rsid w:val="005F165A"/>
    <w:rsid w:val="00600363"/>
    <w:rsid w:val="00611256"/>
    <w:rsid w:val="006143E7"/>
    <w:rsid w:val="00616EAE"/>
    <w:rsid w:val="0063780E"/>
    <w:rsid w:val="00645D39"/>
    <w:rsid w:val="00664A86"/>
    <w:rsid w:val="00675E45"/>
    <w:rsid w:val="0069063D"/>
    <w:rsid w:val="006C553D"/>
    <w:rsid w:val="00702982"/>
    <w:rsid w:val="00705509"/>
    <w:rsid w:val="0071167D"/>
    <w:rsid w:val="0071598F"/>
    <w:rsid w:val="007341E4"/>
    <w:rsid w:val="00742283"/>
    <w:rsid w:val="0075350F"/>
    <w:rsid w:val="00755F49"/>
    <w:rsid w:val="00780512"/>
    <w:rsid w:val="00791065"/>
    <w:rsid w:val="007A41AF"/>
    <w:rsid w:val="007C4EBF"/>
    <w:rsid w:val="00811B2E"/>
    <w:rsid w:val="00815E82"/>
    <w:rsid w:val="00831025"/>
    <w:rsid w:val="0087798C"/>
    <w:rsid w:val="00883110"/>
    <w:rsid w:val="00916649"/>
    <w:rsid w:val="009309B3"/>
    <w:rsid w:val="00933B67"/>
    <w:rsid w:val="009459A5"/>
    <w:rsid w:val="00961C36"/>
    <w:rsid w:val="009B556B"/>
    <w:rsid w:val="009E0122"/>
    <w:rsid w:val="009F6176"/>
    <w:rsid w:val="009F622F"/>
    <w:rsid w:val="00A30104"/>
    <w:rsid w:val="00B2257C"/>
    <w:rsid w:val="00B44915"/>
    <w:rsid w:val="00B71794"/>
    <w:rsid w:val="00B738C6"/>
    <w:rsid w:val="00B85972"/>
    <w:rsid w:val="00B86655"/>
    <w:rsid w:val="00BD7412"/>
    <w:rsid w:val="00BE260D"/>
    <w:rsid w:val="00BF6F12"/>
    <w:rsid w:val="00C23B0E"/>
    <w:rsid w:val="00C5260C"/>
    <w:rsid w:val="00CA792B"/>
    <w:rsid w:val="00CA7932"/>
    <w:rsid w:val="00CB3F07"/>
    <w:rsid w:val="00CD4BE5"/>
    <w:rsid w:val="00CE2BBD"/>
    <w:rsid w:val="00CE2FBB"/>
    <w:rsid w:val="00D16470"/>
    <w:rsid w:val="00D27DFC"/>
    <w:rsid w:val="00D3453A"/>
    <w:rsid w:val="00D423CD"/>
    <w:rsid w:val="00D51402"/>
    <w:rsid w:val="00D57BEE"/>
    <w:rsid w:val="00D87B97"/>
    <w:rsid w:val="00DA2511"/>
    <w:rsid w:val="00E01EA5"/>
    <w:rsid w:val="00E3733D"/>
    <w:rsid w:val="00E46594"/>
    <w:rsid w:val="00EA76AD"/>
    <w:rsid w:val="00EE3959"/>
    <w:rsid w:val="00F23D7E"/>
    <w:rsid w:val="00F2482E"/>
    <w:rsid w:val="00F423C0"/>
    <w:rsid w:val="00F65EBF"/>
    <w:rsid w:val="00F67245"/>
    <w:rsid w:val="00F72D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703B"/>
  <w15:chartTrackingRefBased/>
  <w15:docId w15:val="{5E0C4075-69BA-4021-9B19-CE41BE38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7C"/>
    <w:pPr>
      <w:ind w:left="720"/>
      <w:contextualSpacing/>
    </w:pPr>
  </w:style>
  <w:style w:type="paragraph" w:styleId="Header">
    <w:name w:val="header"/>
    <w:basedOn w:val="Normal"/>
    <w:link w:val="HeaderChar"/>
    <w:uiPriority w:val="99"/>
    <w:unhideWhenUsed/>
    <w:rsid w:val="00246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88C"/>
  </w:style>
  <w:style w:type="paragraph" w:styleId="Footer">
    <w:name w:val="footer"/>
    <w:basedOn w:val="Normal"/>
    <w:link w:val="FooterChar"/>
    <w:uiPriority w:val="99"/>
    <w:unhideWhenUsed/>
    <w:rsid w:val="00246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88C"/>
  </w:style>
  <w:style w:type="paragraph" w:styleId="NormalWeb">
    <w:name w:val="Normal (Web)"/>
    <w:basedOn w:val="Normal"/>
    <w:uiPriority w:val="99"/>
    <w:unhideWhenUsed/>
    <w:rsid w:val="00422D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22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406"/>
    <w:rPr>
      <w:color w:val="0563C1" w:themeColor="hyperlink"/>
      <w:u w:val="single"/>
    </w:rPr>
  </w:style>
  <w:style w:type="character" w:styleId="FollowedHyperlink">
    <w:name w:val="FollowedHyperlink"/>
    <w:basedOn w:val="DefaultParagraphFont"/>
    <w:uiPriority w:val="99"/>
    <w:semiHidden/>
    <w:unhideWhenUsed/>
    <w:rsid w:val="00753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866">
      <w:bodyDiv w:val="1"/>
      <w:marLeft w:val="0"/>
      <w:marRight w:val="0"/>
      <w:marTop w:val="0"/>
      <w:marBottom w:val="0"/>
      <w:divBdr>
        <w:top w:val="none" w:sz="0" w:space="0" w:color="auto"/>
        <w:left w:val="none" w:sz="0" w:space="0" w:color="auto"/>
        <w:bottom w:val="none" w:sz="0" w:space="0" w:color="auto"/>
        <w:right w:val="none" w:sz="0" w:space="0" w:color="auto"/>
      </w:divBdr>
    </w:div>
    <w:div w:id="29573193">
      <w:bodyDiv w:val="1"/>
      <w:marLeft w:val="0"/>
      <w:marRight w:val="0"/>
      <w:marTop w:val="0"/>
      <w:marBottom w:val="0"/>
      <w:divBdr>
        <w:top w:val="none" w:sz="0" w:space="0" w:color="auto"/>
        <w:left w:val="none" w:sz="0" w:space="0" w:color="auto"/>
        <w:bottom w:val="none" w:sz="0" w:space="0" w:color="auto"/>
        <w:right w:val="none" w:sz="0" w:space="0" w:color="auto"/>
      </w:divBdr>
    </w:div>
    <w:div w:id="177503217">
      <w:bodyDiv w:val="1"/>
      <w:marLeft w:val="0"/>
      <w:marRight w:val="0"/>
      <w:marTop w:val="0"/>
      <w:marBottom w:val="0"/>
      <w:divBdr>
        <w:top w:val="none" w:sz="0" w:space="0" w:color="auto"/>
        <w:left w:val="none" w:sz="0" w:space="0" w:color="auto"/>
        <w:bottom w:val="none" w:sz="0" w:space="0" w:color="auto"/>
        <w:right w:val="none" w:sz="0" w:space="0" w:color="auto"/>
      </w:divBdr>
    </w:div>
    <w:div w:id="189685570">
      <w:bodyDiv w:val="1"/>
      <w:marLeft w:val="0"/>
      <w:marRight w:val="0"/>
      <w:marTop w:val="0"/>
      <w:marBottom w:val="0"/>
      <w:divBdr>
        <w:top w:val="none" w:sz="0" w:space="0" w:color="auto"/>
        <w:left w:val="none" w:sz="0" w:space="0" w:color="auto"/>
        <w:bottom w:val="none" w:sz="0" w:space="0" w:color="auto"/>
        <w:right w:val="none" w:sz="0" w:space="0" w:color="auto"/>
      </w:divBdr>
    </w:div>
    <w:div w:id="244845460">
      <w:bodyDiv w:val="1"/>
      <w:marLeft w:val="0"/>
      <w:marRight w:val="0"/>
      <w:marTop w:val="0"/>
      <w:marBottom w:val="0"/>
      <w:divBdr>
        <w:top w:val="none" w:sz="0" w:space="0" w:color="auto"/>
        <w:left w:val="none" w:sz="0" w:space="0" w:color="auto"/>
        <w:bottom w:val="none" w:sz="0" w:space="0" w:color="auto"/>
        <w:right w:val="none" w:sz="0" w:space="0" w:color="auto"/>
      </w:divBdr>
    </w:div>
    <w:div w:id="249849185">
      <w:bodyDiv w:val="1"/>
      <w:marLeft w:val="0"/>
      <w:marRight w:val="0"/>
      <w:marTop w:val="0"/>
      <w:marBottom w:val="0"/>
      <w:divBdr>
        <w:top w:val="none" w:sz="0" w:space="0" w:color="auto"/>
        <w:left w:val="none" w:sz="0" w:space="0" w:color="auto"/>
        <w:bottom w:val="none" w:sz="0" w:space="0" w:color="auto"/>
        <w:right w:val="none" w:sz="0" w:space="0" w:color="auto"/>
      </w:divBdr>
    </w:div>
    <w:div w:id="400493254">
      <w:bodyDiv w:val="1"/>
      <w:marLeft w:val="0"/>
      <w:marRight w:val="0"/>
      <w:marTop w:val="0"/>
      <w:marBottom w:val="0"/>
      <w:divBdr>
        <w:top w:val="none" w:sz="0" w:space="0" w:color="auto"/>
        <w:left w:val="none" w:sz="0" w:space="0" w:color="auto"/>
        <w:bottom w:val="none" w:sz="0" w:space="0" w:color="auto"/>
        <w:right w:val="none" w:sz="0" w:space="0" w:color="auto"/>
      </w:divBdr>
    </w:div>
    <w:div w:id="402685783">
      <w:bodyDiv w:val="1"/>
      <w:marLeft w:val="0"/>
      <w:marRight w:val="0"/>
      <w:marTop w:val="0"/>
      <w:marBottom w:val="0"/>
      <w:divBdr>
        <w:top w:val="none" w:sz="0" w:space="0" w:color="auto"/>
        <w:left w:val="none" w:sz="0" w:space="0" w:color="auto"/>
        <w:bottom w:val="none" w:sz="0" w:space="0" w:color="auto"/>
        <w:right w:val="none" w:sz="0" w:space="0" w:color="auto"/>
      </w:divBdr>
      <w:divsChild>
        <w:div w:id="1738091824">
          <w:marLeft w:val="547"/>
          <w:marRight w:val="0"/>
          <w:marTop w:val="0"/>
          <w:marBottom w:val="0"/>
          <w:divBdr>
            <w:top w:val="none" w:sz="0" w:space="0" w:color="auto"/>
            <w:left w:val="none" w:sz="0" w:space="0" w:color="auto"/>
            <w:bottom w:val="none" w:sz="0" w:space="0" w:color="auto"/>
            <w:right w:val="none" w:sz="0" w:space="0" w:color="auto"/>
          </w:divBdr>
        </w:div>
      </w:divsChild>
    </w:div>
    <w:div w:id="468402399">
      <w:bodyDiv w:val="1"/>
      <w:marLeft w:val="0"/>
      <w:marRight w:val="0"/>
      <w:marTop w:val="0"/>
      <w:marBottom w:val="0"/>
      <w:divBdr>
        <w:top w:val="none" w:sz="0" w:space="0" w:color="auto"/>
        <w:left w:val="none" w:sz="0" w:space="0" w:color="auto"/>
        <w:bottom w:val="none" w:sz="0" w:space="0" w:color="auto"/>
        <w:right w:val="none" w:sz="0" w:space="0" w:color="auto"/>
      </w:divBdr>
    </w:div>
    <w:div w:id="516233012">
      <w:bodyDiv w:val="1"/>
      <w:marLeft w:val="0"/>
      <w:marRight w:val="0"/>
      <w:marTop w:val="0"/>
      <w:marBottom w:val="0"/>
      <w:divBdr>
        <w:top w:val="none" w:sz="0" w:space="0" w:color="auto"/>
        <w:left w:val="none" w:sz="0" w:space="0" w:color="auto"/>
        <w:bottom w:val="none" w:sz="0" w:space="0" w:color="auto"/>
        <w:right w:val="none" w:sz="0" w:space="0" w:color="auto"/>
      </w:divBdr>
    </w:div>
    <w:div w:id="863010622">
      <w:bodyDiv w:val="1"/>
      <w:marLeft w:val="0"/>
      <w:marRight w:val="0"/>
      <w:marTop w:val="0"/>
      <w:marBottom w:val="0"/>
      <w:divBdr>
        <w:top w:val="none" w:sz="0" w:space="0" w:color="auto"/>
        <w:left w:val="none" w:sz="0" w:space="0" w:color="auto"/>
        <w:bottom w:val="none" w:sz="0" w:space="0" w:color="auto"/>
        <w:right w:val="none" w:sz="0" w:space="0" w:color="auto"/>
      </w:divBdr>
    </w:div>
    <w:div w:id="1030687478">
      <w:bodyDiv w:val="1"/>
      <w:marLeft w:val="0"/>
      <w:marRight w:val="0"/>
      <w:marTop w:val="0"/>
      <w:marBottom w:val="0"/>
      <w:divBdr>
        <w:top w:val="none" w:sz="0" w:space="0" w:color="auto"/>
        <w:left w:val="none" w:sz="0" w:space="0" w:color="auto"/>
        <w:bottom w:val="none" w:sz="0" w:space="0" w:color="auto"/>
        <w:right w:val="none" w:sz="0" w:space="0" w:color="auto"/>
      </w:divBdr>
      <w:divsChild>
        <w:div w:id="1975402412">
          <w:marLeft w:val="0"/>
          <w:marRight w:val="0"/>
          <w:marTop w:val="0"/>
          <w:marBottom w:val="0"/>
          <w:divBdr>
            <w:top w:val="none" w:sz="0" w:space="0" w:color="auto"/>
            <w:left w:val="none" w:sz="0" w:space="0" w:color="auto"/>
            <w:bottom w:val="none" w:sz="0" w:space="0" w:color="auto"/>
            <w:right w:val="none" w:sz="0" w:space="0" w:color="auto"/>
          </w:divBdr>
          <w:divsChild>
            <w:div w:id="13691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95">
      <w:bodyDiv w:val="1"/>
      <w:marLeft w:val="0"/>
      <w:marRight w:val="0"/>
      <w:marTop w:val="0"/>
      <w:marBottom w:val="0"/>
      <w:divBdr>
        <w:top w:val="none" w:sz="0" w:space="0" w:color="auto"/>
        <w:left w:val="none" w:sz="0" w:space="0" w:color="auto"/>
        <w:bottom w:val="none" w:sz="0" w:space="0" w:color="auto"/>
        <w:right w:val="none" w:sz="0" w:space="0" w:color="auto"/>
      </w:divBdr>
    </w:div>
    <w:div w:id="1149594917">
      <w:bodyDiv w:val="1"/>
      <w:marLeft w:val="0"/>
      <w:marRight w:val="0"/>
      <w:marTop w:val="0"/>
      <w:marBottom w:val="0"/>
      <w:divBdr>
        <w:top w:val="none" w:sz="0" w:space="0" w:color="auto"/>
        <w:left w:val="none" w:sz="0" w:space="0" w:color="auto"/>
        <w:bottom w:val="none" w:sz="0" w:space="0" w:color="auto"/>
        <w:right w:val="none" w:sz="0" w:space="0" w:color="auto"/>
      </w:divBdr>
    </w:div>
    <w:div w:id="1189099011">
      <w:bodyDiv w:val="1"/>
      <w:marLeft w:val="0"/>
      <w:marRight w:val="0"/>
      <w:marTop w:val="0"/>
      <w:marBottom w:val="0"/>
      <w:divBdr>
        <w:top w:val="none" w:sz="0" w:space="0" w:color="auto"/>
        <w:left w:val="none" w:sz="0" w:space="0" w:color="auto"/>
        <w:bottom w:val="none" w:sz="0" w:space="0" w:color="auto"/>
        <w:right w:val="none" w:sz="0" w:space="0" w:color="auto"/>
      </w:divBdr>
    </w:div>
    <w:div w:id="1212308110">
      <w:bodyDiv w:val="1"/>
      <w:marLeft w:val="0"/>
      <w:marRight w:val="0"/>
      <w:marTop w:val="0"/>
      <w:marBottom w:val="0"/>
      <w:divBdr>
        <w:top w:val="none" w:sz="0" w:space="0" w:color="auto"/>
        <w:left w:val="none" w:sz="0" w:space="0" w:color="auto"/>
        <w:bottom w:val="none" w:sz="0" w:space="0" w:color="auto"/>
        <w:right w:val="none" w:sz="0" w:space="0" w:color="auto"/>
      </w:divBdr>
      <w:divsChild>
        <w:div w:id="1830973780">
          <w:marLeft w:val="0"/>
          <w:marRight w:val="0"/>
          <w:marTop w:val="0"/>
          <w:marBottom w:val="0"/>
          <w:divBdr>
            <w:top w:val="none" w:sz="0" w:space="0" w:color="auto"/>
            <w:left w:val="none" w:sz="0" w:space="0" w:color="auto"/>
            <w:bottom w:val="none" w:sz="0" w:space="0" w:color="auto"/>
            <w:right w:val="none" w:sz="0" w:space="0" w:color="auto"/>
          </w:divBdr>
          <w:divsChild>
            <w:div w:id="63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157">
      <w:bodyDiv w:val="1"/>
      <w:marLeft w:val="0"/>
      <w:marRight w:val="0"/>
      <w:marTop w:val="0"/>
      <w:marBottom w:val="0"/>
      <w:divBdr>
        <w:top w:val="none" w:sz="0" w:space="0" w:color="auto"/>
        <w:left w:val="none" w:sz="0" w:space="0" w:color="auto"/>
        <w:bottom w:val="none" w:sz="0" w:space="0" w:color="auto"/>
        <w:right w:val="none" w:sz="0" w:space="0" w:color="auto"/>
      </w:divBdr>
      <w:divsChild>
        <w:div w:id="1559125850">
          <w:marLeft w:val="720"/>
          <w:marRight w:val="0"/>
          <w:marTop w:val="0"/>
          <w:marBottom w:val="120"/>
          <w:divBdr>
            <w:top w:val="none" w:sz="0" w:space="0" w:color="auto"/>
            <w:left w:val="none" w:sz="0" w:space="0" w:color="auto"/>
            <w:bottom w:val="none" w:sz="0" w:space="0" w:color="auto"/>
            <w:right w:val="none" w:sz="0" w:space="0" w:color="auto"/>
          </w:divBdr>
        </w:div>
        <w:div w:id="676661293">
          <w:marLeft w:val="720"/>
          <w:marRight w:val="0"/>
          <w:marTop w:val="0"/>
          <w:marBottom w:val="120"/>
          <w:divBdr>
            <w:top w:val="none" w:sz="0" w:space="0" w:color="auto"/>
            <w:left w:val="none" w:sz="0" w:space="0" w:color="auto"/>
            <w:bottom w:val="none" w:sz="0" w:space="0" w:color="auto"/>
            <w:right w:val="none" w:sz="0" w:space="0" w:color="auto"/>
          </w:divBdr>
        </w:div>
        <w:div w:id="392118142">
          <w:marLeft w:val="720"/>
          <w:marRight w:val="0"/>
          <w:marTop w:val="0"/>
          <w:marBottom w:val="120"/>
          <w:divBdr>
            <w:top w:val="none" w:sz="0" w:space="0" w:color="auto"/>
            <w:left w:val="none" w:sz="0" w:space="0" w:color="auto"/>
            <w:bottom w:val="none" w:sz="0" w:space="0" w:color="auto"/>
            <w:right w:val="none" w:sz="0" w:space="0" w:color="auto"/>
          </w:divBdr>
        </w:div>
      </w:divsChild>
    </w:div>
    <w:div w:id="1541867383">
      <w:bodyDiv w:val="1"/>
      <w:marLeft w:val="0"/>
      <w:marRight w:val="0"/>
      <w:marTop w:val="0"/>
      <w:marBottom w:val="0"/>
      <w:divBdr>
        <w:top w:val="none" w:sz="0" w:space="0" w:color="auto"/>
        <w:left w:val="none" w:sz="0" w:space="0" w:color="auto"/>
        <w:bottom w:val="none" w:sz="0" w:space="0" w:color="auto"/>
        <w:right w:val="none" w:sz="0" w:space="0" w:color="auto"/>
      </w:divBdr>
    </w:div>
    <w:div w:id="1777670131">
      <w:bodyDiv w:val="1"/>
      <w:marLeft w:val="0"/>
      <w:marRight w:val="0"/>
      <w:marTop w:val="0"/>
      <w:marBottom w:val="0"/>
      <w:divBdr>
        <w:top w:val="none" w:sz="0" w:space="0" w:color="auto"/>
        <w:left w:val="none" w:sz="0" w:space="0" w:color="auto"/>
        <w:bottom w:val="none" w:sz="0" w:space="0" w:color="auto"/>
        <w:right w:val="none" w:sz="0" w:space="0" w:color="auto"/>
      </w:divBdr>
      <w:divsChild>
        <w:div w:id="792671223">
          <w:marLeft w:val="907"/>
          <w:marRight w:val="0"/>
          <w:marTop w:val="120"/>
          <w:marBottom w:val="0"/>
          <w:divBdr>
            <w:top w:val="none" w:sz="0" w:space="0" w:color="auto"/>
            <w:left w:val="none" w:sz="0" w:space="0" w:color="auto"/>
            <w:bottom w:val="none" w:sz="0" w:space="0" w:color="auto"/>
            <w:right w:val="none" w:sz="0" w:space="0" w:color="auto"/>
          </w:divBdr>
        </w:div>
        <w:div w:id="613829349">
          <w:marLeft w:val="907"/>
          <w:marRight w:val="0"/>
          <w:marTop w:val="120"/>
          <w:marBottom w:val="0"/>
          <w:divBdr>
            <w:top w:val="none" w:sz="0" w:space="0" w:color="auto"/>
            <w:left w:val="none" w:sz="0" w:space="0" w:color="auto"/>
            <w:bottom w:val="none" w:sz="0" w:space="0" w:color="auto"/>
            <w:right w:val="none" w:sz="0" w:space="0" w:color="auto"/>
          </w:divBdr>
        </w:div>
        <w:div w:id="1086684491">
          <w:marLeft w:val="907"/>
          <w:marRight w:val="0"/>
          <w:marTop w:val="120"/>
          <w:marBottom w:val="0"/>
          <w:divBdr>
            <w:top w:val="none" w:sz="0" w:space="0" w:color="auto"/>
            <w:left w:val="none" w:sz="0" w:space="0" w:color="auto"/>
            <w:bottom w:val="none" w:sz="0" w:space="0" w:color="auto"/>
            <w:right w:val="none" w:sz="0" w:space="0" w:color="auto"/>
          </w:divBdr>
        </w:div>
        <w:div w:id="1886017479">
          <w:marLeft w:val="907"/>
          <w:marRight w:val="0"/>
          <w:marTop w:val="120"/>
          <w:marBottom w:val="0"/>
          <w:divBdr>
            <w:top w:val="none" w:sz="0" w:space="0" w:color="auto"/>
            <w:left w:val="none" w:sz="0" w:space="0" w:color="auto"/>
            <w:bottom w:val="none" w:sz="0" w:space="0" w:color="auto"/>
            <w:right w:val="none" w:sz="0" w:space="0" w:color="auto"/>
          </w:divBdr>
        </w:div>
        <w:div w:id="1187326888">
          <w:marLeft w:val="907"/>
          <w:marRight w:val="0"/>
          <w:marTop w:val="120"/>
          <w:marBottom w:val="0"/>
          <w:divBdr>
            <w:top w:val="none" w:sz="0" w:space="0" w:color="auto"/>
            <w:left w:val="none" w:sz="0" w:space="0" w:color="auto"/>
            <w:bottom w:val="none" w:sz="0" w:space="0" w:color="auto"/>
            <w:right w:val="none" w:sz="0" w:space="0" w:color="auto"/>
          </w:divBdr>
        </w:div>
        <w:div w:id="932401691">
          <w:marLeft w:val="907"/>
          <w:marRight w:val="0"/>
          <w:marTop w:val="120"/>
          <w:marBottom w:val="0"/>
          <w:divBdr>
            <w:top w:val="none" w:sz="0" w:space="0" w:color="auto"/>
            <w:left w:val="none" w:sz="0" w:space="0" w:color="auto"/>
            <w:bottom w:val="none" w:sz="0" w:space="0" w:color="auto"/>
            <w:right w:val="none" w:sz="0" w:space="0" w:color="auto"/>
          </w:divBdr>
        </w:div>
      </w:divsChild>
    </w:div>
    <w:div w:id="1872691431">
      <w:bodyDiv w:val="1"/>
      <w:marLeft w:val="0"/>
      <w:marRight w:val="0"/>
      <w:marTop w:val="0"/>
      <w:marBottom w:val="0"/>
      <w:divBdr>
        <w:top w:val="none" w:sz="0" w:space="0" w:color="auto"/>
        <w:left w:val="none" w:sz="0" w:space="0" w:color="auto"/>
        <w:bottom w:val="none" w:sz="0" w:space="0" w:color="auto"/>
        <w:right w:val="none" w:sz="0" w:space="0" w:color="auto"/>
      </w:divBdr>
      <w:divsChild>
        <w:div w:id="896361684">
          <w:marLeft w:val="907"/>
          <w:marRight w:val="0"/>
          <w:marTop w:val="0"/>
          <w:marBottom w:val="0"/>
          <w:divBdr>
            <w:top w:val="none" w:sz="0" w:space="0" w:color="auto"/>
            <w:left w:val="none" w:sz="0" w:space="0" w:color="auto"/>
            <w:bottom w:val="none" w:sz="0" w:space="0" w:color="auto"/>
            <w:right w:val="none" w:sz="0" w:space="0" w:color="auto"/>
          </w:divBdr>
        </w:div>
        <w:div w:id="2018536135">
          <w:marLeft w:val="907"/>
          <w:marRight w:val="0"/>
          <w:marTop w:val="0"/>
          <w:marBottom w:val="0"/>
          <w:divBdr>
            <w:top w:val="none" w:sz="0" w:space="0" w:color="auto"/>
            <w:left w:val="none" w:sz="0" w:space="0" w:color="auto"/>
            <w:bottom w:val="none" w:sz="0" w:space="0" w:color="auto"/>
            <w:right w:val="none" w:sz="0" w:space="0" w:color="auto"/>
          </w:divBdr>
        </w:div>
        <w:div w:id="1397699203">
          <w:marLeft w:val="907"/>
          <w:marRight w:val="0"/>
          <w:marTop w:val="0"/>
          <w:marBottom w:val="0"/>
          <w:divBdr>
            <w:top w:val="none" w:sz="0" w:space="0" w:color="auto"/>
            <w:left w:val="none" w:sz="0" w:space="0" w:color="auto"/>
            <w:bottom w:val="none" w:sz="0" w:space="0" w:color="auto"/>
            <w:right w:val="none" w:sz="0" w:space="0" w:color="auto"/>
          </w:divBdr>
        </w:div>
      </w:divsChild>
    </w:div>
    <w:div w:id="1967664907">
      <w:bodyDiv w:val="1"/>
      <w:marLeft w:val="0"/>
      <w:marRight w:val="0"/>
      <w:marTop w:val="0"/>
      <w:marBottom w:val="0"/>
      <w:divBdr>
        <w:top w:val="none" w:sz="0" w:space="0" w:color="auto"/>
        <w:left w:val="none" w:sz="0" w:space="0" w:color="auto"/>
        <w:bottom w:val="none" w:sz="0" w:space="0" w:color="auto"/>
        <w:right w:val="none" w:sz="0" w:space="0" w:color="auto"/>
      </w:divBdr>
    </w:div>
    <w:div w:id="207796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i-chard-Wu/thesis/tree/master/codes/axis_sg_mux4_v2-test-216"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D64DE-4A10-40D4-AC8A-8D30F4FD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92</cp:revision>
  <dcterms:created xsi:type="dcterms:W3CDTF">2023-10-19T06:44:00Z</dcterms:created>
  <dcterms:modified xsi:type="dcterms:W3CDTF">2023-12-13T06:02:00Z</dcterms:modified>
</cp:coreProperties>
</file>