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B7A01" w14:textId="03E597C9" w:rsidR="008F5E82" w:rsidRDefault="00C24E3A">
      <w:pPr>
        <w:spacing w:after="60"/>
        <w:jc w:val="center"/>
      </w:pPr>
      <w:r>
        <w:rPr>
          <w:b/>
          <w:bCs/>
          <w:sz w:val="40"/>
          <w:szCs w:val="40"/>
        </w:rPr>
        <w:t>SELICA</w:t>
      </w:r>
    </w:p>
    <w:p w14:paraId="4D9444A4" w14:textId="77777777" w:rsidR="008F5E82" w:rsidRDefault="00000000">
      <w:pPr>
        <w:spacing w:after="400"/>
        <w:jc w:val="center"/>
      </w:pPr>
      <w:r>
        <w:rPr>
          <w:color w:val="555555"/>
          <w:sz w:val="24"/>
          <w:szCs w:val="24"/>
        </w:rPr>
        <w:t>Detail Parameter per Paket: Essensial – Core – Prime</w:t>
      </w:r>
    </w:p>
    <w:p w14:paraId="4C1A1DF8" w14:textId="77777777" w:rsidR="008F5E82" w:rsidRDefault="00000000">
      <w:pPr>
        <w:pStyle w:val="Heading1"/>
        <w:spacing w:before="240" w:after="120"/>
      </w:pPr>
      <w:r>
        <w:rPr>
          <w:b/>
          <w:bCs/>
          <w:color w:val="2E7D32"/>
        </w:rPr>
        <w:t>PAKET ESSENSIAL</w:t>
      </w:r>
    </w:p>
    <w:p w14:paraId="20FC9D7F" w14:textId="77777777" w:rsidR="008F5E82" w:rsidRDefault="00000000">
      <w:pPr>
        <w:spacing w:after="160"/>
      </w:pPr>
      <w:r>
        <w:rPr>
          <w:i/>
          <w:iCs/>
          <w:color w:val="555555"/>
        </w:rPr>
        <w:t>Paket dasar — mencakup parameter kesehatan esensial untuk pemantauan harian.</w:t>
      </w:r>
    </w:p>
    <w:p w14:paraId="1632C1EB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Vital Signs</w:t>
      </w:r>
    </w:p>
    <w:p w14:paraId="3446115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Detak Jantung</w:t>
      </w:r>
    </w:p>
    <w:p w14:paraId="7F14F11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SpO2</w:t>
      </w:r>
    </w:p>
    <w:p w14:paraId="6171735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Sistolik</w:t>
      </w:r>
    </w:p>
    <w:p w14:paraId="5863B497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Diastolik</w:t>
      </w:r>
    </w:p>
    <w:p w14:paraId="0413DDB9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Fisik</w:t>
      </w:r>
    </w:p>
    <w:p w14:paraId="092DC60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BMI</w:t>
      </w:r>
    </w:p>
    <w:p w14:paraId="3C12700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Pinggang/Tinggi</w:t>
      </w:r>
    </w:p>
    <w:p w14:paraId="2A61927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Indeks Bentuk Tubuh</w:t>
      </w:r>
    </w:p>
    <w:p w14:paraId="7C3BCC3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Biologis</w:t>
      </w:r>
    </w:p>
    <w:p w14:paraId="1D16720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Kulit</w:t>
      </w:r>
    </w:p>
    <w:p w14:paraId="0120A5B3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Fisiologis</w:t>
      </w:r>
    </w:p>
    <w:p w14:paraId="5C8177E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</w:t>
      </w:r>
    </w:p>
    <w:p w14:paraId="6DE0C0E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Respiratory Rate</w:t>
      </w:r>
    </w:p>
    <w:p w14:paraId="6254BB1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PRQ</w:t>
      </w:r>
    </w:p>
    <w:p w14:paraId="6799B66B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Mental</w:t>
      </w:r>
    </w:p>
    <w:p w14:paraId="0EF8240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Stres</w:t>
      </w:r>
    </w:p>
    <w:p w14:paraId="6089FAE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Parasimpatik</w:t>
      </w:r>
    </w:p>
    <w:p w14:paraId="286A4C47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Simpatik</w:t>
      </w:r>
    </w:p>
    <w:p w14:paraId="10FCFEA9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Darah</w:t>
      </w:r>
    </w:p>
    <w:p w14:paraId="54C25C1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Glukosa Darah</w:t>
      </w:r>
    </w:p>
    <w:p w14:paraId="3F535E6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Kolesterol Total</w:t>
      </w:r>
    </w:p>
    <w:p w14:paraId="7C5A82C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Hemoglobin</w:t>
      </w:r>
    </w:p>
    <w:p w14:paraId="37578D1E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Komposisi Tubuh</w:t>
      </w:r>
    </w:p>
    <w:p w14:paraId="34CD91B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Otot</w:t>
      </w:r>
    </w:p>
    <w:p w14:paraId="4D5CD15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Lemak Tubuh</w:t>
      </w:r>
    </w:p>
    <w:p w14:paraId="7CD7834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Persentase Air Tubuh</w:t>
      </w:r>
    </w:p>
    <w:p w14:paraId="72D3BC4A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Tulang</w:t>
      </w:r>
    </w:p>
    <w:p w14:paraId="3FEB550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BMR</w:t>
      </w:r>
    </w:p>
    <w:p w14:paraId="4228AD0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Protein</w:t>
      </w:r>
    </w:p>
    <w:p w14:paraId="2D83B393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Risiko Kesehatan</w:t>
      </w:r>
    </w:p>
    <w:p w14:paraId="308CDEC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Hipertensi</w:t>
      </w:r>
    </w:p>
    <w:p w14:paraId="274C347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Diabetes Tipe 2</w:t>
      </w:r>
    </w:p>
    <w:p w14:paraId="31868D5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Kardiovaskular</w:t>
      </w:r>
    </w:p>
    <w:p w14:paraId="11E8BB4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Hiperkolesterolemia</w:t>
      </w:r>
    </w:p>
    <w:p w14:paraId="2864DAD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Risiko Hipertrigliseridemia</w:t>
      </w:r>
    </w:p>
    <w:p w14:paraId="402B9031" w14:textId="77777777" w:rsidR="008F5E82" w:rsidRDefault="00000000">
      <w:pPr>
        <w:spacing w:before="200"/>
      </w:pPr>
      <w:r>
        <w:rPr>
          <w:b/>
          <w:bCs/>
        </w:rPr>
        <w:t>Total Parameter: 29</w:t>
      </w:r>
    </w:p>
    <w:p w14:paraId="624782D6" w14:textId="77777777" w:rsidR="008F5E82" w:rsidRDefault="00000000">
      <w:r>
        <w:br w:type="page"/>
      </w:r>
    </w:p>
    <w:p w14:paraId="6C73402E" w14:textId="77777777" w:rsidR="008F5E82" w:rsidRDefault="00000000">
      <w:pPr>
        <w:pStyle w:val="Heading1"/>
        <w:spacing w:before="240" w:after="120"/>
      </w:pPr>
      <w:r>
        <w:rPr>
          <w:b/>
          <w:bCs/>
          <w:color w:val="1565C0"/>
        </w:rPr>
        <w:lastRenderedPageBreak/>
        <w:t>PAKET CORE</w:t>
      </w:r>
    </w:p>
    <w:p w14:paraId="1C7208E4" w14:textId="77777777" w:rsidR="008F5E82" w:rsidRDefault="00000000">
      <w:pPr>
        <w:spacing w:after="160"/>
      </w:pPr>
      <w:r>
        <w:rPr>
          <w:i/>
          <w:iCs/>
          <w:color w:val="555555"/>
        </w:rPr>
        <w:t>Paket menengah — mencakup seluruh parameter Essensial ditambah parameter lanjutan untuk analisis yang lebih mendalam.</w:t>
      </w:r>
    </w:p>
    <w:p w14:paraId="5DCBE71F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Vital Signs</w:t>
      </w:r>
    </w:p>
    <w:p w14:paraId="726E775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Detak Jantung</w:t>
      </w:r>
    </w:p>
    <w:p w14:paraId="12E6023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SpO2</w:t>
      </w:r>
    </w:p>
    <w:p w14:paraId="1CF0440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Sistolik</w:t>
      </w:r>
    </w:p>
    <w:p w14:paraId="486DF1D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Diastolik</w:t>
      </w:r>
    </w:p>
    <w:p w14:paraId="3CE4B62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Cardiac Output</w:t>
      </w:r>
    </w:p>
    <w:p w14:paraId="2D2BD9B8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Fisik</w:t>
      </w:r>
    </w:p>
    <w:p w14:paraId="064C377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BMI</w:t>
      </w:r>
    </w:p>
    <w:p w14:paraId="34F9B9D6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Pinggang/Tinggi</w:t>
      </w:r>
    </w:p>
    <w:p w14:paraId="6B5B112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Indeks Bentuk Tubuh</w:t>
      </w:r>
    </w:p>
    <w:p w14:paraId="1FADA07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Biologis</w:t>
      </w:r>
    </w:p>
    <w:p w14:paraId="62F0ED6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Kulit</w:t>
      </w:r>
    </w:p>
    <w:p w14:paraId="4FCFBCB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Jantung (Heart Age)</w:t>
      </w:r>
    </w:p>
    <w:p w14:paraId="6F888D5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Vaskular (Vascular Age)</w:t>
      </w:r>
    </w:p>
    <w:p w14:paraId="64A2B43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Body Roundness Index (BRI)</w:t>
      </w:r>
    </w:p>
    <w:p w14:paraId="50E8A6FA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Fisiologis</w:t>
      </w:r>
    </w:p>
    <w:p w14:paraId="085AAE7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</w:t>
      </w:r>
    </w:p>
    <w:p w14:paraId="19E40FC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Respiratory Rate</w:t>
      </w:r>
    </w:p>
    <w:p w14:paraId="5D3E2B7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PRQ</w:t>
      </w:r>
    </w:p>
    <w:p w14:paraId="351777B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VLF Power</w:t>
      </w:r>
    </w:p>
    <w:p w14:paraId="60575887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Mental</w:t>
      </w:r>
    </w:p>
    <w:p w14:paraId="11EC18B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Stres</w:t>
      </w:r>
    </w:p>
    <w:p w14:paraId="297D3757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Parasimpatik</w:t>
      </w:r>
    </w:p>
    <w:p w14:paraId="43C0DF0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Simpatik</w:t>
      </w:r>
    </w:p>
    <w:p w14:paraId="59398C0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RMSSD</w:t>
      </w:r>
    </w:p>
    <w:p w14:paraId="0FBEAD8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PNN50</w:t>
      </w:r>
    </w:p>
    <w:p w14:paraId="21132573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Darah</w:t>
      </w:r>
    </w:p>
    <w:p w14:paraId="769082B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Glukosa Darah</w:t>
      </w:r>
    </w:p>
    <w:p w14:paraId="20F3B3C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Kolesterol Total</w:t>
      </w:r>
    </w:p>
    <w:p w14:paraId="4045629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Hemoglobin</w:t>
      </w:r>
    </w:p>
    <w:p w14:paraId="40E5022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Asam Urat</w:t>
      </w:r>
    </w:p>
    <w:p w14:paraId="2C90088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HbA1c</w:t>
      </w:r>
    </w:p>
    <w:p w14:paraId="2CA30625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Komposisi Tubuh</w:t>
      </w:r>
    </w:p>
    <w:p w14:paraId="052F85A6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Otot</w:t>
      </w:r>
    </w:p>
    <w:p w14:paraId="0B26DA5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Lemak Tubuh</w:t>
      </w:r>
    </w:p>
    <w:p w14:paraId="6C94104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Persentase Air Tubuh</w:t>
      </w:r>
    </w:p>
    <w:p w14:paraId="0742571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Tulang</w:t>
      </w:r>
    </w:p>
    <w:p w14:paraId="1714675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BMR</w:t>
      </w:r>
    </w:p>
    <w:p w14:paraId="04CC9DB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Protein</w:t>
      </w:r>
    </w:p>
    <w:p w14:paraId="38CA4E2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Lemak Visceral</w:t>
      </w:r>
    </w:p>
    <w:p w14:paraId="44258A4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Lemak Subkutan</w:t>
      </w:r>
    </w:p>
    <w:p w14:paraId="6F37C580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Risiko Kesehatan</w:t>
      </w:r>
    </w:p>
    <w:p w14:paraId="49A0A04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Hipertensi</w:t>
      </w:r>
    </w:p>
    <w:p w14:paraId="3232C44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Diabetes Tipe 2</w:t>
      </w:r>
    </w:p>
    <w:p w14:paraId="609FA50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Kardiovaskular</w:t>
      </w:r>
    </w:p>
    <w:p w14:paraId="678A552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Hiperkolesterolemia</w:t>
      </w:r>
    </w:p>
    <w:p w14:paraId="40F1BD0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Hipertrigliseridemia</w:t>
      </w:r>
    </w:p>
    <w:p w14:paraId="14EE1CD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Serangan Jantung</w:t>
      </w:r>
    </w:p>
    <w:p w14:paraId="0DD5801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Stroke</w:t>
      </w:r>
    </w:p>
    <w:p w14:paraId="52A06C6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Glukosa Puasa Abnormal</w:t>
      </w:r>
    </w:p>
    <w:p w14:paraId="6F6B1756" w14:textId="77777777" w:rsidR="008F5E82" w:rsidRDefault="00000000">
      <w:pPr>
        <w:spacing w:before="200"/>
      </w:pPr>
      <w:r>
        <w:rPr>
          <w:b/>
          <w:bCs/>
        </w:rPr>
        <w:t>Total Parameter: 43</w:t>
      </w:r>
    </w:p>
    <w:p w14:paraId="7A6B245E" w14:textId="77777777" w:rsidR="008F5E82" w:rsidRDefault="00000000">
      <w:r>
        <w:br w:type="page"/>
      </w:r>
    </w:p>
    <w:p w14:paraId="7B5F1A2A" w14:textId="77777777" w:rsidR="008F5E82" w:rsidRDefault="00000000">
      <w:pPr>
        <w:pStyle w:val="Heading1"/>
        <w:spacing w:before="240" w:after="120"/>
      </w:pPr>
      <w:r>
        <w:rPr>
          <w:b/>
          <w:bCs/>
          <w:color w:val="6A1B9A"/>
        </w:rPr>
        <w:lastRenderedPageBreak/>
        <w:t>PAKET PRIME</w:t>
      </w:r>
    </w:p>
    <w:p w14:paraId="0A7BAC61" w14:textId="77777777" w:rsidR="008F5E82" w:rsidRDefault="00000000">
      <w:pPr>
        <w:spacing w:after="160"/>
      </w:pPr>
      <w:r>
        <w:rPr>
          <w:i/>
          <w:iCs/>
          <w:color w:val="555555"/>
        </w:rPr>
        <w:t>Paket premium — mencakup seluruh parameter yang tersedia, termasuk parameter eksklusif untuk analisis kesehatan paling lengkap.</w:t>
      </w:r>
    </w:p>
    <w:p w14:paraId="4590C71A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Vital Signs</w:t>
      </w:r>
    </w:p>
    <w:p w14:paraId="5E32FD5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Detak Jantung</w:t>
      </w:r>
    </w:p>
    <w:p w14:paraId="652D1A9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SpO2</w:t>
      </w:r>
    </w:p>
    <w:p w14:paraId="0E60F61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Sistolik</w:t>
      </w:r>
    </w:p>
    <w:p w14:paraId="38CE43F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Darah Diastolik</w:t>
      </w:r>
    </w:p>
    <w:p w14:paraId="5C11887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Cardiac Output</w:t>
      </w:r>
    </w:p>
    <w:p w14:paraId="27ACDFC6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Tekanan Nadi (Pulse Pressure)</w:t>
      </w:r>
    </w:p>
    <w:p w14:paraId="2E117EA8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Fisik</w:t>
      </w:r>
    </w:p>
    <w:p w14:paraId="7034B0B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BMI</w:t>
      </w:r>
    </w:p>
    <w:p w14:paraId="306B895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Pinggang/Tinggi</w:t>
      </w:r>
    </w:p>
    <w:p w14:paraId="287F841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Indeks Bentuk Tubuh</w:t>
      </w:r>
    </w:p>
    <w:p w14:paraId="3EFAA7B7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Biologis</w:t>
      </w:r>
    </w:p>
    <w:p w14:paraId="3100F70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Kulit</w:t>
      </w:r>
    </w:p>
    <w:p w14:paraId="0D111EA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Jantung (Heart Age)</w:t>
      </w:r>
    </w:p>
    <w:p w14:paraId="64D0FFF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Usia Vaskular (Vascular Age)</w:t>
      </w:r>
    </w:p>
    <w:p w14:paraId="40F7D19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Body Roundness Index (BRI)</w:t>
      </w:r>
    </w:p>
    <w:p w14:paraId="7E3140A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Conicity Index (CI)</w:t>
      </w:r>
    </w:p>
    <w:p w14:paraId="428B72CF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Fisiologis</w:t>
      </w:r>
    </w:p>
    <w:p w14:paraId="7AC044F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</w:t>
      </w:r>
    </w:p>
    <w:p w14:paraId="3D239D4A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Respiratory Rate</w:t>
      </w:r>
    </w:p>
    <w:p w14:paraId="1A55F1A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PRQ</w:t>
      </w:r>
    </w:p>
    <w:p w14:paraId="6E238DD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VLF Power</w:t>
      </w:r>
    </w:p>
    <w:p w14:paraId="650587E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LF Power</w:t>
      </w:r>
    </w:p>
    <w:p w14:paraId="203CCE6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HF Power</w:t>
      </w:r>
    </w:p>
    <w:p w14:paraId="57C6A1C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SD2</w:t>
      </w:r>
    </w:p>
    <w:p w14:paraId="7A383144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S (Poincaré Area)</w:t>
      </w:r>
    </w:p>
    <w:p w14:paraId="58C6FAD5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Mental</w:t>
      </w:r>
    </w:p>
    <w:p w14:paraId="6491A44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Stres</w:t>
      </w:r>
    </w:p>
    <w:p w14:paraId="42573A8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Parasimpatik</w:t>
      </w:r>
    </w:p>
    <w:p w14:paraId="276C98D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Aktivitas Simpatik</w:t>
      </w:r>
    </w:p>
    <w:p w14:paraId="0C2F72F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RMSSD</w:t>
      </w:r>
    </w:p>
    <w:p w14:paraId="135AADA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PNN50</w:t>
      </w:r>
    </w:p>
    <w:p w14:paraId="18C38D9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Mean RR</w:t>
      </w:r>
    </w:p>
    <w:p w14:paraId="211AE79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CV RR</w:t>
      </w:r>
    </w:p>
    <w:p w14:paraId="2033659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SDSD</w:t>
      </w:r>
    </w:p>
    <w:p w14:paraId="6ECE4F76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LF/HF Ratio</w:t>
      </w:r>
    </w:p>
    <w:p w14:paraId="7BCB65B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HRV – SD1</w:t>
      </w:r>
    </w:p>
    <w:p w14:paraId="450AF7E0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Darah</w:t>
      </w:r>
    </w:p>
    <w:p w14:paraId="50D41BB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Glukosa Darah</w:t>
      </w:r>
    </w:p>
    <w:p w14:paraId="74386FC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Kolesterol Total</w:t>
      </w:r>
    </w:p>
    <w:p w14:paraId="3424405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Hemoglobin</w:t>
      </w:r>
    </w:p>
    <w:p w14:paraId="6DC6165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Asam Urat</w:t>
      </w:r>
    </w:p>
    <w:p w14:paraId="6354BAC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HbA1c</w:t>
      </w:r>
    </w:p>
    <w:p w14:paraId="448F8CE9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Komposisi Tubuh</w:t>
      </w:r>
    </w:p>
    <w:p w14:paraId="521DAE3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Otot</w:t>
      </w:r>
    </w:p>
    <w:p w14:paraId="57B08F0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Rasio Lemak Tubuh</w:t>
      </w:r>
    </w:p>
    <w:p w14:paraId="2B6CCC3A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Persentase Air Tubuh</w:t>
      </w:r>
    </w:p>
    <w:p w14:paraId="07E3932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Tulang</w:t>
      </w:r>
    </w:p>
    <w:p w14:paraId="40902C7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BMR</w:t>
      </w:r>
    </w:p>
    <w:p w14:paraId="76066BAD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Tingkat Protein</w:t>
      </w:r>
    </w:p>
    <w:p w14:paraId="6F5DD09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Lemak Visceral</w:t>
      </w:r>
    </w:p>
    <w:p w14:paraId="7D193881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Lemak Subkutan</w:t>
      </w:r>
    </w:p>
    <w:p w14:paraId="4B99977C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Otot (Kg)</w:t>
      </w:r>
    </w:p>
    <w:p w14:paraId="5E555C2B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Lemak (Kg)</w:t>
      </w:r>
    </w:p>
    <w:p w14:paraId="0BBDBB96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Massa Protein (Kg)</w:t>
      </w:r>
    </w:p>
    <w:p w14:paraId="08D2146E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TDEE (Total Daily Energy Expenditure)</w:t>
      </w:r>
    </w:p>
    <w:p w14:paraId="7E667681" w14:textId="77777777" w:rsidR="008F5E82" w:rsidRDefault="00000000">
      <w:pPr>
        <w:pStyle w:val="Heading2"/>
        <w:spacing w:before="240" w:after="120"/>
      </w:pPr>
      <w:r>
        <w:rPr>
          <w:b/>
          <w:bCs/>
          <w:color w:val="000000"/>
        </w:rPr>
        <w:t>Risiko Kesehatan</w:t>
      </w:r>
    </w:p>
    <w:p w14:paraId="3BDD3C0F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Hipertensi</w:t>
      </w:r>
    </w:p>
    <w:p w14:paraId="3155D56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Diabetes Tipe 2</w:t>
      </w:r>
    </w:p>
    <w:p w14:paraId="44E8B4F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Kardiovaskular</w:t>
      </w:r>
    </w:p>
    <w:p w14:paraId="2E738528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Hiperkolesterolemia</w:t>
      </w:r>
    </w:p>
    <w:p w14:paraId="20C81B10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Hipertrigliseridemia</w:t>
      </w:r>
    </w:p>
    <w:p w14:paraId="37C2EBE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Serangan Jantung</w:t>
      </w:r>
    </w:p>
    <w:p w14:paraId="4BE02A5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Stroke</w:t>
      </w:r>
    </w:p>
    <w:p w14:paraId="71C56BB9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Glukosa Puasa Abnormal</w:t>
      </w:r>
    </w:p>
    <w:p w14:paraId="3DC29EC7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ASCVD</w:t>
      </w:r>
    </w:p>
    <w:p w14:paraId="6E521AD2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Anemia / Hemoglobin Rendah</w:t>
      </w:r>
    </w:p>
    <w:p w14:paraId="5EDBE505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Gagal Jantung</w:t>
      </w:r>
    </w:p>
    <w:p w14:paraId="34EDDEE3" w14:textId="77777777" w:rsidR="008F5E82" w:rsidRDefault="00000000">
      <w:pPr>
        <w:pStyle w:val="ListParagraph"/>
        <w:numPr>
          <w:ilvl w:val="0"/>
          <w:numId w:val="1"/>
        </w:numPr>
        <w:spacing w:after="40"/>
      </w:pPr>
      <w:r>
        <w:t>Risiko Perlemakan Hati (Fatty Liver)</w:t>
      </w:r>
    </w:p>
    <w:p w14:paraId="248C7DC9" w14:textId="77777777" w:rsidR="008F5E82" w:rsidRDefault="00000000">
      <w:pPr>
        <w:spacing w:before="200"/>
      </w:pPr>
      <w:r>
        <w:rPr>
          <w:b/>
          <w:bCs/>
        </w:rPr>
        <w:t>Total Parameter: 62</w:t>
      </w:r>
    </w:p>
    <w:sectPr w:rsidR="008F5E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5D0C3B"/>
    <w:multiLevelType w:val="hybridMultilevel"/>
    <w:tmpl w:val="1186A210"/>
    <w:lvl w:ilvl="0" w:tplc="E43A14E6">
      <w:start w:val="1"/>
      <w:numFmt w:val="bullet"/>
      <w:lvlText w:val="●"/>
      <w:lvlJc w:val="left"/>
      <w:pPr>
        <w:ind w:left="720" w:hanging="360"/>
      </w:pPr>
    </w:lvl>
    <w:lvl w:ilvl="1" w:tplc="2E4CA198">
      <w:start w:val="1"/>
      <w:numFmt w:val="bullet"/>
      <w:lvlText w:val="○"/>
      <w:lvlJc w:val="left"/>
      <w:pPr>
        <w:ind w:left="1440" w:hanging="360"/>
      </w:pPr>
    </w:lvl>
    <w:lvl w:ilvl="2" w:tplc="F4B09FEE">
      <w:start w:val="1"/>
      <w:numFmt w:val="bullet"/>
      <w:lvlText w:val="■"/>
      <w:lvlJc w:val="left"/>
      <w:pPr>
        <w:ind w:left="2160" w:hanging="360"/>
      </w:pPr>
    </w:lvl>
    <w:lvl w:ilvl="3" w:tplc="E1669598">
      <w:start w:val="1"/>
      <w:numFmt w:val="bullet"/>
      <w:lvlText w:val="●"/>
      <w:lvlJc w:val="left"/>
      <w:pPr>
        <w:ind w:left="2880" w:hanging="360"/>
      </w:pPr>
    </w:lvl>
    <w:lvl w:ilvl="4" w:tplc="5F5E221E">
      <w:start w:val="1"/>
      <w:numFmt w:val="bullet"/>
      <w:lvlText w:val="○"/>
      <w:lvlJc w:val="left"/>
      <w:pPr>
        <w:ind w:left="3600" w:hanging="360"/>
      </w:pPr>
    </w:lvl>
    <w:lvl w:ilvl="5" w:tplc="2AC04F98">
      <w:start w:val="1"/>
      <w:numFmt w:val="bullet"/>
      <w:lvlText w:val="■"/>
      <w:lvlJc w:val="left"/>
      <w:pPr>
        <w:ind w:left="4320" w:hanging="360"/>
      </w:pPr>
    </w:lvl>
    <w:lvl w:ilvl="6" w:tplc="D502647C">
      <w:start w:val="1"/>
      <w:numFmt w:val="bullet"/>
      <w:lvlText w:val="●"/>
      <w:lvlJc w:val="left"/>
      <w:pPr>
        <w:ind w:left="5040" w:hanging="360"/>
      </w:pPr>
    </w:lvl>
    <w:lvl w:ilvl="7" w:tplc="7ACA2C42">
      <w:start w:val="1"/>
      <w:numFmt w:val="bullet"/>
      <w:lvlText w:val="●"/>
      <w:lvlJc w:val="left"/>
      <w:pPr>
        <w:ind w:left="5760" w:hanging="360"/>
      </w:pPr>
    </w:lvl>
    <w:lvl w:ilvl="8" w:tplc="67129620">
      <w:start w:val="1"/>
      <w:numFmt w:val="bullet"/>
      <w:lvlText w:val="●"/>
      <w:lvlJc w:val="left"/>
      <w:pPr>
        <w:ind w:left="6480" w:hanging="360"/>
      </w:pPr>
    </w:lvl>
  </w:abstractNum>
  <w:num w:numId="1" w16cid:durableId="451099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E82"/>
    <w:rsid w:val="00820407"/>
    <w:rsid w:val="008F5E82"/>
    <w:rsid w:val="00C2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84066C"/>
  <w15:docId w15:val="{F4703F34-394E-5642-88D1-FF815662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2026-09-09T02:58:00Z</dcterms:created>
  <dcterms:modified xsi:type="dcterms:W3CDTF">2026-09-09T02:59:00Z</dcterms:modified>
</cp:coreProperties>
</file>