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8B54" w14:textId="77777777" w:rsidR="004E0D47" w:rsidRPr="00093AA3" w:rsidRDefault="00D86215" w:rsidP="00D86215">
      <w:pPr>
        <w:suppressAutoHyphens/>
        <w:autoSpaceDE w:val="0"/>
        <w:autoSpaceDN w:val="0"/>
        <w:adjustRightInd w:val="0"/>
        <w:spacing w:after="0" w:line="240" w:lineRule="auto"/>
        <w:textAlignment w:val="center"/>
        <w:rPr>
          <w:rFonts w:ascii="Brill" w:hAnsi="Brill" w:cs="Lato Black"/>
          <w:b/>
          <w:bCs/>
          <w:sz w:val="24"/>
          <w:szCs w:val="24"/>
        </w:rPr>
      </w:pPr>
      <w:r w:rsidRPr="00093AA3">
        <w:rPr>
          <w:rFonts w:ascii="Brill" w:hAnsi="Brill" w:cs="Lato Black"/>
          <w:b/>
          <w:bCs/>
          <w:sz w:val="24"/>
          <w:szCs w:val="24"/>
        </w:rPr>
        <w:t>AT-TAGĀBUN</w:t>
      </w:r>
    </w:p>
    <w:p w14:paraId="54F349E5" w14:textId="051E3B2B" w:rsidR="00D86215" w:rsidRPr="00093AA3" w:rsidRDefault="00D86215" w:rsidP="00D86215">
      <w:pPr>
        <w:suppressAutoHyphens/>
        <w:autoSpaceDE w:val="0"/>
        <w:autoSpaceDN w:val="0"/>
        <w:adjustRightInd w:val="0"/>
        <w:spacing w:after="0" w:line="240" w:lineRule="auto"/>
        <w:textAlignment w:val="center"/>
        <w:rPr>
          <w:rFonts w:ascii="Brill" w:hAnsi="Brill" w:cs="Lato Black"/>
          <w:sz w:val="24"/>
          <w:szCs w:val="24"/>
        </w:rPr>
      </w:pPr>
      <w:r w:rsidRPr="00093AA3">
        <w:rPr>
          <w:rFonts w:ascii="Brill" w:hAnsi="Brill" w:cs="Lato Black"/>
          <w:sz w:val="24"/>
          <w:szCs w:val="24"/>
        </w:rPr>
        <w:t>(PENGUNGKAPAN KESALAHAN)</w:t>
      </w:r>
    </w:p>
    <w:p w14:paraId="1466B6C7" w14:textId="77777777" w:rsidR="00D86215" w:rsidRPr="00093AA3" w:rsidRDefault="00D86215" w:rsidP="00D86215">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093AA3">
        <w:rPr>
          <w:rFonts w:ascii="Brill" w:hAnsi="Brill" w:cs="Lato SemiBold"/>
          <w:sz w:val="24"/>
          <w:szCs w:val="24"/>
        </w:rPr>
        <w:t>Madaniyyah</w:t>
      </w:r>
      <w:proofErr w:type="spellEnd"/>
    </w:p>
    <w:p w14:paraId="1330216F" w14:textId="06677338" w:rsidR="00C65709" w:rsidRPr="00093AA3" w:rsidRDefault="00D86215" w:rsidP="00D86215">
      <w:pPr>
        <w:spacing w:after="0" w:line="240" w:lineRule="auto"/>
        <w:rPr>
          <w:rFonts w:ascii="Brill" w:hAnsi="Brill" w:cs="Lato SemiBold"/>
          <w:sz w:val="24"/>
          <w:szCs w:val="24"/>
        </w:rPr>
      </w:pPr>
      <w:r w:rsidRPr="00093AA3">
        <w:rPr>
          <w:rFonts w:ascii="Brill" w:hAnsi="Brill" w:cs="Lato SemiBold"/>
          <w:sz w:val="24"/>
          <w:szCs w:val="24"/>
        </w:rPr>
        <w:t>Surah ke-64: 18 ayat</w:t>
      </w:r>
    </w:p>
    <w:p w14:paraId="49BBD5D4" w14:textId="4606FF7B" w:rsidR="00D86215" w:rsidRPr="00093AA3" w:rsidRDefault="00D86215" w:rsidP="00D86215">
      <w:pPr>
        <w:spacing w:after="0" w:line="240" w:lineRule="auto"/>
        <w:rPr>
          <w:rFonts w:ascii="Brill" w:hAnsi="Brill" w:cs="Lato SemiBold"/>
          <w:sz w:val="24"/>
          <w:szCs w:val="24"/>
        </w:rPr>
      </w:pPr>
    </w:p>
    <w:p w14:paraId="7DFE6256" w14:textId="77777777" w:rsidR="00D86215" w:rsidRPr="00093AA3" w:rsidRDefault="00D86215" w:rsidP="00D86215">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093AA3">
        <w:rPr>
          <w:rFonts w:ascii="Brill" w:hAnsi="Brill" w:cs="Brill"/>
          <w:sz w:val="24"/>
          <w:szCs w:val="24"/>
        </w:rPr>
        <w:t>Dengan nama Allah Yang Maha Pengasih lagi Maha Penyayang</w:t>
      </w:r>
    </w:p>
    <w:p w14:paraId="230F7C53" w14:textId="2F81688B"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Apa yang ada di langit dan apa yang ada di bumi senantiasa bertasbih kepada Allah. Milik-</w:t>
      </w:r>
      <w:proofErr w:type="spellStart"/>
      <w:r w:rsidRPr="00093AA3">
        <w:rPr>
          <w:rFonts w:ascii="Brill" w:hAnsi="Brill" w:cs="Brill"/>
          <w:sz w:val="24"/>
          <w:szCs w:val="24"/>
        </w:rPr>
        <w:t>Nyalah</w:t>
      </w:r>
      <w:proofErr w:type="spellEnd"/>
      <w:r w:rsidRPr="00093AA3">
        <w:rPr>
          <w:rFonts w:ascii="Brill" w:hAnsi="Brill" w:cs="Brill"/>
          <w:sz w:val="24"/>
          <w:szCs w:val="24"/>
        </w:rPr>
        <w:t xml:space="preserve"> segala kerajaan dan segala pujian, dan Dia Maha</w:t>
      </w:r>
      <w:r w:rsidR="00FA0730">
        <w:rPr>
          <w:rFonts w:ascii="Brill" w:hAnsi="Brill" w:cs="Brill"/>
          <w:sz w:val="24"/>
          <w:szCs w:val="24"/>
          <w:lang w:val="en-US"/>
        </w:rPr>
        <w:t xml:space="preserve"> </w:t>
      </w:r>
      <w:r w:rsidR="00FA0730" w:rsidRPr="00093AA3">
        <w:rPr>
          <w:rFonts w:ascii="Brill" w:hAnsi="Brill" w:cs="Brill"/>
          <w:sz w:val="24"/>
          <w:szCs w:val="24"/>
        </w:rPr>
        <w:t xml:space="preserve">Kuasa </w:t>
      </w:r>
      <w:r w:rsidRPr="00093AA3">
        <w:rPr>
          <w:rFonts w:ascii="Brill" w:hAnsi="Brill" w:cs="Brill"/>
          <w:sz w:val="24"/>
          <w:szCs w:val="24"/>
        </w:rPr>
        <w:t xml:space="preserve">atas segala sesuatu. </w:t>
      </w:r>
    </w:p>
    <w:p w14:paraId="24213207" w14:textId="2F1BE33E"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Dialah yang menciptakan kamu, lalu di antara kamu ada yang kafir dan ada yang mukmin. Allah Maha Melihat apa yang kamu kerjakan.</w:t>
      </w:r>
    </w:p>
    <w:p w14:paraId="28890106" w14:textId="3B4F1BCD"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Dia menciptakan langit dan bumi dengan benar, Dia membentuk kamu lalu memperindah bentukmu, dan kepada-Nyalah kembali(-</w:t>
      </w:r>
      <w:proofErr w:type="spellStart"/>
      <w:r w:rsidRPr="00093AA3">
        <w:rPr>
          <w:rFonts w:ascii="Brill" w:hAnsi="Brill" w:cs="Brill"/>
          <w:sz w:val="24"/>
          <w:szCs w:val="24"/>
        </w:rPr>
        <w:t>mu</w:t>
      </w:r>
      <w:proofErr w:type="spellEnd"/>
      <w:r w:rsidRPr="00093AA3">
        <w:rPr>
          <w:rFonts w:ascii="Brill" w:hAnsi="Brill" w:cs="Brill"/>
          <w:sz w:val="24"/>
          <w:szCs w:val="24"/>
        </w:rPr>
        <w:t>).</w:t>
      </w:r>
    </w:p>
    <w:p w14:paraId="2AF90BC9" w14:textId="77777777" w:rsidR="00D86215" w:rsidRPr="00093AA3" w:rsidRDefault="00D86215" w:rsidP="00D8621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93AA3">
        <w:rPr>
          <w:rFonts w:ascii="Brill" w:hAnsi="Brill" w:cs="Brill"/>
          <w:b/>
          <w:bCs/>
          <w:sz w:val="24"/>
          <w:szCs w:val="24"/>
        </w:rPr>
        <w:t>Allah Mengetahui Apa yang Dirahasiakan Manusia</w:t>
      </w:r>
    </w:p>
    <w:p w14:paraId="2F45F83C" w14:textId="3FDFADC4"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Dia mengetahui apa yang di langit dan di bumi. Dia juga mengetahui apa yang kamu rahasiakan dan apa yang kamu tampakkan. Allah Maha Mengetahui segala isi hati.</w:t>
      </w:r>
    </w:p>
    <w:p w14:paraId="2A50E3F3" w14:textId="3E015A22"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Apakah belum sampai kepadamu (orang-orang kafir) berita (tentang) orang-orang yang kufur dahulu? Mereka telah merasakan akibat buruk dari perbuatannya dan bagi mereka azab yang sangat pedih.</w:t>
      </w:r>
    </w:p>
    <w:p w14:paraId="7C45A60F" w14:textId="2D4F7AD0"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(Hukuman) yang demikian itu (terjadi) karena sesungguhnya telah datang kepada mereka rasul-rasul (yang membawa) keterangan-keterangan lalu mereka berkata, “Apakah  (pantas jenis) manusia yang memberi petunjuk kepada kami?” Lalu mereka ingkar dan berpaling; padahal Allah tidak memerlukan (mereka). Allah Maha</w:t>
      </w:r>
      <w:r w:rsidR="00FA0730">
        <w:rPr>
          <w:rFonts w:ascii="Brill" w:hAnsi="Brill" w:cs="Brill"/>
          <w:sz w:val="24"/>
          <w:szCs w:val="24"/>
          <w:lang w:val="en-US"/>
        </w:rPr>
        <w:t xml:space="preserve"> </w:t>
      </w:r>
      <w:r w:rsidR="00FA0730" w:rsidRPr="00093AA3">
        <w:rPr>
          <w:rFonts w:ascii="Brill" w:hAnsi="Brill" w:cs="Brill"/>
          <w:sz w:val="24"/>
          <w:szCs w:val="24"/>
        </w:rPr>
        <w:t xml:space="preserve">Kaya </w:t>
      </w:r>
      <w:r w:rsidRPr="00093AA3">
        <w:rPr>
          <w:rFonts w:ascii="Brill" w:hAnsi="Brill" w:cs="Brill"/>
          <w:sz w:val="24"/>
          <w:szCs w:val="24"/>
        </w:rPr>
        <w:t>lagi Maha Terpuji.</w:t>
      </w:r>
    </w:p>
    <w:p w14:paraId="170083EA" w14:textId="3323F51C"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 xml:space="preserve">Orang-orang yang kufur mengira bahwa sesungguhnya mereka tidak akan dibangkitkan. Katakanlah (Nabi Muhammad), “Tidak demikian. Demi Tuhanku, kamu pasti akan dibangkitkan, kemudian pasti akan diberitakan apa yang telah kamu kerjakan.” Yang demikian itu mudah bagi Allah. </w:t>
      </w:r>
    </w:p>
    <w:p w14:paraId="09D1623B" w14:textId="253F85CF"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(Jika demikian halnya,) berimanlah kamu kepada Allah, Rasul-Nya, dan cahaya (Al-Qur’an) yang telah Kami turunkan. Allah Maha</w:t>
      </w:r>
      <w:r w:rsidR="00FA0730">
        <w:rPr>
          <w:rFonts w:ascii="Brill" w:hAnsi="Brill" w:cs="Brill"/>
          <w:sz w:val="24"/>
          <w:szCs w:val="24"/>
          <w:lang w:val="en-US"/>
        </w:rPr>
        <w:t xml:space="preserve"> </w:t>
      </w:r>
      <w:r w:rsidR="00FA0730" w:rsidRPr="00093AA3">
        <w:rPr>
          <w:rFonts w:ascii="Brill" w:hAnsi="Brill" w:cs="Brill"/>
          <w:sz w:val="24"/>
          <w:szCs w:val="24"/>
        </w:rPr>
        <w:t xml:space="preserve">Teliti </w:t>
      </w:r>
      <w:r w:rsidRPr="00093AA3">
        <w:rPr>
          <w:rFonts w:ascii="Brill" w:hAnsi="Brill" w:cs="Brill"/>
          <w:sz w:val="24"/>
          <w:szCs w:val="24"/>
        </w:rPr>
        <w:t>terhadap apa yang kamu kerjakan.</w:t>
      </w:r>
    </w:p>
    <w:p w14:paraId="40B22A14" w14:textId="77777777" w:rsidR="00D86215" w:rsidRPr="00093AA3" w:rsidRDefault="00D86215" w:rsidP="00D8621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93AA3">
        <w:rPr>
          <w:rFonts w:ascii="Brill" w:hAnsi="Brill" w:cs="Brill"/>
          <w:b/>
          <w:bCs/>
          <w:sz w:val="24"/>
          <w:szCs w:val="24"/>
        </w:rPr>
        <w:t>Hari Pengungkapan Kesalahan Manusia</w:t>
      </w:r>
    </w:p>
    <w:p w14:paraId="0E052765" w14:textId="5EF179B6" w:rsidR="00D86215" w:rsidRPr="00093AA3" w:rsidRDefault="00D86215" w:rsidP="00D86215">
      <w:pPr>
        <w:pStyle w:val="ListParagraph"/>
        <w:numPr>
          <w:ilvl w:val="0"/>
          <w:numId w:val="27"/>
        </w:numPr>
        <w:suppressAutoHyphens/>
        <w:autoSpaceDE w:val="0"/>
        <w:autoSpaceDN w:val="0"/>
        <w:adjustRightInd w:val="0"/>
        <w:spacing w:after="0" w:line="240" w:lineRule="auto"/>
        <w:ind w:left="284" w:hanging="284"/>
        <w:textAlignment w:val="center"/>
        <w:rPr>
          <w:rFonts w:ascii="Brill" w:hAnsi="Brill" w:cs="Brill"/>
          <w:sz w:val="24"/>
          <w:szCs w:val="24"/>
        </w:rPr>
      </w:pPr>
      <w:r w:rsidRPr="00093AA3">
        <w:rPr>
          <w:rFonts w:ascii="Brill" w:hAnsi="Brill" w:cs="Brill"/>
          <w:sz w:val="24"/>
          <w:szCs w:val="24"/>
        </w:rPr>
        <w:t xml:space="preserve">(Ingatlah) hari (ketika) Allah mengumpulkan kamu pada hari berhimpun (hari Kiamat). Itulah hari pengungkapan kesalahan. Siapa yang beriman kepada Allah dan mengerjakan kebajikan, niscaya Dia akan menghapus kesalahan-kesalahannya dan memasukkannya ke dalam surga yang mengalir di bawahnya sungai-sungai. Mereka kekal di dalamnya selama-lamanya. Itulah kemenangan yang agung. </w:t>
      </w:r>
    </w:p>
    <w:p w14:paraId="2C591732" w14:textId="5944F6F2"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t xml:space="preserve">Adapun orang-orang yang kufur dan mendustakan ayat-ayat Kami, mereka itulah penghuni neraka. Mereka kekal di dalamnya. Itulah seburuk-buruk tempat kembali. </w:t>
      </w:r>
    </w:p>
    <w:p w14:paraId="70DB9AB9" w14:textId="4C478E70"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t xml:space="preserve">Tidak ada suatu musibah pun yang menimpa (seseorang), kecuali dengan izin Allah. Siapa yang beriman kepada Allah, niscaya Dia akan memberi petunjuk kepada hatinya. Allah Maha Mengetahui segala sesuatu. </w:t>
      </w:r>
    </w:p>
    <w:p w14:paraId="33CBA8F0" w14:textId="4508D1E4"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t xml:space="preserve">Taatlah kepada Allah dan taatlah kepada Rasul. Jika kamu berpaling, sesungguhnya kewajiban rasul Kami hanyalah menyampaikan (risalah) dengan terang. </w:t>
      </w:r>
    </w:p>
    <w:p w14:paraId="271CD13C" w14:textId="5CF158BE"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t>(Dialah) Allah. Tidak ada tuhan selain Dia. Kepada Allahlah hendaknya orang-orang mukmin itu bertawakal.</w:t>
      </w:r>
    </w:p>
    <w:p w14:paraId="1793C0AB" w14:textId="77777777" w:rsidR="00D86215" w:rsidRPr="00093AA3" w:rsidRDefault="00D86215" w:rsidP="00D8621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93AA3">
        <w:rPr>
          <w:rFonts w:ascii="Brill" w:hAnsi="Brill" w:cs="Brill"/>
          <w:b/>
          <w:bCs/>
          <w:sz w:val="24"/>
          <w:szCs w:val="24"/>
        </w:rPr>
        <w:t>Istri dan Anak Bisa Menjadi Musuh</w:t>
      </w:r>
    </w:p>
    <w:p w14:paraId="1A5319BE" w14:textId="05AA26CF"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lastRenderedPageBreak/>
        <w:t>Wahai orang-orang yang beriman, sesungguhnya di antara istri-istrimu dan anak-anakmu ada yang menjadi musuh bagimu.</w:t>
      </w:r>
      <w:r w:rsidRPr="00093AA3">
        <w:rPr>
          <w:rStyle w:val="FootnoteReference"/>
          <w:rFonts w:ascii="Brill" w:hAnsi="Brill" w:cs="Brill"/>
          <w:sz w:val="24"/>
          <w:szCs w:val="24"/>
        </w:rPr>
        <w:footnoteReference w:id="1"/>
      </w:r>
      <w:r w:rsidRPr="00093AA3">
        <w:rPr>
          <w:rFonts w:ascii="Brill" w:hAnsi="Brill" w:cs="Brill"/>
          <w:sz w:val="24"/>
          <w:szCs w:val="24"/>
          <w:vertAlign w:val="superscript"/>
        </w:rPr>
        <w:t>)</w:t>
      </w:r>
      <w:r w:rsidRPr="00093AA3">
        <w:rPr>
          <w:rFonts w:ascii="Brill" w:hAnsi="Brill" w:cs="Brill"/>
          <w:sz w:val="24"/>
          <w:szCs w:val="24"/>
        </w:rPr>
        <w:t xml:space="preserve"> Maka, berhati-hatilah kamu terhadap mereka. Jika kamu memaafkan, menyantuni, dan mengampuni (mereka), sesungguhnya Allah Maha Pengampun lagi Maha Penyayang.</w:t>
      </w:r>
    </w:p>
    <w:p w14:paraId="010F5BA7" w14:textId="74C07968"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t xml:space="preserve">Sesungguhnya hartamu dan anak-anakmu hanyalah cobaan (bagimu). Di sisi Allahlah (ada) pahala yang besar. </w:t>
      </w:r>
    </w:p>
    <w:p w14:paraId="453BD00A" w14:textId="77777777" w:rsidR="00D86215" w:rsidRPr="00093AA3" w:rsidRDefault="00D86215" w:rsidP="00D8621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93AA3">
        <w:rPr>
          <w:rFonts w:ascii="Brill" w:hAnsi="Brill" w:cs="Brill"/>
          <w:b/>
          <w:bCs/>
          <w:sz w:val="24"/>
          <w:szCs w:val="24"/>
        </w:rPr>
        <w:t>Bertakwalah kepada Allah sesuai Kemampuan</w:t>
      </w:r>
    </w:p>
    <w:p w14:paraId="22A8D638" w14:textId="28C2D2F7"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t xml:space="preserve">Bertakwalah kamu kepada Allah sekuat kemampuanmu! Dengarkanlah, taatlah, dan infakkanlah harta yang baik untuk dirimu! Siapa yang dijaga dirinya dari kekikiran, mereka itulah orang-orang yang beruntung. </w:t>
      </w:r>
    </w:p>
    <w:p w14:paraId="422EE554" w14:textId="7921957C" w:rsidR="00D86215" w:rsidRPr="00093AA3" w:rsidRDefault="00D86215" w:rsidP="00D86215">
      <w:pPr>
        <w:pStyle w:val="ListParagraph"/>
        <w:numPr>
          <w:ilvl w:val="0"/>
          <w:numId w:val="27"/>
        </w:numPr>
        <w:suppressAutoHyphens/>
        <w:autoSpaceDE w:val="0"/>
        <w:autoSpaceDN w:val="0"/>
        <w:adjustRightInd w:val="0"/>
        <w:spacing w:after="0" w:line="240" w:lineRule="auto"/>
        <w:ind w:left="426" w:hanging="426"/>
        <w:textAlignment w:val="center"/>
        <w:rPr>
          <w:rFonts w:ascii="Brill" w:hAnsi="Brill" w:cs="Brill"/>
          <w:sz w:val="24"/>
          <w:szCs w:val="24"/>
        </w:rPr>
      </w:pPr>
      <w:r w:rsidRPr="00093AA3">
        <w:rPr>
          <w:rFonts w:ascii="Brill" w:hAnsi="Brill" w:cs="Brill"/>
          <w:sz w:val="24"/>
          <w:szCs w:val="24"/>
        </w:rPr>
        <w:t>Jika kamu meminjamkan kepada Allah pinjaman yang baik,</w:t>
      </w:r>
      <w:r w:rsidRPr="00093AA3">
        <w:rPr>
          <w:rStyle w:val="FootnoteReference"/>
          <w:rFonts w:ascii="Brill" w:hAnsi="Brill" w:cs="Brill"/>
          <w:sz w:val="24"/>
          <w:szCs w:val="24"/>
        </w:rPr>
        <w:footnoteReference w:id="2"/>
      </w:r>
      <w:r w:rsidRPr="00093AA3">
        <w:rPr>
          <w:rFonts w:ascii="Brill" w:hAnsi="Brill" w:cs="Brill"/>
          <w:sz w:val="24"/>
          <w:szCs w:val="24"/>
          <w:vertAlign w:val="superscript"/>
        </w:rPr>
        <w:t>)</w:t>
      </w:r>
      <w:r w:rsidRPr="00093AA3">
        <w:rPr>
          <w:rFonts w:ascii="Brill" w:hAnsi="Brill" w:cs="Brill"/>
          <w:sz w:val="24"/>
          <w:szCs w:val="24"/>
        </w:rPr>
        <w:t xml:space="preserve"> niscaya Dia akan melipatgandakan (balasan) untukmu dan mengampunimu. Allah Maha Mensyukuri lagi Maha Penyantun.</w:t>
      </w:r>
    </w:p>
    <w:p w14:paraId="1583E6E1" w14:textId="3718E3C1" w:rsidR="00D86215" w:rsidRPr="00093AA3" w:rsidRDefault="00D86215" w:rsidP="00D86215">
      <w:pPr>
        <w:pStyle w:val="ListParagraph"/>
        <w:numPr>
          <w:ilvl w:val="0"/>
          <w:numId w:val="27"/>
        </w:numPr>
        <w:spacing w:after="0" w:line="240" w:lineRule="auto"/>
        <w:ind w:left="426" w:hanging="426"/>
        <w:rPr>
          <w:rFonts w:ascii="Brill" w:hAnsi="Brill"/>
          <w:sz w:val="24"/>
          <w:szCs w:val="24"/>
        </w:rPr>
      </w:pPr>
      <w:r w:rsidRPr="00093AA3">
        <w:rPr>
          <w:rFonts w:ascii="Brill" w:hAnsi="Brill" w:cs="Brill"/>
          <w:sz w:val="24"/>
          <w:szCs w:val="24"/>
        </w:rPr>
        <w:t>Dialah yang mengetahui semua yang gaib dan yang nyata. (Dialah) Yang Maha</w:t>
      </w:r>
      <w:r w:rsidR="00FA0730">
        <w:rPr>
          <w:rFonts w:ascii="Brill" w:hAnsi="Brill" w:cs="Brill"/>
          <w:sz w:val="24"/>
          <w:szCs w:val="24"/>
          <w:lang w:val="en-US"/>
        </w:rPr>
        <w:t xml:space="preserve"> </w:t>
      </w:r>
      <w:r w:rsidR="00FA0730" w:rsidRPr="00093AA3">
        <w:rPr>
          <w:rFonts w:ascii="Brill" w:hAnsi="Brill" w:cs="Brill"/>
          <w:sz w:val="24"/>
          <w:szCs w:val="24"/>
        </w:rPr>
        <w:t xml:space="preserve">Perkasa </w:t>
      </w:r>
      <w:r w:rsidRPr="00093AA3">
        <w:rPr>
          <w:rFonts w:ascii="Brill" w:hAnsi="Brill" w:cs="Brill"/>
          <w:sz w:val="24"/>
          <w:szCs w:val="24"/>
        </w:rPr>
        <w:t>lagi Maha</w:t>
      </w:r>
      <w:r w:rsidR="00FA0730">
        <w:rPr>
          <w:rFonts w:ascii="Brill" w:hAnsi="Brill" w:cs="Brill"/>
          <w:sz w:val="24"/>
          <w:szCs w:val="24"/>
          <w:lang w:val="en-US"/>
        </w:rPr>
        <w:t xml:space="preserve"> </w:t>
      </w:r>
      <w:r w:rsidR="00FA0730" w:rsidRPr="00093AA3">
        <w:rPr>
          <w:rFonts w:ascii="Brill" w:hAnsi="Brill" w:cs="Brill"/>
          <w:sz w:val="24"/>
          <w:szCs w:val="24"/>
        </w:rPr>
        <w:t>Bijaksana</w:t>
      </w:r>
      <w:r w:rsidR="00967239" w:rsidRPr="00093AA3">
        <w:rPr>
          <w:rFonts w:ascii="Brill" w:hAnsi="Brill" w:cs="Brill"/>
          <w:sz w:val="24"/>
          <w:szCs w:val="24"/>
          <w:lang w:val="en-US"/>
        </w:rPr>
        <w:t>.</w:t>
      </w:r>
    </w:p>
    <w:sectPr w:rsidR="00D86215" w:rsidRPr="00093AA3" w:rsidSect="009F7842">
      <w:footnotePr>
        <w:numStart w:val="719"/>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C45F" w14:textId="77777777" w:rsidR="0043009F" w:rsidRDefault="0043009F" w:rsidP="00562845">
      <w:pPr>
        <w:spacing w:after="0" w:line="240" w:lineRule="auto"/>
      </w:pPr>
      <w:r>
        <w:separator/>
      </w:r>
    </w:p>
  </w:endnote>
  <w:endnote w:type="continuationSeparator" w:id="0">
    <w:p w14:paraId="461EDF9A" w14:textId="77777777" w:rsidR="0043009F" w:rsidRDefault="0043009F"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2B96" w14:textId="77777777" w:rsidR="0043009F" w:rsidRDefault="0043009F" w:rsidP="00562845">
      <w:pPr>
        <w:spacing w:after="0" w:line="240" w:lineRule="auto"/>
      </w:pPr>
      <w:r>
        <w:separator/>
      </w:r>
    </w:p>
  </w:footnote>
  <w:footnote w:type="continuationSeparator" w:id="0">
    <w:p w14:paraId="274B0747" w14:textId="77777777" w:rsidR="0043009F" w:rsidRDefault="0043009F" w:rsidP="00562845">
      <w:pPr>
        <w:spacing w:after="0" w:line="240" w:lineRule="auto"/>
      </w:pPr>
      <w:r>
        <w:continuationSeparator/>
      </w:r>
    </w:p>
  </w:footnote>
  <w:footnote w:id="1">
    <w:p w14:paraId="7C27809C" w14:textId="748369D0" w:rsidR="00D86215" w:rsidRPr="00093AA3" w:rsidRDefault="00D86215" w:rsidP="00D86215">
      <w:pPr>
        <w:pStyle w:val="Footnote"/>
        <w:tabs>
          <w:tab w:val="clear" w:pos="440"/>
        </w:tabs>
        <w:spacing w:after="0" w:line="240" w:lineRule="auto"/>
        <w:ind w:left="0" w:firstLine="284"/>
        <w:jc w:val="left"/>
        <w:rPr>
          <w:sz w:val="20"/>
          <w:szCs w:val="20"/>
          <w:lang w:val="id-ID"/>
        </w:rPr>
      </w:pPr>
      <w:r w:rsidRPr="00093AA3">
        <w:rPr>
          <w:rStyle w:val="FootnoteReference"/>
          <w:sz w:val="20"/>
          <w:szCs w:val="20"/>
          <w:lang w:val="id-ID"/>
        </w:rPr>
        <w:footnoteRef/>
      </w:r>
      <w:r w:rsidRPr="00093AA3">
        <w:rPr>
          <w:sz w:val="20"/>
          <w:szCs w:val="20"/>
          <w:vertAlign w:val="superscript"/>
          <w:lang w:val="id-ID"/>
        </w:rPr>
        <w:t>)</w:t>
      </w:r>
      <w:r w:rsidRPr="00093AA3">
        <w:rPr>
          <w:sz w:val="20"/>
          <w:szCs w:val="20"/>
          <w:lang w:val="id-ID"/>
        </w:rPr>
        <w:t xml:space="preserve"> Kadang-kadang istri atau anak dapat menjerumuskan suami atau bapaknya untuk melakukan perbuatan-perbuatan yang tidak dibenarkan oleh agama.</w:t>
      </w:r>
    </w:p>
  </w:footnote>
  <w:footnote w:id="2">
    <w:p w14:paraId="578AC74B" w14:textId="75C500FF" w:rsidR="00D86215" w:rsidRPr="00D86215" w:rsidRDefault="00D86215" w:rsidP="00D86215">
      <w:pPr>
        <w:pStyle w:val="Footnote"/>
        <w:tabs>
          <w:tab w:val="clear" w:pos="440"/>
        </w:tabs>
        <w:spacing w:after="0" w:line="240" w:lineRule="auto"/>
        <w:ind w:left="0" w:firstLine="284"/>
        <w:jc w:val="left"/>
        <w:rPr>
          <w:sz w:val="20"/>
          <w:szCs w:val="20"/>
          <w:lang w:val="id-ID"/>
        </w:rPr>
      </w:pPr>
      <w:r w:rsidRPr="00093AA3">
        <w:rPr>
          <w:rStyle w:val="FootnoteReference"/>
          <w:sz w:val="20"/>
          <w:szCs w:val="20"/>
          <w:lang w:val="id-ID"/>
        </w:rPr>
        <w:footnoteRef/>
      </w:r>
      <w:r w:rsidRPr="00093AA3">
        <w:rPr>
          <w:sz w:val="20"/>
          <w:szCs w:val="20"/>
          <w:vertAlign w:val="superscript"/>
          <w:lang w:val="id-ID"/>
        </w:rPr>
        <w:t>)</w:t>
      </w:r>
      <w:r w:rsidRPr="00093AA3">
        <w:rPr>
          <w:sz w:val="20"/>
          <w:szCs w:val="20"/>
          <w:lang w:val="id-ID"/>
        </w:rPr>
        <w:t xml:space="preserve"> </w:t>
      </w:r>
      <w:r w:rsidRPr="00093AA3">
        <w:rPr>
          <w:i/>
          <w:iCs/>
          <w:sz w:val="20"/>
          <w:szCs w:val="20"/>
          <w:lang w:val="id-ID"/>
        </w:rPr>
        <w:t>Pinjaman</w:t>
      </w:r>
      <w:r w:rsidRPr="00093AA3">
        <w:rPr>
          <w:sz w:val="20"/>
          <w:szCs w:val="20"/>
          <w:lang w:val="id-ID"/>
        </w:rPr>
        <w:t xml:space="preserve"> yang disebut dalam ayat ini adalah sedekah, infak, wakaf, zakat, dan lain-lain.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061"/>
    <w:multiLevelType w:val="hybridMultilevel"/>
    <w:tmpl w:val="074A19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770DE7"/>
    <w:multiLevelType w:val="hybridMultilevel"/>
    <w:tmpl w:val="CCF45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6E6F0C"/>
    <w:multiLevelType w:val="hybridMultilevel"/>
    <w:tmpl w:val="C5D89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7B7105"/>
    <w:multiLevelType w:val="hybridMultilevel"/>
    <w:tmpl w:val="34145A98"/>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27066F"/>
    <w:multiLevelType w:val="hybridMultilevel"/>
    <w:tmpl w:val="F37464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BE2783"/>
    <w:multiLevelType w:val="hybridMultilevel"/>
    <w:tmpl w:val="0ACC99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42276A"/>
    <w:multiLevelType w:val="hybridMultilevel"/>
    <w:tmpl w:val="7AF6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E54A45"/>
    <w:multiLevelType w:val="hybridMultilevel"/>
    <w:tmpl w:val="D69010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D40A22"/>
    <w:multiLevelType w:val="hybridMultilevel"/>
    <w:tmpl w:val="D4CC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8632B45"/>
    <w:multiLevelType w:val="hybridMultilevel"/>
    <w:tmpl w:val="6CEC26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4CC42EB"/>
    <w:multiLevelType w:val="hybridMultilevel"/>
    <w:tmpl w:val="6038C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6B85C88"/>
    <w:multiLevelType w:val="hybridMultilevel"/>
    <w:tmpl w:val="29ECB9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0A1B25"/>
    <w:multiLevelType w:val="hybridMultilevel"/>
    <w:tmpl w:val="45F2A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4110940"/>
    <w:multiLevelType w:val="hybridMultilevel"/>
    <w:tmpl w:val="21786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F97698"/>
    <w:multiLevelType w:val="hybridMultilevel"/>
    <w:tmpl w:val="E5EE5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6D73C39"/>
    <w:multiLevelType w:val="hybridMultilevel"/>
    <w:tmpl w:val="0D5AA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59132AE"/>
    <w:multiLevelType w:val="hybridMultilevel"/>
    <w:tmpl w:val="FCF27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55A6A"/>
    <w:multiLevelType w:val="hybridMultilevel"/>
    <w:tmpl w:val="C0BA1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0182871"/>
    <w:multiLevelType w:val="hybridMultilevel"/>
    <w:tmpl w:val="C7768C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C85D4E"/>
    <w:multiLevelType w:val="hybridMultilevel"/>
    <w:tmpl w:val="98742F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58249CD"/>
    <w:multiLevelType w:val="hybridMultilevel"/>
    <w:tmpl w:val="2506E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650A70"/>
    <w:multiLevelType w:val="hybridMultilevel"/>
    <w:tmpl w:val="3B6E75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CE83307"/>
    <w:multiLevelType w:val="hybridMultilevel"/>
    <w:tmpl w:val="A8B84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90330142">
    <w:abstractNumId w:val="12"/>
  </w:num>
  <w:num w:numId="2" w16cid:durableId="2036883179">
    <w:abstractNumId w:val="17"/>
  </w:num>
  <w:num w:numId="3" w16cid:durableId="983044875">
    <w:abstractNumId w:val="22"/>
  </w:num>
  <w:num w:numId="4" w16cid:durableId="697046565">
    <w:abstractNumId w:val="24"/>
  </w:num>
  <w:num w:numId="5" w16cid:durableId="388386086">
    <w:abstractNumId w:val="19"/>
  </w:num>
  <w:num w:numId="6" w16cid:durableId="1680278923">
    <w:abstractNumId w:val="21"/>
  </w:num>
  <w:num w:numId="7" w16cid:durableId="1380399429">
    <w:abstractNumId w:val="7"/>
  </w:num>
  <w:num w:numId="8" w16cid:durableId="195700783">
    <w:abstractNumId w:val="9"/>
  </w:num>
  <w:num w:numId="9" w16cid:durableId="1397237398">
    <w:abstractNumId w:val="3"/>
  </w:num>
  <w:num w:numId="10" w16cid:durableId="306056592">
    <w:abstractNumId w:val="18"/>
  </w:num>
  <w:num w:numId="11" w16cid:durableId="124739782">
    <w:abstractNumId w:val="10"/>
  </w:num>
  <w:num w:numId="12" w16cid:durableId="30615818">
    <w:abstractNumId w:val="2"/>
  </w:num>
  <w:num w:numId="13" w16cid:durableId="1404721459">
    <w:abstractNumId w:val="30"/>
  </w:num>
  <w:num w:numId="14" w16cid:durableId="1298219410">
    <w:abstractNumId w:val="15"/>
  </w:num>
  <w:num w:numId="15" w16cid:durableId="1048531691">
    <w:abstractNumId w:val="23"/>
  </w:num>
  <w:num w:numId="16" w16cid:durableId="74910205">
    <w:abstractNumId w:val="29"/>
  </w:num>
  <w:num w:numId="17" w16cid:durableId="1173571491">
    <w:abstractNumId w:val="20"/>
  </w:num>
  <w:num w:numId="18" w16cid:durableId="2059620991">
    <w:abstractNumId w:val="6"/>
  </w:num>
  <w:num w:numId="19" w16cid:durableId="1193569767">
    <w:abstractNumId w:val="25"/>
  </w:num>
  <w:num w:numId="20" w16cid:durableId="637537007">
    <w:abstractNumId w:val="5"/>
  </w:num>
  <w:num w:numId="21" w16cid:durableId="1543442109">
    <w:abstractNumId w:val="26"/>
  </w:num>
  <w:num w:numId="22" w16cid:durableId="926887106">
    <w:abstractNumId w:val="0"/>
  </w:num>
  <w:num w:numId="23" w16cid:durableId="2009088715">
    <w:abstractNumId w:val="13"/>
  </w:num>
  <w:num w:numId="24" w16cid:durableId="430978696">
    <w:abstractNumId w:val="16"/>
  </w:num>
  <w:num w:numId="25" w16cid:durableId="942540496">
    <w:abstractNumId w:val="27"/>
  </w:num>
  <w:num w:numId="26" w16cid:durableId="305821097">
    <w:abstractNumId w:val="4"/>
  </w:num>
  <w:num w:numId="27" w16cid:durableId="2125267460">
    <w:abstractNumId w:val="1"/>
  </w:num>
  <w:num w:numId="28" w16cid:durableId="214778676">
    <w:abstractNumId w:val="28"/>
  </w:num>
  <w:num w:numId="29" w16cid:durableId="349256965">
    <w:abstractNumId w:val="8"/>
  </w:num>
  <w:num w:numId="30" w16cid:durableId="1859661582">
    <w:abstractNumId w:val="11"/>
  </w:num>
  <w:num w:numId="31" w16cid:durableId="130465622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719"/>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7480"/>
    <w:rsid w:val="00093AA3"/>
    <w:rsid w:val="00094871"/>
    <w:rsid w:val="000E5805"/>
    <w:rsid w:val="000E66DD"/>
    <w:rsid w:val="00114E31"/>
    <w:rsid w:val="00140C4F"/>
    <w:rsid w:val="00176823"/>
    <w:rsid w:val="001A3F1C"/>
    <w:rsid w:val="001B25DB"/>
    <w:rsid w:val="001B2D7C"/>
    <w:rsid w:val="001E6794"/>
    <w:rsid w:val="00202371"/>
    <w:rsid w:val="002115F6"/>
    <w:rsid w:val="00225426"/>
    <w:rsid w:val="00230244"/>
    <w:rsid w:val="00231475"/>
    <w:rsid w:val="00243F2B"/>
    <w:rsid w:val="00281DA5"/>
    <w:rsid w:val="002B5CC4"/>
    <w:rsid w:val="002B71BB"/>
    <w:rsid w:val="002F7383"/>
    <w:rsid w:val="003063AF"/>
    <w:rsid w:val="0033177A"/>
    <w:rsid w:val="00373EDF"/>
    <w:rsid w:val="00377E8B"/>
    <w:rsid w:val="003A211F"/>
    <w:rsid w:val="003C35A1"/>
    <w:rsid w:val="003C6380"/>
    <w:rsid w:val="003E15B6"/>
    <w:rsid w:val="003E42BD"/>
    <w:rsid w:val="003F3167"/>
    <w:rsid w:val="0041736D"/>
    <w:rsid w:val="0043009F"/>
    <w:rsid w:val="00465E2F"/>
    <w:rsid w:val="00475F46"/>
    <w:rsid w:val="004857AF"/>
    <w:rsid w:val="004947B1"/>
    <w:rsid w:val="004A03D3"/>
    <w:rsid w:val="004B5516"/>
    <w:rsid w:val="004C63D2"/>
    <w:rsid w:val="004E0D47"/>
    <w:rsid w:val="00503337"/>
    <w:rsid w:val="0050785D"/>
    <w:rsid w:val="00507E2D"/>
    <w:rsid w:val="005175C6"/>
    <w:rsid w:val="00562845"/>
    <w:rsid w:val="005953DC"/>
    <w:rsid w:val="005A7E2C"/>
    <w:rsid w:val="005D0C18"/>
    <w:rsid w:val="005D48FB"/>
    <w:rsid w:val="005D632B"/>
    <w:rsid w:val="005E0152"/>
    <w:rsid w:val="005E4A28"/>
    <w:rsid w:val="0060637B"/>
    <w:rsid w:val="00607316"/>
    <w:rsid w:val="00616734"/>
    <w:rsid w:val="00621DEE"/>
    <w:rsid w:val="006465B8"/>
    <w:rsid w:val="006A32D4"/>
    <w:rsid w:val="006A5E53"/>
    <w:rsid w:val="006A711D"/>
    <w:rsid w:val="006B1E37"/>
    <w:rsid w:val="006D4624"/>
    <w:rsid w:val="0073027B"/>
    <w:rsid w:val="0073507E"/>
    <w:rsid w:val="00755386"/>
    <w:rsid w:val="00755567"/>
    <w:rsid w:val="00755B28"/>
    <w:rsid w:val="00775221"/>
    <w:rsid w:val="00796563"/>
    <w:rsid w:val="007B2BD7"/>
    <w:rsid w:val="007D030E"/>
    <w:rsid w:val="007E2298"/>
    <w:rsid w:val="00836A32"/>
    <w:rsid w:val="00851B97"/>
    <w:rsid w:val="00861BD6"/>
    <w:rsid w:val="009122F7"/>
    <w:rsid w:val="009221A3"/>
    <w:rsid w:val="00924537"/>
    <w:rsid w:val="00945A0B"/>
    <w:rsid w:val="00961014"/>
    <w:rsid w:val="00965B31"/>
    <w:rsid w:val="00967239"/>
    <w:rsid w:val="009C0035"/>
    <w:rsid w:val="009E027C"/>
    <w:rsid w:val="009F4FBC"/>
    <w:rsid w:val="009F5C64"/>
    <w:rsid w:val="009F7842"/>
    <w:rsid w:val="00A50325"/>
    <w:rsid w:val="00A54073"/>
    <w:rsid w:val="00A71DAB"/>
    <w:rsid w:val="00AB377C"/>
    <w:rsid w:val="00AB4F9A"/>
    <w:rsid w:val="00AC38DD"/>
    <w:rsid w:val="00AF6E15"/>
    <w:rsid w:val="00B016EE"/>
    <w:rsid w:val="00B125DB"/>
    <w:rsid w:val="00B159D6"/>
    <w:rsid w:val="00B257ED"/>
    <w:rsid w:val="00B2630E"/>
    <w:rsid w:val="00B301C2"/>
    <w:rsid w:val="00B33583"/>
    <w:rsid w:val="00B54841"/>
    <w:rsid w:val="00BE133C"/>
    <w:rsid w:val="00BE1B1C"/>
    <w:rsid w:val="00BE455F"/>
    <w:rsid w:val="00BE75B8"/>
    <w:rsid w:val="00C12C45"/>
    <w:rsid w:val="00C3542D"/>
    <w:rsid w:val="00C416A7"/>
    <w:rsid w:val="00C470E7"/>
    <w:rsid w:val="00C47E27"/>
    <w:rsid w:val="00C51FAA"/>
    <w:rsid w:val="00C61233"/>
    <w:rsid w:val="00C64D96"/>
    <w:rsid w:val="00C65709"/>
    <w:rsid w:val="00CA0415"/>
    <w:rsid w:val="00CC677B"/>
    <w:rsid w:val="00D116FA"/>
    <w:rsid w:val="00D174DE"/>
    <w:rsid w:val="00D22133"/>
    <w:rsid w:val="00D258A0"/>
    <w:rsid w:val="00D86215"/>
    <w:rsid w:val="00D932A7"/>
    <w:rsid w:val="00DA197D"/>
    <w:rsid w:val="00DB0F1C"/>
    <w:rsid w:val="00DB50DF"/>
    <w:rsid w:val="00DF5241"/>
    <w:rsid w:val="00E25782"/>
    <w:rsid w:val="00E600D6"/>
    <w:rsid w:val="00EB2D2D"/>
    <w:rsid w:val="00EE2326"/>
    <w:rsid w:val="00F031EF"/>
    <w:rsid w:val="00F072F4"/>
    <w:rsid w:val="00F1593E"/>
    <w:rsid w:val="00F241E4"/>
    <w:rsid w:val="00F554D2"/>
    <w:rsid w:val="00F5747E"/>
    <w:rsid w:val="00FA0730"/>
    <w:rsid w:val="00FA2509"/>
    <w:rsid w:val="00FB45E4"/>
    <w:rsid w:val="00FC4CF0"/>
    <w:rsid w:val="00FE311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2020-12-18T08:37:00Z</dcterms:created>
  <dcterms:modified xsi:type="dcterms:W3CDTF">2022-11-01T05:00:00Z</dcterms:modified>
</cp:coreProperties>
</file>