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AC205" w14:textId="77777777" w:rsidR="00965CFF" w:rsidRPr="003C0096" w:rsidRDefault="00F554D2" w:rsidP="00D174DE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  <w:lang w:val="en-US"/>
        </w:rPr>
      </w:pPr>
      <w:r w:rsidRPr="003C0096">
        <w:rPr>
          <w:rFonts w:ascii="Brill" w:hAnsi="Brill" w:cs="Lato Black"/>
          <w:b/>
          <w:bCs/>
          <w:sz w:val="24"/>
          <w:szCs w:val="24"/>
        </w:rPr>
        <w:t>AL-A‘LĀ</w:t>
      </w:r>
    </w:p>
    <w:p w14:paraId="6ABE94B8" w14:textId="4DEDD900" w:rsidR="00F554D2" w:rsidRPr="003C0096" w:rsidRDefault="00F554D2" w:rsidP="00D174DE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3C0096">
        <w:rPr>
          <w:rFonts w:ascii="Brill" w:hAnsi="Brill" w:cs="Lato Black"/>
          <w:sz w:val="24"/>
          <w:szCs w:val="24"/>
        </w:rPr>
        <w:t>(YANG MAHATINGGI)</w:t>
      </w:r>
    </w:p>
    <w:p w14:paraId="2C5C5480" w14:textId="77777777" w:rsidR="00F554D2" w:rsidRPr="003C0096" w:rsidRDefault="00F554D2" w:rsidP="00D174DE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3C0096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60967F4C" w14:textId="37CC8394" w:rsidR="00621DEE" w:rsidRPr="003C0096" w:rsidRDefault="00F554D2" w:rsidP="00D174DE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3C0096">
        <w:rPr>
          <w:rFonts w:ascii="Brill" w:hAnsi="Brill" w:cs="Lato SemiBold"/>
          <w:sz w:val="24"/>
          <w:szCs w:val="24"/>
        </w:rPr>
        <w:t>Surah ke-87: 19 ayat</w:t>
      </w:r>
    </w:p>
    <w:p w14:paraId="3BE0A653" w14:textId="345984A9" w:rsidR="00F554D2" w:rsidRPr="003C0096" w:rsidRDefault="00F554D2" w:rsidP="00D174DE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0A4789DE" w14:textId="77777777" w:rsidR="00F554D2" w:rsidRPr="003C0096" w:rsidRDefault="00F554D2" w:rsidP="00D174DE">
      <w:pPr>
        <w:pStyle w:val="isi95-1001"/>
        <w:spacing w:after="0" w:line="240" w:lineRule="auto"/>
        <w:jc w:val="left"/>
        <w:rPr>
          <w:color w:val="auto"/>
          <w:spacing w:val="0"/>
          <w:sz w:val="24"/>
          <w:szCs w:val="24"/>
          <w:lang w:val="id-ID"/>
        </w:rPr>
      </w:pPr>
      <w:r w:rsidRPr="003C0096">
        <w:rPr>
          <w:color w:val="auto"/>
          <w:spacing w:val="0"/>
          <w:sz w:val="24"/>
          <w:szCs w:val="24"/>
          <w:lang w:val="id-ID"/>
        </w:rPr>
        <w:t>Dengan nama Allah Yang Maha Pengasih lagi Maha Penyayang</w:t>
      </w:r>
    </w:p>
    <w:p w14:paraId="78B45EB6" w14:textId="1272946D" w:rsidR="00F554D2" w:rsidRPr="003C0096" w:rsidRDefault="00F554D2" w:rsidP="00D174DE">
      <w:pPr>
        <w:pStyle w:val="isi95-1001"/>
        <w:numPr>
          <w:ilvl w:val="0"/>
          <w:numId w:val="16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3C0096">
        <w:rPr>
          <w:color w:val="auto"/>
          <w:spacing w:val="0"/>
          <w:sz w:val="24"/>
          <w:szCs w:val="24"/>
          <w:lang w:val="id-ID"/>
        </w:rPr>
        <w:t>Sucikanlah nama Tuhanmu Yang Maha</w:t>
      </w:r>
      <w:r w:rsidR="00270F58">
        <w:rPr>
          <w:color w:val="auto"/>
          <w:spacing w:val="0"/>
          <w:sz w:val="24"/>
          <w:szCs w:val="24"/>
        </w:rPr>
        <w:t xml:space="preserve"> </w:t>
      </w:r>
      <w:r w:rsidR="00270F58" w:rsidRPr="003C0096">
        <w:rPr>
          <w:color w:val="auto"/>
          <w:spacing w:val="0"/>
          <w:sz w:val="24"/>
          <w:szCs w:val="24"/>
          <w:lang w:val="id-ID"/>
        </w:rPr>
        <w:t>Tinggi</w:t>
      </w:r>
      <w:r w:rsidRPr="003C0096">
        <w:rPr>
          <w:color w:val="auto"/>
          <w:spacing w:val="0"/>
          <w:sz w:val="24"/>
          <w:szCs w:val="24"/>
          <w:lang w:val="id-ID"/>
        </w:rPr>
        <w:t>,</w:t>
      </w:r>
    </w:p>
    <w:p w14:paraId="3AA26E7E" w14:textId="212985AC" w:rsidR="00F554D2" w:rsidRPr="003C0096" w:rsidRDefault="00F554D2" w:rsidP="00D174DE">
      <w:pPr>
        <w:pStyle w:val="isi95-1001"/>
        <w:numPr>
          <w:ilvl w:val="0"/>
          <w:numId w:val="16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3C0096">
        <w:rPr>
          <w:color w:val="auto"/>
          <w:spacing w:val="0"/>
          <w:sz w:val="24"/>
          <w:szCs w:val="24"/>
          <w:lang w:val="id-ID"/>
        </w:rPr>
        <w:t>yang menciptakan, lalu menyempurnakan (ciptaan-Nya),</w:t>
      </w:r>
    </w:p>
    <w:p w14:paraId="0475B3B7" w14:textId="4B2D331B" w:rsidR="00F554D2" w:rsidRPr="003C0096" w:rsidRDefault="00F554D2" w:rsidP="00D174DE">
      <w:pPr>
        <w:pStyle w:val="isi95-1001"/>
        <w:numPr>
          <w:ilvl w:val="0"/>
          <w:numId w:val="16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3C0096">
        <w:rPr>
          <w:color w:val="auto"/>
          <w:spacing w:val="0"/>
          <w:sz w:val="24"/>
          <w:szCs w:val="24"/>
          <w:lang w:val="id-ID"/>
        </w:rPr>
        <w:t>yang menentukan kadar (masing-masing) dan memberi petunjuk,</w:t>
      </w:r>
    </w:p>
    <w:p w14:paraId="327C2216" w14:textId="37CA1408" w:rsidR="00F554D2" w:rsidRPr="003C0096" w:rsidRDefault="00F554D2" w:rsidP="00D174DE">
      <w:pPr>
        <w:pStyle w:val="isi95-1001"/>
        <w:numPr>
          <w:ilvl w:val="0"/>
          <w:numId w:val="16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3C0096">
        <w:rPr>
          <w:color w:val="auto"/>
          <w:spacing w:val="0"/>
          <w:sz w:val="24"/>
          <w:szCs w:val="24"/>
          <w:lang w:val="id-ID"/>
        </w:rPr>
        <w:t>dan yang menumbuhkan (rerumputan) padang gembala,</w:t>
      </w:r>
    </w:p>
    <w:p w14:paraId="5F347F15" w14:textId="2B51DD6B" w:rsidR="00F554D2" w:rsidRPr="003C0096" w:rsidRDefault="00F554D2" w:rsidP="00D174DE">
      <w:pPr>
        <w:pStyle w:val="isi95-1001"/>
        <w:numPr>
          <w:ilvl w:val="0"/>
          <w:numId w:val="16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3C0096">
        <w:rPr>
          <w:color w:val="auto"/>
          <w:spacing w:val="0"/>
          <w:sz w:val="24"/>
          <w:szCs w:val="24"/>
          <w:lang w:val="id-ID"/>
        </w:rPr>
        <w:t>lalu menjadikannya kering kehitam-hitaman.</w:t>
      </w:r>
    </w:p>
    <w:p w14:paraId="7BFC2157" w14:textId="200E7A83" w:rsidR="00F554D2" w:rsidRPr="003C0096" w:rsidRDefault="00F554D2" w:rsidP="00D174DE">
      <w:pPr>
        <w:pStyle w:val="isi95-1001"/>
        <w:numPr>
          <w:ilvl w:val="0"/>
          <w:numId w:val="16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3C0096">
        <w:rPr>
          <w:color w:val="auto"/>
          <w:spacing w:val="0"/>
          <w:sz w:val="24"/>
          <w:szCs w:val="24"/>
          <w:lang w:val="id-ID"/>
        </w:rPr>
        <w:t>Kami akan membacakan (Al-Qur’an) kepadamu (Nabi Muhammad) sehingga engkau tidak akan lupa,</w:t>
      </w:r>
    </w:p>
    <w:p w14:paraId="12980935" w14:textId="2E781327" w:rsidR="00F554D2" w:rsidRPr="003C0096" w:rsidRDefault="00F554D2" w:rsidP="00D174DE">
      <w:pPr>
        <w:pStyle w:val="isi95-1001"/>
        <w:numPr>
          <w:ilvl w:val="0"/>
          <w:numId w:val="16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3C0096">
        <w:rPr>
          <w:color w:val="auto"/>
          <w:spacing w:val="0"/>
          <w:sz w:val="24"/>
          <w:szCs w:val="24"/>
          <w:lang w:val="id-ID"/>
        </w:rPr>
        <w:t>kecuali jika Allah menghendaki. Sesungguhnya Dia mengetahui yang terang dan yang tersembunyi.</w:t>
      </w:r>
    </w:p>
    <w:p w14:paraId="6DA600CE" w14:textId="667EB60D" w:rsidR="00F554D2" w:rsidRPr="003C0096" w:rsidRDefault="00F554D2" w:rsidP="00D174DE">
      <w:pPr>
        <w:pStyle w:val="isi95-1001"/>
        <w:numPr>
          <w:ilvl w:val="0"/>
          <w:numId w:val="16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3C0096">
        <w:rPr>
          <w:color w:val="auto"/>
          <w:spacing w:val="0"/>
          <w:sz w:val="24"/>
          <w:szCs w:val="24"/>
          <w:lang w:val="id-ID"/>
        </w:rPr>
        <w:t>Kami akan melapangkan bagimu jalan kemudahan (dalam segala urusan).</w:t>
      </w:r>
    </w:p>
    <w:p w14:paraId="1479D4C7" w14:textId="73F77E9C" w:rsidR="00F554D2" w:rsidRPr="003C0096" w:rsidRDefault="00F554D2" w:rsidP="00D174DE">
      <w:pPr>
        <w:pStyle w:val="isi95-1001"/>
        <w:numPr>
          <w:ilvl w:val="0"/>
          <w:numId w:val="16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3C0096">
        <w:rPr>
          <w:color w:val="auto"/>
          <w:spacing w:val="0"/>
          <w:sz w:val="24"/>
          <w:szCs w:val="24"/>
          <w:lang w:val="id-ID"/>
        </w:rPr>
        <w:t>Maka, sampaikanlah peringatan jika peringatan itu bermanfaat.</w:t>
      </w:r>
    </w:p>
    <w:p w14:paraId="20E4862D" w14:textId="1BEBA8EB" w:rsidR="00F554D2" w:rsidRPr="003C0096" w:rsidRDefault="00F554D2" w:rsidP="00D174DE">
      <w:pPr>
        <w:pStyle w:val="isi95-1001"/>
        <w:numPr>
          <w:ilvl w:val="0"/>
          <w:numId w:val="1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3C0096">
        <w:rPr>
          <w:color w:val="auto"/>
          <w:spacing w:val="0"/>
          <w:sz w:val="24"/>
          <w:szCs w:val="24"/>
          <w:lang w:val="id-ID"/>
        </w:rPr>
        <w:t>Orang yang takut (kepada Allah) akan mengambil pelajaran,</w:t>
      </w:r>
    </w:p>
    <w:p w14:paraId="79FC2271" w14:textId="0EE1C924" w:rsidR="00F554D2" w:rsidRPr="003C0096" w:rsidRDefault="00F554D2" w:rsidP="00D174DE">
      <w:pPr>
        <w:pStyle w:val="isi95-1001"/>
        <w:numPr>
          <w:ilvl w:val="0"/>
          <w:numId w:val="1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3C0096">
        <w:rPr>
          <w:color w:val="auto"/>
          <w:spacing w:val="0"/>
          <w:sz w:val="24"/>
          <w:szCs w:val="24"/>
          <w:lang w:val="id-ID"/>
        </w:rPr>
        <w:t>sedangkan orang-orang yang celaka (kafir) akan menjauhinya,</w:t>
      </w:r>
    </w:p>
    <w:p w14:paraId="58C24ECC" w14:textId="06EE3250" w:rsidR="00F554D2" w:rsidRPr="003C0096" w:rsidRDefault="00F554D2" w:rsidP="00D174DE">
      <w:pPr>
        <w:pStyle w:val="isi95-1001"/>
        <w:numPr>
          <w:ilvl w:val="0"/>
          <w:numId w:val="1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3C0096">
        <w:rPr>
          <w:color w:val="auto"/>
          <w:spacing w:val="0"/>
          <w:sz w:val="24"/>
          <w:szCs w:val="24"/>
          <w:lang w:val="id-ID"/>
        </w:rPr>
        <w:t>(yaitu) orang yang akan memasuki api (neraka) yang besar.</w:t>
      </w:r>
    </w:p>
    <w:p w14:paraId="3155CACB" w14:textId="7B0CDE6E" w:rsidR="00F554D2" w:rsidRPr="003C0096" w:rsidRDefault="00F554D2" w:rsidP="00D174DE">
      <w:pPr>
        <w:pStyle w:val="isi95-1001"/>
        <w:numPr>
          <w:ilvl w:val="0"/>
          <w:numId w:val="1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3C0096">
        <w:rPr>
          <w:color w:val="auto"/>
          <w:spacing w:val="0"/>
          <w:sz w:val="24"/>
          <w:szCs w:val="24"/>
          <w:lang w:val="id-ID"/>
        </w:rPr>
        <w:t>Selanjutnya, dia tidak mati dan tidak (pula) hidup di sana.</w:t>
      </w:r>
    </w:p>
    <w:p w14:paraId="435189B0" w14:textId="261AEEFC" w:rsidR="00F554D2" w:rsidRPr="003C0096" w:rsidRDefault="00F554D2" w:rsidP="00D174DE">
      <w:pPr>
        <w:pStyle w:val="isi95-1001"/>
        <w:numPr>
          <w:ilvl w:val="0"/>
          <w:numId w:val="1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3C0096">
        <w:rPr>
          <w:color w:val="auto"/>
          <w:spacing w:val="0"/>
          <w:sz w:val="24"/>
          <w:szCs w:val="24"/>
          <w:lang w:val="id-ID"/>
        </w:rPr>
        <w:t>Sungguh, beruntung orang yang menyucikan diri (dari kekafiran)</w:t>
      </w:r>
    </w:p>
    <w:p w14:paraId="2A1C0AC4" w14:textId="158787B1" w:rsidR="00F554D2" w:rsidRPr="003C0096" w:rsidRDefault="00F554D2" w:rsidP="00D174DE">
      <w:pPr>
        <w:pStyle w:val="isi95-1001"/>
        <w:numPr>
          <w:ilvl w:val="0"/>
          <w:numId w:val="1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3C0096">
        <w:rPr>
          <w:color w:val="auto"/>
          <w:spacing w:val="0"/>
          <w:sz w:val="24"/>
          <w:szCs w:val="24"/>
          <w:lang w:val="id-ID"/>
        </w:rPr>
        <w:t>dan mengingat nama Tuhannya, lalu dia salat.</w:t>
      </w:r>
    </w:p>
    <w:p w14:paraId="77F2ED9A" w14:textId="733ACC60" w:rsidR="00F554D2" w:rsidRPr="003C0096" w:rsidRDefault="00F554D2" w:rsidP="00D174DE">
      <w:pPr>
        <w:pStyle w:val="isi1101"/>
        <w:numPr>
          <w:ilvl w:val="0"/>
          <w:numId w:val="1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3C0096">
        <w:rPr>
          <w:color w:val="auto"/>
          <w:sz w:val="24"/>
          <w:szCs w:val="24"/>
          <w:lang w:val="id-ID"/>
        </w:rPr>
        <w:t>Adapun kamu (orang-orang kafir) mengutamakan kehidupan dunia,</w:t>
      </w:r>
    </w:p>
    <w:p w14:paraId="3D922222" w14:textId="3ABC0594" w:rsidR="00F554D2" w:rsidRPr="003C0096" w:rsidRDefault="00F554D2" w:rsidP="00D174DE">
      <w:pPr>
        <w:pStyle w:val="isi1101"/>
        <w:numPr>
          <w:ilvl w:val="0"/>
          <w:numId w:val="1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3C0096">
        <w:rPr>
          <w:color w:val="auto"/>
          <w:sz w:val="24"/>
          <w:szCs w:val="24"/>
          <w:lang w:val="id-ID"/>
        </w:rPr>
        <w:t>padahal kehidupan akhirat itu lebih baik dan lebih kekal.</w:t>
      </w:r>
    </w:p>
    <w:p w14:paraId="2A344F7D" w14:textId="535AD6EB" w:rsidR="00F554D2" w:rsidRPr="003C0096" w:rsidRDefault="00F554D2" w:rsidP="00D174DE">
      <w:pPr>
        <w:pStyle w:val="isi1101"/>
        <w:numPr>
          <w:ilvl w:val="0"/>
          <w:numId w:val="1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3C0096">
        <w:rPr>
          <w:color w:val="auto"/>
          <w:sz w:val="24"/>
          <w:szCs w:val="24"/>
          <w:lang w:val="id-ID"/>
        </w:rPr>
        <w:t>Sesungguhnya (penjelasan) ini terdapat dalam suhuf (lembaran-lembaran) yang terdahulu,</w:t>
      </w:r>
    </w:p>
    <w:p w14:paraId="69431E4F" w14:textId="5EF3D487" w:rsidR="00F554D2" w:rsidRPr="003C0096" w:rsidRDefault="00F554D2" w:rsidP="00D174DE">
      <w:pPr>
        <w:pStyle w:val="isi1101"/>
        <w:numPr>
          <w:ilvl w:val="0"/>
          <w:numId w:val="16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3C0096">
        <w:rPr>
          <w:color w:val="auto"/>
          <w:sz w:val="24"/>
          <w:szCs w:val="24"/>
          <w:lang w:val="id-ID"/>
        </w:rPr>
        <w:t>(yaitu) suhuf (yang diturunkan kepada) Ibrahim dan Musa.</w:t>
      </w:r>
    </w:p>
    <w:sectPr w:rsidR="00F554D2" w:rsidRPr="003C0096">
      <w:footnotePr>
        <w:numStart w:val="753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A1504" w14:textId="77777777" w:rsidR="007C0ABB" w:rsidRDefault="007C0ABB" w:rsidP="00562845">
      <w:pPr>
        <w:spacing w:after="0" w:line="240" w:lineRule="auto"/>
      </w:pPr>
      <w:r>
        <w:separator/>
      </w:r>
    </w:p>
  </w:endnote>
  <w:endnote w:type="continuationSeparator" w:id="0">
    <w:p w14:paraId="7ACFCA02" w14:textId="77777777" w:rsidR="007C0ABB" w:rsidRDefault="007C0ABB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386C9" w14:textId="77777777" w:rsidR="007C0ABB" w:rsidRDefault="007C0ABB" w:rsidP="00562845">
      <w:pPr>
        <w:spacing w:after="0" w:line="240" w:lineRule="auto"/>
      </w:pPr>
      <w:r>
        <w:separator/>
      </w:r>
    </w:p>
  </w:footnote>
  <w:footnote w:type="continuationSeparator" w:id="0">
    <w:p w14:paraId="4E33C8DA" w14:textId="77777777" w:rsidR="007C0ABB" w:rsidRDefault="007C0ABB" w:rsidP="0056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440"/>
    <w:multiLevelType w:val="hybridMultilevel"/>
    <w:tmpl w:val="7890A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17E1"/>
    <w:multiLevelType w:val="hybridMultilevel"/>
    <w:tmpl w:val="7ACEB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85F45"/>
    <w:multiLevelType w:val="hybridMultilevel"/>
    <w:tmpl w:val="55B8E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05C66"/>
    <w:multiLevelType w:val="hybridMultilevel"/>
    <w:tmpl w:val="D96A726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12FFB"/>
    <w:multiLevelType w:val="hybridMultilevel"/>
    <w:tmpl w:val="CDF0EACC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92E2F"/>
    <w:multiLevelType w:val="hybridMultilevel"/>
    <w:tmpl w:val="E1CCED84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F415D"/>
    <w:multiLevelType w:val="hybridMultilevel"/>
    <w:tmpl w:val="B122D358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5343F"/>
    <w:multiLevelType w:val="hybridMultilevel"/>
    <w:tmpl w:val="01B48DBE"/>
    <w:lvl w:ilvl="0" w:tplc="2E40BC6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948BC"/>
    <w:multiLevelType w:val="hybridMultilevel"/>
    <w:tmpl w:val="DA4AD714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B5394"/>
    <w:multiLevelType w:val="hybridMultilevel"/>
    <w:tmpl w:val="493879CE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211D6"/>
    <w:multiLevelType w:val="hybridMultilevel"/>
    <w:tmpl w:val="E76A8F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3356C"/>
    <w:multiLevelType w:val="hybridMultilevel"/>
    <w:tmpl w:val="1242ECCA"/>
    <w:lvl w:ilvl="0" w:tplc="2E40BC66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16A10"/>
    <w:multiLevelType w:val="hybridMultilevel"/>
    <w:tmpl w:val="8DC8A178"/>
    <w:lvl w:ilvl="0" w:tplc="1F22A70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35A2B"/>
    <w:multiLevelType w:val="hybridMultilevel"/>
    <w:tmpl w:val="EFDEAB7C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385468"/>
    <w:multiLevelType w:val="hybridMultilevel"/>
    <w:tmpl w:val="C1EAC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00E44"/>
    <w:multiLevelType w:val="hybridMultilevel"/>
    <w:tmpl w:val="0D3650C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646103">
    <w:abstractNumId w:val="1"/>
  </w:num>
  <w:num w:numId="2" w16cid:durableId="257301553">
    <w:abstractNumId w:val="12"/>
  </w:num>
  <w:num w:numId="3" w16cid:durableId="1405567461">
    <w:abstractNumId w:val="0"/>
  </w:num>
  <w:num w:numId="4" w16cid:durableId="1684480634">
    <w:abstractNumId w:val="14"/>
  </w:num>
  <w:num w:numId="5" w16cid:durableId="1995524886">
    <w:abstractNumId w:val="10"/>
  </w:num>
  <w:num w:numId="6" w16cid:durableId="1837306178">
    <w:abstractNumId w:val="4"/>
  </w:num>
  <w:num w:numId="7" w16cid:durableId="1078557503">
    <w:abstractNumId w:val="6"/>
  </w:num>
  <w:num w:numId="8" w16cid:durableId="939608416">
    <w:abstractNumId w:val="5"/>
  </w:num>
  <w:num w:numId="9" w16cid:durableId="456535195">
    <w:abstractNumId w:val="2"/>
  </w:num>
  <w:num w:numId="10" w16cid:durableId="1636834303">
    <w:abstractNumId w:val="13"/>
  </w:num>
  <w:num w:numId="11" w16cid:durableId="2012294342">
    <w:abstractNumId w:val="11"/>
  </w:num>
  <w:num w:numId="12" w16cid:durableId="1764647153">
    <w:abstractNumId w:val="9"/>
  </w:num>
  <w:num w:numId="13" w16cid:durableId="2114085570">
    <w:abstractNumId w:val="8"/>
  </w:num>
  <w:num w:numId="14" w16cid:durableId="250969988">
    <w:abstractNumId w:val="7"/>
  </w:num>
  <w:num w:numId="15" w16cid:durableId="518852836">
    <w:abstractNumId w:val="3"/>
  </w:num>
  <w:num w:numId="16" w16cid:durableId="1734202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numStart w:val="753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94871"/>
    <w:rsid w:val="001164CD"/>
    <w:rsid w:val="001B25DB"/>
    <w:rsid w:val="00202371"/>
    <w:rsid w:val="00231475"/>
    <w:rsid w:val="00270F58"/>
    <w:rsid w:val="0033177A"/>
    <w:rsid w:val="003A211F"/>
    <w:rsid w:val="003C0096"/>
    <w:rsid w:val="003C6380"/>
    <w:rsid w:val="003E42BD"/>
    <w:rsid w:val="004947B1"/>
    <w:rsid w:val="004F2B32"/>
    <w:rsid w:val="0050785D"/>
    <w:rsid w:val="00562845"/>
    <w:rsid w:val="005953DC"/>
    <w:rsid w:val="005E0152"/>
    <w:rsid w:val="00607316"/>
    <w:rsid w:val="00621DEE"/>
    <w:rsid w:val="006B1E37"/>
    <w:rsid w:val="0073027B"/>
    <w:rsid w:val="00796563"/>
    <w:rsid w:val="007C0ABB"/>
    <w:rsid w:val="009221A3"/>
    <w:rsid w:val="00945A0B"/>
    <w:rsid w:val="00965CFF"/>
    <w:rsid w:val="009A7634"/>
    <w:rsid w:val="009F5C64"/>
    <w:rsid w:val="00B125DB"/>
    <w:rsid w:val="00BE1B1C"/>
    <w:rsid w:val="00BE455F"/>
    <w:rsid w:val="00D174DE"/>
    <w:rsid w:val="00D258A0"/>
    <w:rsid w:val="00DA197D"/>
    <w:rsid w:val="00F225A1"/>
    <w:rsid w:val="00F241E4"/>
    <w:rsid w:val="00F5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5C7F8-9C81-418F-8691-E9DCAA159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Fatichuddin Muhammad</cp:lastModifiedBy>
  <cp:revision>8</cp:revision>
  <dcterms:created xsi:type="dcterms:W3CDTF">2020-12-18T04:42:00Z</dcterms:created>
  <dcterms:modified xsi:type="dcterms:W3CDTF">2022-11-01T05:48:00Z</dcterms:modified>
</cp:coreProperties>
</file>