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83D29C" w14:textId="4193EF60" w:rsidR="009B413E" w:rsidRDefault="00AE4B52">
      <w:pPr>
        <w:pStyle w:val="Standard"/>
        <w:spacing w:after="0" w:line="240" w:lineRule="auto"/>
        <w:jc w:val="center"/>
        <w:rPr>
          <w:rFonts w:ascii="Times New Roman" w:hAnsi="Times New Roman" w:cs="Times New Roman"/>
          <w:caps/>
          <w:sz w:val="24"/>
          <w:szCs w:val="24"/>
        </w:rPr>
      </w:pPr>
      <w:r>
        <w:rPr>
          <w:rFonts w:ascii="Times New Roman" w:hAnsi="Times New Roman" w:cs="Times New Roman"/>
          <w:caps/>
          <w:sz w:val="24"/>
          <w:szCs w:val="24"/>
        </w:rPr>
        <w:tab/>
        <w:t>Министерство науки и высшего образования Российской Федерации</w:t>
      </w:r>
    </w:p>
    <w:p w14:paraId="26338929" w14:textId="77777777" w:rsidR="009B413E" w:rsidRDefault="00C10A4F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22219F3F" w14:textId="77777777" w:rsidR="009B413E" w:rsidRDefault="00C10A4F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14:paraId="7EE6F3F2" w14:textId="77777777" w:rsidR="009B413E" w:rsidRDefault="00C10A4F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«КУБАНСКИЙ ГОСУДАРСТВЕННЫЙ УНИВЕРСИТЕТ»</w:t>
      </w:r>
    </w:p>
    <w:p w14:paraId="7D2996BA" w14:textId="77777777" w:rsidR="009B413E" w:rsidRDefault="00C10A4F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(ФГБОУ ВО «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КубГУ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»)</w:t>
      </w:r>
    </w:p>
    <w:p w14:paraId="3F885BAD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D31CA4C" w14:textId="77777777" w:rsidR="009B413E" w:rsidRDefault="00C10A4F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Факультет компьютерных технологий и прикладной математики</w:t>
      </w:r>
    </w:p>
    <w:p w14:paraId="2A2AA645" w14:textId="77777777" w:rsidR="009B413E" w:rsidRDefault="00C10A4F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Кафедра вычислительных технологий</w:t>
      </w:r>
    </w:p>
    <w:p w14:paraId="413964D5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1DE08F5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E0A8714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4ECEF93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0AF7DB2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775DE58" w14:textId="7DD02DE7" w:rsidR="009B413E" w:rsidRPr="009112DF" w:rsidRDefault="00C10A4F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ЛАБОРАТОРНАЯ РАБОТА №</w:t>
      </w:r>
      <w:r w:rsidR="00FC3BFD">
        <w:rPr>
          <w:rFonts w:ascii="Times New Roman" w:hAnsi="Times New Roman" w:cs="Times New Roman"/>
          <w:b/>
          <w:bCs/>
          <w:color w:val="000000"/>
          <w:sz w:val="28"/>
          <w:szCs w:val="28"/>
        </w:rPr>
        <w:t>6</w:t>
      </w:r>
      <w:r w:rsidR="009112DF" w:rsidRPr="009112DF">
        <w:rPr>
          <w:rFonts w:ascii="Times New Roman" w:hAnsi="Times New Roman" w:cs="Times New Roman"/>
          <w:b/>
          <w:bCs/>
          <w:color w:val="000000"/>
          <w:sz w:val="28"/>
          <w:szCs w:val="28"/>
        </w:rPr>
        <w:t>-</w:t>
      </w:r>
      <w:r w:rsidR="00FC3BFD">
        <w:rPr>
          <w:rFonts w:ascii="Times New Roman" w:hAnsi="Times New Roman" w:cs="Times New Roman"/>
          <w:b/>
          <w:bCs/>
          <w:color w:val="000000"/>
          <w:sz w:val="28"/>
          <w:szCs w:val="28"/>
        </w:rPr>
        <w:t>7</w:t>
      </w:r>
    </w:p>
    <w:p w14:paraId="3FDFB727" w14:textId="029C07F9" w:rsidR="009B413E" w:rsidRDefault="00C10A4F">
      <w:pPr>
        <w:pStyle w:val="Standard"/>
        <w:spacing w:after="0" w:line="240" w:lineRule="auto"/>
        <w:jc w:val="center"/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Дисциплина: </w:t>
      </w:r>
      <w:proofErr w:type="spellStart"/>
      <w:r w:rsidR="009112DF"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Нейросетевые</w:t>
      </w:r>
      <w:proofErr w:type="spellEnd"/>
      <w:r w:rsidR="009112D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и нечеткие модели</w:t>
      </w:r>
    </w:p>
    <w:p w14:paraId="04821D33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EA6F2B1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5B91684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8A191DC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965587A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FFFF29A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90AACD9" w14:textId="3F9205B2" w:rsidR="009B413E" w:rsidRPr="008C6701" w:rsidRDefault="00C10A4F">
      <w:pPr>
        <w:pStyle w:val="Standard"/>
        <w:spacing w:after="0" w:line="24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Работу </w:t>
      </w:r>
      <w:r>
        <w:rPr>
          <w:rFonts w:ascii="Times New Roman" w:hAnsi="Times New Roman" w:cs="Times New Roman"/>
          <w:color w:val="000000"/>
          <w:sz w:val="28"/>
          <w:szCs w:val="28"/>
        </w:rPr>
        <w:t>выполнил</w:t>
      </w:r>
      <w:r>
        <w:rPr>
          <w:rFonts w:ascii="Times New Roman" w:hAnsi="Times New Roman" w:cs="Times New Roman"/>
          <w:sz w:val="28"/>
          <w:szCs w:val="28"/>
        </w:rPr>
        <w:t>: __</w:t>
      </w:r>
      <w:r w:rsidR="007673A4">
        <w:rPr>
          <w:rFonts w:ascii="Times New Roman" w:hAnsi="Times New Roman" w:cs="Times New Roman"/>
          <w:sz w:val="28"/>
          <w:szCs w:val="28"/>
        </w:rPr>
        <w:t>__________________________</w:t>
      </w:r>
      <w:r>
        <w:rPr>
          <w:rFonts w:ascii="Times New Roman" w:hAnsi="Times New Roman" w:cs="Times New Roman"/>
          <w:sz w:val="28"/>
          <w:szCs w:val="28"/>
        </w:rPr>
        <w:t>_</w:t>
      </w:r>
      <w:r w:rsidR="00B074A6">
        <w:rPr>
          <w:rFonts w:ascii="Times New Roman" w:hAnsi="Times New Roman" w:cs="Times New Roman"/>
          <w:sz w:val="28"/>
          <w:szCs w:val="28"/>
        </w:rPr>
        <w:t>____</w:t>
      </w:r>
      <w:r>
        <w:rPr>
          <w:rFonts w:ascii="Times New Roman" w:hAnsi="Times New Roman" w:cs="Times New Roman"/>
          <w:sz w:val="28"/>
          <w:szCs w:val="28"/>
        </w:rPr>
        <w:t>_</w:t>
      </w:r>
      <w:r w:rsidR="008E7319">
        <w:rPr>
          <w:rFonts w:ascii="Times New Roman" w:hAnsi="Times New Roman" w:cs="Times New Roman"/>
          <w:sz w:val="28"/>
          <w:szCs w:val="28"/>
        </w:rPr>
        <w:t xml:space="preserve">__Д.А. </w:t>
      </w:r>
      <w:proofErr w:type="spellStart"/>
      <w:r w:rsidR="00BE3BA6">
        <w:rPr>
          <w:rFonts w:ascii="Times New Roman" w:hAnsi="Times New Roman" w:cs="Times New Roman"/>
          <w:sz w:val="28"/>
          <w:szCs w:val="28"/>
        </w:rPr>
        <w:t>Пинский</w:t>
      </w:r>
      <w:proofErr w:type="spellEnd"/>
    </w:p>
    <w:p w14:paraId="5995F5CB" w14:textId="77777777" w:rsidR="009B413E" w:rsidRDefault="009B413E">
      <w:pPr>
        <w:pStyle w:val="Standard"/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69035B57" w14:textId="77777777" w:rsidR="009B413E" w:rsidRDefault="009B413E">
      <w:pPr>
        <w:pStyle w:val="Standard"/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40D3F657" w14:textId="77777777" w:rsidR="009B413E" w:rsidRDefault="009B413E">
      <w:pPr>
        <w:pStyle w:val="Standard"/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1E9E4A5D" w14:textId="77777777" w:rsidR="009B413E" w:rsidRDefault="009B413E">
      <w:pPr>
        <w:pStyle w:val="Standard"/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399794B2" w14:textId="77777777" w:rsidR="009B413E" w:rsidRDefault="00C10A4F">
      <w:pPr>
        <w:pStyle w:val="Standard"/>
        <w:spacing w:after="0" w:line="24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Направление подготовки: </w:t>
      </w:r>
      <w:r>
        <w:rPr>
          <w:rFonts w:ascii="Times New Roman" w:hAnsi="Times New Roman" w:cs="Times New Roman"/>
          <w:sz w:val="28"/>
          <w:szCs w:val="28"/>
          <w:u w:val="single"/>
        </w:rPr>
        <w:t>02.03.02 Фундаментальная информатика и информационные технологии</w:t>
      </w:r>
    </w:p>
    <w:p w14:paraId="07305260" w14:textId="77777777" w:rsidR="009B413E" w:rsidRDefault="009B413E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3D4DAF4" w14:textId="77777777" w:rsidR="009B413E" w:rsidRDefault="009B413E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7E0B7AD" w14:textId="77777777" w:rsidR="009B413E" w:rsidRDefault="009B413E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2F35D6A" w14:textId="77777777" w:rsidR="009B413E" w:rsidRDefault="009B413E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D535ED5" w14:textId="3F1C3447" w:rsidR="009B413E" w:rsidRDefault="008F74CB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Преподаватель: ______________</w:t>
      </w:r>
      <w:r w:rsidR="00C10A4F">
        <w:rPr>
          <w:rFonts w:ascii="Times New Roman" w:hAnsi="Times New Roman" w:cs="Times New Roman"/>
          <w:sz w:val="28"/>
          <w:szCs w:val="28"/>
        </w:rPr>
        <w:t>________________________</w:t>
      </w:r>
      <w:r>
        <w:rPr>
          <w:rFonts w:ascii="Times New Roman" w:hAnsi="Times New Roman" w:cs="Times New Roman"/>
          <w:sz w:val="28"/>
          <w:szCs w:val="28"/>
        </w:rPr>
        <w:t>А.А. Крамаренко</w:t>
      </w:r>
    </w:p>
    <w:p w14:paraId="1269FB7C" w14:textId="77777777" w:rsidR="009B413E" w:rsidRDefault="00C10A4F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071FF695" w14:textId="6483827B" w:rsidR="009112DF" w:rsidRPr="00FC3BFD" w:rsidRDefault="00C10A4F" w:rsidP="00FC3BFD">
      <w:pPr>
        <w:pStyle w:val="Standard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Лабораторная работа №</w:t>
      </w:r>
      <w:r w:rsidR="00FC3BFD">
        <w:rPr>
          <w:rFonts w:ascii="Times New Roman" w:hAnsi="Times New Roman" w:cs="Times New Roman"/>
          <w:sz w:val="28"/>
          <w:szCs w:val="28"/>
        </w:rPr>
        <w:t>6</w:t>
      </w:r>
    </w:p>
    <w:p w14:paraId="32014ACA" w14:textId="3E7E5BF3" w:rsidR="009112DF" w:rsidRPr="00FC3BFD" w:rsidRDefault="00FC3BFD" w:rsidP="00FC3BFD">
      <w:pPr>
        <w:pStyle w:val="Standard"/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Задание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:</w:t>
      </w:r>
    </w:p>
    <w:p w14:paraId="359ECBA4" w14:textId="0051D45D" w:rsidR="009112DF" w:rsidRDefault="00BE3BA6" w:rsidP="009112DF">
      <w:pPr>
        <w:pStyle w:val="Standard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BE3BA6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5E4C9D12" wp14:editId="7571D238">
            <wp:extent cx="5940425" cy="267843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A85DB" w14:textId="40BDFECC" w:rsidR="009112DF" w:rsidRDefault="009112DF" w:rsidP="009112DF">
      <w:pPr>
        <w:pStyle w:val="Standard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53E4A296" w14:textId="1E9CA162" w:rsidR="009112DF" w:rsidRDefault="009112DF" w:rsidP="009112DF">
      <w:pPr>
        <w:pStyle w:val="Standard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Для начала работы необходимо заполнить матрицу сравнений по следующему принципу. (смотреть рисунок 1)</w:t>
      </w:r>
    </w:p>
    <w:p w14:paraId="79E7F534" w14:textId="77777777" w:rsidR="006D58C9" w:rsidRDefault="006D58C9" w:rsidP="006D58C9">
      <w:pPr>
        <w:pStyle w:val="Standard"/>
        <w:spacing w:after="0" w:line="360" w:lineRule="auto"/>
        <w:ind w:left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066D938D" w14:textId="7F0407B0" w:rsidR="009112DF" w:rsidRDefault="009112DF" w:rsidP="009112DF">
      <w:pPr>
        <w:pStyle w:val="Standard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9112DF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56725C1F" wp14:editId="7C4505FF">
            <wp:extent cx="4763165" cy="1343212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7D51C" w14:textId="2D25032F" w:rsidR="009112DF" w:rsidRDefault="009112DF" w:rsidP="009112DF">
      <w:pPr>
        <w:pStyle w:val="Standard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1 – </w:t>
      </w:r>
      <w:r w:rsidR="00CA542B">
        <w:rPr>
          <w:rFonts w:ascii="Times New Roman" w:hAnsi="Times New Roman" w:cs="Times New Roman"/>
          <w:bCs/>
          <w:sz w:val="28"/>
          <w:szCs w:val="28"/>
        </w:rPr>
        <w:t>П</w:t>
      </w:r>
      <w:r>
        <w:rPr>
          <w:rFonts w:ascii="Times New Roman" w:hAnsi="Times New Roman" w:cs="Times New Roman"/>
          <w:bCs/>
          <w:sz w:val="28"/>
          <w:szCs w:val="28"/>
        </w:rPr>
        <w:t>равила заполнения матрицы парных сравнений</w:t>
      </w:r>
    </w:p>
    <w:p w14:paraId="0B2E7AAD" w14:textId="77777777" w:rsidR="00FC3BFD" w:rsidRDefault="00FC3BFD" w:rsidP="009112DF">
      <w:pPr>
        <w:pStyle w:val="Standard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099141B7" w14:textId="3B118278" w:rsidR="009112DF" w:rsidRDefault="009112DF" w:rsidP="006D58C9">
      <w:pPr>
        <w:pStyle w:val="Standard"/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Если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r w:rsidRPr="009112DF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>я альтернатива менее пре</w:t>
      </w:r>
      <w:r w:rsidR="006D58C9">
        <w:rPr>
          <w:rFonts w:ascii="Times New Roman" w:hAnsi="Times New Roman" w:cs="Times New Roman"/>
          <w:bCs/>
          <w:sz w:val="28"/>
          <w:szCs w:val="28"/>
        </w:rPr>
        <w:t xml:space="preserve">дпочтительна, чем </w:t>
      </w:r>
      <w:r w:rsidR="006D58C9">
        <w:rPr>
          <w:rFonts w:ascii="Times New Roman" w:hAnsi="Times New Roman" w:cs="Times New Roman"/>
          <w:bCs/>
          <w:sz w:val="28"/>
          <w:szCs w:val="28"/>
          <w:lang w:val="en-US"/>
        </w:rPr>
        <w:t>j</w:t>
      </w:r>
      <w:r w:rsidR="006D58C9" w:rsidRPr="006D58C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6D58C9">
        <w:rPr>
          <w:rFonts w:ascii="Times New Roman" w:hAnsi="Times New Roman" w:cs="Times New Roman"/>
          <w:bCs/>
          <w:sz w:val="28"/>
          <w:szCs w:val="28"/>
        </w:rPr>
        <w:t>–</w:t>
      </w:r>
      <w:r w:rsidR="006D58C9" w:rsidRPr="006D58C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6D58C9">
        <w:rPr>
          <w:rFonts w:ascii="Times New Roman" w:hAnsi="Times New Roman" w:cs="Times New Roman"/>
          <w:bCs/>
          <w:sz w:val="28"/>
          <w:szCs w:val="28"/>
        </w:rPr>
        <w:t>я, то указываются обратные оценки (1/3, 1/5, 1/7, 1/9). Могут использоваться промежуточные оценки (2, 4, 6, 8 и 1/2, 1/4, 1/6, 1/8). После этого заполним наш</w:t>
      </w:r>
      <w:r w:rsidR="00FC3BFD">
        <w:rPr>
          <w:rFonts w:ascii="Times New Roman" w:hAnsi="Times New Roman" w:cs="Times New Roman"/>
          <w:bCs/>
          <w:sz w:val="28"/>
          <w:szCs w:val="28"/>
        </w:rPr>
        <w:t>и</w:t>
      </w:r>
      <w:r w:rsidR="006D58C9">
        <w:rPr>
          <w:rFonts w:ascii="Times New Roman" w:hAnsi="Times New Roman" w:cs="Times New Roman"/>
          <w:bCs/>
          <w:sz w:val="28"/>
          <w:szCs w:val="28"/>
        </w:rPr>
        <w:t xml:space="preserve"> матриц</w:t>
      </w:r>
      <w:r w:rsidR="00FC3BFD">
        <w:rPr>
          <w:rFonts w:ascii="Times New Roman" w:hAnsi="Times New Roman" w:cs="Times New Roman"/>
          <w:bCs/>
          <w:sz w:val="28"/>
          <w:szCs w:val="28"/>
        </w:rPr>
        <w:t>ы</w:t>
      </w:r>
      <w:r w:rsidR="006D58C9">
        <w:rPr>
          <w:rFonts w:ascii="Times New Roman" w:hAnsi="Times New Roman" w:cs="Times New Roman"/>
          <w:bCs/>
          <w:sz w:val="28"/>
          <w:szCs w:val="28"/>
        </w:rPr>
        <w:t xml:space="preserve"> парных сравнений. (смотреть рисунок 2)</w:t>
      </w:r>
    </w:p>
    <w:p w14:paraId="2D71FEF1" w14:textId="6A611B6B" w:rsidR="006D58C9" w:rsidRDefault="00BE3BA6" w:rsidP="00BE3BA6">
      <w:pPr>
        <w:pStyle w:val="Standard"/>
        <w:spacing w:after="0"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BE3BA6">
        <w:rPr>
          <w:rFonts w:ascii="Times New Roman" w:hAnsi="Times New Roman" w:cs="Times New Roman"/>
          <w:bCs/>
          <w:sz w:val="28"/>
          <w:szCs w:val="28"/>
        </w:rPr>
        <w:lastRenderedPageBreak/>
        <w:drawing>
          <wp:inline distT="0" distB="0" distL="0" distR="0" wp14:anchorId="2A65B994" wp14:editId="1B8D3736">
            <wp:extent cx="5591955" cy="4248743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4248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8B7D5" w14:textId="1AAB0961" w:rsidR="006D58C9" w:rsidRDefault="006D58C9" w:rsidP="006D58C9">
      <w:pPr>
        <w:pStyle w:val="Standard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2 – </w:t>
      </w:r>
      <w:r w:rsidR="00FC3BFD">
        <w:rPr>
          <w:rFonts w:ascii="Times New Roman" w:hAnsi="Times New Roman" w:cs="Times New Roman"/>
          <w:bCs/>
          <w:sz w:val="28"/>
          <w:szCs w:val="28"/>
        </w:rPr>
        <w:t>М</w:t>
      </w:r>
      <w:r>
        <w:rPr>
          <w:rFonts w:ascii="Times New Roman" w:hAnsi="Times New Roman" w:cs="Times New Roman"/>
          <w:bCs/>
          <w:sz w:val="28"/>
          <w:szCs w:val="28"/>
        </w:rPr>
        <w:t>атриц</w:t>
      </w:r>
      <w:r w:rsidR="00FC3BFD">
        <w:rPr>
          <w:rFonts w:ascii="Times New Roman" w:hAnsi="Times New Roman" w:cs="Times New Roman"/>
          <w:bCs/>
          <w:sz w:val="28"/>
          <w:szCs w:val="28"/>
        </w:rPr>
        <w:t>ы</w:t>
      </w:r>
      <w:r>
        <w:rPr>
          <w:rFonts w:ascii="Times New Roman" w:hAnsi="Times New Roman" w:cs="Times New Roman"/>
          <w:bCs/>
          <w:sz w:val="28"/>
          <w:szCs w:val="28"/>
        </w:rPr>
        <w:t xml:space="preserve"> парных сравнений</w:t>
      </w:r>
    </w:p>
    <w:p w14:paraId="28AAFBC0" w14:textId="578317CE" w:rsidR="006D58C9" w:rsidRDefault="006D58C9" w:rsidP="006D58C9">
      <w:pPr>
        <w:pStyle w:val="Standard"/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5B351612" w14:textId="527F725F" w:rsidR="006D58C9" w:rsidRDefault="006D58C9" w:rsidP="006D58C9">
      <w:pPr>
        <w:pStyle w:val="Standard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Далее находятся цены альтернатив – средние геометрические строк матрицы</w:t>
      </w:r>
      <w:r w:rsidRPr="006D58C9">
        <w:rPr>
          <w:rFonts w:ascii="Times New Roman" w:hAnsi="Times New Roman" w:cs="Times New Roman"/>
          <w:bCs/>
          <w:sz w:val="28"/>
          <w:szCs w:val="28"/>
        </w:rPr>
        <w:t xml:space="preserve">: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ad>
          <m:rad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radPr>
          <m:deg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deg>
          <m:e>
            <m:nary>
              <m:naryPr>
                <m:chr m:val="∏"/>
                <m:limLoc m:val="undOvr"/>
                <m:grow m:val="1"/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j=1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  <m:acc>
                      <m:accPr>
                        <m:chr m:val="̇"/>
                        <m:ctrlPr>
                          <w:rPr>
                            <w:rFonts w:ascii="Cambria Math" w:hAnsi="Cambria Math" w:cs="Times New Roman"/>
                            <w:bCs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J</m:t>
                        </m:r>
                      </m:e>
                    </m:acc>
                  </m:sub>
                </m:sSub>
              </m:e>
            </m:nary>
          </m:e>
        </m:rad>
        <m:r>
          <w:rPr>
            <w:rFonts w:ascii="Cambria Math" w:hAnsi="Cambria Math" w:cs="Times New Roman"/>
            <w:sz w:val="28"/>
            <w:szCs w:val="28"/>
          </w:rPr>
          <m:t>, i=1, …, N</m:t>
        </m:r>
      </m:oMath>
      <w:r>
        <w:rPr>
          <w:rFonts w:ascii="Times New Roman" w:hAnsi="Times New Roman" w:cs="Times New Roman"/>
          <w:bCs/>
          <w:sz w:val="28"/>
          <w:szCs w:val="28"/>
        </w:rPr>
        <w:t xml:space="preserve">. Это значит, что элементы строки перемножаются, и из их произведения извлекается корень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N</w:t>
      </w:r>
      <w:r w:rsidRPr="006D58C9">
        <w:rPr>
          <w:rFonts w:ascii="Times New Roman" w:hAnsi="Times New Roman" w:cs="Times New Roman"/>
          <w:bCs/>
          <w:sz w:val="28"/>
          <w:szCs w:val="28"/>
        </w:rPr>
        <w:t>-</w:t>
      </w:r>
      <w:r>
        <w:rPr>
          <w:rFonts w:ascii="Times New Roman" w:hAnsi="Times New Roman" w:cs="Times New Roman"/>
          <w:bCs/>
          <w:sz w:val="28"/>
          <w:szCs w:val="28"/>
        </w:rPr>
        <w:t>й степени.</w:t>
      </w:r>
      <w:r w:rsidRPr="006D58C9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20D6D314" w14:textId="63039AEF" w:rsidR="006D58C9" w:rsidRDefault="006D58C9" w:rsidP="00FC3BFD">
      <w:pPr>
        <w:pStyle w:val="Standard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67C404DD" w14:textId="2867A436" w:rsidR="00FC3BFD" w:rsidRPr="00FC3BFD" w:rsidRDefault="006D58C9" w:rsidP="00FC3BFD">
      <w:pPr>
        <w:pStyle w:val="Standard"/>
        <w:numPr>
          <w:ilvl w:val="0"/>
          <w:numId w:val="12"/>
        </w:numPr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Затем находится сумма цен альтернатив</w:t>
      </w:r>
      <w:r w:rsidRPr="006D58C9">
        <w:rPr>
          <w:rFonts w:ascii="Times New Roman" w:hAnsi="Times New Roman" w:cs="Times New Roman"/>
          <w:bCs/>
          <w:sz w:val="28"/>
          <w:szCs w:val="28"/>
        </w:rPr>
        <w:t xml:space="preserve">: </w:t>
      </w:r>
      <m:oMath>
        <m:r>
          <w:rPr>
            <w:rFonts w:ascii="Cambria Math" w:hAnsi="Cambria Math" w:cs="Times New Roman"/>
            <w:sz w:val="28"/>
            <w:szCs w:val="28"/>
          </w:rPr>
          <m:t>C=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  <m:e/>
        </m:nary>
        <m:r>
          <w:rPr>
            <w:rFonts w:ascii="Cambria Math" w:hAnsi="Cambria Math" w:cs="Times New Roman"/>
            <w:sz w:val="28"/>
            <w:szCs w:val="28"/>
          </w:rPr>
          <m:t>∕</m:t>
        </m:r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>
        <w:rPr>
          <w:rFonts w:ascii="Times New Roman" w:hAnsi="Times New Roman" w:cs="Times New Roman"/>
          <w:bCs/>
          <w:sz w:val="28"/>
          <w:szCs w:val="28"/>
        </w:rPr>
        <w:t xml:space="preserve">. В моем примере это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C</w:t>
      </w:r>
      <w:r w:rsidRPr="006D58C9">
        <w:rPr>
          <w:rFonts w:ascii="Times New Roman" w:hAnsi="Times New Roman" w:cs="Times New Roman"/>
          <w:bCs/>
          <w:sz w:val="28"/>
          <w:szCs w:val="28"/>
        </w:rPr>
        <w:t xml:space="preserve"> = 2.9938 + 0.7196 + 0.8492 + 0.3340 + 1.8493 + 0.8849 = 7.6308</w:t>
      </w:r>
      <w:r w:rsidR="003E38C4">
        <w:rPr>
          <w:rFonts w:ascii="Times New Roman" w:hAnsi="Times New Roman" w:cs="Times New Roman"/>
          <w:bCs/>
          <w:sz w:val="28"/>
          <w:szCs w:val="28"/>
        </w:rPr>
        <w:t xml:space="preserve">. </w:t>
      </w:r>
      <w:r w:rsidR="00FC3BFD">
        <w:rPr>
          <w:rFonts w:ascii="Times New Roman" w:hAnsi="Times New Roman" w:cs="Times New Roman"/>
          <w:bCs/>
          <w:sz w:val="28"/>
          <w:szCs w:val="28"/>
        </w:rPr>
        <w:br/>
      </w:r>
    </w:p>
    <w:p w14:paraId="359C1AE0" w14:textId="2652B26B" w:rsidR="003E38C4" w:rsidRDefault="003E38C4" w:rsidP="003E38C4">
      <w:pPr>
        <w:pStyle w:val="Standard"/>
        <w:numPr>
          <w:ilvl w:val="0"/>
          <w:numId w:val="12"/>
        </w:numPr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И наконец находятся веса альтернатив</w:t>
      </w:r>
      <w:r w:rsidRPr="003E38C4">
        <w:rPr>
          <w:rFonts w:ascii="Times New Roman" w:hAnsi="Times New Roman" w:cs="Times New Roman"/>
          <w:bCs/>
          <w:sz w:val="28"/>
          <w:szCs w:val="28"/>
        </w:rPr>
        <w:t xml:space="preserve">: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den>
        </m:f>
      </m:oMath>
      <w:r>
        <w:rPr>
          <w:rFonts w:ascii="Times New Roman" w:hAnsi="Times New Roman" w:cs="Times New Roman"/>
          <w:bCs/>
          <w:sz w:val="28"/>
          <w:szCs w:val="28"/>
        </w:rPr>
        <w:t xml:space="preserve">. Необходимо поделить цены альтернатив на их общую сумму. (смотреть рисунок </w:t>
      </w:r>
      <w:r w:rsidR="00FC3BFD">
        <w:rPr>
          <w:rFonts w:ascii="Times New Roman" w:hAnsi="Times New Roman" w:cs="Times New Roman"/>
          <w:bCs/>
          <w:sz w:val="28"/>
          <w:szCs w:val="28"/>
        </w:rPr>
        <w:t>3</w:t>
      </w:r>
      <w:r>
        <w:rPr>
          <w:rFonts w:ascii="Times New Roman" w:hAnsi="Times New Roman" w:cs="Times New Roman"/>
          <w:bCs/>
          <w:sz w:val="28"/>
          <w:szCs w:val="28"/>
        </w:rPr>
        <w:t>)</w:t>
      </w:r>
    </w:p>
    <w:p w14:paraId="4B119A3A" w14:textId="321B5DB0" w:rsidR="003E38C4" w:rsidRDefault="00BE3BA6" w:rsidP="003E38C4">
      <w:pPr>
        <w:pStyle w:val="Standard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BE3BA6">
        <w:rPr>
          <w:rFonts w:ascii="Times New Roman" w:hAnsi="Times New Roman" w:cs="Times New Roman"/>
          <w:bCs/>
          <w:sz w:val="28"/>
          <w:szCs w:val="28"/>
        </w:rPr>
        <w:lastRenderedPageBreak/>
        <w:drawing>
          <wp:inline distT="0" distB="0" distL="0" distR="0" wp14:anchorId="5EE6088B" wp14:editId="39E2B402">
            <wp:extent cx="4915586" cy="1733792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C04C3" w14:textId="102F98E7" w:rsidR="003E38C4" w:rsidRDefault="003E38C4" w:rsidP="003E38C4">
      <w:pPr>
        <w:pStyle w:val="Standard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 w:rsidR="00FC3BFD">
        <w:rPr>
          <w:rFonts w:ascii="Times New Roman" w:hAnsi="Times New Roman" w:cs="Times New Roman"/>
          <w:bCs/>
          <w:sz w:val="28"/>
          <w:szCs w:val="28"/>
        </w:rPr>
        <w:t>3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 w:rsidR="00FC3BFD">
        <w:rPr>
          <w:rFonts w:ascii="Times New Roman" w:hAnsi="Times New Roman" w:cs="Times New Roman"/>
          <w:bCs/>
          <w:sz w:val="28"/>
          <w:szCs w:val="28"/>
        </w:rPr>
        <w:t>В</w:t>
      </w:r>
      <w:r>
        <w:rPr>
          <w:rFonts w:ascii="Times New Roman" w:hAnsi="Times New Roman" w:cs="Times New Roman"/>
          <w:bCs/>
          <w:sz w:val="28"/>
          <w:szCs w:val="28"/>
        </w:rPr>
        <w:t>еса альтернатив</w:t>
      </w:r>
    </w:p>
    <w:p w14:paraId="0D09A280" w14:textId="77777777" w:rsidR="00FC3BFD" w:rsidRDefault="00FC3BFD" w:rsidP="003E38C4">
      <w:pPr>
        <w:pStyle w:val="Standard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1CF7292C" w14:textId="23961229" w:rsidR="003E38C4" w:rsidRDefault="00FC3BFD" w:rsidP="00F55A0C">
      <w:pPr>
        <w:pStyle w:val="Standard"/>
        <w:numPr>
          <w:ilvl w:val="0"/>
          <w:numId w:val="12"/>
        </w:numPr>
        <w:spacing w:line="276" w:lineRule="auto"/>
        <w:ind w:left="0" w:firstLine="709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Теперь необходимо найти оптимальный вариант двигателя, для этого необходимо найти оценку каждого двигателя, берутся значения из таблицы </w:t>
      </w:r>
      <w:r w:rsidR="00F55A0C">
        <w:rPr>
          <w:rFonts w:ascii="Times New Roman" w:hAnsi="Times New Roman" w:cs="Times New Roman"/>
          <w:bCs/>
          <w:sz w:val="28"/>
          <w:szCs w:val="28"/>
        </w:rPr>
        <w:t>и суммируются</w:t>
      </w:r>
      <w:r>
        <w:rPr>
          <w:rFonts w:ascii="Times New Roman" w:hAnsi="Times New Roman" w:cs="Times New Roman"/>
          <w:bCs/>
          <w:sz w:val="28"/>
          <w:szCs w:val="28"/>
        </w:rPr>
        <w:t xml:space="preserve"> по каждому из критериев. (смотреть рисунок 4)</w:t>
      </w:r>
    </w:p>
    <w:p w14:paraId="4D2AA70A" w14:textId="77777777" w:rsidR="00FC3BFD" w:rsidRDefault="00FC3BFD" w:rsidP="00F55A0C">
      <w:pPr>
        <w:pStyle w:val="Standard"/>
        <w:spacing w:line="276" w:lineRule="auto"/>
        <w:ind w:left="709"/>
        <w:rPr>
          <w:rFonts w:ascii="Times New Roman" w:hAnsi="Times New Roman" w:cs="Times New Roman"/>
          <w:bCs/>
          <w:sz w:val="28"/>
          <w:szCs w:val="28"/>
        </w:rPr>
      </w:pPr>
    </w:p>
    <w:p w14:paraId="2821EF58" w14:textId="5C60440B" w:rsidR="00FC3BFD" w:rsidRDefault="00551C1C" w:rsidP="00F55A0C">
      <w:pPr>
        <w:pStyle w:val="Standard"/>
        <w:spacing w:line="276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551C1C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741F3422" wp14:editId="54CA6F44">
            <wp:extent cx="2157309" cy="1540934"/>
            <wp:effectExtent l="0" t="0" r="0" b="254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76756" cy="155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DD366" w14:textId="389F5466" w:rsidR="00FC3BFD" w:rsidRDefault="00FC3BFD" w:rsidP="00F55A0C">
      <w:pPr>
        <w:pStyle w:val="Standard"/>
        <w:spacing w:line="276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4 – Нахождение оценок для каждого двигателя</w:t>
      </w:r>
    </w:p>
    <w:p w14:paraId="53758DA4" w14:textId="5FC7BC72" w:rsidR="00FC3BFD" w:rsidRDefault="00FC3BFD" w:rsidP="00FC3BFD">
      <w:pPr>
        <w:pStyle w:val="Standard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37102C9D" w14:textId="183CAE44" w:rsidR="00F55A0C" w:rsidRDefault="00A719BF" w:rsidP="00F55A0C">
      <w:pPr>
        <w:pStyle w:val="Standard"/>
        <w:numPr>
          <w:ilvl w:val="0"/>
          <w:numId w:val="12"/>
        </w:numPr>
        <w:spacing w:line="276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После вычисления оценок для каждого дви</w:t>
      </w:r>
      <w:r w:rsidR="00551C1C">
        <w:rPr>
          <w:rFonts w:ascii="Times New Roman" w:hAnsi="Times New Roman" w:cs="Times New Roman"/>
          <w:bCs/>
          <w:sz w:val="28"/>
          <w:szCs w:val="28"/>
        </w:rPr>
        <w:t>гателя</w:t>
      </w:r>
      <w:r>
        <w:rPr>
          <w:rFonts w:ascii="Times New Roman" w:hAnsi="Times New Roman" w:cs="Times New Roman"/>
          <w:bCs/>
          <w:sz w:val="28"/>
          <w:szCs w:val="28"/>
        </w:rPr>
        <w:t xml:space="preserve"> будет ясно, какой из них оптимальный. (смотреть рисунок 5)</w:t>
      </w:r>
    </w:p>
    <w:p w14:paraId="4179D3F4" w14:textId="77777777" w:rsidR="00F55A0C" w:rsidRPr="00F55A0C" w:rsidRDefault="00F55A0C" w:rsidP="00F55A0C">
      <w:pPr>
        <w:pStyle w:val="Standard"/>
        <w:spacing w:line="276" w:lineRule="auto"/>
        <w:ind w:left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3503DBCC" w14:textId="77777777" w:rsidR="00551C1C" w:rsidRDefault="00551C1C" w:rsidP="00551C1C">
      <w:pPr>
        <w:pStyle w:val="Standard"/>
        <w:spacing w:line="276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551C1C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3750A94D" wp14:editId="2C800E75">
            <wp:extent cx="1752600" cy="1472184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73481" cy="1489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087B1" w14:textId="11A9AAA3" w:rsidR="00A719BF" w:rsidRDefault="00A719BF" w:rsidP="00551C1C">
      <w:pPr>
        <w:pStyle w:val="Standard"/>
        <w:spacing w:line="276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5 – Оценка каждого двигателя</w:t>
      </w:r>
    </w:p>
    <w:p w14:paraId="01D07CD5" w14:textId="373812EA" w:rsidR="003E38C4" w:rsidRDefault="003E38C4" w:rsidP="003E38C4">
      <w:pPr>
        <w:pStyle w:val="Standard"/>
        <w:spacing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Таким образом, по мнению эксперта, наиболее </w:t>
      </w:r>
      <w:r w:rsidR="00A719BF">
        <w:rPr>
          <w:rFonts w:ascii="Times New Roman" w:hAnsi="Times New Roman" w:cs="Times New Roman"/>
          <w:bCs/>
          <w:sz w:val="28"/>
          <w:szCs w:val="28"/>
        </w:rPr>
        <w:t>оптимальным двигателем</w:t>
      </w:r>
      <w:r>
        <w:rPr>
          <w:rFonts w:ascii="Times New Roman" w:hAnsi="Times New Roman" w:cs="Times New Roman"/>
          <w:bCs/>
          <w:sz w:val="28"/>
          <w:szCs w:val="28"/>
        </w:rPr>
        <w:t xml:space="preserve"> является </w:t>
      </w:r>
      <w:r w:rsidR="00551C1C">
        <w:rPr>
          <w:rFonts w:ascii="Times New Roman" w:hAnsi="Times New Roman" w:cs="Times New Roman"/>
          <w:bCs/>
          <w:sz w:val="28"/>
          <w:szCs w:val="28"/>
        </w:rPr>
        <w:t>двигатель №2</w:t>
      </w:r>
      <w:r w:rsidR="00A719BF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</w:rPr>
        <w:t xml:space="preserve"> Также это всё представлено с помощью столбчатой диаграммы. (смотреть рисунок 6)</w:t>
      </w:r>
    </w:p>
    <w:p w14:paraId="67657B39" w14:textId="77777777" w:rsidR="00A719BF" w:rsidRDefault="00A719BF" w:rsidP="003E38C4">
      <w:pPr>
        <w:pStyle w:val="Standard"/>
        <w:spacing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</w:p>
    <w:p w14:paraId="7A4B2AB1" w14:textId="417EB5DD" w:rsidR="003E38C4" w:rsidRDefault="00BE3BA6" w:rsidP="003E38C4">
      <w:pPr>
        <w:pStyle w:val="Standard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BE3BA6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3513C543" wp14:editId="52837D58">
            <wp:extent cx="5325218" cy="4801270"/>
            <wp:effectExtent l="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48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CEAD7" w14:textId="50F99682" w:rsidR="007677D8" w:rsidRDefault="003E38C4" w:rsidP="007677D8">
      <w:pPr>
        <w:pStyle w:val="Standard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6 – </w:t>
      </w:r>
      <w:r w:rsidR="00A719BF">
        <w:rPr>
          <w:rFonts w:ascii="Times New Roman" w:hAnsi="Times New Roman" w:cs="Times New Roman"/>
          <w:bCs/>
          <w:sz w:val="28"/>
          <w:szCs w:val="28"/>
        </w:rPr>
        <w:t>Итоговые в</w:t>
      </w:r>
      <w:r>
        <w:rPr>
          <w:rFonts w:ascii="Times New Roman" w:hAnsi="Times New Roman" w:cs="Times New Roman"/>
          <w:bCs/>
          <w:sz w:val="28"/>
          <w:szCs w:val="28"/>
        </w:rPr>
        <w:t>еса альтернатив в виде столбчатых диаграмм</w:t>
      </w:r>
      <w:r w:rsidR="007677D8">
        <w:rPr>
          <w:rFonts w:ascii="Times New Roman" w:hAnsi="Times New Roman" w:cs="Times New Roman"/>
          <w:bCs/>
          <w:sz w:val="28"/>
          <w:szCs w:val="28"/>
        </w:rPr>
        <w:br w:type="page"/>
      </w:r>
    </w:p>
    <w:p w14:paraId="284847FB" w14:textId="0280379B" w:rsidR="007677D8" w:rsidRPr="00FE166E" w:rsidRDefault="007677D8" w:rsidP="007677D8">
      <w:pPr>
        <w:pStyle w:val="Standard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Лабораторная работа №</w:t>
      </w:r>
      <w:r w:rsidR="00A719BF">
        <w:rPr>
          <w:rFonts w:ascii="Times New Roman" w:hAnsi="Times New Roman" w:cs="Times New Roman"/>
          <w:sz w:val="28"/>
          <w:szCs w:val="28"/>
        </w:rPr>
        <w:t>7</w:t>
      </w:r>
    </w:p>
    <w:p w14:paraId="4A0C8212" w14:textId="789A99B3" w:rsidR="007677D8" w:rsidRDefault="007677D8" w:rsidP="00A719BF">
      <w:pPr>
        <w:pStyle w:val="Standard"/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5E2D1851" w14:textId="66F13844" w:rsidR="00A719BF" w:rsidRDefault="00A719BF" w:rsidP="00A719BF">
      <w:pPr>
        <w:suppressAutoHyphens w:val="0"/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719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Произвести описание, оценку и выбор наилучшего объекта (услуги) из шести вариантов по шести критериям, согласно вашему варианту, используя метод анализа иерархий. Варианты представлены в табл.</w:t>
      </w:r>
    </w:p>
    <w:p w14:paraId="4F086FE1" w14:textId="6511CB64" w:rsidR="00A719BF" w:rsidRPr="00A719BF" w:rsidRDefault="00A719BF" w:rsidP="00E73A87">
      <w:pPr>
        <w:suppressAutoHyphens w:val="0"/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Задание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:</w:t>
      </w:r>
      <w:r w:rsidR="00E73A87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 xml:space="preserve"> Вариант 13, выбор автомобиля</w:t>
      </w:r>
    </w:p>
    <w:p w14:paraId="7DF16CB7" w14:textId="66B20D88" w:rsidR="00A719BF" w:rsidRDefault="00A719BF" w:rsidP="00A719BF">
      <w:pPr>
        <w:pStyle w:val="Standard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Для начала работы необходимо задать варианты </w:t>
      </w:r>
      <w:r w:rsidR="00E73A87">
        <w:rPr>
          <w:rFonts w:ascii="Times New Roman" w:hAnsi="Times New Roman" w:cs="Times New Roman"/>
          <w:bCs/>
          <w:sz w:val="28"/>
          <w:szCs w:val="28"/>
        </w:rPr>
        <w:t>автомобилей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E73A87">
        <w:rPr>
          <w:rFonts w:ascii="Times New Roman" w:hAnsi="Times New Roman" w:cs="Times New Roman"/>
          <w:bCs/>
          <w:sz w:val="28"/>
          <w:szCs w:val="28"/>
        </w:rPr>
        <w:t xml:space="preserve">и </w:t>
      </w:r>
      <w:r>
        <w:rPr>
          <w:rFonts w:ascii="Times New Roman" w:hAnsi="Times New Roman" w:cs="Times New Roman"/>
          <w:bCs/>
          <w:sz w:val="28"/>
          <w:szCs w:val="28"/>
        </w:rPr>
        <w:t>придумать критерии, а затем составить матрицу сравнений каждому и</w:t>
      </w:r>
      <w:r w:rsidR="00E73A87">
        <w:rPr>
          <w:rFonts w:ascii="Times New Roman" w:hAnsi="Times New Roman" w:cs="Times New Roman"/>
          <w:bCs/>
          <w:sz w:val="28"/>
          <w:szCs w:val="28"/>
        </w:rPr>
        <w:t>з</w:t>
      </w:r>
      <w:r>
        <w:rPr>
          <w:rFonts w:ascii="Times New Roman" w:hAnsi="Times New Roman" w:cs="Times New Roman"/>
          <w:bCs/>
          <w:sz w:val="28"/>
          <w:szCs w:val="28"/>
        </w:rPr>
        <w:t xml:space="preserve"> них. (смотреть рисунок 7)</w:t>
      </w:r>
    </w:p>
    <w:p w14:paraId="4BE466AA" w14:textId="14436067" w:rsidR="00A719BF" w:rsidRDefault="00A719BF" w:rsidP="00A719BF">
      <w:pPr>
        <w:pStyle w:val="Standard"/>
        <w:spacing w:after="0" w:line="360" w:lineRule="auto"/>
        <w:ind w:left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77D5FE52" w14:textId="3BB0A26A" w:rsidR="00A719BF" w:rsidRDefault="00E73A87" w:rsidP="00E73A87">
      <w:pPr>
        <w:pStyle w:val="Standard"/>
        <w:spacing w:after="0" w:line="360" w:lineRule="auto"/>
        <w:ind w:hanging="1134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E73A87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02538977" wp14:editId="59CD3C3F">
            <wp:extent cx="4686954" cy="333422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7514D" w14:textId="4EC67D8E" w:rsidR="00A719BF" w:rsidRDefault="00E73A87" w:rsidP="00A719BF">
      <w:pPr>
        <w:pStyle w:val="Standard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E73A87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2FCB7E5D" wp14:editId="2CBB7E18">
            <wp:extent cx="5420481" cy="4143953"/>
            <wp:effectExtent l="0" t="0" r="889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4143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81ADD" w14:textId="0F9401BD" w:rsidR="00A719BF" w:rsidRDefault="00E73A87" w:rsidP="00A719BF">
      <w:pPr>
        <w:pStyle w:val="Standard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E73A87">
        <w:rPr>
          <w:rFonts w:ascii="Times New Roman" w:hAnsi="Times New Roman" w:cs="Times New Roman"/>
          <w:bCs/>
          <w:sz w:val="28"/>
          <w:szCs w:val="28"/>
        </w:rPr>
        <w:lastRenderedPageBreak/>
        <w:drawing>
          <wp:inline distT="0" distB="0" distL="0" distR="0" wp14:anchorId="3C136BC1" wp14:editId="50199883">
            <wp:extent cx="5382376" cy="4248743"/>
            <wp:effectExtent l="0" t="0" r="889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4248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8885C" w14:textId="7FF7FC0F" w:rsidR="00A719BF" w:rsidRDefault="00A719BF" w:rsidP="00A719BF">
      <w:pPr>
        <w:pStyle w:val="Standard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7 – Заполненные матрицы парных сравнений</w:t>
      </w:r>
    </w:p>
    <w:p w14:paraId="678DD16B" w14:textId="46A7ED62" w:rsidR="00CA542B" w:rsidRDefault="00CA542B" w:rsidP="00A719BF">
      <w:pPr>
        <w:pStyle w:val="Standard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334A9794" w14:textId="5EF6E377" w:rsidR="00CA542B" w:rsidRDefault="00CA542B" w:rsidP="00CA542B">
      <w:pPr>
        <w:pStyle w:val="Standard"/>
        <w:numPr>
          <w:ilvl w:val="0"/>
          <w:numId w:val="14"/>
        </w:numPr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Найдем веса альтернатив для каждого </w:t>
      </w:r>
      <w:r w:rsidR="00E73A87">
        <w:rPr>
          <w:rFonts w:ascii="Times New Roman" w:hAnsi="Times New Roman" w:cs="Times New Roman"/>
          <w:bCs/>
          <w:sz w:val="28"/>
          <w:szCs w:val="28"/>
        </w:rPr>
        <w:t>автомобиля</w:t>
      </w:r>
      <w:r>
        <w:rPr>
          <w:rFonts w:ascii="Times New Roman" w:hAnsi="Times New Roman" w:cs="Times New Roman"/>
          <w:bCs/>
          <w:sz w:val="28"/>
          <w:szCs w:val="28"/>
        </w:rPr>
        <w:t xml:space="preserve"> по каждому критерию. (смотреть рисунок 8)</w:t>
      </w:r>
    </w:p>
    <w:p w14:paraId="32DEFFF5" w14:textId="5040317B" w:rsidR="00CA542B" w:rsidRDefault="00E73A87" w:rsidP="00CA542B">
      <w:pPr>
        <w:pStyle w:val="Standard"/>
        <w:spacing w:line="360" w:lineRule="auto"/>
        <w:jc w:val="center"/>
        <w:rPr>
          <w:noProof/>
        </w:rPr>
      </w:pPr>
      <w:r w:rsidRPr="00E73A87">
        <w:rPr>
          <w:noProof/>
        </w:rPr>
        <w:drawing>
          <wp:inline distT="0" distB="0" distL="0" distR="0" wp14:anchorId="49B70DCE" wp14:editId="60ED70AE">
            <wp:extent cx="3928534" cy="2612307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37485" cy="2618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A542B" w:rsidRPr="00CA542B">
        <w:rPr>
          <w:noProof/>
        </w:rPr>
        <w:t xml:space="preserve"> </w:t>
      </w:r>
    </w:p>
    <w:p w14:paraId="4D2FA213" w14:textId="6E09E55F" w:rsidR="00CA542B" w:rsidRPr="00CA542B" w:rsidRDefault="00CA542B" w:rsidP="00CA542B">
      <w:pPr>
        <w:pStyle w:val="Standard"/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CA542B">
        <w:rPr>
          <w:rFonts w:ascii="Times New Roman" w:hAnsi="Times New Roman" w:cs="Times New Roman"/>
          <w:noProof/>
          <w:sz w:val="28"/>
          <w:szCs w:val="28"/>
        </w:rPr>
        <w:t>Рисунок</w:t>
      </w:r>
      <w:r w:rsidRPr="00CA542B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8 – </w:t>
      </w:r>
      <w:r w:rsidRPr="00CA542B">
        <w:rPr>
          <w:rFonts w:ascii="Times New Roman" w:hAnsi="Times New Roman" w:cs="Times New Roman"/>
          <w:noProof/>
          <w:sz w:val="28"/>
          <w:szCs w:val="28"/>
        </w:rPr>
        <w:t>Веса альтернатив</w:t>
      </w:r>
    </w:p>
    <w:p w14:paraId="0CB15D75" w14:textId="7E1FAD21" w:rsidR="00CA542B" w:rsidRPr="00CA542B" w:rsidRDefault="00E73A87" w:rsidP="00CA542B">
      <w:pPr>
        <w:pStyle w:val="Standard"/>
        <w:numPr>
          <w:ilvl w:val="0"/>
          <w:numId w:val="14"/>
        </w:numPr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t>К</w:t>
      </w:r>
      <w:r w:rsidR="00CA542B">
        <w:rPr>
          <w:rFonts w:ascii="Times New Roman" w:hAnsi="Times New Roman" w:cs="Times New Roman"/>
          <w:noProof/>
          <w:sz w:val="28"/>
          <w:szCs w:val="28"/>
        </w:rPr>
        <w:t xml:space="preserve">ак и в прошлой лабораторной работе выводим оптимальное </w:t>
      </w:r>
      <w:r>
        <w:rPr>
          <w:rFonts w:ascii="Times New Roman" w:hAnsi="Times New Roman" w:cs="Times New Roman"/>
          <w:noProof/>
          <w:sz w:val="28"/>
          <w:szCs w:val="28"/>
        </w:rPr>
        <w:t>транспортное</w:t>
      </w:r>
      <w:r w:rsidR="00CA542B">
        <w:rPr>
          <w:rFonts w:ascii="Times New Roman" w:hAnsi="Times New Roman" w:cs="Times New Roman"/>
          <w:noProof/>
          <w:sz w:val="28"/>
          <w:szCs w:val="28"/>
        </w:rPr>
        <w:t xml:space="preserve"> средство</w:t>
      </w:r>
      <w:r>
        <w:rPr>
          <w:rFonts w:ascii="Times New Roman" w:hAnsi="Times New Roman" w:cs="Times New Roman"/>
          <w:noProof/>
          <w:sz w:val="28"/>
          <w:szCs w:val="28"/>
        </w:rPr>
        <w:t>, при помощи столбчатой диаграммы</w:t>
      </w:r>
      <w:r w:rsidR="00CA542B">
        <w:rPr>
          <w:rFonts w:ascii="Times New Roman" w:hAnsi="Times New Roman" w:cs="Times New Roman"/>
          <w:noProof/>
          <w:sz w:val="28"/>
          <w:szCs w:val="28"/>
        </w:rPr>
        <w:t>. (смотреть рисунок 9)</w:t>
      </w:r>
    </w:p>
    <w:p w14:paraId="19785BE7" w14:textId="77777777" w:rsidR="00CA542B" w:rsidRPr="00CA542B" w:rsidRDefault="00CA542B" w:rsidP="00CA542B">
      <w:pPr>
        <w:pStyle w:val="Standard"/>
        <w:spacing w:line="360" w:lineRule="auto"/>
        <w:ind w:left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1A831AE0" w14:textId="3FB3E820" w:rsidR="00CA542B" w:rsidRDefault="00E73A87" w:rsidP="00CA542B">
      <w:pPr>
        <w:pStyle w:val="Standard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E73A87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73DCE37F" wp14:editId="7C107119">
            <wp:extent cx="5334744" cy="480127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48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78EC2" w14:textId="06FE483F" w:rsidR="00CA542B" w:rsidRDefault="00CA542B" w:rsidP="00CA542B">
      <w:pPr>
        <w:pStyle w:val="Standard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9 – </w:t>
      </w:r>
      <w:r w:rsidR="00E73A87">
        <w:rPr>
          <w:rFonts w:ascii="Times New Roman" w:hAnsi="Times New Roman" w:cs="Times New Roman"/>
          <w:bCs/>
          <w:sz w:val="28"/>
          <w:szCs w:val="28"/>
        </w:rPr>
        <w:t>Итоговые веса альтернатив в виде столбчатых диаграмм</w:t>
      </w:r>
    </w:p>
    <w:p w14:paraId="64263AAD" w14:textId="77777777" w:rsidR="00E73A87" w:rsidRDefault="00E73A87" w:rsidP="00CA542B">
      <w:pPr>
        <w:pStyle w:val="Standard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2E972E28" w14:textId="383173F1" w:rsidR="00E73A87" w:rsidRPr="00E73A87" w:rsidRDefault="00E73A87" w:rsidP="00E73A87">
      <w:pPr>
        <w:pStyle w:val="Standard"/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bCs/>
          <w:sz w:val="28"/>
          <w:szCs w:val="28"/>
        </w:rPr>
        <w:t>Таким образом оптимальной машиной будет ВАЗ.</w:t>
      </w:r>
    </w:p>
    <w:p w14:paraId="7E17798C" w14:textId="77777777" w:rsidR="00E73A87" w:rsidRDefault="00E73A87" w:rsidP="00CA542B">
      <w:pPr>
        <w:pStyle w:val="Standard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292A4A00" w14:textId="10B05ABB" w:rsidR="00CA542B" w:rsidRDefault="00E73A87" w:rsidP="00CA542B">
      <w:pPr>
        <w:pStyle w:val="Standard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E73A87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58957CB7" wp14:editId="79DE6EF0">
            <wp:extent cx="4248743" cy="342948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51C12" w14:textId="0ADE7173" w:rsidR="00CA542B" w:rsidRPr="00E73A87" w:rsidRDefault="00CA542B" w:rsidP="00CA542B">
      <w:pPr>
        <w:pStyle w:val="Standard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10 – </w:t>
      </w:r>
      <w:r w:rsidR="00E73A87">
        <w:rPr>
          <w:rFonts w:ascii="Times New Roman" w:hAnsi="Times New Roman" w:cs="Times New Roman"/>
          <w:bCs/>
          <w:sz w:val="28"/>
          <w:szCs w:val="28"/>
        </w:rPr>
        <w:t>Оптимальная машина</w:t>
      </w:r>
    </w:p>
    <w:sectPr w:rsidR="00CA542B" w:rsidRPr="00E73A87">
      <w:footerReference w:type="default" r:id="rId20"/>
      <w:footerReference w:type="first" r:id="rId21"/>
      <w:pgSz w:w="11906" w:h="16838"/>
      <w:pgMar w:top="1134" w:right="850" w:bottom="1134" w:left="1701" w:header="708" w:footer="708" w:gutter="0"/>
      <w:cols w:space="720"/>
      <w:formProt w:val="0"/>
      <w:titlePg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F087F6E" w14:textId="77777777" w:rsidR="0000784D" w:rsidRDefault="0000784D">
      <w:r>
        <w:separator/>
      </w:r>
    </w:p>
  </w:endnote>
  <w:endnote w:type="continuationSeparator" w:id="0">
    <w:p w14:paraId="05FF69B5" w14:textId="77777777" w:rsidR="0000784D" w:rsidRDefault="000078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altName w:val="Verdan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OpenSymbol">
    <w:altName w:val="Calibri"/>
    <w:charset w:val="00"/>
    <w:family w:val="auto"/>
    <w:pitch w:val="variable"/>
    <w:sig w:usb0="800000AF" w:usb1="1001ECEA" w:usb2="00000000" w:usb3="00000000" w:csb0="00000001" w:csb1="00000000"/>
  </w:font>
  <w:font w:name="Liberation Mono">
    <w:altName w:val="Courier New"/>
    <w:charset w:val="01"/>
    <w:family w:val="roman"/>
    <w:pitch w:val="variable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583D2D" w14:textId="4C7A90B4" w:rsidR="009B413E" w:rsidRDefault="00C10A4F">
    <w:pPr>
      <w:pStyle w:val="ac"/>
      <w:jc w:val="center"/>
    </w:pPr>
    <w:r>
      <w:fldChar w:fldCharType="begin"/>
    </w:r>
    <w:r>
      <w:instrText xml:space="preserve"> PAGE </w:instrText>
    </w:r>
    <w:r>
      <w:fldChar w:fldCharType="separate"/>
    </w:r>
    <w:r w:rsidR="00C24117">
      <w:rPr>
        <w:noProof/>
      </w:rPr>
      <w:t>8</w:t>
    </w:r>
    <w:r>
      <w:fldChar w:fldCharType="end"/>
    </w:r>
  </w:p>
  <w:p w14:paraId="042FE681" w14:textId="77777777" w:rsidR="009B413E" w:rsidRDefault="009B413E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3A9CEC" w14:textId="77777777" w:rsidR="009B413E" w:rsidRDefault="00C10A4F">
    <w:pPr>
      <w:pStyle w:val="ac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Краснодар</w:t>
    </w:r>
  </w:p>
  <w:p w14:paraId="2BA2ED17" w14:textId="0BDD0907" w:rsidR="009B413E" w:rsidRDefault="008F74CB">
    <w:pPr>
      <w:pStyle w:val="ac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202</w:t>
    </w:r>
    <w:r w:rsidR="008E7319">
      <w:rPr>
        <w:rFonts w:ascii="Times New Roman" w:hAnsi="Times New Roman" w:cs="Times New Roman"/>
        <w:sz w:val="28"/>
        <w:szCs w:val="28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6E8CA37" w14:textId="77777777" w:rsidR="0000784D" w:rsidRDefault="0000784D">
      <w:r>
        <w:separator/>
      </w:r>
    </w:p>
  </w:footnote>
  <w:footnote w:type="continuationSeparator" w:id="0">
    <w:p w14:paraId="7430B30F" w14:textId="77777777" w:rsidR="0000784D" w:rsidRDefault="000078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507984"/>
    <w:multiLevelType w:val="hybridMultilevel"/>
    <w:tmpl w:val="2E7801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005AE8"/>
    <w:multiLevelType w:val="hybridMultilevel"/>
    <w:tmpl w:val="9AB23B04"/>
    <w:lvl w:ilvl="0" w:tplc="6D9206B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2074F7D"/>
    <w:multiLevelType w:val="hybridMultilevel"/>
    <w:tmpl w:val="122C7D8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5326086"/>
    <w:multiLevelType w:val="hybridMultilevel"/>
    <w:tmpl w:val="835E1F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143B65"/>
    <w:multiLevelType w:val="hybridMultilevel"/>
    <w:tmpl w:val="E95871CA"/>
    <w:lvl w:ilvl="0" w:tplc="EF425A2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7B760D2"/>
    <w:multiLevelType w:val="hybridMultilevel"/>
    <w:tmpl w:val="44D4D1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AE12B4"/>
    <w:multiLevelType w:val="hybridMultilevel"/>
    <w:tmpl w:val="8AC2C11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32233713"/>
    <w:multiLevelType w:val="multilevel"/>
    <w:tmpl w:val="16287798"/>
    <w:lvl w:ilvl="0">
      <w:numFmt w:val="bullet"/>
      <w:lvlText w:val=""/>
      <w:lvlJc w:val="left"/>
      <w:pPr>
        <w:tabs>
          <w:tab w:val="num" w:pos="0"/>
        </w:tabs>
        <w:ind w:left="709" w:hanging="283"/>
      </w:pPr>
      <w:rPr>
        <w:rFonts w:ascii="Symbol" w:hAnsi="Symbol" w:cs="Symbol" w:hint="default"/>
      </w:rPr>
    </w:lvl>
    <w:lvl w:ilvl="1">
      <w:numFmt w:val="bullet"/>
      <w:lvlText w:val=""/>
      <w:lvlJc w:val="left"/>
      <w:pPr>
        <w:tabs>
          <w:tab w:val="num" w:pos="0"/>
        </w:tabs>
        <w:ind w:left="1418" w:hanging="283"/>
      </w:pPr>
      <w:rPr>
        <w:rFonts w:ascii="Symbol" w:hAnsi="Symbol" w:cs="Symbol" w:hint="default"/>
      </w:rPr>
    </w:lvl>
    <w:lvl w:ilvl="2">
      <w:numFmt w:val="bullet"/>
      <w:lvlText w:val=""/>
      <w:lvlJc w:val="left"/>
      <w:pPr>
        <w:tabs>
          <w:tab w:val="num" w:pos="0"/>
        </w:tabs>
        <w:ind w:left="2127" w:hanging="283"/>
      </w:pPr>
      <w:rPr>
        <w:rFonts w:ascii="Symbol" w:hAnsi="Symbol" w:cs="Symbol" w:hint="default"/>
      </w:rPr>
    </w:lvl>
    <w:lvl w:ilvl="3">
      <w:numFmt w:val="bullet"/>
      <w:lvlText w:val=""/>
      <w:lvlJc w:val="left"/>
      <w:pPr>
        <w:tabs>
          <w:tab w:val="num" w:pos="0"/>
        </w:tabs>
        <w:ind w:left="2836" w:hanging="283"/>
      </w:pPr>
      <w:rPr>
        <w:rFonts w:ascii="Symbol" w:hAnsi="Symbol" w:cs="Symbol" w:hint="default"/>
      </w:rPr>
    </w:lvl>
    <w:lvl w:ilvl="4">
      <w:numFmt w:val="bullet"/>
      <w:lvlText w:val=""/>
      <w:lvlJc w:val="left"/>
      <w:pPr>
        <w:tabs>
          <w:tab w:val="num" w:pos="0"/>
        </w:tabs>
        <w:ind w:left="3545" w:hanging="283"/>
      </w:pPr>
      <w:rPr>
        <w:rFonts w:ascii="Symbol" w:hAnsi="Symbol" w:cs="Symbol" w:hint="default"/>
      </w:rPr>
    </w:lvl>
    <w:lvl w:ilvl="5">
      <w:numFmt w:val="bullet"/>
      <w:lvlText w:val=""/>
      <w:lvlJc w:val="left"/>
      <w:pPr>
        <w:tabs>
          <w:tab w:val="num" w:pos="0"/>
        </w:tabs>
        <w:ind w:left="4254" w:hanging="283"/>
      </w:pPr>
      <w:rPr>
        <w:rFonts w:ascii="Symbol" w:hAnsi="Symbol" w:cs="Symbol" w:hint="default"/>
      </w:rPr>
    </w:lvl>
    <w:lvl w:ilvl="6">
      <w:numFmt w:val="bullet"/>
      <w:lvlText w:val=""/>
      <w:lvlJc w:val="left"/>
      <w:pPr>
        <w:tabs>
          <w:tab w:val="num" w:pos="0"/>
        </w:tabs>
        <w:ind w:left="4963" w:hanging="283"/>
      </w:pPr>
      <w:rPr>
        <w:rFonts w:ascii="Symbol" w:hAnsi="Symbol" w:cs="Symbol" w:hint="default"/>
      </w:rPr>
    </w:lvl>
    <w:lvl w:ilvl="7">
      <w:numFmt w:val="bullet"/>
      <w:lvlText w:val=""/>
      <w:lvlJc w:val="left"/>
      <w:pPr>
        <w:tabs>
          <w:tab w:val="num" w:pos="0"/>
        </w:tabs>
        <w:ind w:left="5672" w:hanging="283"/>
      </w:pPr>
      <w:rPr>
        <w:rFonts w:ascii="Symbol" w:hAnsi="Symbol" w:cs="Symbol" w:hint="default"/>
      </w:rPr>
    </w:lvl>
    <w:lvl w:ilvl="8">
      <w:numFmt w:val="bullet"/>
      <w:lvlText w:val=""/>
      <w:lvlJc w:val="left"/>
      <w:pPr>
        <w:tabs>
          <w:tab w:val="num" w:pos="0"/>
        </w:tabs>
        <w:ind w:left="6381" w:hanging="283"/>
      </w:pPr>
      <w:rPr>
        <w:rFonts w:ascii="Symbol" w:hAnsi="Symbol" w:cs="Symbol" w:hint="default"/>
      </w:rPr>
    </w:lvl>
  </w:abstractNum>
  <w:abstractNum w:abstractNumId="8" w15:restartNumberingAfterBreak="0">
    <w:nsid w:val="56F3029F"/>
    <w:multiLevelType w:val="hybridMultilevel"/>
    <w:tmpl w:val="9AB23B04"/>
    <w:lvl w:ilvl="0" w:tplc="6D9206B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5A3E54A7"/>
    <w:multiLevelType w:val="multilevel"/>
    <w:tmpl w:val="AE465AD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0" w15:restartNumberingAfterBreak="0">
    <w:nsid w:val="5B9D5422"/>
    <w:multiLevelType w:val="hybridMultilevel"/>
    <w:tmpl w:val="122C7D8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5FBB45C6"/>
    <w:multiLevelType w:val="hybridMultilevel"/>
    <w:tmpl w:val="DBFCCC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5D7BDD"/>
    <w:multiLevelType w:val="hybridMultilevel"/>
    <w:tmpl w:val="3BCA40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8F11AF"/>
    <w:multiLevelType w:val="hybridMultilevel"/>
    <w:tmpl w:val="11AC56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9"/>
  </w:num>
  <w:num w:numId="3">
    <w:abstractNumId w:val="5"/>
  </w:num>
  <w:num w:numId="4">
    <w:abstractNumId w:val="3"/>
  </w:num>
  <w:num w:numId="5">
    <w:abstractNumId w:val="12"/>
  </w:num>
  <w:num w:numId="6">
    <w:abstractNumId w:val="0"/>
  </w:num>
  <w:num w:numId="7">
    <w:abstractNumId w:val="2"/>
  </w:num>
  <w:num w:numId="8">
    <w:abstractNumId w:val="6"/>
  </w:num>
  <w:num w:numId="9">
    <w:abstractNumId w:val="10"/>
  </w:num>
  <w:num w:numId="10">
    <w:abstractNumId w:val="13"/>
  </w:num>
  <w:num w:numId="11">
    <w:abstractNumId w:val="11"/>
  </w:num>
  <w:num w:numId="12">
    <w:abstractNumId w:val="8"/>
  </w:num>
  <w:num w:numId="13">
    <w:abstractNumId w:val="4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2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13E"/>
    <w:rsid w:val="0000784D"/>
    <w:rsid w:val="00014343"/>
    <w:rsid w:val="0003441B"/>
    <w:rsid w:val="00062109"/>
    <w:rsid w:val="000841E2"/>
    <w:rsid w:val="000C5409"/>
    <w:rsid w:val="000E076A"/>
    <w:rsid w:val="000F0EF8"/>
    <w:rsid w:val="001256F2"/>
    <w:rsid w:val="00132103"/>
    <w:rsid w:val="00142D3B"/>
    <w:rsid w:val="001763FC"/>
    <w:rsid w:val="001F076A"/>
    <w:rsid w:val="00203BEF"/>
    <w:rsid w:val="00256F12"/>
    <w:rsid w:val="0027326A"/>
    <w:rsid w:val="00291386"/>
    <w:rsid w:val="00296934"/>
    <w:rsid w:val="002B40F0"/>
    <w:rsid w:val="002E3A12"/>
    <w:rsid w:val="00350EB5"/>
    <w:rsid w:val="0036028D"/>
    <w:rsid w:val="00384F20"/>
    <w:rsid w:val="003E38C4"/>
    <w:rsid w:val="003E609E"/>
    <w:rsid w:val="004928E9"/>
    <w:rsid w:val="00495C6B"/>
    <w:rsid w:val="004A1AA9"/>
    <w:rsid w:val="004B225D"/>
    <w:rsid w:val="004E4714"/>
    <w:rsid w:val="00547C3A"/>
    <w:rsid w:val="00551C1C"/>
    <w:rsid w:val="005C3B55"/>
    <w:rsid w:val="005D6554"/>
    <w:rsid w:val="005F18A7"/>
    <w:rsid w:val="00653EAA"/>
    <w:rsid w:val="00667F92"/>
    <w:rsid w:val="006A478A"/>
    <w:rsid w:val="006D58C9"/>
    <w:rsid w:val="007525D0"/>
    <w:rsid w:val="007673A4"/>
    <w:rsid w:val="007677D8"/>
    <w:rsid w:val="00782A6F"/>
    <w:rsid w:val="007D1319"/>
    <w:rsid w:val="007D149D"/>
    <w:rsid w:val="007D7A8C"/>
    <w:rsid w:val="007E7C41"/>
    <w:rsid w:val="0080387E"/>
    <w:rsid w:val="00837AF2"/>
    <w:rsid w:val="00870563"/>
    <w:rsid w:val="008B0BB8"/>
    <w:rsid w:val="008C6701"/>
    <w:rsid w:val="008E7319"/>
    <w:rsid w:val="008F74CB"/>
    <w:rsid w:val="009112DF"/>
    <w:rsid w:val="00972784"/>
    <w:rsid w:val="00994D1C"/>
    <w:rsid w:val="009B413E"/>
    <w:rsid w:val="009D4C59"/>
    <w:rsid w:val="009D4F2C"/>
    <w:rsid w:val="009E429E"/>
    <w:rsid w:val="009E4836"/>
    <w:rsid w:val="009F2FEB"/>
    <w:rsid w:val="00A00062"/>
    <w:rsid w:val="00A326AD"/>
    <w:rsid w:val="00A44685"/>
    <w:rsid w:val="00A719BF"/>
    <w:rsid w:val="00A8634D"/>
    <w:rsid w:val="00A94288"/>
    <w:rsid w:val="00A964E8"/>
    <w:rsid w:val="00A97153"/>
    <w:rsid w:val="00AB3FF1"/>
    <w:rsid w:val="00AD4E96"/>
    <w:rsid w:val="00AE4B52"/>
    <w:rsid w:val="00AF44B1"/>
    <w:rsid w:val="00AF6CD2"/>
    <w:rsid w:val="00B074A6"/>
    <w:rsid w:val="00B16BBD"/>
    <w:rsid w:val="00B95F7B"/>
    <w:rsid w:val="00B97765"/>
    <w:rsid w:val="00BD0BF8"/>
    <w:rsid w:val="00BD214A"/>
    <w:rsid w:val="00BE3BA6"/>
    <w:rsid w:val="00C10A4F"/>
    <w:rsid w:val="00C207A9"/>
    <w:rsid w:val="00C24117"/>
    <w:rsid w:val="00C57802"/>
    <w:rsid w:val="00CA542B"/>
    <w:rsid w:val="00CA64DF"/>
    <w:rsid w:val="00CB0AE2"/>
    <w:rsid w:val="00CD49BF"/>
    <w:rsid w:val="00CF6322"/>
    <w:rsid w:val="00CF67E6"/>
    <w:rsid w:val="00D146B5"/>
    <w:rsid w:val="00D5123A"/>
    <w:rsid w:val="00D6742B"/>
    <w:rsid w:val="00D802F7"/>
    <w:rsid w:val="00D847BE"/>
    <w:rsid w:val="00DB56FA"/>
    <w:rsid w:val="00DF6B62"/>
    <w:rsid w:val="00E06EDE"/>
    <w:rsid w:val="00E273B9"/>
    <w:rsid w:val="00E36B61"/>
    <w:rsid w:val="00E67CBD"/>
    <w:rsid w:val="00E73A87"/>
    <w:rsid w:val="00E75617"/>
    <w:rsid w:val="00EB60AC"/>
    <w:rsid w:val="00EF2E48"/>
    <w:rsid w:val="00F061D8"/>
    <w:rsid w:val="00F43684"/>
    <w:rsid w:val="00F55A0C"/>
    <w:rsid w:val="00FC3BFD"/>
    <w:rsid w:val="00FE166E"/>
    <w:rsid w:val="00FE3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8B1693"/>
  <w15:docId w15:val="{891A4FB0-4641-8B4F-8461-74D361FE1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DejaVu Sans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D7A8C"/>
    <w:pPr>
      <w:widowControl w:val="0"/>
      <w:textAlignment w:val="baseline"/>
    </w:pPr>
  </w:style>
  <w:style w:type="paragraph" w:styleId="1">
    <w:name w:val="heading 1"/>
    <w:basedOn w:val="10"/>
    <w:next w:val="Textbody"/>
    <w:uiPriority w:val="9"/>
    <w:qFormat/>
    <w:pPr>
      <w:outlineLvl w:val="0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qFormat/>
  </w:style>
  <w:style w:type="character" w:customStyle="1" w:styleId="a4">
    <w:name w:val="Нижний колонтитул Знак"/>
    <w:basedOn w:val="a0"/>
    <w:qFormat/>
  </w:style>
  <w:style w:type="character" w:customStyle="1" w:styleId="a5">
    <w:name w:val="Символ нумерации"/>
    <w:qFormat/>
  </w:style>
  <w:style w:type="character" w:customStyle="1" w:styleId="a6">
    <w:name w:val="Маркеры"/>
    <w:qFormat/>
    <w:rPr>
      <w:rFonts w:ascii="OpenSymbol" w:eastAsia="OpenSymbol" w:hAnsi="OpenSymbol" w:cs="OpenSymbol"/>
    </w:rPr>
  </w:style>
  <w:style w:type="paragraph" w:customStyle="1" w:styleId="10">
    <w:name w:val="Заголовок1"/>
    <w:basedOn w:val="Standard"/>
    <w:next w:val="Textbody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7">
    <w:name w:val="Body Text"/>
    <w:basedOn w:val="a"/>
    <w:pPr>
      <w:spacing w:after="140" w:line="276" w:lineRule="auto"/>
    </w:pPr>
  </w:style>
  <w:style w:type="paragraph" w:styleId="a8">
    <w:name w:val="List"/>
    <w:basedOn w:val="Textbody"/>
    <w:rPr>
      <w:rFonts w:cs="Lohit Devanagari"/>
      <w:sz w:val="24"/>
    </w:rPr>
  </w:style>
  <w:style w:type="paragraph" w:styleId="a9">
    <w:name w:val="caption"/>
    <w:basedOn w:val="Standard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11">
    <w:name w:val="Указатель1"/>
    <w:basedOn w:val="Standard"/>
    <w:qFormat/>
    <w:pPr>
      <w:suppressLineNumbers/>
    </w:pPr>
    <w:rPr>
      <w:rFonts w:cs="Lohit Devanagari"/>
      <w:sz w:val="24"/>
    </w:rPr>
  </w:style>
  <w:style w:type="paragraph" w:customStyle="1" w:styleId="Standard">
    <w:name w:val="Standard"/>
    <w:qFormat/>
    <w:pPr>
      <w:spacing w:after="160" w:line="259" w:lineRule="auto"/>
      <w:textAlignment w:val="baseline"/>
    </w:pPr>
  </w:style>
  <w:style w:type="paragraph" w:customStyle="1" w:styleId="Textbody">
    <w:name w:val="Text body"/>
    <w:basedOn w:val="Standard"/>
    <w:qFormat/>
    <w:pPr>
      <w:spacing w:after="140" w:line="276" w:lineRule="auto"/>
    </w:pPr>
  </w:style>
  <w:style w:type="paragraph" w:customStyle="1" w:styleId="aa">
    <w:name w:val="Колонтитул"/>
    <w:basedOn w:val="Standard"/>
    <w:qFormat/>
  </w:style>
  <w:style w:type="paragraph" w:styleId="ab">
    <w:name w:val="head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c">
    <w:name w:val="foot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d">
    <w:name w:val="List Paragraph"/>
    <w:basedOn w:val="Standard"/>
    <w:qFormat/>
    <w:pPr>
      <w:ind w:left="720"/>
      <w:contextualSpacing/>
    </w:pPr>
  </w:style>
  <w:style w:type="paragraph" w:customStyle="1" w:styleId="ae">
    <w:name w:val="Текст в заданном формате"/>
    <w:basedOn w:val="Standard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4928E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textAlignment w:val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928E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-k">
    <w:name w:val="pl-k"/>
    <w:basedOn w:val="a0"/>
    <w:rsid w:val="004928E9"/>
  </w:style>
  <w:style w:type="character" w:customStyle="1" w:styleId="pl-c1">
    <w:name w:val="pl-c1"/>
    <w:basedOn w:val="a0"/>
    <w:rsid w:val="004928E9"/>
  </w:style>
  <w:style w:type="character" w:styleId="af">
    <w:name w:val="Placeholder Text"/>
    <w:basedOn w:val="a0"/>
    <w:uiPriority w:val="99"/>
    <w:semiHidden/>
    <w:rsid w:val="0006210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7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95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2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1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8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3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6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8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96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6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47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2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79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30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7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32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09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7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7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8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33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0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7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10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66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8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4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6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78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6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5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0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08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0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52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1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08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15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0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49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4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5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5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7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1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16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72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37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4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27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15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0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28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98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49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64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75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8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39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03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2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4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0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38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8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46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8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6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6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15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51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0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54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23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5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21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2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35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55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19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6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00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87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9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62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8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13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2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8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02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69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9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20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5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5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07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8</Pages>
  <Words>471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Пинский Д. А.</dc:creator>
  <dc:description/>
  <cp:lastModifiedBy>RePack by Diakov</cp:lastModifiedBy>
  <cp:revision>4</cp:revision>
  <dcterms:created xsi:type="dcterms:W3CDTF">2024-11-06T07:22:00Z</dcterms:created>
  <dcterms:modified xsi:type="dcterms:W3CDTF">2024-12-11T01:04:00Z</dcterms:modified>
  <dc:language>ru-RU</dc:language>
</cp:coreProperties>
</file>