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3C04E1" w14:textId="77777777" w:rsidR="00255E1F" w:rsidRDefault="002D2A34">
      <w:r>
        <w:t>T &amp; S for Proton cross section work at Birmingham</w:t>
      </w:r>
    </w:p>
    <w:p w14:paraId="4F93FE3C" w14:textId="77777777" w:rsidR="002D2A34" w:rsidRDefault="002D2A34">
      <w:r>
        <w:t>Each experiment is 3 days (1 day beam time 2 days measurements) assume 2 people needed each day.</w:t>
      </w:r>
    </w:p>
    <w:p w14:paraId="7B8D1D1C" w14:textId="77777777" w:rsidR="002D2A34" w:rsidRDefault="002D2A34">
      <w:r>
        <w:t xml:space="preserve">3 days x 2 people x return train fare Oxford to university Birmingham (up to £86) £516 </w:t>
      </w:r>
    </w:p>
    <w:p w14:paraId="6FA2A8CA" w14:textId="37E23E6C" w:rsidR="002D2A34" w:rsidRDefault="002D2A34">
      <w:r>
        <w:t>3 experiments – 3 x 516 = £1548</w:t>
      </w:r>
    </w:p>
    <w:p w14:paraId="7D8180AF" w14:textId="3F65E989" w:rsidR="00427C3E" w:rsidRDefault="00427C3E">
      <w:r>
        <w:t>This is an upper bound, likely to be lower if off peak tickets can be used, Covid restrictions also need to be considered</w:t>
      </w:r>
      <w:bookmarkStart w:id="0" w:name="_GoBack"/>
      <w:bookmarkEnd w:id="0"/>
      <w:r>
        <w:t>.</w:t>
      </w:r>
    </w:p>
    <w:p w14:paraId="31E8E0A8" w14:textId="77777777" w:rsidR="00427C3E" w:rsidRDefault="00427C3E"/>
    <w:sectPr w:rsidR="00427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34"/>
    <w:rsid w:val="00255E1F"/>
    <w:rsid w:val="002D2A34"/>
    <w:rsid w:val="0042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0365"/>
  <w15:chartTrackingRefBased/>
  <w15:docId w15:val="{DF90188B-D80C-43DC-A065-F0F44ABC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89D99AE5C3244B06DA219CECCBBAB" ma:contentTypeVersion="13" ma:contentTypeDescription="Create a new document." ma:contentTypeScope="" ma:versionID="b94b70eea5a7502b47a733a2ecc674ec">
  <xsd:schema xmlns:xsd="http://www.w3.org/2001/XMLSchema" xmlns:xs="http://www.w3.org/2001/XMLSchema" xmlns:p="http://schemas.microsoft.com/office/2006/metadata/properties" xmlns:ns3="84730ed7-a781-4356-b830-974a94e07814" xmlns:ns4="3305b838-c34c-4bc5-a224-1b5d53e55c3e" targetNamespace="http://schemas.microsoft.com/office/2006/metadata/properties" ma:root="true" ma:fieldsID="7091236a21d5723542b27bb78f0632a9" ns3:_="" ns4:_="">
    <xsd:import namespace="84730ed7-a781-4356-b830-974a94e07814"/>
    <xsd:import namespace="3305b838-c34c-4bc5-a224-1b5d53e55c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30ed7-a781-4356-b830-974a94e078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5b838-c34c-4bc5-a224-1b5d53e55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833E73-E02C-4382-B643-8E5E100538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730ed7-a781-4356-b830-974a94e07814"/>
    <ds:schemaRef ds:uri="3305b838-c34c-4bc5-a224-1b5d53e55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3CF62C-A96E-4289-A633-976EF1327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45332D-EE05-4F28-9DFC-3AA49789CA1E}">
  <ds:schemaRefs>
    <ds:schemaRef ds:uri="http://purl.org/dc/elements/1.1/"/>
    <ds:schemaRef ds:uri="http://schemas.microsoft.com/office/2006/metadata/properties"/>
    <ds:schemaRef ds:uri="http://purl.org/dc/terms/"/>
    <ds:schemaRef ds:uri="84730ed7-a781-4356-b830-974a94e07814"/>
    <ds:schemaRef ds:uri="3305b838-c34c-4bc5-a224-1b5d53e55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333</Characters>
  <Application>Microsoft Office Word</Application>
  <DocSecurity>0</DocSecurity>
  <Lines>2</Lines>
  <Paragraphs>1</Paragraphs>
  <ScaleCrop>false</ScaleCrop>
  <Company>STFC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Lilley, Steven (STFC,RAL,ISIS)</dc:creator>
  <cp:keywords/>
  <dc:description/>
  <cp:lastModifiedBy>Lilley, Steven (STFC,RAL,ISIS)</cp:lastModifiedBy>
  <cp:revision>2</cp:revision>
  <dcterms:created xsi:type="dcterms:W3CDTF">2021-05-29T08:48:00Z</dcterms:created>
  <dcterms:modified xsi:type="dcterms:W3CDTF">2021-05-29T09:02:00Z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0x01010078A89D99AE5C3244B06DA219CECCBBAB</vt:lpwstr>
  </property>
</Properties>
</file>