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EC95" w14:textId="77777777" w:rsidR="00191C90" w:rsidRDefault="00191C90">
      <w:r>
        <w:rPr>
          <w:noProof/>
        </w:rPr>
        <w:drawing>
          <wp:inline distT="0" distB="0" distL="0" distR="0" wp14:anchorId="626CC7E2" wp14:editId="21BBA624">
            <wp:extent cx="3810000" cy="3810000"/>
            <wp:effectExtent l="0" t="0" r="0" b="0"/>
            <wp:docPr id="1796758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C70D" w14:textId="77777777" w:rsidR="00191C90" w:rsidRDefault="00191C90"/>
    <w:p w14:paraId="7772912A" w14:textId="77777777" w:rsidR="00191C90" w:rsidRDefault="00191C90"/>
    <w:p w14:paraId="58E7F3C5" w14:textId="77777777" w:rsidR="00191C90" w:rsidRDefault="00191C90"/>
    <w:p w14:paraId="232B0C26" w14:textId="0137E8BB" w:rsidR="00A83B04" w:rsidRDefault="00191C90">
      <w:r>
        <w:rPr>
          <w:noProof/>
        </w:rPr>
        <w:drawing>
          <wp:inline distT="0" distB="0" distL="0" distR="0" wp14:anchorId="6106466A" wp14:editId="557FC25B">
            <wp:extent cx="5730240" cy="1432560"/>
            <wp:effectExtent l="0" t="0" r="0" b="0"/>
            <wp:docPr id="5812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90"/>
    <w:rsid w:val="00095F80"/>
    <w:rsid w:val="00191C90"/>
    <w:rsid w:val="008908EB"/>
    <w:rsid w:val="00A8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736D"/>
  <w15:chartTrackingRefBased/>
  <w15:docId w15:val="{5BBF5476-7711-48B5-A5A9-4489A0D1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Oosthuysen</dc:creator>
  <cp:keywords/>
  <dc:description/>
  <cp:lastModifiedBy>Johan Oosthuysen</cp:lastModifiedBy>
  <cp:revision>1</cp:revision>
  <dcterms:created xsi:type="dcterms:W3CDTF">2026-06-06T08:10:00Z</dcterms:created>
  <dcterms:modified xsi:type="dcterms:W3CDTF">2026-06-06T08:11:00Z</dcterms:modified>
</cp:coreProperties>
</file>