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1624049"/>
        <w:docPartObj>
          <w:docPartGallery w:val="Cover Pages"/>
          <w:docPartUnique/>
        </w:docPartObj>
      </w:sdtPr>
      <w:sdtContent>
        <w:p w14:paraId="352397BA" w14:textId="6DA330CF" w:rsidR="00BF4816" w:rsidRDefault="00BF4816"/>
        <w:p w14:paraId="713C5427" w14:textId="5288F6A2" w:rsidR="00BF4816" w:rsidRDefault="00BF4816">
          <w:r>
            <w:rPr>
              <w:noProof/>
            </w:rPr>
            <mc:AlternateContent>
              <mc:Choice Requires="wpg">
                <w:drawing>
                  <wp:anchor distT="0" distB="0" distL="114300" distR="114300" simplePos="0" relativeHeight="251659264" behindDoc="1" locked="0" layoutInCell="1" allowOverlap="1" wp14:anchorId="2B1E0516" wp14:editId="3FB4D5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lumMod val="75000"/>
                                </a:schemeClr>
                              </a:solidFill>
                              <a:ln>
                                <a:noFill/>
                              </a:ln>
                            </wps:spPr>
                            <wps:style>
                              <a:lnRef idx="0">
                                <a:scrgbClr r="0" g="0" b="0"/>
                              </a:lnRef>
                              <a:fillRef idx="1003">
                                <a:schemeClr val="dk2"/>
                              </a:fillRef>
                              <a:effectRef idx="0">
                                <a:scrgbClr r="0" g="0" b="0"/>
                              </a:effectRef>
                              <a:fontRef idx="major"/>
                            </wps:style>
                            <wps:txbx>
                              <w:txbxContent>
                                <w:p w14:paraId="4661ED59" w14:textId="32F847B3" w:rsidR="00BF481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F4816">
                                        <w:rPr>
                                          <w:color w:val="FFFFFF" w:themeColor="background1"/>
                                          <w:sz w:val="72"/>
                                          <w:szCs w:val="72"/>
                                        </w:rPr>
                                        <w:t>Lapse Drivers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B1E0516"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UJI+aG8FAADYEwAADgAAAAAAAAAAAAAAAAAuAgAAZHJzL2Uyb0RvYy54bWxQSwECLQAUAAYACAAA&#10;ACEASMHca9oAAAAHAQAADwAAAAAAAAAAAAAAAADJBwAAZHJzL2Rvd25yZXYueG1sUEsFBgAAAAAE&#10;AAQA8wAAANA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" adj="-11796480,,5400" path="m,c,644,,644,,644v23,6,62,14,113,21c250,685,476,700,720,644v,-27,,-27,,-27c720,,720,,720,,,,,,,e" fillcolor="#bf4e14 [2405]" stroked="f">
                      <v:stroke joinstyle="miter"/>
                      <v:formulas/>
                      <v:path arrowok="t" o:connecttype="custom" o:connectlocs="0,0;0,4972126;872222,5134261;5557520,4972126;5557520,4763667;5557520,0;0,0" o:connectangles="0,0,0,0,0,0,0" textboxrect="0,0,720,700"/>
                      <v:textbox inset="1in,86.4pt,86.4pt,86.4pt">
                        <w:txbxContent>
                          <w:p w14:paraId="4661ED59" w14:textId="32F847B3" w:rsidR="00BF481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F4816">
                                  <w:rPr>
                                    <w:color w:val="FFFFFF" w:themeColor="background1"/>
                                    <w:sz w:val="72"/>
                                    <w:szCs w:val="72"/>
                                  </w:rPr>
                                  <w:t>Lapse Drivers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33B8528" wp14:editId="6B6A89B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36"/>
                                    <w:szCs w:val="36"/>
                                    <w:lang w:val="es-E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5EF6D0C" w14:textId="140FED20" w:rsidR="00BF4816" w:rsidRPr="007D0748" w:rsidRDefault="00BF4816">
                                    <w:pPr>
                                      <w:pStyle w:val="NoSpacing"/>
                                      <w:spacing w:before="40" w:after="40"/>
                                      <w:rPr>
                                        <w:caps/>
                                        <w:color w:val="156082" w:themeColor="accent1"/>
                                        <w:sz w:val="36"/>
                                        <w:szCs w:val="36"/>
                                        <w:lang w:val="es-ES"/>
                                      </w:rPr>
                                    </w:pPr>
                                    <w:r w:rsidRPr="007D0748">
                                      <w:rPr>
                                        <w:caps/>
                                        <w:color w:val="156082" w:themeColor="accent1"/>
                                        <w:sz w:val="36"/>
                                        <w:szCs w:val="36"/>
                                        <w:lang w:val="es-ES"/>
                                      </w:rPr>
                                      <w:t>MODEL Design document</w:t>
                                    </w:r>
                                  </w:p>
                                </w:sdtContent>
                              </w:sdt>
                              <w:sdt>
                                <w:sdtPr>
                                  <w:rPr>
                                    <w:caps/>
                                    <w:color w:val="A02B93" w:themeColor="accent5"/>
                                    <w:sz w:val="24"/>
                                    <w:szCs w:val="24"/>
                                    <w:lang w:val="es-E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37481E" w14:textId="1DF13E86" w:rsidR="00BF4816" w:rsidRPr="00BF4816" w:rsidRDefault="00BF4816">
                                    <w:pPr>
                                      <w:pStyle w:val="NoSpacing"/>
                                      <w:spacing w:before="40" w:after="40"/>
                                      <w:rPr>
                                        <w:caps/>
                                        <w:color w:val="A02B93" w:themeColor="accent5"/>
                                        <w:sz w:val="24"/>
                                        <w:szCs w:val="24"/>
                                        <w:lang w:val="es-ES"/>
                                      </w:rPr>
                                    </w:pPr>
                                    <w:r w:rsidRPr="00BF4816">
                                      <w:rPr>
                                        <w:caps/>
                                        <w:color w:val="A02B93" w:themeColor="accent5"/>
                                        <w:sz w:val="24"/>
                                        <w:szCs w:val="24"/>
                                        <w:lang w:val="es-ES"/>
                                      </w:rPr>
                                      <w:t>Janco Van Niekerk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33B8528"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36"/>
                              <w:szCs w:val="36"/>
                              <w:lang w:val="es-E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5EF6D0C" w14:textId="140FED20" w:rsidR="00BF4816" w:rsidRPr="007D0748" w:rsidRDefault="00BF4816">
                              <w:pPr>
                                <w:pStyle w:val="NoSpacing"/>
                                <w:spacing w:before="40" w:after="40"/>
                                <w:rPr>
                                  <w:caps/>
                                  <w:color w:val="156082" w:themeColor="accent1"/>
                                  <w:sz w:val="36"/>
                                  <w:szCs w:val="36"/>
                                  <w:lang w:val="es-ES"/>
                                </w:rPr>
                              </w:pPr>
                              <w:r w:rsidRPr="007D0748">
                                <w:rPr>
                                  <w:caps/>
                                  <w:color w:val="156082" w:themeColor="accent1"/>
                                  <w:sz w:val="36"/>
                                  <w:szCs w:val="36"/>
                                  <w:lang w:val="es-ES"/>
                                </w:rPr>
                                <w:t>MODEL Design document</w:t>
                              </w:r>
                            </w:p>
                          </w:sdtContent>
                        </w:sdt>
                        <w:sdt>
                          <w:sdtPr>
                            <w:rPr>
                              <w:caps/>
                              <w:color w:val="A02B93" w:themeColor="accent5"/>
                              <w:sz w:val="24"/>
                              <w:szCs w:val="24"/>
                              <w:lang w:val="es-E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37481E" w14:textId="1DF13E86" w:rsidR="00BF4816" w:rsidRPr="00BF4816" w:rsidRDefault="00BF4816">
                              <w:pPr>
                                <w:pStyle w:val="NoSpacing"/>
                                <w:spacing w:before="40" w:after="40"/>
                                <w:rPr>
                                  <w:caps/>
                                  <w:color w:val="A02B93" w:themeColor="accent5"/>
                                  <w:sz w:val="24"/>
                                  <w:szCs w:val="24"/>
                                  <w:lang w:val="es-ES"/>
                                </w:rPr>
                              </w:pPr>
                              <w:r w:rsidRPr="00BF4816">
                                <w:rPr>
                                  <w:caps/>
                                  <w:color w:val="A02B93" w:themeColor="accent5"/>
                                  <w:sz w:val="24"/>
                                  <w:szCs w:val="24"/>
                                  <w:lang w:val="es-ES"/>
                                </w:rPr>
                                <w:t>Janco Van Niekerk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A91B7A" wp14:editId="2E9009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CD669D0" w14:textId="30AC6167" w:rsidR="00BF4816" w:rsidRDefault="00BF481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A91B7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CD669D0" w14:textId="30AC6167" w:rsidR="00BF4816" w:rsidRDefault="00BF481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159762589"/>
        <w:docPartObj>
          <w:docPartGallery w:val="Table of Contents"/>
          <w:docPartUnique/>
        </w:docPartObj>
      </w:sdtPr>
      <w:sdtEndPr>
        <w:rPr>
          <w:b/>
          <w:bCs/>
          <w:noProof/>
        </w:rPr>
      </w:sdtEndPr>
      <w:sdtContent>
        <w:p w14:paraId="57B5CAA9" w14:textId="1A94E70B" w:rsidR="00BF4816" w:rsidRDefault="00BF4816">
          <w:pPr>
            <w:pStyle w:val="TOCHeading"/>
          </w:pPr>
          <w:r>
            <w:t>Contents</w:t>
          </w:r>
        </w:p>
        <w:p w14:paraId="0C245E28" w14:textId="756EA222" w:rsidR="00F36038" w:rsidRDefault="00BF4816">
          <w:pPr>
            <w:pStyle w:val="TOC1"/>
            <w:tabs>
              <w:tab w:val="left" w:pos="48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77490593" w:history="1">
            <w:r w:rsidR="00F36038" w:rsidRPr="00D76B88">
              <w:rPr>
                <w:rStyle w:val="Hyperlink"/>
                <w:noProof/>
              </w:rPr>
              <w:t>1.</w:t>
            </w:r>
            <w:r w:rsidR="00F36038">
              <w:rPr>
                <w:rFonts w:eastAsiaTheme="minorEastAsia"/>
                <w:noProof/>
                <w:sz w:val="24"/>
                <w:szCs w:val="24"/>
                <w:lang w:eastAsia="en-ZA"/>
              </w:rPr>
              <w:tab/>
            </w:r>
            <w:r w:rsidR="00F36038" w:rsidRPr="00D76B88">
              <w:rPr>
                <w:rStyle w:val="Hyperlink"/>
                <w:noProof/>
              </w:rPr>
              <w:t>Introduction</w:t>
            </w:r>
            <w:r w:rsidR="00F36038">
              <w:rPr>
                <w:noProof/>
                <w:webHidden/>
              </w:rPr>
              <w:tab/>
            </w:r>
            <w:r w:rsidR="00F36038">
              <w:rPr>
                <w:noProof/>
                <w:webHidden/>
              </w:rPr>
              <w:fldChar w:fldCharType="begin"/>
            </w:r>
            <w:r w:rsidR="00F36038">
              <w:rPr>
                <w:noProof/>
                <w:webHidden/>
              </w:rPr>
              <w:instrText xml:space="preserve"> PAGEREF _Toc177490593 \h </w:instrText>
            </w:r>
            <w:r w:rsidR="00F36038">
              <w:rPr>
                <w:noProof/>
                <w:webHidden/>
              </w:rPr>
            </w:r>
            <w:r w:rsidR="00F36038">
              <w:rPr>
                <w:noProof/>
                <w:webHidden/>
              </w:rPr>
              <w:fldChar w:fldCharType="separate"/>
            </w:r>
            <w:r w:rsidR="00F36038">
              <w:rPr>
                <w:noProof/>
                <w:webHidden/>
              </w:rPr>
              <w:t>2</w:t>
            </w:r>
            <w:r w:rsidR="00F36038">
              <w:rPr>
                <w:noProof/>
                <w:webHidden/>
              </w:rPr>
              <w:fldChar w:fldCharType="end"/>
            </w:r>
          </w:hyperlink>
        </w:p>
        <w:p w14:paraId="6A3CCB7E" w14:textId="5CF5410A" w:rsidR="00F36038" w:rsidRDefault="00000000">
          <w:pPr>
            <w:pStyle w:val="TOC1"/>
            <w:tabs>
              <w:tab w:val="left" w:pos="480"/>
              <w:tab w:val="right" w:leader="dot" w:pos="9016"/>
            </w:tabs>
            <w:rPr>
              <w:rFonts w:eastAsiaTheme="minorEastAsia"/>
              <w:noProof/>
              <w:sz w:val="24"/>
              <w:szCs w:val="24"/>
              <w:lang w:eastAsia="en-ZA"/>
            </w:rPr>
          </w:pPr>
          <w:hyperlink w:anchor="_Toc177490594" w:history="1">
            <w:r w:rsidR="00F36038" w:rsidRPr="00D76B88">
              <w:rPr>
                <w:rStyle w:val="Hyperlink"/>
                <w:noProof/>
              </w:rPr>
              <w:t>2.</w:t>
            </w:r>
            <w:r w:rsidR="00F36038">
              <w:rPr>
                <w:rFonts w:eastAsiaTheme="minorEastAsia"/>
                <w:noProof/>
                <w:sz w:val="24"/>
                <w:szCs w:val="24"/>
                <w:lang w:eastAsia="en-ZA"/>
              </w:rPr>
              <w:tab/>
            </w:r>
            <w:r w:rsidR="00F36038" w:rsidRPr="00D76B88">
              <w:rPr>
                <w:rStyle w:val="Hyperlink"/>
                <w:noProof/>
              </w:rPr>
              <w:t>Process Overview</w:t>
            </w:r>
            <w:r w:rsidR="00F36038">
              <w:rPr>
                <w:noProof/>
                <w:webHidden/>
              </w:rPr>
              <w:tab/>
            </w:r>
            <w:r w:rsidR="00F36038">
              <w:rPr>
                <w:noProof/>
                <w:webHidden/>
              </w:rPr>
              <w:fldChar w:fldCharType="begin"/>
            </w:r>
            <w:r w:rsidR="00F36038">
              <w:rPr>
                <w:noProof/>
                <w:webHidden/>
              </w:rPr>
              <w:instrText xml:space="preserve"> PAGEREF _Toc177490594 \h </w:instrText>
            </w:r>
            <w:r w:rsidR="00F36038">
              <w:rPr>
                <w:noProof/>
                <w:webHidden/>
              </w:rPr>
            </w:r>
            <w:r w:rsidR="00F36038">
              <w:rPr>
                <w:noProof/>
                <w:webHidden/>
              </w:rPr>
              <w:fldChar w:fldCharType="separate"/>
            </w:r>
            <w:r w:rsidR="00F36038">
              <w:rPr>
                <w:noProof/>
                <w:webHidden/>
              </w:rPr>
              <w:t>2</w:t>
            </w:r>
            <w:r w:rsidR="00F36038">
              <w:rPr>
                <w:noProof/>
                <w:webHidden/>
              </w:rPr>
              <w:fldChar w:fldCharType="end"/>
            </w:r>
          </w:hyperlink>
        </w:p>
        <w:p w14:paraId="39578BFF" w14:textId="75F6076A" w:rsidR="00F36038" w:rsidRDefault="00000000">
          <w:pPr>
            <w:pStyle w:val="TOC2"/>
            <w:tabs>
              <w:tab w:val="left" w:pos="960"/>
              <w:tab w:val="right" w:leader="dot" w:pos="9016"/>
            </w:tabs>
            <w:rPr>
              <w:rFonts w:eastAsiaTheme="minorEastAsia"/>
              <w:noProof/>
              <w:sz w:val="24"/>
              <w:szCs w:val="24"/>
              <w:lang w:eastAsia="en-ZA"/>
            </w:rPr>
          </w:pPr>
          <w:hyperlink w:anchor="_Toc177490595" w:history="1">
            <w:r w:rsidR="00F36038" w:rsidRPr="00D76B88">
              <w:rPr>
                <w:rStyle w:val="Hyperlink"/>
                <w:noProof/>
              </w:rPr>
              <w:t>2.1.</w:t>
            </w:r>
            <w:r w:rsidR="00F36038">
              <w:rPr>
                <w:rFonts w:eastAsiaTheme="minorEastAsia"/>
                <w:noProof/>
                <w:sz w:val="24"/>
                <w:szCs w:val="24"/>
                <w:lang w:eastAsia="en-ZA"/>
              </w:rPr>
              <w:tab/>
            </w:r>
            <w:r w:rsidR="00F36038" w:rsidRPr="00D76B88">
              <w:rPr>
                <w:rStyle w:val="Hyperlink"/>
                <w:noProof/>
              </w:rPr>
              <w:t>Data</w:t>
            </w:r>
            <w:r w:rsidR="00F36038">
              <w:rPr>
                <w:noProof/>
                <w:webHidden/>
              </w:rPr>
              <w:tab/>
            </w:r>
            <w:r w:rsidR="00F36038">
              <w:rPr>
                <w:noProof/>
                <w:webHidden/>
              </w:rPr>
              <w:fldChar w:fldCharType="begin"/>
            </w:r>
            <w:r w:rsidR="00F36038">
              <w:rPr>
                <w:noProof/>
                <w:webHidden/>
              </w:rPr>
              <w:instrText xml:space="preserve"> PAGEREF _Toc177490595 \h </w:instrText>
            </w:r>
            <w:r w:rsidR="00F36038">
              <w:rPr>
                <w:noProof/>
                <w:webHidden/>
              </w:rPr>
            </w:r>
            <w:r w:rsidR="00F36038">
              <w:rPr>
                <w:noProof/>
                <w:webHidden/>
              </w:rPr>
              <w:fldChar w:fldCharType="separate"/>
            </w:r>
            <w:r w:rsidR="00F36038">
              <w:rPr>
                <w:noProof/>
                <w:webHidden/>
              </w:rPr>
              <w:t>3</w:t>
            </w:r>
            <w:r w:rsidR="00F36038">
              <w:rPr>
                <w:noProof/>
                <w:webHidden/>
              </w:rPr>
              <w:fldChar w:fldCharType="end"/>
            </w:r>
          </w:hyperlink>
        </w:p>
        <w:p w14:paraId="6EA28CB3" w14:textId="717B442F" w:rsidR="00F36038" w:rsidRDefault="00000000">
          <w:pPr>
            <w:pStyle w:val="TOC2"/>
            <w:tabs>
              <w:tab w:val="left" w:pos="960"/>
              <w:tab w:val="right" w:leader="dot" w:pos="9016"/>
            </w:tabs>
            <w:rPr>
              <w:rFonts w:eastAsiaTheme="minorEastAsia"/>
              <w:noProof/>
              <w:sz w:val="24"/>
              <w:szCs w:val="24"/>
              <w:lang w:eastAsia="en-ZA"/>
            </w:rPr>
          </w:pPr>
          <w:hyperlink w:anchor="_Toc177490596" w:history="1">
            <w:r w:rsidR="00F36038" w:rsidRPr="00D76B88">
              <w:rPr>
                <w:rStyle w:val="Hyperlink"/>
                <w:noProof/>
              </w:rPr>
              <w:t>2.2.</w:t>
            </w:r>
            <w:r w:rsidR="00F36038">
              <w:rPr>
                <w:rFonts w:eastAsiaTheme="minorEastAsia"/>
                <w:noProof/>
                <w:sz w:val="24"/>
                <w:szCs w:val="24"/>
                <w:lang w:eastAsia="en-ZA"/>
              </w:rPr>
              <w:tab/>
            </w:r>
            <w:r w:rsidR="00F36038" w:rsidRPr="00D76B88">
              <w:rPr>
                <w:rStyle w:val="Hyperlink"/>
                <w:noProof/>
              </w:rPr>
              <w:t>Packages</w:t>
            </w:r>
            <w:r w:rsidR="00F36038">
              <w:rPr>
                <w:noProof/>
                <w:webHidden/>
              </w:rPr>
              <w:tab/>
            </w:r>
            <w:r w:rsidR="00F36038">
              <w:rPr>
                <w:noProof/>
                <w:webHidden/>
              </w:rPr>
              <w:fldChar w:fldCharType="begin"/>
            </w:r>
            <w:r w:rsidR="00F36038">
              <w:rPr>
                <w:noProof/>
                <w:webHidden/>
              </w:rPr>
              <w:instrText xml:space="preserve"> PAGEREF _Toc177490596 \h </w:instrText>
            </w:r>
            <w:r w:rsidR="00F36038">
              <w:rPr>
                <w:noProof/>
                <w:webHidden/>
              </w:rPr>
            </w:r>
            <w:r w:rsidR="00F36038">
              <w:rPr>
                <w:noProof/>
                <w:webHidden/>
              </w:rPr>
              <w:fldChar w:fldCharType="separate"/>
            </w:r>
            <w:r w:rsidR="00F36038">
              <w:rPr>
                <w:noProof/>
                <w:webHidden/>
              </w:rPr>
              <w:t>4</w:t>
            </w:r>
            <w:r w:rsidR="00F36038">
              <w:rPr>
                <w:noProof/>
                <w:webHidden/>
              </w:rPr>
              <w:fldChar w:fldCharType="end"/>
            </w:r>
          </w:hyperlink>
        </w:p>
        <w:p w14:paraId="6CFCB1C6" w14:textId="5E246537" w:rsidR="00F36038" w:rsidRDefault="00000000">
          <w:pPr>
            <w:pStyle w:val="TOC1"/>
            <w:tabs>
              <w:tab w:val="left" w:pos="480"/>
              <w:tab w:val="right" w:leader="dot" w:pos="9016"/>
            </w:tabs>
            <w:rPr>
              <w:rFonts w:eastAsiaTheme="minorEastAsia"/>
              <w:noProof/>
              <w:sz w:val="24"/>
              <w:szCs w:val="24"/>
              <w:lang w:eastAsia="en-ZA"/>
            </w:rPr>
          </w:pPr>
          <w:hyperlink w:anchor="_Toc177490597" w:history="1">
            <w:r w:rsidR="00F36038" w:rsidRPr="00D76B88">
              <w:rPr>
                <w:rStyle w:val="Hyperlink"/>
                <w:noProof/>
              </w:rPr>
              <w:t>3.</w:t>
            </w:r>
            <w:r w:rsidR="00F36038">
              <w:rPr>
                <w:rFonts w:eastAsiaTheme="minorEastAsia"/>
                <w:noProof/>
                <w:sz w:val="24"/>
                <w:szCs w:val="24"/>
                <w:lang w:eastAsia="en-ZA"/>
              </w:rPr>
              <w:tab/>
            </w:r>
            <w:r w:rsidR="00F36038" w:rsidRPr="00D76B88">
              <w:rPr>
                <w:rStyle w:val="Hyperlink"/>
                <w:noProof/>
              </w:rPr>
              <w:t>Training and Inference Pipelines</w:t>
            </w:r>
            <w:r w:rsidR="00F36038">
              <w:rPr>
                <w:noProof/>
                <w:webHidden/>
              </w:rPr>
              <w:tab/>
            </w:r>
            <w:r w:rsidR="00F36038">
              <w:rPr>
                <w:noProof/>
                <w:webHidden/>
              </w:rPr>
              <w:fldChar w:fldCharType="begin"/>
            </w:r>
            <w:r w:rsidR="00F36038">
              <w:rPr>
                <w:noProof/>
                <w:webHidden/>
              </w:rPr>
              <w:instrText xml:space="preserve"> PAGEREF _Toc177490597 \h </w:instrText>
            </w:r>
            <w:r w:rsidR="00F36038">
              <w:rPr>
                <w:noProof/>
                <w:webHidden/>
              </w:rPr>
            </w:r>
            <w:r w:rsidR="00F36038">
              <w:rPr>
                <w:noProof/>
                <w:webHidden/>
              </w:rPr>
              <w:fldChar w:fldCharType="separate"/>
            </w:r>
            <w:r w:rsidR="00F36038">
              <w:rPr>
                <w:noProof/>
                <w:webHidden/>
              </w:rPr>
              <w:t>4</w:t>
            </w:r>
            <w:r w:rsidR="00F36038">
              <w:rPr>
                <w:noProof/>
                <w:webHidden/>
              </w:rPr>
              <w:fldChar w:fldCharType="end"/>
            </w:r>
          </w:hyperlink>
        </w:p>
        <w:p w14:paraId="353CF7C9" w14:textId="0DA4B10E" w:rsidR="00F36038" w:rsidRDefault="00000000">
          <w:pPr>
            <w:pStyle w:val="TOC2"/>
            <w:tabs>
              <w:tab w:val="left" w:pos="960"/>
              <w:tab w:val="right" w:leader="dot" w:pos="9016"/>
            </w:tabs>
            <w:rPr>
              <w:rFonts w:eastAsiaTheme="minorEastAsia"/>
              <w:noProof/>
              <w:sz w:val="24"/>
              <w:szCs w:val="24"/>
              <w:lang w:eastAsia="en-ZA"/>
            </w:rPr>
          </w:pPr>
          <w:hyperlink w:anchor="_Toc177490598" w:history="1">
            <w:r w:rsidR="00F36038" w:rsidRPr="00D76B88">
              <w:rPr>
                <w:rStyle w:val="Hyperlink"/>
                <w:noProof/>
              </w:rPr>
              <w:t>3.1.</w:t>
            </w:r>
            <w:r w:rsidR="00F36038">
              <w:rPr>
                <w:rFonts w:eastAsiaTheme="minorEastAsia"/>
                <w:noProof/>
                <w:sz w:val="24"/>
                <w:szCs w:val="24"/>
                <w:lang w:eastAsia="en-ZA"/>
              </w:rPr>
              <w:tab/>
            </w:r>
            <w:r w:rsidR="00F36038" w:rsidRPr="00D76B88">
              <w:rPr>
                <w:rStyle w:val="Hyperlink"/>
                <w:noProof/>
              </w:rPr>
              <w:t>Validation Strategy</w:t>
            </w:r>
            <w:r w:rsidR="00F36038">
              <w:rPr>
                <w:noProof/>
                <w:webHidden/>
              </w:rPr>
              <w:tab/>
            </w:r>
            <w:r w:rsidR="00F36038">
              <w:rPr>
                <w:noProof/>
                <w:webHidden/>
              </w:rPr>
              <w:fldChar w:fldCharType="begin"/>
            </w:r>
            <w:r w:rsidR="00F36038">
              <w:rPr>
                <w:noProof/>
                <w:webHidden/>
              </w:rPr>
              <w:instrText xml:space="preserve"> PAGEREF _Toc177490598 \h </w:instrText>
            </w:r>
            <w:r w:rsidR="00F36038">
              <w:rPr>
                <w:noProof/>
                <w:webHidden/>
              </w:rPr>
            </w:r>
            <w:r w:rsidR="00F36038">
              <w:rPr>
                <w:noProof/>
                <w:webHidden/>
              </w:rPr>
              <w:fldChar w:fldCharType="separate"/>
            </w:r>
            <w:r w:rsidR="00F36038">
              <w:rPr>
                <w:noProof/>
                <w:webHidden/>
              </w:rPr>
              <w:t>5</w:t>
            </w:r>
            <w:r w:rsidR="00F36038">
              <w:rPr>
                <w:noProof/>
                <w:webHidden/>
              </w:rPr>
              <w:fldChar w:fldCharType="end"/>
            </w:r>
          </w:hyperlink>
        </w:p>
        <w:p w14:paraId="7EFAA16C" w14:textId="4A239C4D" w:rsidR="00F36038" w:rsidRDefault="00000000">
          <w:pPr>
            <w:pStyle w:val="TOC2"/>
            <w:tabs>
              <w:tab w:val="left" w:pos="960"/>
              <w:tab w:val="right" w:leader="dot" w:pos="9016"/>
            </w:tabs>
            <w:rPr>
              <w:rFonts w:eastAsiaTheme="minorEastAsia"/>
              <w:noProof/>
              <w:sz w:val="24"/>
              <w:szCs w:val="24"/>
              <w:lang w:eastAsia="en-ZA"/>
            </w:rPr>
          </w:pPr>
          <w:hyperlink w:anchor="_Toc177490599" w:history="1">
            <w:r w:rsidR="00F36038" w:rsidRPr="00D76B88">
              <w:rPr>
                <w:rStyle w:val="Hyperlink"/>
                <w:noProof/>
              </w:rPr>
              <w:t>3.2.</w:t>
            </w:r>
            <w:r w:rsidR="00F36038">
              <w:rPr>
                <w:rFonts w:eastAsiaTheme="minorEastAsia"/>
                <w:noProof/>
                <w:sz w:val="24"/>
                <w:szCs w:val="24"/>
                <w:lang w:eastAsia="en-ZA"/>
              </w:rPr>
              <w:tab/>
            </w:r>
            <w:r w:rsidR="00F36038" w:rsidRPr="00D76B88">
              <w:rPr>
                <w:rStyle w:val="Hyperlink"/>
                <w:noProof/>
              </w:rPr>
              <w:t>Training Pipeline</w:t>
            </w:r>
            <w:r w:rsidR="00F36038">
              <w:rPr>
                <w:noProof/>
                <w:webHidden/>
              </w:rPr>
              <w:tab/>
            </w:r>
            <w:r w:rsidR="00F36038">
              <w:rPr>
                <w:noProof/>
                <w:webHidden/>
              </w:rPr>
              <w:fldChar w:fldCharType="begin"/>
            </w:r>
            <w:r w:rsidR="00F36038">
              <w:rPr>
                <w:noProof/>
                <w:webHidden/>
              </w:rPr>
              <w:instrText xml:space="preserve"> PAGEREF _Toc177490599 \h </w:instrText>
            </w:r>
            <w:r w:rsidR="00F36038">
              <w:rPr>
                <w:noProof/>
                <w:webHidden/>
              </w:rPr>
            </w:r>
            <w:r w:rsidR="00F36038">
              <w:rPr>
                <w:noProof/>
                <w:webHidden/>
              </w:rPr>
              <w:fldChar w:fldCharType="separate"/>
            </w:r>
            <w:r w:rsidR="00F36038">
              <w:rPr>
                <w:noProof/>
                <w:webHidden/>
              </w:rPr>
              <w:t>7</w:t>
            </w:r>
            <w:r w:rsidR="00F36038">
              <w:rPr>
                <w:noProof/>
                <w:webHidden/>
              </w:rPr>
              <w:fldChar w:fldCharType="end"/>
            </w:r>
          </w:hyperlink>
        </w:p>
        <w:p w14:paraId="700FB068" w14:textId="00546B41" w:rsidR="00F36038" w:rsidRDefault="00000000">
          <w:pPr>
            <w:pStyle w:val="TOC2"/>
            <w:tabs>
              <w:tab w:val="left" w:pos="960"/>
              <w:tab w:val="right" w:leader="dot" w:pos="9016"/>
            </w:tabs>
            <w:rPr>
              <w:rFonts w:eastAsiaTheme="minorEastAsia"/>
              <w:noProof/>
              <w:sz w:val="24"/>
              <w:szCs w:val="24"/>
              <w:lang w:eastAsia="en-ZA"/>
            </w:rPr>
          </w:pPr>
          <w:hyperlink w:anchor="_Toc177490600" w:history="1">
            <w:r w:rsidR="00F36038" w:rsidRPr="00D76B88">
              <w:rPr>
                <w:rStyle w:val="Hyperlink"/>
                <w:noProof/>
              </w:rPr>
              <w:t>3.3.</w:t>
            </w:r>
            <w:r w:rsidR="00F36038">
              <w:rPr>
                <w:rFonts w:eastAsiaTheme="minorEastAsia"/>
                <w:noProof/>
                <w:sz w:val="24"/>
                <w:szCs w:val="24"/>
                <w:lang w:eastAsia="en-ZA"/>
              </w:rPr>
              <w:tab/>
            </w:r>
            <w:r w:rsidR="00F36038" w:rsidRPr="00D76B88">
              <w:rPr>
                <w:rStyle w:val="Hyperlink"/>
                <w:noProof/>
              </w:rPr>
              <w:t>Production Pipeline</w:t>
            </w:r>
            <w:r w:rsidR="00F36038">
              <w:rPr>
                <w:noProof/>
                <w:webHidden/>
              </w:rPr>
              <w:tab/>
            </w:r>
            <w:r w:rsidR="00F36038">
              <w:rPr>
                <w:noProof/>
                <w:webHidden/>
              </w:rPr>
              <w:fldChar w:fldCharType="begin"/>
            </w:r>
            <w:r w:rsidR="00F36038">
              <w:rPr>
                <w:noProof/>
                <w:webHidden/>
              </w:rPr>
              <w:instrText xml:space="preserve"> PAGEREF _Toc177490600 \h </w:instrText>
            </w:r>
            <w:r w:rsidR="00F36038">
              <w:rPr>
                <w:noProof/>
                <w:webHidden/>
              </w:rPr>
            </w:r>
            <w:r w:rsidR="00F36038">
              <w:rPr>
                <w:noProof/>
                <w:webHidden/>
              </w:rPr>
              <w:fldChar w:fldCharType="separate"/>
            </w:r>
            <w:r w:rsidR="00F36038">
              <w:rPr>
                <w:noProof/>
                <w:webHidden/>
              </w:rPr>
              <w:t>8</w:t>
            </w:r>
            <w:r w:rsidR="00F36038">
              <w:rPr>
                <w:noProof/>
                <w:webHidden/>
              </w:rPr>
              <w:fldChar w:fldCharType="end"/>
            </w:r>
          </w:hyperlink>
        </w:p>
        <w:p w14:paraId="24EF6F82" w14:textId="587F397A" w:rsidR="00F36038" w:rsidRDefault="00000000">
          <w:pPr>
            <w:pStyle w:val="TOC1"/>
            <w:tabs>
              <w:tab w:val="left" w:pos="480"/>
              <w:tab w:val="right" w:leader="dot" w:pos="9016"/>
            </w:tabs>
            <w:rPr>
              <w:rFonts w:eastAsiaTheme="minorEastAsia"/>
              <w:noProof/>
              <w:sz w:val="24"/>
              <w:szCs w:val="24"/>
              <w:lang w:eastAsia="en-ZA"/>
            </w:rPr>
          </w:pPr>
          <w:hyperlink w:anchor="_Toc177490601" w:history="1">
            <w:r w:rsidR="00F36038" w:rsidRPr="00D76B88">
              <w:rPr>
                <w:rStyle w:val="Hyperlink"/>
                <w:noProof/>
              </w:rPr>
              <w:t>4.</w:t>
            </w:r>
            <w:r w:rsidR="00F36038">
              <w:rPr>
                <w:rFonts w:eastAsiaTheme="minorEastAsia"/>
                <w:noProof/>
                <w:sz w:val="24"/>
                <w:szCs w:val="24"/>
                <w:lang w:eastAsia="en-ZA"/>
              </w:rPr>
              <w:tab/>
            </w:r>
            <w:r w:rsidR="00F36038" w:rsidRPr="00D76B88">
              <w:rPr>
                <w:rStyle w:val="Hyperlink"/>
                <w:noProof/>
              </w:rPr>
              <w:t>Machine Learning Pipelines</w:t>
            </w:r>
            <w:r w:rsidR="00F36038">
              <w:rPr>
                <w:noProof/>
                <w:webHidden/>
              </w:rPr>
              <w:tab/>
            </w:r>
            <w:r w:rsidR="00F36038">
              <w:rPr>
                <w:noProof/>
                <w:webHidden/>
              </w:rPr>
              <w:fldChar w:fldCharType="begin"/>
            </w:r>
            <w:r w:rsidR="00F36038">
              <w:rPr>
                <w:noProof/>
                <w:webHidden/>
              </w:rPr>
              <w:instrText xml:space="preserve"> PAGEREF _Toc177490601 \h </w:instrText>
            </w:r>
            <w:r w:rsidR="00F36038">
              <w:rPr>
                <w:noProof/>
                <w:webHidden/>
              </w:rPr>
            </w:r>
            <w:r w:rsidR="00F36038">
              <w:rPr>
                <w:noProof/>
                <w:webHidden/>
              </w:rPr>
              <w:fldChar w:fldCharType="separate"/>
            </w:r>
            <w:r w:rsidR="00F36038">
              <w:rPr>
                <w:noProof/>
                <w:webHidden/>
              </w:rPr>
              <w:t>9</w:t>
            </w:r>
            <w:r w:rsidR="00F36038">
              <w:rPr>
                <w:noProof/>
                <w:webHidden/>
              </w:rPr>
              <w:fldChar w:fldCharType="end"/>
            </w:r>
          </w:hyperlink>
        </w:p>
        <w:p w14:paraId="10958D18" w14:textId="2A9EF0CC" w:rsidR="00F36038" w:rsidRDefault="00000000">
          <w:pPr>
            <w:pStyle w:val="TOC2"/>
            <w:tabs>
              <w:tab w:val="left" w:pos="960"/>
              <w:tab w:val="right" w:leader="dot" w:pos="9016"/>
            </w:tabs>
            <w:rPr>
              <w:rFonts w:eastAsiaTheme="minorEastAsia"/>
              <w:noProof/>
              <w:sz w:val="24"/>
              <w:szCs w:val="24"/>
              <w:lang w:eastAsia="en-ZA"/>
            </w:rPr>
          </w:pPr>
          <w:hyperlink w:anchor="_Toc177490602" w:history="1">
            <w:r w:rsidR="00F36038" w:rsidRPr="00D76B88">
              <w:rPr>
                <w:rStyle w:val="Hyperlink"/>
                <w:noProof/>
              </w:rPr>
              <w:t>4.1.</w:t>
            </w:r>
            <w:r w:rsidR="00F36038">
              <w:rPr>
                <w:rFonts w:eastAsiaTheme="minorEastAsia"/>
                <w:noProof/>
                <w:sz w:val="24"/>
                <w:szCs w:val="24"/>
                <w:lang w:eastAsia="en-ZA"/>
              </w:rPr>
              <w:tab/>
            </w:r>
            <w:r w:rsidR="00F36038" w:rsidRPr="00D76B88">
              <w:rPr>
                <w:rStyle w:val="Hyperlink"/>
                <w:noProof/>
              </w:rPr>
              <w:t>Preprocessing in ML-Pipelines</w:t>
            </w:r>
            <w:r w:rsidR="00F36038">
              <w:rPr>
                <w:noProof/>
                <w:webHidden/>
              </w:rPr>
              <w:tab/>
            </w:r>
            <w:r w:rsidR="00F36038">
              <w:rPr>
                <w:noProof/>
                <w:webHidden/>
              </w:rPr>
              <w:fldChar w:fldCharType="begin"/>
            </w:r>
            <w:r w:rsidR="00F36038">
              <w:rPr>
                <w:noProof/>
                <w:webHidden/>
              </w:rPr>
              <w:instrText xml:space="preserve"> PAGEREF _Toc177490602 \h </w:instrText>
            </w:r>
            <w:r w:rsidR="00F36038">
              <w:rPr>
                <w:noProof/>
                <w:webHidden/>
              </w:rPr>
            </w:r>
            <w:r w:rsidR="00F36038">
              <w:rPr>
                <w:noProof/>
                <w:webHidden/>
              </w:rPr>
              <w:fldChar w:fldCharType="separate"/>
            </w:r>
            <w:r w:rsidR="00F36038">
              <w:rPr>
                <w:noProof/>
                <w:webHidden/>
              </w:rPr>
              <w:t>10</w:t>
            </w:r>
            <w:r w:rsidR="00F36038">
              <w:rPr>
                <w:noProof/>
                <w:webHidden/>
              </w:rPr>
              <w:fldChar w:fldCharType="end"/>
            </w:r>
          </w:hyperlink>
        </w:p>
        <w:p w14:paraId="54529467" w14:textId="6B51FF49" w:rsidR="00F36038" w:rsidRDefault="00000000">
          <w:pPr>
            <w:pStyle w:val="TOC2"/>
            <w:tabs>
              <w:tab w:val="left" w:pos="960"/>
              <w:tab w:val="right" w:leader="dot" w:pos="9016"/>
            </w:tabs>
            <w:rPr>
              <w:rFonts w:eastAsiaTheme="minorEastAsia"/>
              <w:noProof/>
              <w:sz w:val="24"/>
              <w:szCs w:val="24"/>
              <w:lang w:eastAsia="en-ZA"/>
            </w:rPr>
          </w:pPr>
          <w:hyperlink w:anchor="_Toc177490603" w:history="1">
            <w:r w:rsidR="00F36038" w:rsidRPr="00D76B88">
              <w:rPr>
                <w:rStyle w:val="Hyperlink"/>
                <w:noProof/>
              </w:rPr>
              <w:t>4.2.</w:t>
            </w:r>
            <w:r w:rsidR="00F36038">
              <w:rPr>
                <w:rFonts w:eastAsiaTheme="minorEastAsia"/>
                <w:noProof/>
                <w:sz w:val="24"/>
                <w:szCs w:val="24"/>
                <w:lang w:eastAsia="en-ZA"/>
              </w:rPr>
              <w:tab/>
            </w:r>
            <w:r w:rsidR="00F36038" w:rsidRPr="00D76B88">
              <w:rPr>
                <w:rStyle w:val="Hyperlink"/>
                <w:noProof/>
              </w:rPr>
              <w:t>Model-Pipeline 1</w:t>
            </w:r>
            <w:r w:rsidR="00F36038">
              <w:rPr>
                <w:noProof/>
                <w:webHidden/>
              </w:rPr>
              <w:tab/>
            </w:r>
            <w:r w:rsidR="00F36038">
              <w:rPr>
                <w:noProof/>
                <w:webHidden/>
              </w:rPr>
              <w:fldChar w:fldCharType="begin"/>
            </w:r>
            <w:r w:rsidR="00F36038">
              <w:rPr>
                <w:noProof/>
                <w:webHidden/>
              </w:rPr>
              <w:instrText xml:space="preserve"> PAGEREF _Toc177490603 \h </w:instrText>
            </w:r>
            <w:r w:rsidR="00F36038">
              <w:rPr>
                <w:noProof/>
                <w:webHidden/>
              </w:rPr>
            </w:r>
            <w:r w:rsidR="00F36038">
              <w:rPr>
                <w:noProof/>
                <w:webHidden/>
              </w:rPr>
              <w:fldChar w:fldCharType="separate"/>
            </w:r>
            <w:r w:rsidR="00F36038">
              <w:rPr>
                <w:noProof/>
                <w:webHidden/>
              </w:rPr>
              <w:t>11</w:t>
            </w:r>
            <w:r w:rsidR="00F36038">
              <w:rPr>
                <w:noProof/>
                <w:webHidden/>
              </w:rPr>
              <w:fldChar w:fldCharType="end"/>
            </w:r>
          </w:hyperlink>
        </w:p>
        <w:p w14:paraId="7F142694" w14:textId="135DC935" w:rsidR="00F36038" w:rsidRDefault="00000000">
          <w:pPr>
            <w:pStyle w:val="TOC2"/>
            <w:tabs>
              <w:tab w:val="left" w:pos="960"/>
              <w:tab w:val="right" w:leader="dot" w:pos="9016"/>
            </w:tabs>
            <w:rPr>
              <w:rFonts w:eastAsiaTheme="minorEastAsia"/>
              <w:noProof/>
              <w:sz w:val="24"/>
              <w:szCs w:val="24"/>
              <w:lang w:eastAsia="en-ZA"/>
            </w:rPr>
          </w:pPr>
          <w:hyperlink w:anchor="_Toc177490604" w:history="1">
            <w:r w:rsidR="00F36038" w:rsidRPr="00D76B88">
              <w:rPr>
                <w:rStyle w:val="Hyperlink"/>
                <w:noProof/>
              </w:rPr>
              <w:t>4.3.</w:t>
            </w:r>
            <w:r w:rsidR="00F36038">
              <w:rPr>
                <w:rFonts w:eastAsiaTheme="minorEastAsia"/>
                <w:noProof/>
                <w:sz w:val="24"/>
                <w:szCs w:val="24"/>
                <w:lang w:eastAsia="en-ZA"/>
              </w:rPr>
              <w:tab/>
            </w:r>
            <w:r w:rsidR="00F36038" w:rsidRPr="00D76B88">
              <w:rPr>
                <w:rStyle w:val="Hyperlink"/>
                <w:noProof/>
              </w:rPr>
              <w:t>Model-Pipeline 2</w:t>
            </w:r>
            <w:r w:rsidR="00F36038">
              <w:rPr>
                <w:noProof/>
                <w:webHidden/>
              </w:rPr>
              <w:tab/>
            </w:r>
            <w:r w:rsidR="00F36038">
              <w:rPr>
                <w:noProof/>
                <w:webHidden/>
              </w:rPr>
              <w:fldChar w:fldCharType="begin"/>
            </w:r>
            <w:r w:rsidR="00F36038">
              <w:rPr>
                <w:noProof/>
                <w:webHidden/>
              </w:rPr>
              <w:instrText xml:space="preserve"> PAGEREF _Toc177490604 \h </w:instrText>
            </w:r>
            <w:r w:rsidR="00F36038">
              <w:rPr>
                <w:noProof/>
                <w:webHidden/>
              </w:rPr>
            </w:r>
            <w:r w:rsidR="00F36038">
              <w:rPr>
                <w:noProof/>
                <w:webHidden/>
              </w:rPr>
              <w:fldChar w:fldCharType="separate"/>
            </w:r>
            <w:r w:rsidR="00F36038">
              <w:rPr>
                <w:noProof/>
                <w:webHidden/>
              </w:rPr>
              <w:t>11</w:t>
            </w:r>
            <w:r w:rsidR="00F36038">
              <w:rPr>
                <w:noProof/>
                <w:webHidden/>
              </w:rPr>
              <w:fldChar w:fldCharType="end"/>
            </w:r>
          </w:hyperlink>
        </w:p>
        <w:p w14:paraId="431902F0" w14:textId="3A15E20A" w:rsidR="00F36038" w:rsidRDefault="00000000">
          <w:pPr>
            <w:pStyle w:val="TOC2"/>
            <w:tabs>
              <w:tab w:val="left" w:pos="960"/>
              <w:tab w:val="right" w:leader="dot" w:pos="9016"/>
            </w:tabs>
            <w:rPr>
              <w:rFonts w:eastAsiaTheme="minorEastAsia"/>
              <w:noProof/>
              <w:sz w:val="24"/>
              <w:szCs w:val="24"/>
              <w:lang w:eastAsia="en-ZA"/>
            </w:rPr>
          </w:pPr>
          <w:hyperlink w:anchor="_Toc177490605" w:history="1">
            <w:r w:rsidR="00F36038" w:rsidRPr="00D76B88">
              <w:rPr>
                <w:rStyle w:val="Hyperlink"/>
                <w:noProof/>
              </w:rPr>
              <w:t>4.4.</w:t>
            </w:r>
            <w:r w:rsidR="00F36038">
              <w:rPr>
                <w:rFonts w:eastAsiaTheme="minorEastAsia"/>
                <w:noProof/>
                <w:sz w:val="24"/>
                <w:szCs w:val="24"/>
                <w:lang w:eastAsia="en-ZA"/>
              </w:rPr>
              <w:tab/>
            </w:r>
            <w:r w:rsidR="00F36038" w:rsidRPr="00D76B88">
              <w:rPr>
                <w:rStyle w:val="Hyperlink"/>
                <w:noProof/>
              </w:rPr>
              <w:t>Model-Pipeline 3</w:t>
            </w:r>
            <w:r w:rsidR="00F36038">
              <w:rPr>
                <w:noProof/>
                <w:webHidden/>
              </w:rPr>
              <w:tab/>
            </w:r>
            <w:r w:rsidR="00F36038">
              <w:rPr>
                <w:noProof/>
                <w:webHidden/>
              </w:rPr>
              <w:fldChar w:fldCharType="begin"/>
            </w:r>
            <w:r w:rsidR="00F36038">
              <w:rPr>
                <w:noProof/>
                <w:webHidden/>
              </w:rPr>
              <w:instrText xml:space="preserve"> PAGEREF _Toc177490605 \h </w:instrText>
            </w:r>
            <w:r w:rsidR="00F36038">
              <w:rPr>
                <w:noProof/>
                <w:webHidden/>
              </w:rPr>
            </w:r>
            <w:r w:rsidR="00F36038">
              <w:rPr>
                <w:noProof/>
                <w:webHidden/>
              </w:rPr>
              <w:fldChar w:fldCharType="separate"/>
            </w:r>
            <w:r w:rsidR="00F36038">
              <w:rPr>
                <w:noProof/>
                <w:webHidden/>
              </w:rPr>
              <w:t>12</w:t>
            </w:r>
            <w:r w:rsidR="00F36038">
              <w:rPr>
                <w:noProof/>
                <w:webHidden/>
              </w:rPr>
              <w:fldChar w:fldCharType="end"/>
            </w:r>
          </w:hyperlink>
        </w:p>
        <w:p w14:paraId="31927EBD" w14:textId="27D942A1" w:rsidR="00F36038" w:rsidRDefault="00000000">
          <w:pPr>
            <w:pStyle w:val="TOC1"/>
            <w:tabs>
              <w:tab w:val="left" w:pos="480"/>
              <w:tab w:val="right" w:leader="dot" w:pos="9016"/>
            </w:tabs>
            <w:rPr>
              <w:rFonts w:eastAsiaTheme="minorEastAsia"/>
              <w:noProof/>
              <w:sz w:val="24"/>
              <w:szCs w:val="24"/>
              <w:lang w:eastAsia="en-ZA"/>
            </w:rPr>
          </w:pPr>
          <w:hyperlink w:anchor="_Toc177490606" w:history="1">
            <w:r w:rsidR="00F36038" w:rsidRPr="00D76B88">
              <w:rPr>
                <w:rStyle w:val="Hyperlink"/>
                <w:noProof/>
              </w:rPr>
              <w:t>5.</w:t>
            </w:r>
            <w:r w:rsidR="00F36038">
              <w:rPr>
                <w:rFonts w:eastAsiaTheme="minorEastAsia"/>
                <w:noProof/>
                <w:sz w:val="24"/>
                <w:szCs w:val="24"/>
                <w:lang w:eastAsia="en-ZA"/>
              </w:rPr>
              <w:tab/>
            </w:r>
            <w:r w:rsidR="00F36038" w:rsidRPr="00D76B88">
              <w:rPr>
                <w:rStyle w:val="Hyperlink"/>
                <w:noProof/>
              </w:rPr>
              <w:t>Feature Effect and Importance Investigation</w:t>
            </w:r>
            <w:r w:rsidR="00F36038">
              <w:rPr>
                <w:noProof/>
                <w:webHidden/>
              </w:rPr>
              <w:tab/>
            </w:r>
            <w:r w:rsidR="00F36038">
              <w:rPr>
                <w:noProof/>
                <w:webHidden/>
              </w:rPr>
              <w:fldChar w:fldCharType="begin"/>
            </w:r>
            <w:r w:rsidR="00F36038">
              <w:rPr>
                <w:noProof/>
                <w:webHidden/>
              </w:rPr>
              <w:instrText xml:space="preserve"> PAGEREF _Toc177490606 \h </w:instrText>
            </w:r>
            <w:r w:rsidR="00F36038">
              <w:rPr>
                <w:noProof/>
                <w:webHidden/>
              </w:rPr>
            </w:r>
            <w:r w:rsidR="00F36038">
              <w:rPr>
                <w:noProof/>
                <w:webHidden/>
              </w:rPr>
              <w:fldChar w:fldCharType="separate"/>
            </w:r>
            <w:r w:rsidR="00F36038">
              <w:rPr>
                <w:noProof/>
                <w:webHidden/>
              </w:rPr>
              <w:t>13</w:t>
            </w:r>
            <w:r w:rsidR="00F36038">
              <w:rPr>
                <w:noProof/>
                <w:webHidden/>
              </w:rPr>
              <w:fldChar w:fldCharType="end"/>
            </w:r>
          </w:hyperlink>
        </w:p>
        <w:p w14:paraId="5C14F26C" w14:textId="3EB0F4D9" w:rsidR="00F36038" w:rsidRDefault="00000000">
          <w:pPr>
            <w:pStyle w:val="TOC1"/>
            <w:tabs>
              <w:tab w:val="left" w:pos="480"/>
              <w:tab w:val="right" w:leader="dot" w:pos="9016"/>
            </w:tabs>
            <w:rPr>
              <w:rFonts w:eastAsiaTheme="minorEastAsia"/>
              <w:noProof/>
              <w:sz w:val="24"/>
              <w:szCs w:val="24"/>
              <w:lang w:eastAsia="en-ZA"/>
            </w:rPr>
          </w:pPr>
          <w:hyperlink w:anchor="_Toc177490607" w:history="1">
            <w:r w:rsidR="00F36038" w:rsidRPr="00D76B88">
              <w:rPr>
                <w:rStyle w:val="Hyperlink"/>
                <w:noProof/>
              </w:rPr>
              <w:t>6.</w:t>
            </w:r>
            <w:r w:rsidR="00F36038">
              <w:rPr>
                <w:rFonts w:eastAsiaTheme="minorEastAsia"/>
                <w:noProof/>
                <w:sz w:val="24"/>
                <w:szCs w:val="24"/>
                <w:lang w:eastAsia="en-ZA"/>
              </w:rPr>
              <w:tab/>
            </w:r>
            <w:r w:rsidR="00F36038" w:rsidRPr="00D76B88">
              <w:rPr>
                <w:rStyle w:val="Hyperlink"/>
                <w:noProof/>
              </w:rPr>
              <w:t>Causal Analysis</w:t>
            </w:r>
            <w:r w:rsidR="00F36038">
              <w:rPr>
                <w:noProof/>
                <w:webHidden/>
              </w:rPr>
              <w:tab/>
            </w:r>
            <w:r w:rsidR="00F36038">
              <w:rPr>
                <w:noProof/>
                <w:webHidden/>
              </w:rPr>
              <w:fldChar w:fldCharType="begin"/>
            </w:r>
            <w:r w:rsidR="00F36038">
              <w:rPr>
                <w:noProof/>
                <w:webHidden/>
              </w:rPr>
              <w:instrText xml:space="preserve"> PAGEREF _Toc177490607 \h </w:instrText>
            </w:r>
            <w:r w:rsidR="00F36038">
              <w:rPr>
                <w:noProof/>
                <w:webHidden/>
              </w:rPr>
            </w:r>
            <w:r w:rsidR="00F36038">
              <w:rPr>
                <w:noProof/>
                <w:webHidden/>
              </w:rPr>
              <w:fldChar w:fldCharType="separate"/>
            </w:r>
            <w:r w:rsidR="00F36038">
              <w:rPr>
                <w:noProof/>
                <w:webHidden/>
              </w:rPr>
              <w:t>14</w:t>
            </w:r>
            <w:r w:rsidR="00F36038">
              <w:rPr>
                <w:noProof/>
                <w:webHidden/>
              </w:rPr>
              <w:fldChar w:fldCharType="end"/>
            </w:r>
          </w:hyperlink>
        </w:p>
        <w:p w14:paraId="2AA50A4E" w14:textId="044AA30B" w:rsidR="00F36038" w:rsidRDefault="00000000">
          <w:pPr>
            <w:pStyle w:val="TOC2"/>
            <w:tabs>
              <w:tab w:val="left" w:pos="960"/>
              <w:tab w:val="right" w:leader="dot" w:pos="9016"/>
            </w:tabs>
            <w:rPr>
              <w:rFonts w:eastAsiaTheme="minorEastAsia"/>
              <w:noProof/>
              <w:sz w:val="24"/>
              <w:szCs w:val="24"/>
              <w:lang w:eastAsia="en-ZA"/>
            </w:rPr>
          </w:pPr>
          <w:hyperlink w:anchor="_Toc177490608" w:history="1">
            <w:r w:rsidR="00F36038" w:rsidRPr="00D76B88">
              <w:rPr>
                <w:rStyle w:val="Hyperlink"/>
                <w:noProof/>
              </w:rPr>
              <w:t>6.1.</w:t>
            </w:r>
            <w:r w:rsidR="00F36038">
              <w:rPr>
                <w:rFonts w:eastAsiaTheme="minorEastAsia"/>
                <w:noProof/>
                <w:sz w:val="24"/>
                <w:szCs w:val="24"/>
                <w:lang w:eastAsia="en-ZA"/>
              </w:rPr>
              <w:tab/>
            </w:r>
            <w:r w:rsidR="00F36038" w:rsidRPr="00D76B88">
              <w:rPr>
                <w:rStyle w:val="Hyperlink"/>
                <w:noProof/>
              </w:rPr>
              <w:t>Net Risk Reduction</w:t>
            </w:r>
            <w:r w:rsidR="00F36038">
              <w:rPr>
                <w:noProof/>
                <w:webHidden/>
              </w:rPr>
              <w:tab/>
            </w:r>
            <w:r w:rsidR="00F36038">
              <w:rPr>
                <w:noProof/>
                <w:webHidden/>
              </w:rPr>
              <w:fldChar w:fldCharType="begin"/>
            </w:r>
            <w:r w:rsidR="00F36038">
              <w:rPr>
                <w:noProof/>
                <w:webHidden/>
              </w:rPr>
              <w:instrText xml:space="preserve"> PAGEREF _Toc177490608 \h </w:instrText>
            </w:r>
            <w:r w:rsidR="00F36038">
              <w:rPr>
                <w:noProof/>
                <w:webHidden/>
              </w:rPr>
            </w:r>
            <w:r w:rsidR="00F36038">
              <w:rPr>
                <w:noProof/>
                <w:webHidden/>
              </w:rPr>
              <w:fldChar w:fldCharType="separate"/>
            </w:r>
            <w:r w:rsidR="00F36038">
              <w:rPr>
                <w:noProof/>
                <w:webHidden/>
              </w:rPr>
              <w:t>15</w:t>
            </w:r>
            <w:r w:rsidR="00F36038">
              <w:rPr>
                <w:noProof/>
                <w:webHidden/>
              </w:rPr>
              <w:fldChar w:fldCharType="end"/>
            </w:r>
          </w:hyperlink>
        </w:p>
        <w:p w14:paraId="1889097C" w14:textId="0A9EA95F" w:rsidR="00F36038" w:rsidRDefault="00000000">
          <w:pPr>
            <w:pStyle w:val="TOC2"/>
            <w:tabs>
              <w:tab w:val="left" w:pos="960"/>
              <w:tab w:val="right" w:leader="dot" w:pos="9016"/>
            </w:tabs>
            <w:rPr>
              <w:rFonts w:eastAsiaTheme="minorEastAsia"/>
              <w:noProof/>
              <w:sz w:val="24"/>
              <w:szCs w:val="24"/>
              <w:lang w:eastAsia="en-ZA"/>
            </w:rPr>
          </w:pPr>
          <w:hyperlink w:anchor="_Toc177490609" w:history="1">
            <w:r w:rsidR="00F36038" w:rsidRPr="00D76B88">
              <w:rPr>
                <w:rStyle w:val="Hyperlink"/>
                <w:noProof/>
              </w:rPr>
              <w:t>6.2.</w:t>
            </w:r>
            <w:r w:rsidR="00F36038">
              <w:rPr>
                <w:rFonts w:eastAsiaTheme="minorEastAsia"/>
                <w:noProof/>
                <w:sz w:val="24"/>
                <w:szCs w:val="24"/>
                <w:lang w:eastAsia="en-ZA"/>
              </w:rPr>
              <w:tab/>
            </w:r>
            <w:r w:rsidR="00F36038" w:rsidRPr="00D76B88">
              <w:rPr>
                <w:rStyle w:val="Hyperlink"/>
                <w:noProof/>
              </w:rPr>
              <w:t>Scenario 1: Observed confounding</w:t>
            </w:r>
            <w:r w:rsidR="00F36038">
              <w:rPr>
                <w:noProof/>
                <w:webHidden/>
              </w:rPr>
              <w:tab/>
            </w:r>
            <w:r w:rsidR="00F36038">
              <w:rPr>
                <w:noProof/>
                <w:webHidden/>
              </w:rPr>
              <w:fldChar w:fldCharType="begin"/>
            </w:r>
            <w:r w:rsidR="00F36038">
              <w:rPr>
                <w:noProof/>
                <w:webHidden/>
              </w:rPr>
              <w:instrText xml:space="preserve"> PAGEREF _Toc177490609 \h </w:instrText>
            </w:r>
            <w:r w:rsidR="00F36038">
              <w:rPr>
                <w:noProof/>
                <w:webHidden/>
              </w:rPr>
            </w:r>
            <w:r w:rsidR="00F36038">
              <w:rPr>
                <w:noProof/>
                <w:webHidden/>
              </w:rPr>
              <w:fldChar w:fldCharType="separate"/>
            </w:r>
            <w:r w:rsidR="00F36038">
              <w:rPr>
                <w:noProof/>
                <w:webHidden/>
              </w:rPr>
              <w:t>16</w:t>
            </w:r>
            <w:r w:rsidR="00F36038">
              <w:rPr>
                <w:noProof/>
                <w:webHidden/>
              </w:rPr>
              <w:fldChar w:fldCharType="end"/>
            </w:r>
          </w:hyperlink>
        </w:p>
        <w:p w14:paraId="5C3DA7E5" w14:textId="61D705FB" w:rsidR="00F36038" w:rsidRDefault="00000000">
          <w:pPr>
            <w:pStyle w:val="TOC2"/>
            <w:tabs>
              <w:tab w:val="left" w:pos="960"/>
              <w:tab w:val="right" w:leader="dot" w:pos="9016"/>
            </w:tabs>
            <w:rPr>
              <w:rFonts w:eastAsiaTheme="minorEastAsia"/>
              <w:noProof/>
              <w:sz w:val="24"/>
              <w:szCs w:val="24"/>
              <w:lang w:eastAsia="en-ZA"/>
            </w:rPr>
          </w:pPr>
          <w:hyperlink w:anchor="_Toc177490610" w:history="1">
            <w:r w:rsidR="00F36038" w:rsidRPr="00D76B88">
              <w:rPr>
                <w:rStyle w:val="Hyperlink"/>
                <w:noProof/>
              </w:rPr>
              <w:t>6.3.</w:t>
            </w:r>
            <w:r w:rsidR="00F36038">
              <w:rPr>
                <w:rFonts w:eastAsiaTheme="minorEastAsia"/>
                <w:noProof/>
                <w:sz w:val="24"/>
                <w:szCs w:val="24"/>
                <w:lang w:eastAsia="en-ZA"/>
              </w:rPr>
              <w:tab/>
            </w:r>
            <w:r w:rsidR="00F36038" w:rsidRPr="00D76B88">
              <w:rPr>
                <w:rStyle w:val="Hyperlink"/>
                <w:noProof/>
              </w:rPr>
              <w:t>Scenario 2: Non-confounding redundancies</w:t>
            </w:r>
            <w:r w:rsidR="00F36038">
              <w:rPr>
                <w:noProof/>
                <w:webHidden/>
              </w:rPr>
              <w:tab/>
            </w:r>
            <w:r w:rsidR="00F36038">
              <w:rPr>
                <w:noProof/>
                <w:webHidden/>
              </w:rPr>
              <w:fldChar w:fldCharType="begin"/>
            </w:r>
            <w:r w:rsidR="00F36038">
              <w:rPr>
                <w:noProof/>
                <w:webHidden/>
              </w:rPr>
              <w:instrText xml:space="preserve"> PAGEREF _Toc177490610 \h </w:instrText>
            </w:r>
            <w:r w:rsidR="00F36038">
              <w:rPr>
                <w:noProof/>
                <w:webHidden/>
              </w:rPr>
            </w:r>
            <w:r w:rsidR="00F36038">
              <w:rPr>
                <w:noProof/>
                <w:webHidden/>
              </w:rPr>
              <w:fldChar w:fldCharType="separate"/>
            </w:r>
            <w:r w:rsidR="00F36038">
              <w:rPr>
                <w:noProof/>
                <w:webHidden/>
              </w:rPr>
              <w:t>16</w:t>
            </w:r>
            <w:r w:rsidR="00F36038">
              <w:rPr>
                <w:noProof/>
                <w:webHidden/>
              </w:rPr>
              <w:fldChar w:fldCharType="end"/>
            </w:r>
          </w:hyperlink>
        </w:p>
        <w:p w14:paraId="445EF1D4" w14:textId="2890A5CF" w:rsidR="00F36038" w:rsidRDefault="00000000">
          <w:pPr>
            <w:pStyle w:val="TOC2"/>
            <w:tabs>
              <w:tab w:val="left" w:pos="960"/>
              <w:tab w:val="right" w:leader="dot" w:pos="9016"/>
            </w:tabs>
            <w:rPr>
              <w:rFonts w:eastAsiaTheme="minorEastAsia"/>
              <w:noProof/>
              <w:sz w:val="24"/>
              <w:szCs w:val="24"/>
              <w:lang w:eastAsia="en-ZA"/>
            </w:rPr>
          </w:pPr>
          <w:hyperlink w:anchor="_Toc177490611" w:history="1">
            <w:r w:rsidR="00F36038" w:rsidRPr="00D76B88">
              <w:rPr>
                <w:rStyle w:val="Hyperlink"/>
                <w:noProof/>
              </w:rPr>
              <w:t>6.4.</w:t>
            </w:r>
            <w:r w:rsidR="00F36038">
              <w:rPr>
                <w:rFonts w:eastAsiaTheme="minorEastAsia"/>
                <w:noProof/>
                <w:sz w:val="24"/>
                <w:szCs w:val="24"/>
                <w:lang w:eastAsia="en-ZA"/>
              </w:rPr>
              <w:tab/>
            </w:r>
            <w:r w:rsidR="00F36038" w:rsidRPr="00D76B88">
              <w:rPr>
                <w:rStyle w:val="Hyperlink"/>
                <w:noProof/>
              </w:rPr>
              <w:t>Other Scenarios</w:t>
            </w:r>
            <w:r w:rsidR="00F36038">
              <w:rPr>
                <w:noProof/>
                <w:webHidden/>
              </w:rPr>
              <w:tab/>
            </w:r>
            <w:r w:rsidR="00F36038">
              <w:rPr>
                <w:noProof/>
                <w:webHidden/>
              </w:rPr>
              <w:fldChar w:fldCharType="begin"/>
            </w:r>
            <w:r w:rsidR="00F36038">
              <w:rPr>
                <w:noProof/>
                <w:webHidden/>
              </w:rPr>
              <w:instrText xml:space="preserve"> PAGEREF _Toc177490611 \h </w:instrText>
            </w:r>
            <w:r w:rsidR="00F36038">
              <w:rPr>
                <w:noProof/>
                <w:webHidden/>
              </w:rPr>
            </w:r>
            <w:r w:rsidR="00F36038">
              <w:rPr>
                <w:noProof/>
                <w:webHidden/>
              </w:rPr>
              <w:fldChar w:fldCharType="separate"/>
            </w:r>
            <w:r w:rsidR="00F36038">
              <w:rPr>
                <w:noProof/>
                <w:webHidden/>
              </w:rPr>
              <w:t>17</w:t>
            </w:r>
            <w:r w:rsidR="00F36038">
              <w:rPr>
                <w:noProof/>
                <w:webHidden/>
              </w:rPr>
              <w:fldChar w:fldCharType="end"/>
            </w:r>
          </w:hyperlink>
        </w:p>
        <w:p w14:paraId="0970329A" w14:textId="03F4F8C6" w:rsidR="00F36038" w:rsidRDefault="00000000">
          <w:pPr>
            <w:pStyle w:val="TOC1"/>
            <w:tabs>
              <w:tab w:val="left" w:pos="480"/>
              <w:tab w:val="right" w:leader="dot" w:pos="9016"/>
            </w:tabs>
            <w:rPr>
              <w:rFonts w:eastAsiaTheme="minorEastAsia"/>
              <w:noProof/>
              <w:sz w:val="24"/>
              <w:szCs w:val="24"/>
              <w:lang w:eastAsia="en-ZA"/>
            </w:rPr>
          </w:pPr>
          <w:hyperlink w:anchor="_Toc177490612" w:history="1">
            <w:r w:rsidR="00F36038" w:rsidRPr="00D76B88">
              <w:rPr>
                <w:rStyle w:val="Hyperlink"/>
                <w:noProof/>
              </w:rPr>
              <w:t>7.</w:t>
            </w:r>
            <w:r w:rsidR="00F36038">
              <w:rPr>
                <w:rFonts w:eastAsiaTheme="minorEastAsia"/>
                <w:noProof/>
                <w:sz w:val="24"/>
                <w:szCs w:val="24"/>
                <w:lang w:eastAsia="en-ZA"/>
              </w:rPr>
              <w:tab/>
            </w:r>
            <w:r w:rsidR="00F36038" w:rsidRPr="00D76B88">
              <w:rPr>
                <w:rStyle w:val="Hyperlink"/>
                <w:noProof/>
              </w:rPr>
              <w:t>Conclusion</w:t>
            </w:r>
            <w:r w:rsidR="00F36038">
              <w:rPr>
                <w:noProof/>
                <w:webHidden/>
              </w:rPr>
              <w:tab/>
            </w:r>
            <w:r w:rsidR="00F36038">
              <w:rPr>
                <w:noProof/>
                <w:webHidden/>
              </w:rPr>
              <w:fldChar w:fldCharType="begin"/>
            </w:r>
            <w:r w:rsidR="00F36038">
              <w:rPr>
                <w:noProof/>
                <w:webHidden/>
              </w:rPr>
              <w:instrText xml:space="preserve"> PAGEREF _Toc177490612 \h </w:instrText>
            </w:r>
            <w:r w:rsidR="00F36038">
              <w:rPr>
                <w:noProof/>
                <w:webHidden/>
              </w:rPr>
            </w:r>
            <w:r w:rsidR="00F36038">
              <w:rPr>
                <w:noProof/>
                <w:webHidden/>
              </w:rPr>
              <w:fldChar w:fldCharType="separate"/>
            </w:r>
            <w:r w:rsidR="00F36038">
              <w:rPr>
                <w:noProof/>
                <w:webHidden/>
              </w:rPr>
              <w:t>17</w:t>
            </w:r>
            <w:r w:rsidR="00F36038">
              <w:rPr>
                <w:noProof/>
                <w:webHidden/>
              </w:rPr>
              <w:fldChar w:fldCharType="end"/>
            </w:r>
          </w:hyperlink>
        </w:p>
        <w:p w14:paraId="742C88F0" w14:textId="3051F698" w:rsidR="00BF4816" w:rsidRDefault="00BF4816">
          <w:r>
            <w:rPr>
              <w:b/>
              <w:bCs/>
              <w:noProof/>
            </w:rPr>
            <w:fldChar w:fldCharType="end"/>
          </w:r>
        </w:p>
      </w:sdtContent>
    </w:sdt>
    <w:p w14:paraId="0C6DF955" w14:textId="0803FC0E" w:rsidR="00F36038" w:rsidRPr="00F36038" w:rsidRDefault="00F36038">
      <w:pPr>
        <w:rPr>
          <w:color w:val="156082" w:themeColor="accent1"/>
          <w:sz w:val="24"/>
          <w:szCs w:val="24"/>
        </w:rPr>
      </w:pPr>
      <w:r w:rsidRPr="00F36038">
        <w:rPr>
          <w:color w:val="156082" w:themeColor="accent1"/>
          <w:sz w:val="24"/>
          <w:szCs w:val="24"/>
        </w:rPr>
        <w:t>List of Figures:</w:t>
      </w:r>
    </w:p>
    <w:p w14:paraId="08AE27FB" w14:textId="7D748777" w:rsidR="00F36038" w:rsidRDefault="00F36038">
      <w:pPr>
        <w:pStyle w:val="TableofFigures"/>
        <w:tabs>
          <w:tab w:val="right" w:leader="dot" w:pos="9016"/>
        </w:tabs>
        <w:rPr>
          <w:rFonts w:eastAsiaTheme="minorEastAsia"/>
          <w:noProof/>
          <w:sz w:val="24"/>
          <w:szCs w:val="24"/>
          <w:lang w:eastAsia="en-ZA"/>
        </w:rPr>
      </w:pPr>
      <w:r>
        <w:fldChar w:fldCharType="begin"/>
      </w:r>
      <w:r>
        <w:instrText xml:space="preserve"> TOC \h \z \c "Figure" </w:instrText>
      </w:r>
      <w:r>
        <w:fldChar w:fldCharType="separate"/>
      </w:r>
      <w:hyperlink w:anchor="_Toc177490535" w:history="1">
        <w:r w:rsidRPr="00BA2D1A">
          <w:rPr>
            <w:rStyle w:val="Hyperlink"/>
            <w:noProof/>
          </w:rPr>
          <w:t>Figure 1 - Entity Relationship Diagram</w:t>
        </w:r>
        <w:r>
          <w:rPr>
            <w:noProof/>
            <w:webHidden/>
          </w:rPr>
          <w:tab/>
        </w:r>
        <w:r>
          <w:rPr>
            <w:noProof/>
            <w:webHidden/>
          </w:rPr>
          <w:fldChar w:fldCharType="begin"/>
        </w:r>
        <w:r>
          <w:rPr>
            <w:noProof/>
            <w:webHidden/>
          </w:rPr>
          <w:instrText xml:space="preserve"> PAGEREF _Toc177490535 \h </w:instrText>
        </w:r>
        <w:r>
          <w:rPr>
            <w:noProof/>
            <w:webHidden/>
          </w:rPr>
        </w:r>
        <w:r>
          <w:rPr>
            <w:noProof/>
            <w:webHidden/>
          </w:rPr>
          <w:fldChar w:fldCharType="separate"/>
        </w:r>
        <w:r>
          <w:rPr>
            <w:noProof/>
            <w:webHidden/>
          </w:rPr>
          <w:t>3</w:t>
        </w:r>
        <w:r>
          <w:rPr>
            <w:noProof/>
            <w:webHidden/>
          </w:rPr>
          <w:fldChar w:fldCharType="end"/>
        </w:r>
      </w:hyperlink>
    </w:p>
    <w:p w14:paraId="1C40700C" w14:textId="0CEE3B76" w:rsidR="00F36038" w:rsidRDefault="00000000">
      <w:pPr>
        <w:pStyle w:val="TableofFigures"/>
        <w:tabs>
          <w:tab w:val="right" w:leader="dot" w:pos="9016"/>
        </w:tabs>
        <w:rPr>
          <w:rFonts w:eastAsiaTheme="minorEastAsia"/>
          <w:noProof/>
          <w:sz w:val="24"/>
          <w:szCs w:val="24"/>
          <w:lang w:eastAsia="en-ZA"/>
        </w:rPr>
      </w:pPr>
      <w:hyperlink w:anchor="_Toc177490536" w:history="1">
        <w:r w:rsidR="00F36038" w:rsidRPr="00BA2D1A">
          <w:rPr>
            <w:rStyle w:val="Hyperlink"/>
            <w:noProof/>
          </w:rPr>
          <w:t>Figure 2 - Validation Strategy</w:t>
        </w:r>
        <w:r w:rsidR="00F36038">
          <w:rPr>
            <w:noProof/>
            <w:webHidden/>
          </w:rPr>
          <w:tab/>
        </w:r>
        <w:r w:rsidR="00F36038">
          <w:rPr>
            <w:noProof/>
            <w:webHidden/>
          </w:rPr>
          <w:fldChar w:fldCharType="begin"/>
        </w:r>
        <w:r w:rsidR="00F36038">
          <w:rPr>
            <w:noProof/>
            <w:webHidden/>
          </w:rPr>
          <w:instrText xml:space="preserve"> PAGEREF _Toc177490536 \h </w:instrText>
        </w:r>
        <w:r w:rsidR="00F36038">
          <w:rPr>
            <w:noProof/>
            <w:webHidden/>
          </w:rPr>
        </w:r>
        <w:r w:rsidR="00F36038">
          <w:rPr>
            <w:noProof/>
            <w:webHidden/>
          </w:rPr>
          <w:fldChar w:fldCharType="separate"/>
        </w:r>
        <w:r w:rsidR="00F36038">
          <w:rPr>
            <w:noProof/>
            <w:webHidden/>
          </w:rPr>
          <w:t>6</w:t>
        </w:r>
        <w:r w:rsidR="00F36038">
          <w:rPr>
            <w:noProof/>
            <w:webHidden/>
          </w:rPr>
          <w:fldChar w:fldCharType="end"/>
        </w:r>
      </w:hyperlink>
    </w:p>
    <w:p w14:paraId="6F17481C" w14:textId="7739CCD4" w:rsidR="00F36038" w:rsidRDefault="00000000">
      <w:pPr>
        <w:pStyle w:val="TableofFigures"/>
        <w:tabs>
          <w:tab w:val="right" w:leader="dot" w:pos="9016"/>
        </w:tabs>
        <w:rPr>
          <w:rFonts w:eastAsiaTheme="minorEastAsia"/>
          <w:noProof/>
          <w:sz w:val="24"/>
          <w:szCs w:val="24"/>
          <w:lang w:eastAsia="en-ZA"/>
        </w:rPr>
      </w:pPr>
      <w:hyperlink w:anchor="_Toc177490537" w:history="1">
        <w:r w:rsidR="00F36038" w:rsidRPr="00BA2D1A">
          <w:rPr>
            <w:rStyle w:val="Hyperlink"/>
            <w:noProof/>
          </w:rPr>
          <w:t>Figure 3 - Development Training Pipeline</w:t>
        </w:r>
        <w:r w:rsidR="00F36038">
          <w:rPr>
            <w:noProof/>
            <w:webHidden/>
          </w:rPr>
          <w:tab/>
        </w:r>
        <w:r w:rsidR="00F36038">
          <w:rPr>
            <w:noProof/>
            <w:webHidden/>
          </w:rPr>
          <w:fldChar w:fldCharType="begin"/>
        </w:r>
        <w:r w:rsidR="00F36038">
          <w:rPr>
            <w:noProof/>
            <w:webHidden/>
          </w:rPr>
          <w:instrText xml:space="preserve"> PAGEREF _Toc177490537 \h </w:instrText>
        </w:r>
        <w:r w:rsidR="00F36038">
          <w:rPr>
            <w:noProof/>
            <w:webHidden/>
          </w:rPr>
        </w:r>
        <w:r w:rsidR="00F36038">
          <w:rPr>
            <w:noProof/>
            <w:webHidden/>
          </w:rPr>
          <w:fldChar w:fldCharType="separate"/>
        </w:r>
        <w:r w:rsidR="00F36038">
          <w:rPr>
            <w:noProof/>
            <w:webHidden/>
          </w:rPr>
          <w:t>7</w:t>
        </w:r>
        <w:r w:rsidR="00F36038">
          <w:rPr>
            <w:noProof/>
            <w:webHidden/>
          </w:rPr>
          <w:fldChar w:fldCharType="end"/>
        </w:r>
      </w:hyperlink>
    </w:p>
    <w:p w14:paraId="6B364C83" w14:textId="57134608" w:rsidR="00F36038" w:rsidRDefault="00000000">
      <w:pPr>
        <w:pStyle w:val="TableofFigures"/>
        <w:tabs>
          <w:tab w:val="right" w:leader="dot" w:pos="9016"/>
        </w:tabs>
        <w:rPr>
          <w:rFonts w:eastAsiaTheme="minorEastAsia"/>
          <w:noProof/>
          <w:sz w:val="24"/>
          <w:szCs w:val="24"/>
          <w:lang w:eastAsia="en-ZA"/>
        </w:rPr>
      </w:pPr>
      <w:hyperlink w:anchor="_Toc177490538" w:history="1">
        <w:r w:rsidR="00F36038" w:rsidRPr="00BA2D1A">
          <w:rPr>
            <w:rStyle w:val="Hyperlink"/>
            <w:noProof/>
          </w:rPr>
          <w:t>Figure 4 - Production Training Pipeline</w:t>
        </w:r>
        <w:r w:rsidR="00F36038">
          <w:rPr>
            <w:noProof/>
            <w:webHidden/>
          </w:rPr>
          <w:tab/>
        </w:r>
        <w:r w:rsidR="00F36038">
          <w:rPr>
            <w:noProof/>
            <w:webHidden/>
          </w:rPr>
          <w:fldChar w:fldCharType="begin"/>
        </w:r>
        <w:r w:rsidR="00F36038">
          <w:rPr>
            <w:noProof/>
            <w:webHidden/>
          </w:rPr>
          <w:instrText xml:space="preserve"> PAGEREF _Toc177490538 \h </w:instrText>
        </w:r>
        <w:r w:rsidR="00F36038">
          <w:rPr>
            <w:noProof/>
            <w:webHidden/>
          </w:rPr>
        </w:r>
        <w:r w:rsidR="00F36038">
          <w:rPr>
            <w:noProof/>
            <w:webHidden/>
          </w:rPr>
          <w:fldChar w:fldCharType="separate"/>
        </w:r>
        <w:r w:rsidR="00F36038">
          <w:rPr>
            <w:noProof/>
            <w:webHidden/>
          </w:rPr>
          <w:t>8</w:t>
        </w:r>
        <w:r w:rsidR="00F36038">
          <w:rPr>
            <w:noProof/>
            <w:webHidden/>
          </w:rPr>
          <w:fldChar w:fldCharType="end"/>
        </w:r>
      </w:hyperlink>
    </w:p>
    <w:p w14:paraId="1D221EA0" w14:textId="1E4877E7" w:rsidR="00F36038" w:rsidRDefault="00000000">
      <w:pPr>
        <w:pStyle w:val="TableofFigures"/>
        <w:tabs>
          <w:tab w:val="right" w:leader="dot" w:pos="9016"/>
        </w:tabs>
        <w:rPr>
          <w:rFonts w:eastAsiaTheme="minorEastAsia"/>
          <w:noProof/>
          <w:sz w:val="24"/>
          <w:szCs w:val="24"/>
          <w:lang w:eastAsia="en-ZA"/>
        </w:rPr>
      </w:pPr>
      <w:hyperlink w:anchor="_Toc177490539" w:history="1">
        <w:r w:rsidR="00F36038" w:rsidRPr="00BA2D1A">
          <w:rPr>
            <w:rStyle w:val="Hyperlink"/>
            <w:noProof/>
          </w:rPr>
          <w:t>Figure 5 - Random Forest Classifier</w:t>
        </w:r>
        <w:r w:rsidR="00F36038">
          <w:rPr>
            <w:noProof/>
            <w:webHidden/>
          </w:rPr>
          <w:tab/>
        </w:r>
        <w:r w:rsidR="00F36038">
          <w:rPr>
            <w:noProof/>
            <w:webHidden/>
          </w:rPr>
          <w:fldChar w:fldCharType="begin"/>
        </w:r>
        <w:r w:rsidR="00F36038">
          <w:rPr>
            <w:noProof/>
            <w:webHidden/>
          </w:rPr>
          <w:instrText xml:space="preserve"> PAGEREF _Toc177490539 \h </w:instrText>
        </w:r>
        <w:r w:rsidR="00F36038">
          <w:rPr>
            <w:noProof/>
            <w:webHidden/>
          </w:rPr>
        </w:r>
        <w:r w:rsidR="00F36038">
          <w:rPr>
            <w:noProof/>
            <w:webHidden/>
          </w:rPr>
          <w:fldChar w:fldCharType="separate"/>
        </w:r>
        <w:r w:rsidR="00F36038">
          <w:rPr>
            <w:noProof/>
            <w:webHidden/>
          </w:rPr>
          <w:t>11</w:t>
        </w:r>
        <w:r w:rsidR="00F36038">
          <w:rPr>
            <w:noProof/>
            <w:webHidden/>
          </w:rPr>
          <w:fldChar w:fldCharType="end"/>
        </w:r>
      </w:hyperlink>
    </w:p>
    <w:p w14:paraId="40FD9C4B" w14:textId="0DEA8C5E" w:rsidR="00F36038" w:rsidRDefault="00000000">
      <w:pPr>
        <w:pStyle w:val="TableofFigures"/>
        <w:tabs>
          <w:tab w:val="right" w:leader="dot" w:pos="9016"/>
        </w:tabs>
        <w:rPr>
          <w:rFonts w:eastAsiaTheme="minorEastAsia"/>
          <w:noProof/>
          <w:sz w:val="24"/>
          <w:szCs w:val="24"/>
          <w:lang w:eastAsia="en-ZA"/>
        </w:rPr>
      </w:pPr>
      <w:hyperlink w:anchor="_Toc177490540" w:history="1">
        <w:r w:rsidR="00F36038" w:rsidRPr="00BA2D1A">
          <w:rPr>
            <w:rStyle w:val="Hyperlink"/>
            <w:noProof/>
          </w:rPr>
          <w:t>Figure 6 - Regularized Logistic Regression</w:t>
        </w:r>
        <w:r w:rsidR="00F36038">
          <w:rPr>
            <w:noProof/>
            <w:webHidden/>
          </w:rPr>
          <w:tab/>
        </w:r>
        <w:r w:rsidR="00F36038">
          <w:rPr>
            <w:noProof/>
            <w:webHidden/>
          </w:rPr>
          <w:fldChar w:fldCharType="begin"/>
        </w:r>
        <w:r w:rsidR="00F36038">
          <w:rPr>
            <w:noProof/>
            <w:webHidden/>
          </w:rPr>
          <w:instrText xml:space="preserve"> PAGEREF _Toc177490540 \h </w:instrText>
        </w:r>
        <w:r w:rsidR="00F36038">
          <w:rPr>
            <w:noProof/>
            <w:webHidden/>
          </w:rPr>
        </w:r>
        <w:r w:rsidR="00F36038">
          <w:rPr>
            <w:noProof/>
            <w:webHidden/>
          </w:rPr>
          <w:fldChar w:fldCharType="separate"/>
        </w:r>
        <w:r w:rsidR="00F36038">
          <w:rPr>
            <w:noProof/>
            <w:webHidden/>
          </w:rPr>
          <w:t>12</w:t>
        </w:r>
        <w:r w:rsidR="00F36038">
          <w:rPr>
            <w:noProof/>
            <w:webHidden/>
          </w:rPr>
          <w:fldChar w:fldCharType="end"/>
        </w:r>
      </w:hyperlink>
    </w:p>
    <w:p w14:paraId="5C61BD9D" w14:textId="59ED9A77" w:rsidR="00F36038" w:rsidRDefault="00000000">
      <w:pPr>
        <w:pStyle w:val="TableofFigures"/>
        <w:tabs>
          <w:tab w:val="right" w:leader="dot" w:pos="9016"/>
        </w:tabs>
        <w:rPr>
          <w:rFonts w:eastAsiaTheme="minorEastAsia"/>
          <w:noProof/>
          <w:sz w:val="24"/>
          <w:szCs w:val="24"/>
          <w:lang w:eastAsia="en-ZA"/>
        </w:rPr>
      </w:pPr>
      <w:hyperlink w:anchor="_Toc177490541" w:history="1">
        <w:r w:rsidR="00F36038" w:rsidRPr="00BA2D1A">
          <w:rPr>
            <w:rStyle w:val="Hyperlink"/>
            <w:noProof/>
          </w:rPr>
          <w:t>Figure 7 - Gradient Boosting Classifier</w:t>
        </w:r>
        <w:r w:rsidR="00F36038">
          <w:rPr>
            <w:noProof/>
            <w:webHidden/>
          </w:rPr>
          <w:tab/>
        </w:r>
        <w:r w:rsidR="00F36038">
          <w:rPr>
            <w:noProof/>
            <w:webHidden/>
          </w:rPr>
          <w:fldChar w:fldCharType="begin"/>
        </w:r>
        <w:r w:rsidR="00F36038">
          <w:rPr>
            <w:noProof/>
            <w:webHidden/>
          </w:rPr>
          <w:instrText xml:space="preserve"> PAGEREF _Toc177490541 \h </w:instrText>
        </w:r>
        <w:r w:rsidR="00F36038">
          <w:rPr>
            <w:noProof/>
            <w:webHidden/>
          </w:rPr>
        </w:r>
        <w:r w:rsidR="00F36038">
          <w:rPr>
            <w:noProof/>
            <w:webHidden/>
          </w:rPr>
          <w:fldChar w:fldCharType="separate"/>
        </w:r>
        <w:r w:rsidR="00F36038">
          <w:rPr>
            <w:noProof/>
            <w:webHidden/>
          </w:rPr>
          <w:t>12</w:t>
        </w:r>
        <w:r w:rsidR="00F36038">
          <w:rPr>
            <w:noProof/>
            <w:webHidden/>
          </w:rPr>
          <w:fldChar w:fldCharType="end"/>
        </w:r>
      </w:hyperlink>
    </w:p>
    <w:p w14:paraId="2CB41E1B" w14:textId="492B8124" w:rsidR="00F36038" w:rsidRDefault="00000000">
      <w:pPr>
        <w:pStyle w:val="TableofFigures"/>
        <w:tabs>
          <w:tab w:val="right" w:leader="dot" w:pos="9016"/>
        </w:tabs>
        <w:rPr>
          <w:rFonts w:eastAsiaTheme="minorEastAsia"/>
          <w:noProof/>
          <w:sz w:val="24"/>
          <w:szCs w:val="24"/>
          <w:lang w:eastAsia="en-ZA"/>
        </w:rPr>
      </w:pPr>
      <w:hyperlink w:anchor="_Toc177490542" w:history="1">
        <w:r w:rsidR="00F36038" w:rsidRPr="00BA2D1A">
          <w:rPr>
            <w:rStyle w:val="Hyperlink"/>
            <w:noProof/>
          </w:rPr>
          <w:t>Figure 8 – Example Mean Absolute Shap Values</w:t>
        </w:r>
        <w:r w:rsidR="00F36038">
          <w:rPr>
            <w:noProof/>
            <w:webHidden/>
          </w:rPr>
          <w:tab/>
        </w:r>
        <w:r w:rsidR="00F36038">
          <w:rPr>
            <w:noProof/>
            <w:webHidden/>
          </w:rPr>
          <w:fldChar w:fldCharType="begin"/>
        </w:r>
        <w:r w:rsidR="00F36038">
          <w:rPr>
            <w:noProof/>
            <w:webHidden/>
          </w:rPr>
          <w:instrText xml:space="preserve"> PAGEREF _Toc177490542 \h </w:instrText>
        </w:r>
        <w:r w:rsidR="00F36038">
          <w:rPr>
            <w:noProof/>
            <w:webHidden/>
          </w:rPr>
        </w:r>
        <w:r w:rsidR="00F36038">
          <w:rPr>
            <w:noProof/>
            <w:webHidden/>
          </w:rPr>
          <w:fldChar w:fldCharType="separate"/>
        </w:r>
        <w:r w:rsidR="00F36038">
          <w:rPr>
            <w:noProof/>
            <w:webHidden/>
          </w:rPr>
          <w:t>13</w:t>
        </w:r>
        <w:r w:rsidR="00F36038">
          <w:rPr>
            <w:noProof/>
            <w:webHidden/>
          </w:rPr>
          <w:fldChar w:fldCharType="end"/>
        </w:r>
      </w:hyperlink>
    </w:p>
    <w:p w14:paraId="14F3C522" w14:textId="00A0B3DD" w:rsidR="00F36038" w:rsidRDefault="00000000">
      <w:pPr>
        <w:pStyle w:val="TableofFigures"/>
        <w:tabs>
          <w:tab w:val="right" w:leader="dot" w:pos="9016"/>
        </w:tabs>
        <w:rPr>
          <w:rFonts w:eastAsiaTheme="minorEastAsia"/>
          <w:noProof/>
          <w:sz w:val="24"/>
          <w:szCs w:val="24"/>
          <w:lang w:eastAsia="en-ZA"/>
        </w:rPr>
      </w:pPr>
      <w:hyperlink w:anchor="_Toc177490543" w:history="1">
        <w:r w:rsidR="00F36038" w:rsidRPr="00BA2D1A">
          <w:rPr>
            <w:rStyle w:val="Hyperlink"/>
            <w:noProof/>
          </w:rPr>
          <w:t>Figure 9 - Example Beeswarm Plot</w:t>
        </w:r>
        <w:r w:rsidR="00F36038">
          <w:rPr>
            <w:noProof/>
            <w:webHidden/>
          </w:rPr>
          <w:tab/>
        </w:r>
        <w:r w:rsidR="00F36038">
          <w:rPr>
            <w:noProof/>
            <w:webHidden/>
          </w:rPr>
          <w:fldChar w:fldCharType="begin"/>
        </w:r>
        <w:r w:rsidR="00F36038">
          <w:rPr>
            <w:noProof/>
            <w:webHidden/>
          </w:rPr>
          <w:instrText xml:space="preserve"> PAGEREF _Toc177490543 \h </w:instrText>
        </w:r>
        <w:r w:rsidR="00F36038">
          <w:rPr>
            <w:noProof/>
            <w:webHidden/>
          </w:rPr>
        </w:r>
        <w:r w:rsidR="00F36038">
          <w:rPr>
            <w:noProof/>
            <w:webHidden/>
          </w:rPr>
          <w:fldChar w:fldCharType="separate"/>
        </w:r>
        <w:r w:rsidR="00F36038">
          <w:rPr>
            <w:noProof/>
            <w:webHidden/>
          </w:rPr>
          <w:t>13</w:t>
        </w:r>
        <w:r w:rsidR="00F36038">
          <w:rPr>
            <w:noProof/>
            <w:webHidden/>
          </w:rPr>
          <w:fldChar w:fldCharType="end"/>
        </w:r>
      </w:hyperlink>
    </w:p>
    <w:p w14:paraId="66DE5C3A" w14:textId="5C3DF3AB" w:rsidR="00F36038" w:rsidRDefault="00000000">
      <w:pPr>
        <w:pStyle w:val="TableofFigures"/>
        <w:tabs>
          <w:tab w:val="right" w:leader="dot" w:pos="9016"/>
        </w:tabs>
        <w:rPr>
          <w:rFonts w:eastAsiaTheme="minorEastAsia"/>
          <w:noProof/>
          <w:sz w:val="24"/>
          <w:szCs w:val="24"/>
          <w:lang w:eastAsia="en-ZA"/>
        </w:rPr>
      </w:pPr>
      <w:hyperlink w:anchor="_Toc177490544" w:history="1">
        <w:r w:rsidR="00F36038" w:rsidRPr="00BA2D1A">
          <w:rPr>
            <w:rStyle w:val="Hyperlink"/>
            <w:noProof/>
          </w:rPr>
          <w:t>Figure 10 - Example Shap Scatter plot</w:t>
        </w:r>
        <w:r w:rsidR="00F36038">
          <w:rPr>
            <w:noProof/>
            <w:webHidden/>
          </w:rPr>
          <w:tab/>
        </w:r>
        <w:r w:rsidR="00F36038">
          <w:rPr>
            <w:noProof/>
            <w:webHidden/>
          </w:rPr>
          <w:fldChar w:fldCharType="begin"/>
        </w:r>
        <w:r w:rsidR="00F36038">
          <w:rPr>
            <w:noProof/>
            <w:webHidden/>
          </w:rPr>
          <w:instrText xml:space="preserve"> PAGEREF _Toc177490544 \h </w:instrText>
        </w:r>
        <w:r w:rsidR="00F36038">
          <w:rPr>
            <w:noProof/>
            <w:webHidden/>
          </w:rPr>
        </w:r>
        <w:r w:rsidR="00F36038">
          <w:rPr>
            <w:noProof/>
            <w:webHidden/>
          </w:rPr>
          <w:fldChar w:fldCharType="separate"/>
        </w:r>
        <w:r w:rsidR="00F36038">
          <w:rPr>
            <w:noProof/>
            <w:webHidden/>
          </w:rPr>
          <w:t>14</w:t>
        </w:r>
        <w:r w:rsidR="00F36038">
          <w:rPr>
            <w:noProof/>
            <w:webHidden/>
          </w:rPr>
          <w:fldChar w:fldCharType="end"/>
        </w:r>
      </w:hyperlink>
    </w:p>
    <w:p w14:paraId="7B8503B8" w14:textId="33BD0B61" w:rsidR="00F36038" w:rsidRDefault="00000000">
      <w:pPr>
        <w:pStyle w:val="TableofFigures"/>
        <w:tabs>
          <w:tab w:val="right" w:leader="dot" w:pos="9016"/>
        </w:tabs>
        <w:rPr>
          <w:rFonts w:eastAsiaTheme="minorEastAsia"/>
          <w:noProof/>
          <w:sz w:val="24"/>
          <w:szCs w:val="24"/>
          <w:lang w:eastAsia="en-ZA"/>
        </w:rPr>
      </w:pPr>
      <w:hyperlink w:anchor="_Toc177490545" w:history="1">
        <w:r w:rsidR="00F36038" w:rsidRPr="00BA2D1A">
          <w:rPr>
            <w:rStyle w:val="Hyperlink"/>
            <w:noProof/>
          </w:rPr>
          <w:t>Figure 11 - Control for Confounders</w:t>
        </w:r>
        <w:r w:rsidR="00F36038">
          <w:rPr>
            <w:noProof/>
            <w:webHidden/>
          </w:rPr>
          <w:tab/>
        </w:r>
        <w:r w:rsidR="00F36038">
          <w:rPr>
            <w:noProof/>
            <w:webHidden/>
          </w:rPr>
          <w:fldChar w:fldCharType="begin"/>
        </w:r>
        <w:r w:rsidR="00F36038">
          <w:rPr>
            <w:noProof/>
            <w:webHidden/>
          </w:rPr>
          <w:instrText xml:space="preserve"> PAGEREF _Toc177490545 \h </w:instrText>
        </w:r>
        <w:r w:rsidR="00F36038">
          <w:rPr>
            <w:noProof/>
            <w:webHidden/>
          </w:rPr>
        </w:r>
        <w:r w:rsidR="00F36038">
          <w:rPr>
            <w:noProof/>
            <w:webHidden/>
          </w:rPr>
          <w:fldChar w:fldCharType="separate"/>
        </w:r>
        <w:r w:rsidR="00F36038">
          <w:rPr>
            <w:noProof/>
            <w:webHidden/>
          </w:rPr>
          <w:t>16</w:t>
        </w:r>
        <w:r w:rsidR="00F36038">
          <w:rPr>
            <w:noProof/>
            <w:webHidden/>
          </w:rPr>
          <w:fldChar w:fldCharType="end"/>
        </w:r>
      </w:hyperlink>
    </w:p>
    <w:p w14:paraId="38ECA434" w14:textId="4BE4BA4F" w:rsidR="00F36038" w:rsidRDefault="00000000">
      <w:pPr>
        <w:pStyle w:val="TableofFigures"/>
        <w:tabs>
          <w:tab w:val="right" w:leader="dot" w:pos="9016"/>
        </w:tabs>
        <w:rPr>
          <w:rFonts w:eastAsiaTheme="minorEastAsia"/>
          <w:noProof/>
          <w:sz w:val="24"/>
          <w:szCs w:val="24"/>
          <w:lang w:eastAsia="en-ZA"/>
        </w:rPr>
      </w:pPr>
      <w:hyperlink w:anchor="_Toc177490546" w:history="1">
        <w:r w:rsidR="00F36038" w:rsidRPr="00BA2D1A">
          <w:rPr>
            <w:rStyle w:val="Hyperlink"/>
            <w:noProof/>
          </w:rPr>
          <w:t>Figure 12 - Handling Non-confounding Redundancies</w:t>
        </w:r>
        <w:r w:rsidR="00F36038">
          <w:rPr>
            <w:noProof/>
            <w:webHidden/>
          </w:rPr>
          <w:tab/>
        </w:r>
        <w:r w:rsidR="00F36038">
          <w:rPr>
            <w:noProof/>
            <w:webHidden/>
          </w:rPr>
          <w:fldChar w:fldCharType="begin"/>
        </w:r>
        <w:r w:rsidR="00F36038">
          <w:rPr>
            <w:noProof/>
            <w:webHidden/>
          </w:rPr>
          <w:instrText xml:space="preserve"> PAGEREF _Toc177490546 \h </w:instrText>
        </w:r>
        <w:r w:rsidR="00F36038">
          <w:rPr>
            <w:noProof/>
            <w:webHidden/>
          </w:rPr>
        </w:r>
        <w:r w:rsidR="00F36038">
          <w:rPr>
            <w:noProof/>
            <w:webHidden/>
          </w:rPr>
          <w:fldChar w:fldCharType="separate"/>
        </w:r>
        <w:r w:rsidR="00F36038">
          <w:rPr>
            <w:noProof/>
            <w:webHidden/>
          </w:rPr>
          <w:t>17</w:t>
        </w:r>
        <w:r w:rsidR="00F36038">
          <w:rPr>
            <w:noProof/>
            <w:webHidden/>
          </w:rPr>
          <w:fldChar w:fldCharType="end"/>
        </w:r>
      </w:hyperlink>
    </w:p>
    <w:p w14:paraId="70CD81F1" w14:textId="69642A31" w:rsidR="00BF4816" w:rsidRDefault="00F36038">
      <w:r>
        <w:fldChar w:fldCharType="end"/>
      </w:r>
      <w:r w:rsidR="00BF4816">
        <w:br w:type="page"/>
      </w:r>
    </w:p>
    <w:p w14:paraId="4E5C9611" w14:textId="06D7CC9E" w:rsidR="00BF4816" w:rsidRDefault="00BF4816" w:rsidP="00BF4816">
      <w:pPr>
        <w:pStyle w:val="Heading1"/>
        <w:numPr>
          <w:ilvl w:val="0"/>
          <w:numId w:val="1"/>
        </w:numPr>
      </w:pPr>
      <w:bookmarkStart w:id="0" w:name="_Toc177490593"/>
      <w:r>
        <w:lastRenderedPageBreak/>
        <w:t>Introduction</w:t>
      </w:r>
      <w:bookmarkEnd w:id="0"/>
    </w:p>
    <w:p w14:paraId="130B5918" w14:textId="77777777" w:rsidR="00161505" w:rsidRPr="00161505" w:rsidRDefault="00161505" w:rsidP="00161505">
      <w:r w:rsidRPr="00161505">
        <w:t>This project aims to develop a predictive model and data pipeline to identify the drivers of customer lapses, which will inform retention campaigns. The model and pipeline are designed to handle unspecified data fields and sparse survey data.</w:t>
      </w:r>
    </w:p>
    <w:p w14:paraId="35659F8C" w14:textId="74CC1339" w:rsidR="00161505" w:rsidRPr="00161505" w:rsidRDefault="00161505" w:rsidP="00161505">
      <w:r w:rsidRPr="00161505">
        <w:t xml:space="preserve">This document outlines the process for training, validating, and deploying the required models and outputs. The primary objective is to uncover and analyse the drivers of customer lapses. To achieve this, we will use interpretability tools, such as SHAP, to reveal key relationships between input features and predicted outcomes. However, it's important to note that these tools highlight correlations rather than causations. As discussed in the Microsoft notebook </w:t>
      </w:r>
      <w:hyperlink r:id="rId9" w:tgtFrame="_new" w:history="1">
        <w:r w:rsidRPr="00161505">
          <w:rPr>
            <w:rStyle w:val="Hyperlink"/>
          </w:rPr>
          <w:t>here</w:t>
        </w:r>
      </w:hyperlink>
      <w:r w:rsidRPr="00161505">
        <w:t>, correlations identified by these techniques do not imply causation.</w:t>
      </w:r>
    </w:p>
    <w:p w14:paraId="16A68FAF" w14:textId="6AE20C35" w:rsidR="00161505" w:rsidRPr="00161505" w:rsidRDefault="00161505" w:rsidP="00161505">
      <w:r w:rsidRPr="00161505">
        <w:t xml:space="preserve">To accurately assess the impact of business changes on specific variables, we must </w:t>
      </w:r>
      <w:r w:rsidR="00572987">
        <w:t xml:space="preserve">also </w:t>
      </w:r>
      <w:r w:rsidRPr="00161505">
        <w:t>develop causal models. This requires making certain assumptions and applying tools from causal analysis. Therefore, our approach will involve designing and implementing multiple models, each of which will be detailed in this document.</w:t>
      </w:r>
    </w:p>
    <w:p w14:paraId="4BE66B52" w14:textId="77777777" w:rsidR="00161505" w:rsidRDefault="00161505" w:rsidP="00161505"/>
    <w:p w14:paraId="023F4030" w14:textId="482A144E" w:rsidR="00046915" w:rsidRPr="00046915" w:rsidRDefault="00BF4816" w:rsidP="00046915">
      <w:pPr>
        <w:pStyle w:val="Heading1"/>
        <w:numPr>
          <w:ilvl w:val="0"/>
          <w:numId w:val="1"/>
        </w:numPr>
      </w:pPr>
      <w:bookmarkStart w:id="1" w:name="_Toc177490594"/>
      <w:r>
        <w:t>Process Overview</w:t>
      </w:r>
      <w:bookmarkEnd w:id="1"/>
    </w:p>
    <w:p w14:paraId="4A801B8E" w14:textId="77777777" w:rsidR="00B25A92" w:rsidRPr="00B25A92" w:rsidRDefault="00B25A92" w:rsidP="00B25A92">
      <w:r w:rsidRPr="00B25A92">
        <w:t>To thoroughly investigate the drivers of customer lapses and meet the project requirements, we will focus on producing the following outputs:</w:t>
      </w:r>
    </w:p>
    <w:p w14:paraId="2FADE75C" w14:textId="5A2A54D5" w:rsidR="00B25A92" w:rsidRPr="00B25A92" w:rsidRDefault="00B25A92" w:rsidP="00B25A92">
      <w:pPr>
        <w:numPr>
          <w:ilvl w:val="0"/>
          <w:numId w:val="14"/>
        </w:numPr>
      </w:pPr>
      <w:r w:rsidRPr="00B25A92">
        <w:rPr>
          <w:b/>
          <w:bCs/>
        </w:rPr>
        <w:t>Pipeline for Model Training:</w:t>
      </w:r>
      <w:r w:rsidRPr="00B25A92">
        <w:t xml:space="preserve"> A</w:t>
      </w:r>
      <w:r w:rsidR="00FA001E">
        <w:t xml:space="preserve">n </w:t>
      </w:r>
      <w:r w:rsidRPr="00B25A92">
        <w:t>approach to training our predictive models.</w:t>
      </w:r>
    </w:p>
    <w:p w14:paraId="3D9186EB" w14:textId="77777777" w:rsidR="00B25A92" w:rsidRPr="00B25A92" w:rsidRDefault="00B25A92" w:rsidP="00B25A92">
      <w:pPr>
        <w:numPr>
          <w:ilvl w:val="0"/>
          <w:numId w:val="14"/>
        </w:numPr>
      </w:pPr>
      <w:r w:rsidRPr="00B25A92">
        <w:rPr>
          <w:b/>
          <w:bCs/>
        </w:rPr>
        <w:t>Pipeline for Model Deployment:</w:t>
      </w:r>
      <w:r w:rsidRPr="00B25A92">
        <w:t xml:space="preserve"> A streamlined process for deploying the models into a production environment.</w:t>
      </w:r>
    </w:p>
    <w:p w14:paraId="12F1BEB0" w14:textId="77777777" w:rsidR="00B25A92" w:rsidRPr="00B25A92" w:rsidRDefault="00B25A92" w:rsidP="00B25A92">
      <w:pPr>
        <w:numPr>
          <w:ilvl w:val="0"/>
          <w:numId w:val="14"/>
        </w:numPr>
      </w:pPr>
      <w:r w:rsidRPr="00B25A92">
        <w:rPr>
          <w:b/>
          <w:bCs/>
        </w:rPr>
        <w:t>Shapley Values:</w:t>
      </w:r>
      <w:r w:rsidRPr="00B25A92">
        <w:t xml:space="preserve"> To understand the effects and importance of features from a correlation perspective.</w:t>
      </w:r>
    </w:p>
    <w:p w14:paraId="5F2D2D31" w14:textId="77777777" w:rsidR="00B25A92" w:rsidRPr="00B25A92" w:rsidRDefault="00B25A92" w:rsidP="00B25A92">
      <w:pPr>
        <w:numPr>
          <w:ilvl w:val="0"/>
          <w:numId w:val="14"/>
        </w:numPr>
      </w:pPr>
      <w:r w:rsidRPr="00B25A92">
        <w:rPr>
          <w:b/>
          <w:bCs/>
        </w:rPr>
        <w:t>Causal Analysis:</w:t>
      </w:r>
      <w:r w:rsidRPr="00B25A92">
        <w:t xml:space="preserve"> Evaluation of how changes in feature values impact lapse probabilities, which will require the development of causal models.</w:t>
      </w:r>
    </w:p>
    <w:p w14:paraId="3737B31B" w14:textId="77777777" w:rsidR="00B25A92" w:rsidRDefault="00B25A92" w:rsidP="00B25A92"/>
    <w:p w14:paraId="53AF7B63" w14:textId="77777777" w:rsidR="00266A5E" w:rsidRDefault="00266A5E" w:rsidP="00B25A92"/>
    <w:p w14:paraId="16FEBFB1" w14:textId="77777777" w:rsidR="00266A5E" w:rsidRDefault="00266A5E" w:rsidP="00B25A92"/>
    <w:p w14:paraId="7070C739" w14:textId="77777777" w:rsidR="00266A5E" w:rsidRDefault="00266A5E" w:rsidP="00B25A92"/>
    <w:p w14:paraId="29D3735C" w14:textId="77777777" w:rsidR="00266A5E" w:rsidRDefault="00266A5E" w:rsidP="00B25A92"/>
    <w:p w14:paraId="264190C4" w14:textId="77777777" w:rsidR="00266A5E" w:rsidRDefault="00266A5E" w:rsidP="00B25A92"/>
    <w:p w14:paraId="1C243983" w14:textId="77777777" w:rsidR="00266A5E" w:rsidRDefault="00266A5E" w:rsidP="00B25A92"/>
    <w:p w14:paraId="787FD59B" w14:textId="77777777" w:rsidR="00B25A92" w:rsidRDefault="00B25A92" w:rsidP="00B25A92"/>
    <w:p w14:paraId="1AB710ED" w14:textId="5F53EAB6" w:rsidR="001B1002" w:rsidRPr="001B1002" w:rsidRDefault="00834521" w:rsidP="001B1002">
      <w:pPr>
        <w:pStyle w:val="Heading2"/>
        <w:numPr>
          <w:ilvl w:val="1"/>
          <w:numId w:val="1"/>
        </w:numPr>
      </w:pPr>
      <w:bookmarkStart w:id="2" w:name="_Toc177490595"/>
      <w:r>
        <w:lastRenderedPageBreak/>
        <w:t>Data</w:t>
      </w:r>
      <w:bookmarkEnd w:id="2"/>
    </w:p>
    <w:p w14:paraId="6D6B1126" w14:textId="1159D080" w:rsidR="00C2489C" w:rsidRPr="0096666B" w:rsidRDefault="00C2489C" w:rsidP="00BF4816">
      <w:r w:rsidRPr="00C2489C">
        <w:t>To achieve these outputs, we need to process and transform the available data. The data we will use includes:</w:t>
      </w:r>
    </w:p>
    <w:p w14:paraId="26CABB44" w14:textId="77777777" w:rsidR="00215119" w:rsidRPr="00215119" w:rsidRDefault="00215119" w:rsidP="00215119">
      <w:pPr>
        <w:ind w:left="360" w:hanging="360"/>
        <w:rPr>
          <w:lang w:val="en-GB"/>
        </w:rPr>
      </w:pPr>
      <w:r w:rsidRPr="00215119">
        <w:rPr>
          <w:lang w:val="en-GB"/>
        </w:rPr>
        <w:t>•</w:t>
      </w:r>
      <w:r w:rsidRPr="00215119">
        <w:rPr>
          <w:lang w:val="en-GB"/>
        </w:rPr>
        <w:tab/>
        <w:t>Customer survey data with sparse entries, saved to customer_survey.csv. Survey data fields include:</w:t>
      </w:r>
    </w:p>
    <w:p w14:paraId="4A7EE337" w14:textId="77777777" w:rsidR="00215119" w:rsidRPr="00215119" w:rsidRDefault="00215119" w:rsidP="00215119">
      <w:pPr>
        <w:pStyle w:val="ListParagraph"/>
        <w:numPr>
          <w:ilvl w:val="0"/>
          <w:numId w:val="7"/>
        </w:numPr>
        <w:rPr>
          <w:lang w:val="en-GB"/>
        </w:rPr>
      </w:pPr>
      <w:r w:rsidRPr="00215119">
        <w:rPr>
          <w:lang w:val="en-GB"/>
        </w:rPr>
        <w:t>POL_NUMBER (string)</w:t>
      </w:r>
    </w:p>
    <w:p w14:paraId="00DF81B6" w14:textId="77777777" w:rsidR="00215119" w:rsidRPr="00215119" w:rsidRDefault="00215119" w:rsidP="00215119">
      <w:pPr>
        <w:pStyle w:val="ListParagraph"/>
        <w:numPr>
          <w:ilvl w:val="0"/>
          <w:numId w:val="7"/>
        </w:numPr>
        <w:rPr>
          <w:lang w:val="en-GB"/>
        </w:rPr>
      </w:pPr>
      <w:r w:rsidRPr="00215119">
        <w:rPr>
          <w:lang w:val="en-GB"/>
        </w:rPr>
        <w:t>MONTH _KEY (datetime, simplified to the first of the month)</w:t>
      </w:r>
    </w:p>
    <w:p w14:paraId="197FD698" w14:textId="77777777" w:rsidR="00215119" w:rsidRPr="00215119" w:rsidRDefault="00215119" w:rsidP="00215119">
      <w:pPr>
        <w:pStyle w:val="ListParagraph"/>
        <w:numPr>
          <w:ilvl w:val="0"/>
          <w:numId w:val="7"/>
        </w:numPr>
        <w:rPr>
          <w:lang w:val="en-GB"/>
        </w:rPr>
      </w:pPr>
      <w:r w:rsidRPr="00215119">
        <w:rPr>
          <w:lang w:val="en-GB"/>
        </w:rPr>
        <w:t>HOW_LIKELY_ARE_YOU_TO_RECOMMEND_THE_PRODUCT (int64, range:1-5)</w:t>
      </w:r>
    </w:p>
    <w:p w14:paraId="585856E4" w14:textId="77777777" w:rsidR="00215119" w:rsidRPr="00215119" w:rsidRDefault="00215119" w:rsidP="00215119">
      <w:pPr>
        <w:pStyle w:val="ListParagraph"/>
        <w:numPr>
          <w:ilvl w:val="0"/>
          <w:numId w:val="7"/>
        </w:numPr>
        <w:rPr>
          <w:lang w:val="en-GB"/>
        </w:rPr>
      </w:pPr>
      <w:r w:rsidRPr="00215119">
        <w:rPr>
          <w:lang w:val="en-GB"/>
        </w:rPr>
        <w:t>GENERAL_FEEDBACK (string)</w:t>
      </w:r>
    </w:p>
    <w:p w14:paraId="500A4DB8" w14:textId="77777777" w:rsidR="00215119" w:rsidRPr="00215119" w:rsidRDefault="00215119" w:rsidP="00215119">
      <w:pPr>
        <w:rPr>
          <w:lang w:val="en-GB"/>
        </w:rPr>
      </w:pPr>
      <w:r w:rsidRPr="00215119">
        <w:rPr>
          <w:lang w:val="en-GB"/>
        </w:rPr>
        <w:t>•</w:t>
      </w:r>
      <w:r w:rsidRPr="00215119">
        <w:rPr>
          <w:lang w:val="en-GB"/>
        </w:rPr>
        <w:tab/>
        <w:t>Lapse data, saved to lapse.csv. Lapse data fields include:</w:t>
      </w:r>
    </w:p>
    <w:p w14:paraId="365468C1" w14:textId="77777777" w:rsidR="00215119" w:rsidRPr="006720EC" w:rsidRDefault="00215119" w:rsidP="006720EC">
      <w:pPr>
        <w:pStyle w:val="ListParagraph"/>
        <w:numPr>
          <w:ilvl w:val="0"/>
          <w:numId w:val="8"/>
        </w:numPr>
        <w:rPr>
          <w:lang w:val="en-GB"/>
        </w:rPr>
      </w:pPr>
      <w:r w:rsidRPr="006720EC">
        <w:rPr>
          <w:lang w:val="en-GB"/>
        </w:rPr>
        <w:t>POL_NUMBER (string)</w:t>
      </w:r>
    </w:p>
    <w:p w14:paraId="5F4396F1" w14:textId="77777777" w:rsidR="00215119" w:rsidRPr="006720EC" w:rsidRDefault="00215119" w:rsidP="006720EC">
      <w:pPr>
        <w:pStyle w:val="ListParagraph"/>
        <w:numPr>
          <w:ilvl w:val="0"/>
          <w:numId w:val="8"/>
        </w:numPr>
        <w:rPr>
          <w:lang w:val="en-GB"/>
        </w:rPr>
      </w:pPr>
      <w:r w:rsidRPr="006720EC">
        <w:rPr>
          <w:lang w:val="en-GB"/>
        </w:rPr>
        <w:t>MONTH _KEY (datetime, simplified to the first of the month, ranging from 01 January 2000 to 01 August 2024)</w:t>
      </w:r>
    </w:p>
    <w:p w14:paraId="3F028BCB" w14:textId="77777777" w:rsidR="00215119" w:rsidRPr="006720EC" w:rsidRDefault="00215119" w:rsidP="006720EC">
      <w:pPr>
        <w:pStyle w:val="ListParagraph"/>
        <w:numPr>
          <w:ilvl w:val="0"/>
          <w:numId w:val="8"/>
        </w:numPr>
        <w:rPr>
          <w:lang w:val="en-GB"/>
        </w:rPr>
      </w:pPr>
      <w:r w:rsidRPr="006720EC">
        <w:rPr>
          <w:lang w:val="en-GB"/>
        </w:rPr>
        <w:t>AGE (int64)</w:t>
      </w:r>
    </w:p>
    <w:p w14:paraId="5FB9C854" w14:textId="77777777" w:rsidR="00215119" w:rsidRPr="006720EC" w:rsidRDefault="00215119" w:rsidP="006720EC">
      <w:pPr>
        <w:pStyle w:val="ListParagraph"/>
        <w:numPr>
          <w:ilvl w:val="0"/>
          <w:numId w:val="8"/>
        </w:numPr>
        <w:rPr>
          <w:lang w:val="en-GB"/>
        </w:rPr>
      </w:pPr>
      <w:r w:rsidRPr="006720EC">
        <w:rPr>
          <w:lang w:val="en-GB"/>
        </w:rPr>
        <w:t>DURATION (int64, number of months that the policy has been in-force, range 1-563)</w:t>
      </w:r>
    </w:p>
    <w:p w14:paraId="754739B2" w14:textId="77777777" w:rsidR="00215119" w:rsidRPr="006720EC" w:rsidRDefault="00215119" w:rsidP="006720EC">
      <w:pPr>
        <w:pStyle w:val="ListParagraph"/>
        <w:numPr>
          <w:ilvl w:val="0"/>
          <w:numId w:val="8"/>
        </w:numPr>
        <w:rPr>
          <w:lang w:val="en-GB"/>
        </w:rPr>
      </w:pPr>
      <w:r w:rsidRPr="006720EC">
        <w:rPr>
          <w:lang w:val="en-GB"/>
        </w:rPr>
        <w:t>GENDER (“M” or “F”)</w:t>
      </w:r>
    </w:p>
    <w:p w14:paraId="487D532E" w14:textId="77777777" w:rsidR="00215119" w:rsidRPr="006720EC" w:rsidRDefault="00215119" w:rsidP="006720EC">
      <w:pPr>
        <w:pStyle w:val="ListParagraph"/>
        <w:numPr>
          <w:ilvl w:val="0"/>
          <w:numId w:val="8"/>
        </w:numPr>
        <w:rPr>
          <w:lang w:val="en-GB"/>
        </w:rPr>
      </w:pPr>
      <w:r w:rsidRPr="006720EC">
        <w:rPr>
          <w:lang w:val="en-GB"/>
        </w:rPr>
        <w:t>LAPSE_IN_12M (bool, 1 indicates that the policy has lapsed within 12 months from the MONTH_KEY)</w:t>
      </w:r>
    </w:p>
    <w:p w14:paraId="6C3BC0BA" w14:textId="0AECECBF" w:rsidR="00215119" w:rsidRPr="006720EC" w:rsidRDefault="00215119" w:rsidP="006720EC">
      <w:pPr>
        <w:pStyle w:val="ListParagraph"/>
        <w:numPr>
          <w:ilvl w:val="0"/>
          <w:numId w:val="8"/>
        </w:numPr>
        <w:rPr>
          <w:lang w:val="en-GB"/>
        </w:rPr>
      </w:pPr>
      <w:r w:rsidRPr="006720EC">
        <w:rPr>
          <w:lang w:val="en-GB"/>
        </w:rPr>
        <w:t>10-100 unspecified fields, including numeric and categorical columns</w:t>
      </w:r>
    </w:p>
    <w:p w14:paraId="5F155FB7" w14:textId="77777777" w:rsidR="00215119" w:rsidRDefault="00215119" w:rsidP="00BF4816">
      <w:pPr>
        <w:rPr>
          <w:lang w:val="en-GB"/>
        </w:rPr>
      </w:pPr>
    </w:p>
    <w:p w14:paraId="6F8D250D" w14:textId="1B1EB8B5" w:rsidR="00ED5D02" w:rsidRDefault="00F75D28" w:rsidP="00ED5D02">
      <w:r w:rsidRPr="00F75D28">
        <w:t>We assume that there are no features contributing to leakage (i.e., no feature values that would not be available at prediction time). We also assume a one-to-one relationship between customer survey data and lapse data, linked by POL_NUMBER</w:t>
      </w:r>
      <w:r w:rsidR="00C32995">
        <w:t>, and that t</w:t>
      </w:r>
      <w:r w:rsidRPr="00F75D28">
        <w:t xml:space="preserve">he MONTH_KEY is consistent across both datasets, representing the month and year when the survey was completed </w:t>
      </w:r>
      <w:r w:rsidR="003B595D">
        <w:t>(</w:t>
      </w:r>
      <w:r w:rsidR="003B595D">
        <w:fldChar w:fldCharType="begin"/>
      </w:r>
      <w:r w:rsidR="003B595D">
        <w:instrText xml:space="preserve"> REF _Ref177396817 \h </w:instrText>
      </w:r>
      <w:r w:rsidR="003B595D">
        <w:fldChar w:fldCharType="separate"/>
      </w:r>
      <w:r w:rsidR="00266A5E">
        <w:t xml:space="preserve">Figure </w:t>
      </w:r>
      <w:r w:rsidR="00266A5E">
        <w:rPr>
          <w:noProof/>
        </w:rPr>
        <w:t>1</w:t>
      </w:r>
      <w:r w:rsidR="003B595D">
        <w:fldChar w:fldCharType="end"/>
      </w:r>
      <w:r w:rsidR="003B595D">
        <w:t>)</w:t>
      </w:r>
      <w:r w:rsidR="00ED5D02" w:rsidRPr="00ED5D02">
        <w:t>.</w:t>
      </w:r>
    </w:p>
    <w:p w14:paraId="43828D3E" w14:textId="77777777" w:rsidR="00ED5D02" w:rsidRDefault="00ED5D02" w:rsidP="00ED5D02"/>
    <w:p w14:paraId="2E98B02E" w14:textId="77777777" w:rsidR="003B595D" w:rsidRDefault="003B595D" w:rsidP="003B595D">
      <w:pPr>
        <w:keepNext/>
        <w:jc w:val="center"/>
      </w:pPr>
      <w:r w:rsidRPr="003B595D">
        <w:rPr>
          <w:noProof/>
        </w:rPr>
        <w:drawing>
          <wp:inline distT="0" distB="0" distL="0" distR="0" wp14:anchorId="37C30BC2" wp14:editId="53854DF6">
            <wp:extent cx="3888948" cy="2423160"/>
            <wp:effectExtent l="0" t="0" r="0" b="0"/>
            <wp:docPr id="586013578" name="Picture 2" descr="A diagram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78" name="Picture 2" descr="A diagram of a surve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297" cy="2425870"/>
                    </a:xfrm>
                    <a:prstGeom prst="rect">
                      <a:avLst/>
                    </a:prstGeom>
                    <a:noFill/>
                    <a:ln>
                      <a:noFill/>
                    </a:ln>
                  </pic:spPr>
                </pic:pic>
              </a:graphicData>
            </a:graphic>
          </wp:inline>
        </w:drawing>
      </w:r>
    </w:p>
    <w:p w14:paraId="50A6EA31" w14:textId="2AD241ED" w:rsidR="003B595D" w:rsidRPr="003B595D" w:rsidRDefault="003B595D" w:rsidP="003B595D">
      <w:pPr>
        <w:pStyle w:val="Caption"/>
        <w:jc w:val="center"/>
      </w:pPr>
      <w:bookmarkStart w:id="3" w:name="_Ref177396817"/>
      <w:bookmarkStart w:id="4" w:name="_Toc177490535"/>
      <w:r>
        <w:t xml:space="preserve">Figure </w:t>
      </w:r>
      <w:fldSimple w:instr=" SEQ Figure \* ARABIC ">
        <w:r w:rsidR="00266A5E">
          <w:rPr>
            <w:noProof/>
          </w:rPr>
          <w:t>1</w:t>
        </w:r>
      </w:fldSimple>
      <w:bookmarkEnd w:id="3"/>
      <w:r>
        <w:t xml:space="preserve"> - Entity Relationship Diagram</w:t>
      </w:r>
      <w:bookmarkEnd w:id="4"/>
    </w:p>
    <w:p w14:paraId="3BC2F51B" w14:textId="77777777" w:rsidR="00ED5D02" w:rsidRDefault="00ED5D02" w:rsidP="00ED5D02"/>
    <w:p w14:paraId="51A1AFC2" w14:textId="77777777" w:rsidR="00ED5D02" w:rsidRPr="00ED5D02" w:rsidRDefault="00ED5D02" w:rsidP="00ED5D02"/>
    <w:p w14:paraId="408DBF8D" w14:textId="77777777" w:rsidR="00DB1012" w:rsidRPr="00DB1012" w:rsidRDefault="00DB1012" w:rsidP="00DB1012">
      <w:r w:rsidRPr="00DB1012">
        <w:t>In cases where multiple surveys exist per lapse entry, we could engineer time-dependent features. For instance:</w:t>
      </w:r>
    </w:p>
    <w:p w14:paraId="18FA5EAA" w14:textId="77777777" w:rsidR="00DB1012" w:rsidRPr="00DB1012" w:rsidRDefault="00DB1012" w:rsidP="00DB1012">
      <w:pPr>
        <w:numPr>
          <w:ilvl w:val="0"/>
          <w:numId w:val="15"/>
        </w:numPr>
      </w:pPr>
      <w:r w:rsidRPr="00DB1012">
        <w:rPr>
          <w:b/>
          <w:bCs/>
        </w:rPr>
        <w:t>Average Response:</w:t>
      </w:r>
      <w:r w:rsidRPr="00DB1012">
        <w:t xml:space="preserve"> The average response to the question "HOW LIKELY ARE YOU TO RECOMMEND THIS PRODUCT" over the past two years for each lapse entry.</w:t>
      </w:r>
    </w:p>
    <w:p w14:paraId="0F606941" w14:textId="6BA4A87F" w:rsidR="00ED5D02" w:rsidRPr="00BF3314" w:rsidRDefault="00DB1012" w:rsidP="00BF4816">
      <w:r w:rsidRPr="00DB1012">
        <w:t>These advanced techniques are not covered in this example but may be considered in future iterations</w:t>
      </w:r>
      <w:r w:rsidR="00756E6B">
        <w:t xml:space="preserve"> if it is established that there is a many-to-one relationship between the tables</w:t>
      </w:r>
      <w:r w:rsidRPr="00DB1012">
        <w:t>.</w:t>
      </w:r>
    </w:p>
    <w:p w14:paraId="037062EB" w14:textId="77777777" w:rsidR="0079757C" w:rsidRDefault="0079757C" w:rsidP="00BF4816"/>
    <w:p w14:paraId="63555A14" w14:textId="276DF375" w:rsidR="0079757C" w:rsidRDefault="0079757C" w:rsidP="0079757C">
      <w:pPr>
        <w:pStyle w:val="Heading2"/>
        <w:numPr>
          <w:ilvl w:val="1"/>
          <w:numId w:val="1"/>
        </w:numPr>
      </w:pPr>
      <w:bookmarkStart w:id="5" w:name="_Toc177490596"/>
      <w:r>
        <w:t>Packages</w:t>
      </w:r>
      <w:bookmarkEnd w:id="5"/>
    </w:p>
    <w:p w14:paraId="13C2B388" w14:textId="417BA200" w:rsidR="0074732E" w:rsidRDefault="00F63E20" w:rsidP="00F63E20">
      <w:r>
        <w:t xml:space="preserve">The following </w:t>
      </w:r>
      <w:r w:rsidR="008E68E5">
        <w:t xml:space="preserve">python </w:t>
      </w:r>
      <w:r>
        <w:t>packages will</w:t>
      </w:r>
      <w:r w:rsidR="008E68E5">
        <w:t xml:space="preserve"> be required</w:t>
      </w:r>
      <w:r>
        <w:t>:</w:t>
      </w:r>
    </w:p>
    <w:p w14:paraId="03C58EDD" w14:textId="15B9A676" w:rsidR="00F63E20" w:rsidRDefault="00F63E20" w:rsidP="0074732E">
      <w:pPr>
        <w:pStyle w:val="ListParagraph"/>
        <w:numPr>
          <w:ilvl w:val="0"/>
          <w:numId w:val="10"/>
        </w:numPr>
      </w:pPr>
      <w:r>
        <w:t>numpy</w:t>
      </w:r>
    </w:p>
    <w:p w14:paraId="4D065913" w14:textId="079F7722" w:rsidR="00F63E20" w:rsidRDefault="00F63E20" w:rsidP="0074732E">
      <w:pPr>
        <w:pStyle w:val="ListParagraph"/>
        <w:numPr>
          <w:ilvl w:val="0"/>
          <w:numId w:val="10"/>
        </w:numPr>
      </w:pPr>
      <w:r>
        <w:t>pandas</w:t>
      </w:r>
    </w:p>
    <w:p w14:paraId="560AE969" w14:textId="15ED0815" w:rsidR="00F63E20" w:rsidRDefault="00F63E20" w:rsidP="0074732E">
      <w:pPr>
        <w:pStyle w:val="ListParagraph"/>
        <w:numPr>
          <w:ilvl w:val="0"/>
          <w:numId w:val="10"/>
        </w:numPr>
      </w:pPr>
      <w:r>
        <w:t>shap</w:t>
      </w:r>
    </w:p>
    <w:p w14:paraId="7BA932AA" w14:textId="78218982" w:rsidR="00F63E20" w:rsidRDefault="00F63E20" w:rsidP="0074732E">
      <w:pPr>
        <w:pStyle w:val="ListParagraph"/>
        <w:numPr>
          <w:ilvl w:val="0"/>
          <w:numId w:val="10"/>
        </w:numPr>
      </w:pPr>
      <w:r>
        <w:t>matplotlib</w:t>
      </w:r>
    </w:p>
    <w:p w14:paraId="25099593" w14:textId="11D102B7" w:rsidR="00F63E20" w:rsidRDefault="00F63E20" w:rsidP="0074732E">
      <w:pPr>
        <w:pStyle w:val="ListParagraph"/>
        <w:numPr>
          <w:ilvl w:val="0"/>
          <w:numId w:val="10"/>
        </w:numPr>
      </w:pPr>
      <w:r>
        <w:t>econml</w:t>
      </w:r>
    </w:p>
    <w:p w14:paraId="7BBBFEF1" w14:textId="1A61ED11" w:rsidR="00F63E20" w:rsidRDefault="00F63E20" w:rsidP="0074732E">
      <w:pPr>
        <w:pStyle w:val="ListParagraph"/>
        <w:numPr>
          <w:ilvl w:val="0"/>
          <w:numId w:val="10"/>
        </w:numPr>
      </w:pPr>
      <w:r>
        <w:t>sklearn</w:t>
      </w:r>
    </w:p>
    <w:p w14:paraId="49D93CCA" w14:textId="39D05CB3" w:rsidR="00F63E20" w:rsidRDefault="00F63E20" w:rsidP="0074732E">
      <w:pPr>
        <w:pStyle w:val="ListParagraph"/>
        <w:numPr>
          <w:ilvl w:val="0"/>
          <w:numId w:val="10"/>
        </w:numPr>
      </w:pPr>
      <w:r>
        <w:t>joblib</w:t>
      </w:r>
    </w:p>
    <w:p w14:paraId="469007AE" w14:textId="099AF802" w:rsidR="00BF4816" w:rsidRDefault="00F63E20" w:rsidP="00BF4816">
      <w:pPr>
        <w:pStyle w:val="ListParagraph"/>
        <w:numPr>
          <w:ilvl w:val="0"/>
          <w:numId w:val="10"/>
        </w:numPr>
      </w:pPr>
      <w:r>
        <w:t>dateutil</w:t>
      </w:r>
    </w:p>
    <w:p w14:paraId="374A9DBF" w14:textId="26E7AE56" w:rsidR="00BF4816" w:rsidRDefault="00BF4816" w:rsidP="00BF4816">
      <w:pPr>
        <w:pStyle w:val="Heading1"/>
        <w:numPr>
          <w:ilvl w:val="0"/>
          <w:numId w:val="1"/>
        </w:numPr>
      </w:pPr>
      <w:bookmarkStart w:id="6" w:name="_Toc177490597"/>
      <w:r>
        <w:t>Training and Inference Pipelines</w:t>
      </w:r>
      <w:bookmarkEnd w:id="6"/>
    </w:p>
    <w:p w14:paraId="5030A552" w14:textId="77777777" w:rsidR="00C22507" w:rsidRDefault="00C22507" w:rsidP="00BF4816"/>
    <w:p w14:paraId="740EB993" w14:textId="4F1C81BA" w:rsidR="0037761E" w:rsidRDefault="0037761E" w:rsidP="00BF4816">
      <w:r>
        <w:t xml:space="preserve">The steps described </w:t>
      </w:r>
      <w:r w:rsidR="00652831">
        <w:t xml:space="preserve">below </w:t>
      </w:r>
      <w:r>
        <w:t>should be catered to the training and deployment pipeline respectively.</w:t>
      </w:r>
      <w:r w:rsidR="00A92E36">
        <w:t xml:space="preserve"> The differences in these two pipelines are discussed </w:t>
      </w:r>
      <w:r w:rsidR="00DD634A">
        <w:t>under heading</w:t>
      </w:r>
      <w:r w:rsidR="00A92E36">
        <w:t xml:space="preserve"> </w:t>
      </w:r>
      <w:r w:rsidR="00A92E36">
        <w:fldChar w:fldCharType="begin"/>
      </w:r>
      <w:r w:rsidR="00A92E36">
        <w:instrText xml:space="preserve"> REF _Ref177400482 \r \h </w:instrText>
      </w:r>
      <w:r w:rsidR="00A92E36">
        <w:fldChar w:fldCharType="separate"/>
      </w:r>
      <w:r w:rsidR="00266A5E">
        <w:t>3.2</w:t>
      </w:r>
      <w:r w:rsidR="00A92E36">
        <w:fldChar w:fldCharType="end"/>
      </w:r>
      <w:r w:rsidR="00A92E36">
        <w:t xml:space="preserve"> and </w:t>
      </w:r>
      <w:r w:rsidR="00A92E36">
        <w:fldChar w:fldCharType="begin"/>
      </w:r>
      <w:r w:rsidR="00A92E36">
        <w:instrText xml:space="preserve"> REF _Ref177400485 \r \h </w:instrText>
      </w:r>
      <w:r w:rsidR="00A92E36">
        <w:fldChar w:fldCharType="separate"/>
      </w:r>
      <w:r w:rsidR="00266A5E">
        <w:t>3.3</w:t>
      </w:r>
      <w:r w:rsidR="00A92E36">
        <w:fldChar w:fldCharType="end"/>
      </w:r>
      <w:r w:rsidR="00A92E36">
        <w:t>.</w:t>
      </w:r>
    </w:p>
    <w:p w14:paraId="155FA854" w14:textId="26B5C822" w:rsidR="005857F3" w:rsidRDefault="00D94F7F" w:rsidP="007B07D9">
      <w:r w:rsidRPr="00D94F7F">
        <w:t>In this document, the term ‘model-pipeline’ refers to the specific combination of preprocessing techniques (e.g., one-hot encoding) and machine learning algorithms (e.g., Logistic Regression). Preprocessing steps must be applied in accordance with the validation strategy to prevent leakage. Therefore, these steps should be performed during the training and hyperparameter selection phases, rather than being applied in advance to the entire dataset</w:t>
      </w:r>
      <w:r w:rsidR="009226A5">
        <w:t>.</w:t>
      </w:r>
      <w:r w:rsidR="00F532D9">
        <w:t xml:space="preserve"> </w:t>
      </w:r>
      <w:r w:rsidR="00250A49" w:rsidRPr="00250A49">
        <w:t>To facilitate this process, the combination of preprocessing techniques and machine learning algorithms is organized into an ‘ml-pipeline,’ streamlining the training workflow.</w:t>
      </w:r>
    </w:p>
    <w:p w14:paraId="10D84698" w14:textId="50ABED83" w:rsidR="007B07D9" w:rsidRPr="007B07D9" w:rsidRDefault="00F504A9" w:rsidP="007B07D9">
      <w:r>
        <w:t>T</w:t>
      </w:r>
      <w:r w:rsidR="007B07D9" w:rsidRPr="007B07D9">
        <w:t>his project is divided into several key steps to ensure a robust and effective model training</w:t>
      </w:r>
      <w:r w:rsidR="0068067A">
        <w:t>, validation</w:t>
      </w:r>
      <w:r w:rsidR="0063170C">
        <w:t>, selection</w:t>
      </w:r>
      <w:r w:rsidR="008B51F1">
        <w:t>,</w:t>
      </w:r>
      <w:r w:rsidR="0068067A">
        <w:t xml:space="preserve"> and </w:t>
      </w:r>
      <w:r w:rsidR="007B07D9" w:rsidRPr="007B07D9">
        <w:t>deployment process:</w:t>
      </w:r>
    </w:p>
    <w:p w14:paraId="5418F9A1" w14:textId="77777777" w:rsidR="007B07D9" w:rsidRPr="007B07D9" w:rsidRDefault="007B07D9" w:rsidP="007B07D9">
      <w:pPr>
        <w:numPr>
          <w:ilvl w:val="0"/>
          <w:numId w:val="16"/>
        </w:numPr>
      </w:pPr>
      <w:r w:rsidRPr="007B07D9">
        <w:rPr>
          <w:b/>
          <w:bCs/>
        </w:rPr>
        <w:t>Merge Datasets and Preprocessing:</w:t>
      </w:r>
    </w:p>
    <w:p w14:paraId="5D2D691B" w14:textId="09668E9B" w:rsidR="007B07D9" w:rsidRPr="007B07D9" w:rsidRDefault="007B07D9" w:rsidP="007B07D9">
      <w:pPr>
        <w:numPr>
          <w:ilvl w:val="1"/>
          <w:numId w:val="16"/>
        </w:numPr>
      </w:pPr>
      <w:r w:rsidRPr="007B07D9">
        <w:rPr>
          <w:b/>
          <w:bCs/>
        </w:rPr>
        <w:t>Step 1 (Pipeline_1):</w:t>
      </w:r>
      <w:r w:rsidRPr="007B07D9">
        <w:t xml:space="preserve"> Merge the customer survey and lapse </w:t>
      </w:r>
      <w:r w:rsidR="00494384" w:rsidRPr="007B07D9">
        <w:t>datasets and</w:t>
      </w:r>
      <w:r w:rsidRPr="007B07D9">
        <w:t xml:space="preserve"> remove non-informative ID columns.</w:t>
      </w:r>
      <w:r w:rsidR="00502261">
        <w:t xml:space="preserve"> </w:t>
      </w:r>
      <w:r w:rsidR="00502261" w:rsidRPr="00502261">
        <w:t xml:space="preserve">To investigate all potential drivers, we will not eliminate </w:t>
      </w:r>
      <w:r w:rsidR="00502261">
        <w:t xml:space="preserve">other </w:t>
      </w:r>
      <w:r w:rsidR="00502261" w:rsidRPr="00502261">
        <w:t>non-informative features</w:t>
      </w:r>
      <w:r w:rsidR="00357DC2">
        <w:t xml:space="preserve"> in the data</w:t>
      </w:r>
      <w:r w:rsidR="00502261" w:rsidRPr="00502261">
        <w:t xml:space="preserve"> or address multicollinearity by means of feature reduction.</w:t>
      </w:r>
    </w:p>
    <w:p w14:paraId="322625EC" w14:textId="51A3F986" w:rsidR="007B07D9" w:rsidRPr="007B07D9" w:rsidRDefault="007B07D9" w:rsidP="007B07D9">
      <w:pPr>
        <w:numPr>
          <w:ilvl w:val="1"/>
          <w:numId w:val="16"/>
        </w:numPr>
      </w:pPr>
      <w:r w:rsidRPr="007B07D9">
        <w:rPr>
          <w:b/>
          <w:bCs/>
        </w:rPr>
        <w:t>Step 2:</w:t>
      </w:r>
      <w:r w:rsidRPr="007B07D9">
        <w:t xml:space="preserve"> Auto-detect column types </w:t>
      </w:r>
      <w:r w:rsidR="00F91093">
        <w:t>(</w:t>
      </w:r>
      <w:r w:rsidR="00F91093" w:rsidRPr="007B07D9">
        <w:t>and manually adjust</w:t>
      </w:r>
      <w:r w:rsidR="00F91093">
        <w:t xml:space="preserve"> the assigned types if required) </w:t>
      </w:r>
      <w:r w:rsidRPr="007B07D9">
        <w:t>to ensure accurate data representation for downstream processing.</w:t>
      </w:r>
    </w:p>
    <w:p w14:paraId="7C89A4E6" w14:textId="58BF650A" w:rsidR="007B07D9" w:rsidRPr="007B07D9" w:rsidRDefault="007B07D9" w:rsidP="007B07D9">
      <w:pPr>
        <w:numPr>
          <w:ilvl w:val="1"/>
          <w:numId w:val="16"/>
        </w:numPr>
      </w:pPr>
      <w:r w:rsidRPr="007B07D9">
        <w:rPr>
          <w:b/>
          <w:bCs/>
        </w:rPr>
        <w:lastRenderedPageBreak/>
        <w:t>Step 3 (Pipeline_2):</w:t>
      </w:r>
      <w:r w:rsidRPr="007B07D9">
        <w:t xml:space="preserve"> Perform preprocessing based on column types. This step </w:t>
      </w:r>
      <w:r w:rsidR="005E3ED9">
        <w:t xml:space="preserve">is done to avoid reapplication of transformations when algorithms are compared. For this reason, transformations which can introduce leakage should not be included in this pipeline. A suitable transformation could </w:t>
      </w:r>
      <w:r w:rsidRPr="007B07D9">
        <w:t>include creating additional columns like Date_Year and Date_Month</w:t>
      </w:r>
      <w:r w:rsidR="005E3ED9">
        <w:t>.</w:t>
      </w:r>
    </w:p>
    <w:p w14:paraId="5E42FE8D" w14:textId="15D4C1E8" w:rsidR="007B07D9" w:rsidRPr="007B07D9" w:rsidRDefault="007B07D9" w:rsidP="007B07D9">
      <w:pPr>
        <w:numPr>
          <w:ilvl w:val="0"/>
          <w:numId w:val="16"/>
        </w:numPr>
      </w:pPr>
      <w:r w:rsidRPr="007B07D9">
        <w:rPr>
          <w:b/>
          <w:bCs/>
        </w:rPr>
        <w:t>Training</w:t>
      </w:r>
      <w:r w:rsidR="00DF7825">
        <w:rPr>
          <w:b/>
          <w:bCs/>
        </w:rPr>
        <w:t>, Model Selection and V</w:t>
      </w:r>
      <w:r w:rsidR="004F2B13">
        <w:rPr>
          <w:b/>
          <w:bCs/>
        </w:rPr>
        <w:t>alidation</w:t>
      </w:r>
      <w:r w:rsidRPr="007B07D9">
        <w:rPr>
          <w:b/>
          <w:bCs/>
        </w:rPr>
        <w:t>:</w:t>
      </w:r>
    </w:p>
    <w:p w14:paraId="4B2C47E1" w14:textId="10C5BAEB" w:rsidR="007B07D9" w:rsidRPr="007B07D9" w:rsidRDefault="007B07D9" w:rsidP="007B07D9">
      <w:pPr>
        <w:numPr>
          <w:ilvl w:val="1"/>
          <w:numId w:val="16"/>
        </w:numPr>
      </w:pPr>
      <w:r w:rsidRPr="007B07D9">
        <w:rPr>
          <w:b/>
          <w:bCs/>
        </w:rPr>
        <w:t xml:space="preserve">Step </w:t>
      </w:r>
      <w:r w:rsidR="00A92ED8">
        <w:rPr>
          <w:b/>
          <w:bCs/>
        </w:rPr>
        <w:t>4</w:t>
      </w:r>
      <w:r w:rsidRPr="007B07D9">
        <w:rPr>
          <w:b/>
          <w:bCs/>
        </w:rPr>
        <w:t>:</w:t>
      </w:r>
      <w:r w:rsidRPr="007B07D9">
        <w:t xml:space="preserve"> </w:t>
      </w:r>
      <w:r w:rsidR="001C5197" w:rsidRPr="007B07D9">
        <w:t xml:space="preserve">Apply preprocessing techniques specific to the algorithm being used (e.g., scaling, imputation, one-hot encoding) and train the </w:t>
      </w:r>
      <w:r w:rsidR="00BE3443">
        <w:t>ML-algorithm</w:t>
      </w:r>
      <w:r w:rsidR="003B23F4">
        <w:t xml:space="preserve"> (forming the model pipeline)</w:t>
      </w:r>
      <w:r w:rsidR="001C5197" w:rsidRPr="007B07D9">
        <w:t>. This step ensures preprocessing is applied only to training data to avoid leakage</w:t>
      </w:r>
      <w:r w:rsidRPr="007B07D9">
        <w:t>. Optimize hyperparameters using cross-validation</w:t>
      </w:r>
      <w:r w:rsidR="003A4428">
        <w:t xml:space="preserve"> on sliding windows </w:t>
      </w:r>
      <w:r w:rsidR="003A4428" w:rsidRPr="007B07D9">
        <w:t>(</w:t>
      </w:r>
      <w:r w:rsidR="003A4428">
        <w:fldChar w:fldCharType="begin"/>
      </w:r>
      <w:r w:rsidR="003A4428">
        <w:instrText xml:space="preserve"> REF _Ref177401621 \h </w:instrText>
      </w:r>
      <w:r w:rsidR="003A4428">
        <w:fldChar w:fldCharType="separate"/>
      </w:r>
      <w:r w:rsidR="00266A5E">
        <w:t xml:space="preserve">Figure </w:t>
      </w:r>
      <w:r w:rsidR="00266A5E">
        <w:rPr>
          <w:noProof/>
        </w:rPr>
        <w:t>2</w:t>
      </w:r>
      <w:r w:rsidR="003A4428">
        <w:fldChar w:fldCharType="end"/>
      </w:r>
      <w:r w:rsidR="003A4428" w:rsidRPr="007B07D9">
        <w:t>)</w:t>
      </w:r>
      <w:r w:rsidRPr="007B07D9">
        <w:t>.</w:t>
      </w:r>
      <w:r w:rsidR="00664592">
        <w:t xml:space="preserve"> </w:t>
      </w:r>
      <w:r w:rsidR="00664592" w:rsidRPr="00664592">
        <w:t>The sliding window technique is employed to address the dynamic nature of the business environment</w:t>
      </w:r>
      <w:r w:rsidR="00FD1271">
        <w:t>. A</w:t>
      </w:r>
      <w:r w:rsidR="000A3C6E">
        <w:t xml:space="preserve">nd </w:t>
      </w:r>
      <w:r w:rsidR="00AD7996">
        <w:t>therefore,</w:t>
      </w:r>
      <w:r w:rsidR="00664592" w:rsidRPr="00664592">
        <w:t xml:space="preserve"> ensur</w:t>
      </w:r>
      <w:r w:rsidR="00AD5438">
        <w:t>es</w:t>
      </w:r>
      <w:r w:rsidR="00664592" w:rsidRPr="00664592">
        <w:t xml:space="preserve"> that our models </w:t>
      </w:r>
      <w:r w:rsidR="002A2C4E">
        <w:t xml:space="preserve">are optimized to </w:t>
      </w:r>
      <w:r w:rsidR="00664592" w:rsidRPr="00664592">
        <w:t>remain relevant and up-to-date despite changes over time</w:t>
      </w:r>
      <w:r w:rsidR="00664592">
        <w:t xml:space="preserve">. </w:t>
      </w:r>
    </w:p>
    <w:p w14:paraId="7CCE68B6" w14:textId="3F8F8ABE" w:rsidR="007B07D9" w:rsidRPr="007B07D9" w:rsidRDefault="007B07D9" w:rsidP="007B07D9">
      <w:pPr>
        <w:numPr>
          <w:ilvl w:val="1"/>
          <w:numId w:val="16"/>
        </w:numPr>
      </w:pPr>
      <w:r w:rsidRPr="007B07D9">
        <w:rPr>
          <w:b/>
          <w:bCs/>
        </w:rPr>
        <w:t>Step 8:</w:t>
      </w:r>
      <w:r w:rsidRPr="007B07D9">
        <w:t xml:space="preserve"> Train a new model</w:t>
      </w:r>
      <w:r w:rsidR="00A0019A">
        <w:t xml:space="preserve"> pipeline</w:t>
      </w:r>
      <w:r w:rsidRPr="007B07D9">
        <w:t xml:space="preserve"> on the training data of the validation partition and evaluate it on the</w:t>
      </w:r>
      <w:r w:rsidR="00451027">
        <w:t xml:space="preserve"> respective</w:t>
      </w:r>
      <w:r w:rsidRPr="007B07D9">
        <w:t xml:space="preserve"> validation set</w:t>
      </w:r>
      <w:r w:rsidR="00E717F9">
        <w:t xml:space="preserve"> for this partition</w:t>
      </w:r>
      <w:r w:rsidRPr="007B07D9">
        <w:t>. Compare model pipelines based on their performance on this set.</w:t>
      </w:r>
      <w:r w:rsidR="00451027">
        <w:t xml:space="preserve"> </w:t>
      </w:r>
    </w:p>
    <w:p w14:paraId="1594167D" w14:textId="5FFAF173" w:rsidR="007B07D9" w:rsidRPr="007B07D9" w:rsidRDefault="007B07D9" w:rsidP="007B07D9">
      <w:pPr>
        <w:numPr>
          <w:ilvl w:val="1"/>
          <w:numId w:val="16"/>
        </w:numPr>
      </w:pPr>
      <w:r w:rsidRPr="007B07D9">
        <w:rPr>
          <w:b/>
          <w:bCs/>
        </w:rPr>
        <w:t>Step 9:</w:t>
      </w:r>
      <w:r w:rsidRPr="007B07D9">
        <w:t xml:space="preserve"> For final unbiased performance evaluation, train the best model pipeline on the holdout partition’s training data and assess it on the holdout partition’s validation set.</w:t>
      </w:r>
      <w:r w:rsidR="008B7D13">
        <w:t xml:space="preserve"> </w:t>
      </w:r>
      <w:r w:rsidR="008B7D13" w:rsidRPr="008B7D13">
        <w:t>Note that we cannot use the validation set from the previous step to obtain the final unbiased estimate</w:t>
      </w:r>
      <w:r w:rsidR="00DD3E18">
        <w:t xml:space="preserve"> of the </w:t>
      </w:r>
      <w:r w:rsidR="00B57F13">
        <w:t>model’s</w:t>
      </w:r>
      <w:r w:rsidR="00DD3E18">
        <w:t xml:space="preserve"> performance</w:t>
      </w:r>
      <w:r w:rsidR="008B7D13" w:rsidRPr="008B7D13">
        <w:t xml:space="preserve">, as it was used to select the best-performing model pipeline. This </w:t>
      </w:r>
      <w:r w:rsidR="008C2003">
        <w:t xml:space="preserve">previous </w:t>
      </w:r>
      <w:r w:rsidR="008B7D13" w:rsidRPr="008B7D13">
        <w:t>selection process itself is an optimization step that needs to be independently evaluated.</w:t>
      </w:r>
    </w:p>
    <w:p w14:paraId="6D2F835D" w14:textId="77777777" w:rsidR="007B07D9" w:rsidRPr="007B07D9" w:rsidRDefault="007B07D9" w:rsidP="007B07D9">
      <w:pPr>
        <w:numPr>
          <w:ilvl w:val="0"/>
          <w:numId w:val="16"/>
        </w:numPr>
      </w:pPr>
      <w:r w:rsidRPr="007B07D9">
        <w:rPr>
          <w:b/>
          <w:bCs/>
        </w:rPr>
        <w:t>Model Updates:</w:t>
      </w:r>
    </w:p>
    <w:p w14:paraId="266A2B07" w14:textId="3D912A7F" w:rsidR="007B07D9" w:rsidRDefault="007B07D9" w:rsidP="00BF4816">
      <w:pPr>
        <w:numPr>
          <w:ilvl w:val="1"/>
          <w:numId w:val="16"/>
        </w:numPr>
      </w:pPr>
      <w:r w:rsidRPr="007B07D9">
        <w:rPr>
          <w:b/>
          <w:bCs/>
        </w:rPr>
        <w:t>Step 10:</w:t>
      </w:r>
      <w:r w:rsidRPr="007B07D9">
        <w:t xml:space="preserve"> </w:t>
      </w:r>
      <w:r w:rsidR="007B163E">
        <w:t xml:space="preserve">Once it has been confirmed that the model pipeline performs well on the holdout set, we can choose </w:t>
      </w:r>
      <w:r w:rsidRPr="007B07D9">
        <w:t>the best-performing model, retrain it using the latest six months of data to incorporate recent changes in the business environment.</w:t>
      </w:r>
    </w:p>
    <w:p w14:paraId="2B1E9719" w14:textId="77777777" w:rsidR="009C7818" w:rsidRDefault="009C7818" w:rsidP="00BF4816"/>
    <w:p w14:paraId="7FD9BB51" w14:textId="26D95793" w:rsidR="009C7818" w:rsidRDefault="009C7818" w:rsidP="009C7818">
      <w:pPr>
        <w:pStyle w:val="Heading2"/>
        <w:numPr>
          <w:ilvl w:val="1"/>
          <w:numId w:val="1"/>
        </w:numPr>
      </w:pPr>
      <w:bookmarkStart w:id="7" w:name="_Toc177490598"/>
      <w:r>
        <w:t>Validation Strategy</w:t>
      </w:r>
      <w:bookmarkEnd w:id="7"/>
    </w:p>
    <w:p w14:paraId="0F63B59D" w14:textId="77777777" w:rsidR="00C228C7" w:rsidRPr="00C228C7" w:rsidRDefault="00C228C7" w:rsidP="00C228C7">
      <w:r w:rsidRPr="00C228C7">
        <w:t>We will evaluate various possibilities, including:</w:t>
      </w:r>
    </w:p>
    <w:p w14:paraId="7F3B04F3" w14:textId="77777777" w:rsidR="00C228C7" w:rsidRPr="00C228C7" w:rsidRDefault="00C228C7" w:rsidP="00C228C7">
      <w:pPr>
        <w:numPr>
          <w:ilvl w:val="0"/>
          <w:numId w:val="12"/>
        </w:numPr>
      </w:pPr>
      <w:r w:rsidRPr="00C228C7">
        <w:t>Algorithm type and preprocessing steps</w:t>
      </w:r>
    </w:p>
    <w:p w14:paraId="1639D1F8" w14:textId="77777777" w:rsidR="00C228C7" w:rsidRPr="00C228C7" w:rsidRDefault="00C228C7" w:rsidP="00C228C7">
      <w:pPr>
        <w:numPr>
          <w:ilvl w:val="0"/>
          <w:numId w:val="12"/>
        </w:numPr>
      </w:pPr>
      <w:r w:rsidRPr="00C228C7">
        <w:t>Hyperparameter settings</w:t>
      </w:r>
    </w:p>
    <w:p w14:paraId="775AF6B4" w14:textId="17F8E73E" w:rsidR="00C228C7" w:rsidRPr="00C228C7" w:rsidRDefault="00C228C7" w:rsidP="00C228C7">
      <w:r w:rsidRPr="00C228C7">
        <w:t>A robust validation strategy is crucial to avoid overfitting, especially with many features</w:t>
      </w:r>
      <w:r w:rsidR="00523A4B">
        <w:t>, model-pipelines</w:t>
      </w:r>
      <w:r w:rsidRPr="00C228C7">
        <w:t xml:space="preserve"> and hyperparameter variations.</w:t>
      </w:r>
    </w:p>
    <w:p w14:paraId="650E1B0B" w14:textId="0BAE26A2" w:rsidR="004A7DF9" w:rsidRPr="004A7DF9" w:rsidRDefault="00C228C7" w:rsidP="004A7DF9">
      <w:r w:rsidRPr="00C228C7">
        <w:t>Given the dynamic nature of business environments, relationships between variables may change over time. Thus, our approach will account for this effect, recognizing that a model trained on data spanning 10 years may not always be beneficial.</w:t>
      </w:r>
      <w:r w:rsidR="00EC2C2B">
        <w:t xml:space="preserve"> </w:t>
      </w:r>
      <w:r w:rsidR="00474F94">
        <w:t>Thus,</w:t>
      </w:r>
      <w:r w:rsidR="00EC2C2B">
        <w:t xml:space="preserve"> </w:t>
      </w:r>
      <w:r w:rsidR="004A7DF9" w:rsidRPr="004A7DF9">
        <w:t>our model training</w:t>
      </w:r>
      <w:r w:rsidR="00EC2C2B">
        <w:t>, selection and validation</w:t>
      </w:r>
      <w:r w:rsidR="004A7DF9" w:rsidRPr="004A7DF9">
        <w:t xml:space="preserve"> will focus on the </w:t>
      </w:r>
      <w:r w:rsidR="00B42978">
        <w:t>most recent</w:t>
      </w:r>
      <w:r w:rsidR="004A7DF9" w:rsidRPr="004A7DF9">
        <w:t xml:space="preserve"> available data.</w:t>
      </w:r>
    </w:p>
    <w:p w14:paraId="69306F47" w14:textId="3EB0D675" w:rsidR="004A7DF9" w:rsidRPr="004A7DF9" w:rsidRDefault="004A7DF9" w:rsidP="004A7DF9">
      <w:r w:rsidRPr="004A7DF9">
        <w:lastRenderedPageBreak/>
        <w:t>To address this time-dependence, we will use a sliding window technique for hyperparameter tuning and algorithm validation. This method divides the data into several partitions, each with its own training and validation sets. The algorithm is trained on the training set of each partition and evaluated on the corresponding validation set</w:t>
      </w:r>
      <w:r>
        <w:t xml:space="preserve"> (see </w:t>
      </w:r>
      <w:r>
        <w:fldChar w:fldCharType="begin"/>
      </w:r>
      <w:r>
        <w:instrText xml:space="preserve"> REF _Ref177401621 \h </w:instrText>
      </w:r>
      <w:r>
        <w:fldChar w:fldCharType="separate"/>
      </w:r>
      <w:r w:rsidR="00266A5E">
        <w:t xml:space="preserve">Figure </w:t>
      </w:r>
      <w:r w:rsidR="00266A5E">
        <w:rPr>
          <w:noProof/>
        </w:rPr>
        <w:t>2</w:t>
      </w:r>
      <w:r>
        <w:fldChar w:fldCharType="end"/>
      </w:r>
      <w:r>
        <w:t>)</w:t>
      </w:r>
      <w:r w:rsidRPr="004A7DF9">
        <w:t>.</w:t>
      </w:r>
    </w:p>
    <w:p w14:paraId="5D0522E4" w14:textId="77777777" w:rsidR="004A7DF9" w:rsidRDefault="004A7DF9" w:rsidP="004A7DF9">
      <w:pPr>
        <w:keepNext/>
        <w:jc w:val="center"/>
      </w:pPr>
      <w:r w:rsidRPr="004A7DF9">
        <w:rPr>
          <w:noProof/>
        </w:rPr>
        <w:drawing>
          <wp:inline distT="0" distB="0" distL="0" distR="0" wp14:anchorId="6FA34E5A" wp14:editId="548892F9">
            <wp:extent cx="5731510" cy="1958975"/>
            <wp:effectExtent l="0" t="0" r="2540" b="3175"/>
            <wp:docPr id="2078775684" name="Picture 4" descr="A close 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5684" name="Picture 4" descr="A close up of a documen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6701B945" w14:textId="326BD5A5" w:rsidR="004A7DF9" w:rsidRPr="004A7DF9" w:rsidRDefault="004A7DF9" w:rsidP="004A7DF9">
      <w:pPr>
        <w:pStyle w:val="Caption"/>
        <w:jc w:val="center"/>
      </w:pPr>
      <w:bookmarkStart w:id="8" w:name="_Ref177401621"/>
      <w:bookmarkStart w:id="9" w:name="_Toc177490536"/>
      <w:r>
        <w:t xml:space="preserve">Figure </w:t>
      </w:r>
      <w:fldSimple w:instr=" SEQ Figure \* ARABIC ">
        <w:r w:rsidR="00266A5E">
          <w:rPr>
            <w:noProof/>
          </w:rPr>
          <w:t>2</w:t>
        </w:r>
      </w:fldSimple>
      <w:bookmarkEnd w:id="8"/>
      <w:r>
        <w:t xml:space="preserve"> - Validation Strategy</w:t>
      </w:r>
      <w:bookmarkEnd w:id="9"/>
    </w:p>
    <w:p w14:paraId="6761C7CF" w14:textId="200DBB70" w:rsidR="00B96089" w:rsidRPr="00B96089" w:rsidRDefault="0031458B" w:rsidP="00B96089">
      <w:r w:rsidRPr="0031458B">
        <w:t>Below is a list of the partitions and their respective roles.</w:t>
      </w:r>
      <w:r w:rsidR="00B96089" w:rsidRPr="00B96089">
        <w:t>:</w:t>
      </w:r>
    </w:p>
    <w:p w14:paraId="2D3B3A39" w14:textId="77777777" w:rsidR="00B96089" w:rsidRPr="00B96089" w:rsidRDefault="00B96089" w:rsidP="00B96089">
      <w:pPr>
        <w:numPr>
          <w:ilvl w:val="0"/>
          <w:numId w:val="13"/>
        </w:numPr>
      </w:pPr>
      <w:r w:rsidRPr="00B96089">
        <w:t>3 Cross-Validation Partitions:</w:t>
      </w:r>
    </w:p>
    <w:p w14:paraId="5435775F" w14:textId="77777777" w:rsidR="00B96089" w:rsidRPr="00B96089" w:rsidRDefault="00B96089" w:rsidP="00B96089">
      <w:pPr>
        <w:numPr>
          <w:ilvl w:val="1"/>
          <w:numId w:val="13"/>
        </w:numPr>
      </w:pPr>
      <w:r w:rsidRPr="00B96089">
        <w:t>Used for selecting the best hyperparameters.</w:t>
      </w:r>
    </w:p>
    <w:p w14:paraId="2231491C" w14:textId="77777777" w:rsidR="00B96089" w:rsidRPr="00B96089" w:rsidRDefault="00B96089" w:rsidP="00B96089">
      <w:pPr>
        <w:numPr>
          <w:ilvl w:val="0"/>
          <w:numId w:val="13"/>
        </w:numPr>
      </w:pPr>
      <w:r w:rsidRPr="00B96089">
        <w:t>Validation Partition:</w:t>
      </w:r>
    </w:p>
    <w:p w14:paraId="57CE8998" w14:textId="0A218CA8" w:rsidR="00B96089" w:rsidRPr="00B96089" w:rsidRDefault="00B96089" w:rsidP="00B96089">
      <w:pPr>
        <w:numPr>
          <w:ilvl w:val="1"/>
          <w:numId w:val="13"/>
        </w:numPr>
      </w:pPr>
      <w:r w:rsidRPr="00B96089">
        <w:t xml:space="preserve">Used to compare the performance of various algorithms. This partition ensures a fair comparison, as the mean score from the cross-validation partitions alone isn't sufficient since each algorithm has already </w:t>
      </w:r>
      <w:r w:rsidR="00A30FC3">
        <w:t>‘</w:t>
      </w:r>
      <w:r w:rsidRPr="00B96089">
        <w:t>seen</w:t>
      </w:r>
      <w:r w:rsidR="00A30FC3">
        <w:t>’</w:t>
      </w:r>
      <w:r w:rsidRPr="00B96089">
        <w:t xml:space="preserve"> the validation sets within those partitions.</w:t>
      </w:r>
    </w:p>
    <w:p w14:paraId="29815E91" w14:textId="77777777" w:rsidR="00B96089" w:rsidRPr="00B96089" w:rsidRDefault="00B96089" w:rsidP="00B96089">
      <w:pPr>
        <w:numPr>
          <w:ilvl w:val="0"/>
          <w:numId w:val="13"/>
        </w:numPr>
      </w:pPr>
      <w:r w:rsidRPr="00B96089">
        <w:t>Holdout Partition:</w:t>
      </w:r>
    </w:p>
    <w:p w14:paraId="0E666786" w14:textId="6EBCAE85" w:rsidR="004A7DF9" w:rsidRDefault="00B96089" w:rsidP="00BF4816">
      <w:pPr>
        <w:numPr>
          <w:ilvl w:val="1"/>
          <w:numId w:val="13"/>
        </w:numPr>
      </w:pPr>
      <w:r w:rsidRPr="00B96089">
        <w:t>Provides a final unbiased evaluation of algorithm performance. The validation partition cannot be used for this purpose, as the 'best' algorithm has been selected based on its performance on the validation partition itself.</w:t>
      </w:r>
    </w:p>
    <w:p w14:paraId="42753181" w14:textId="74F6BD10" w:rsidR="00282E4A" w:rsidRPr="00282E4A" w:rsidRDefault="00282E4A" w:rsidP="00282E4A">
      <w:r w:rsidRPr="00282E4A">
        <w:t xml:space="preserve">In practice, the validation set represents the duration a model goes without training on the latest data. Our model will train on a dataset and then predict on a validation set, simulating the scenario of </w:t>
      </w:r>
      <w:r w:rsidR="00AA427D">
        <w:t xml:space="preserve">retraining the model </w:t>
      </w:r>
      <w:r w:rsidR="000A329E">
        <w:t>once every 6 months (as advised by business domain experts)</w:t>
      </w:r>
      <w:r w:rsidRPr="00282E4A">
        <w:t>.</w:t>
      </w:r>
    </w:p>
    <w:p w14:paraId="36D6EF9C" w14:textId="6A37EA30" w:rsidR="00282E4A" w:rsidRDefault="00282E4A" w:rsidP="00BF4816">
      <w:r w:rsidRPr="00282E4A">
        <w:t xml:space="preserve">To align with business changes, such as customer </w:t>
      </w:r>
      <w:r w:rsidR="00D75515" w:rsidRPr="00282E4A">
        <w:t>behaviour</w:t>
      </w:r>
      <w:r w:rsidRPr="00282E4A">
        <w:t xml:space="preserve"> </w:t>
      </w:r>
      <w:r w:rsidR="00DD7DE0">
        <w:t>changing</w:t>
      </w:r>
      <w:r w:rsidRPr="00282E4A">
        <w:t xml:space="preserve"> every six months, each validation set should cover six months. To determine the training set size, which should be approximately 70% of the data compared to the validation set, we divide 6 months by 0.3.</w:t>
      </w:r>
    </w:p>
    <w:p w14:paraId="343077CD" w14:textId="5E3C151F" w:rsidR="00C22169" w:rsidRPr="00C22169" w:rsidRDefault="00AC23BA" w:rsidP="00AC23BA">
      <w:r>
        <w:t xml:space="preserve">The metric used to choose the best hyperparameters will be log loss. Using this metric, we can estimate </w:t>
      </w:r>
      <w:r w:rsidR="00C22169" w:rsidRPr="00C22169">
        <w:t xml:space="preserve">how well the model predicts </w:t>
      </w:r>
      <w:r w:rsidR="00C22169" w:rsidRPr="00480CBE">
        <w:rPr>
          <w:b/>
          <w:bCs/>
        </w:rPr>
        <w:t>probabilities</w:t>
      </w:r>
      <w:r w:rsidR="00C22169" w:rsidRPr="00C22169">
        <w:t xml:space="preserve">, which </w:t>
      </w:r>
      <w:r w:rsidR="00744D12">
        <w:t xml:space="preserve">will be essential for investigating lapse drivers. </w:t>
      </w:r>
      <w:r w:rsidR="00C22169" w:rsidRPr="00C22169">
        <w:t xml:space="preserve">We're </w:t>
      </w:r>
      <w:r w:rsidR="00CF2899">
        <w:t xml:space="preserve">thus </w:t>
      </w:r>
      <w:r w:rsidR="00C22169" w:rsidRPr="00C22169">
        <w:t>not concerned with classification accuracy,</w:t>
      </w:r>
      <w:r w:rsidR="009C6A1F" w:rsidRPr="009C6A1F">
        <w:t xml:space="preserve"> which is the default metric for many classifiers in scikit-learn</w:t>
      </w:r>
      <w:r w:rsidR="00C22169" w:rsidRPr="00C22169">
        <w:t>.</w:t>
      </w:r>
    </w:p>
    <w:p w14:paraId="1FDE6CBB" w14:textId="49B8D349" w:rsidR="00FB0303" w:rsidRDefault="00FB0303" w:rsidP="00BF4816">
      <w:r w:rsidRPr="00FB0303">
        <w:t>We will validate each model</w:t>
      </w:r>
      <w:r w:rsidR="006155B1">
        <w:t>-pipeline</w:t>
      </w:r>
      <w:r w:rsidRPr="00FB0303">
        <w:t>, using the optimal hyperparameters identified during cross-validation, by calculating log loss on the validation set of the validation partition.</w:t>
      </w:r>
    </w:p>
    <w:p w14:paraId="4CB02CF0" w14:textId="7526363D" w:rsidR="00B96089" w:rsidRDefault="00DC71A3" w:rsidP="00BF4816">
      <w:r>
        <w:lastRenderedPageBreak/>
        <w:t xml:space="preserve">This step </w:t>
      </w:r>
      <w:r w:rsidR="00DA0A5D">
        <w:t xml:space="preserve">will allow us </w:t>
      </w:r>
      <w:r w:rsidR="00765C0F">
        <w:t xml:space="preserve">to proceed to the next optimization step which is choosing </w:t>
      </w:r>
      <w:r w:rsidR="00DA0A5D">
        <w:t>the best performing algorithm</w:t>
      </w:r>
      <w:r w:rsidR="00C22169" w:rsidRPr="00C22169">
        <w:t>.</w:t>
      </w:r>
    </w:p>
    <w:p w14:paraId="1E580052" w14:textId="77777777" w:rsidR="00C22169" w:rsidRDefault="00C22169" w:rsidP="00BF4816"/>
    <w:p w14:paraId="2A26D8AD" w14:textId="1984010F" w:rsidR="00BF4816" w:rsidRDefault="00BF4816" w:rsidP="00BF4816">
      <w:pPr>
        <w:pStyle w:val="Heading2"/>
        <w:numPr>
          <w:ilvl w:val="1"/>
          <w:numId w:val="1"/>
        </w:numPr>
      </w:pPr>
      <w:bookmarkStart w:id="10" w:name="_Ref177400482"/>
      <w:bookmarkStart w:id="11" w:name="_Toc177490599"/>
      <w:r>
        <w:t xml:space="preserve">Training </w:t>
      </w:r>
      <w:r w:rsidR="007E62B3">
        <w:t>P</w:t>
      </w:r>
      <w:r>
        <w:t>ipeline</w:t>
      </w:r>
      <w:bookmarkEnd w:id="10"/>
      <w:bookmarkEnd w:id="11"/>
    </w:p>
    <w:p w14:paraId="18C782C0" w14:textId="4017BC27" w:rsidR="00C81E50" w:rsidRDefault="00C81E50" w:rsidP="00BF4816">
      <w:r w:rsidRPr="00C81E50">
        <w:t>One key difference between the data transformations in the training and production pipelines is that the training pipeline must create various partitions for the validation strategy to identify the best model pipelines and hyperparameter settings. Sorting the data by date is crucial for applying the sliding window technique</w:t>
      </w:r>
      <w:r w:rsidR="009B69CD">
        <w:t xml:space="preserve">, </w:t>
      </w:r>
      <w:r w:rsidRPr="00C81E50">
        <w:t xml:space="preserve">which is an essential component of the validation strategy. </w:t>
      </w:r>
      <w:r w:rsidR="00D65059">
        <w:fldChar w:fldCharType="begin"/>
      </w:r>
      <w:r w:rsidR="00D65059">
        <w:instrText xml:space="preserve"> REF _Ref177427466 \h </w:instrText>
      </w:r>
      <w:r w:rsidR="00D65059">
        <w:fldChar w:fldCharType="separate"/>
      </w:r>
      <w:r w:rsidR="00266A5E">
        <w:t xml:space="preserve">Figure </w:t>
      </w:r>
      <w:r w:rsidR="00266A5E">
        <w:rPr>
          <w:noProof/>
        </w:rPr>
        <w:t>3</w:t>
      </w:r>
      <w:r w:rsidR="00D65059">
        <w:fldChar w:fldCharType="end"/>
      </w:r>
      <w:r w:rsidR="00545651">
        <w:t xml:space="preserve"> </w:t>
      </w:r>
      <w:r w:rsidRPr="00C81E50">
        <w:t>illustrates the data flow and model training steps involved in training and selecting the best model pipeline.</w:t>
      </w:r>
    </w:p>
    <w:p w14:paraId="64B03065" w14:textId="77777777" w:rsidR="00545651" w:rsidRDefault="0026006A" w:rsidP="00545651">
      <w:pPr>
        <w:keepNext/>
        <w:jc w:val="center"/>
      </w:pPr>
      <w:r w:rsidRPr="0026006A">
        <w:rPr>
          <w:noProof/>
        </w:rPr>
        <w:drawing>
          <wp:inline distT="0" distB="0" distL="0" distR="0" wp14:anchorId="4F3D595F" wp14:editId="1411A77A">
            <wp:extent cx="5074920" cy="5074920"/>
            <wp:effectExtent l="0" t="0" r="0" b="0"/>
            <wp:docPr id="720742824" name="Picture 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42824" name="Picture 8"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5074920"/>
                    </a:xfrm>
                    <a:prstGeom prst="rect">
                      <a:avLst/>
                    </a:prstGeom>
                    <a:noFill/>
                    <a:ln>
                      <a:noFill/>
                    </a:ln>
                  </pic:spPr>
                </pic:pic>
              </a:graphicData>
            </a:graphic>
          </wp:inline>
        </w:drawing>
      </w:r>
    </w:p>
    <w:p w14:paraId="7F9A62CE" w14:textId="31A55388" w:rsidR="0026006A" w:rsidRPr="0026006A" w:rsidRDefault="00545651" w:rsidP="00545651">
      <w:pPr>
        <w:pStyle w:val="Caption"/>
        <w:jc w:val="center"/>
      </w:pPr>
      <w:bookmarkStart w:id="12" w:name="_Ref177427466"/>
      <w:bookmarkStart w:id="13" w:name="_Toc177490537"/>
      <w:r>
        <w:t xml:space="preserve">Figure </w:t>
      </w:r>
      <w:fldSimple w:instr=" SEQ Figure \* ARABIC ">
        <w:r w:rsidR="00266A5E">
          <w:rPr>
            <w:noProof/>
          </w:rPr>
          <w:t>3</w:t>
        </w:r>
      </w:fldSimple>
      <w:bookmarkEnd w:id="12"/>
      <w:r>
        <w:t xml:space="preserve"> - Development Training Pipeline</w:t>
      </w:r>
      <w:bookmarkEnd w:id="13"/>
    </w:p>
    <w:p w14:paraId="542D2DFD" w14:textId="77777777" w:rsidR="0026006A" w:rsidRDefault="0026006A" w:rsidP="00BF4816"/>
    <w:p w14:paraId="0C307D06" w14:textId="77777777" w:rsidR="0026006A" w:rsidRDefault="0026006A" w:rsidP="00BF4816"/>
    <w:p w14:paraId="4DB3E1A3" w14:textId="77777777" w:rsidR="00BF4816" w:rsidRDefault="00BF4816" w:rsidP="00BF4816"/>
    <w:p w14:paraId="2CFB3017" w14:textId="0A534110" w:rsidR="00BF4816" w:rsidRDefault="005B7758" w:rsidP="00BF4816">
      <w:pPr>
        <w:pStyle w:val="Heading2"/>
        <w:numPr>
          <w:ilvl w:val="1"/>
          <w:numId w:val="1"/>
        </w:numPr>
      </w:pPr>
      <w:bookmarkStart w:id="14" w:name="_Ref177400485"/>
      <w:bookmarkStart w:id="15" w:name="_Toc177490600"/>
      <w:r>
        <w:lastRenderedPageBreak/>
        <w:t>Production</w:t>
      </w:r>
      <w:r w:rsidR="007E62B3">
        <w:t xml:space="preserve"> Pip</w:t>
      </w:r>
      <w:r>
        <w:t>e</w:t>
      </w:r>
      <w:r w:rsidR="007E62B3">
        <w:t>lin</w:t>
      </w:r>
      <w:bookmarkEnd w:id="14"/>
      <w:r>
        <w:t>e</w:t>
      </w:r>
      <w:bookmarkEnd w:id="15"/>
    </w:p>
    <w:p w14:paraId="2A98FE9B" w14:textId="4106144D" w:rsidR="00527E57" w:rsidRPr="00527E57" w:rsidRDefault="00527E57" w:rsidP="00527E57">
      <w:r w:rsidRPr="00527E57">
        <w:t xml:space="preserve">The production pipeline is used for inference and employs the best-performing </w:t>
      </w:r>
      <w:r w:rsidR="00762940">
        <w:t>model</w:t>
      </w:r>
      <w:r w:rsidR="00582C27">
        <w:t>-</w:t>
      </w:r>
      <w:r w:rsidRPr="00527E57">
        <w:t xml:space="preserve">pipeline identified during the training, selection, and validation phases. It can also be utilized to retrain this model pipeline on the latest data as needed. According to business stakeholders, customer </w:t>
      </w:r>
      <w:r w:rsidR="00474F94" w:rsidRPr="00527E57">
        <w:t>behaviour</w:t>
      </w:r>
      <w:r w:rsidRPr="00527E57">
        <w:t xml:space="preserve"> changes significantly every six months, so the model should be retrained at least once every six months.</w:t>
      </w:r>
    </w:p>
    <w:p w14:paraId="4A6C416C" w14:textId="77777777" w:rsidR="00527E57" w:rsidRPr="00527E57" w:rsidRDefault="00527E57" w:rsidP="00527E57">
      <w:r w:rsidRPr="00527E57">
        <w:t>Additionally, the production pipeline allows developers to adjust components, such as column types or ID column specifications, in response to changes in the database. The retraining process must filter the source data accurately to ensure the model is trained on the correct training window length (which is the six-month validation window divided by 0.3 to determine the appropriate training window length).</w:t>
      </w:r>
    </w:p>
    <w:p w14:paraId="3616A028" w14:textId="69E7FF0A" w:rsidR="00527E57" w:rsidRPr="00527E57" w:rsidRDefault="00C70C7F" w:rsidP="00527E57">
      <w:r>
        <w:t xml:space="preserve">Date </w:t>
      </w:r>
      <w:r w:rsidRPr="00C70C7F">
        <w:t>sorting is no longer necessary—there is only one partition, and time-based splitting for validation is not required. Additionally, we need predictions returned in the same order as the input data to correctly match predictions to entries. Sorting by date, as in the original pipeline_1, could misalign the rows and predictions.</w:t>
      </w:r>
      <w:r>
        <w:t xml:space="preserve"> </w:t>
      </w:r>
      <w:r w:rsidR="00527E57" w:rsidRPr="00527E57">
        <w:t>For this reason, ‘pipeline_1’ is modified for production use, as illustrated in</w:t>
      </w:r>
      <w:r w:rsidR="002509D4">
        <w:t xml:space="preserve"> </w:t>
      </w:r>
      <w:r w:rsidR="002509D4">
        <w:rPr>
          <w:highlight w:val="yellow"/>
        </w:rPr>
        <w:fldChar w:fldCharType="begin"/>
      </w:r>
      <w:r w:rsidR="002509D4">
        <w:rPr>
          <w:highlight w:val="yellow"/>
        </w:rPr>
        <w:instrText xml:space="preserve"> REF _Ref177426001 \h </w:instrText>
      </w:r>
      <w:r w:rsidR="002509D4">
        <w:rPr>
          <w:highlight w:val="yellow"/>
        </w:rPr>
      </w:r>
      <w:r w:rsidR="002509D4">
        <w:rPr>
          <w:highlight w:val="yellow"/>
        </w:rPr>
        <w:fldChar w:fldCharType="separate"/>
      </w:r>
      <w:r w:rsidR="00266A5E">
        <w:t xml:space="preserve">Figure </w:t>
      </w:r>
      <w:r w:rsidR="00266A5E">
        <w:rPr>
          <w:noProof/>
        </w:rPr>
        <w:t>4</w:t>
      </w:r>
      <w:r w:rsidR="002509D4">
        <w:rPr>
          <w:highlight w:val="yellow"/>
        </w:rPr>
        <w:fldChar w:fldCharType="end"/>
      </w:r>
      <w:r w:rsidR="00527E57" w:rsidRPr="00527E57">
        <w:t>.</w:t>
      </w:r>
    </w:p>
    <w:p w14:paraId="0C3D3D5A" w14:textId="77777777" w:rsidR="002509D4" w:rsidRDefault="002509D4" w:rsidP="002509D4">
      <w:pPr>
        <w:keepNext/>
        <w:jc w:val="center"/>
      </w:pPr>
      <w:r w:rsidRPr="002509D4">
        <w:rPr>
          <w:noProof/>
        </w:rPr>
        <w:drawing>
          <wp:inline distT="0" distB="0" distL="0" distR="0" wp14:anchorId="04751092" wp14:editId="008B187F">
            <wp:extent cx="4290060" cy="4290060"/>
            <wp:effectExtent l="0" t="0" r="0" b="0"/>
            <wp:docPr id="1314585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A0963C5" w14:textId="07EBD786" w:rsidR="002509D4" w:rsidRPr="002509D4" w:rsidRDefault="002509D4" w:rsidP="002509D4">
      <w:pPr>
        <w:pStyle w:val="Caption"/>
        <w:jc w:val="center"/>
      </w:pPr>
      <w:bookmarkStart w:id="16" w:name="_Ref177426001"/>
      <w:bookmarkStart w:id="17" w:name="_Ref177425997"/>
      <w:bookmarkStart w:id="18" w:name="_Toc177490538"/>
      <w:r>
        <w:t xml:space="preserve">Figure </w:t>
      </w:r>
      <w:fldSimple w:instr=" SEQ Figure \* ARABIC ">
        <w:r w:rsidR="00266A5E">
          <w:rPr>
            <w:noProof/>
          </w:rPr>
          <w:t>4</w:t>
        </w:r>
      </w:fldSimple>
      <w:bookmarkEnd w:id="16"/>
      <w:r>
        <w:t xml:space="preserve"> - Production Training Pipeline</w:t>
      </w:r>
      <w:bookmarkEnd w:id="17"/>
      <w:bookmarkEnd w:id="18"/>
    </w:p>
    <w:p w14:paraId="06EF9A92" w14:textId="77777777" w:rsidR="00BF4816" w:rsidRDefault="00BF4816" w:rsidP="00BF4816"/>
    <w:p w14:paraId="5C2F883C" w14:textId="77777777" w:rsidR="00CF63F5" w:rsidRDefault="00CF63F5" w:rsidP="00BF4816"/>
    <w:p w14:paraId="22253177" w14:textId="77777777" w:rsidR="00CF63F5" w:rsidRDefault="00CF63F5" w:rsidP="00BF4816"/>
    <w:p w14:paraId="4E2DBA1C" w14:textId="77777777" w:rsidR="002509D4" w:rsidRDefault="002509D4" w:rsidP="00BF4816"/>
    <w:p w14:paraId="5457F4B0" w14:textId="30547283" w:rsidR="00BF4816" w:rsidRDefault="00BF4816" w:rsidP="00BF4816">
      <w:pPr>
        <w:pStyle w:val="Heading1"/>
        <w:numPr>
          <w:ilvl w:val="0"/>
          <w:numId w:val="1"/>
        </w:numPr>
      </w:pPr>
      <w:bookmarkStart w:id="19" w:name="_Toc177490601"/>
      <w:r>
        <w:t xml:space="preserve">Machine Learning </w:t>
      </w:r>
      <w:r w:rsidR="007E62B3">
        <w:t>Pipelines</w:t>
      </w:r>
      <w:bookmarkEnd w:id="19"/>
    </w:p>
    <w:p w14:paraId="4E757246" w14:textId="3377C2FF" w:rsidR="00BB2BC5" w:rsidRDefault="00BB2BC5" w:rsidP="00BF4816">
      <w:r>
        <w:t xml:space="preserve">As mentioned, </w:t>
      </w:r>
      <w:r w:rsidR="00785CB0">
        <w:t>i</w:t>
      </w:r>
      <w:r w:rsidRPr="00D94F7F">
        <w:t>n this document, the term ‘model-pipeline’ refers to the specific combination of preprocessing techniques (e.g., one-hot encoding) and machine learning algorithms (e.g., Logistic Regression)</w:t>
      </w:r>
      <w:r w:rsidR="00BD166E">
        <w:t>.</w:t>
      </w:r>
    </w:p>
    <w:p w14:paraId="02197B53" w14:textId="3F5A5E7C" w:rsidR="00056F12" w:rsidRDefault="00005B67" w:rsidP="00BF4816">
      <w:r>
        <w:t>Various machine-learning algorithms were tested along with common hyperparameter settings for each:</w:t>
      </w:r>
    </w:p>
    <w:p w14:paraId="384A4E80" w14:textId="77777777" w:rsidR="00056F12" w:rsidRDefault="00056F12" w:rsidP="00BF4816"/>
    <w:p w14:paraId="643D7EDE" w14:textId="77777777" w:rsidR="00524CE9" w:rsidRDefault="00005B67" w:rsidP="00BF4816">
      <w:r w:rsidRPr="00005B67">
        <w:rPr>
          <w:b/>
          <w:bCs/>
        </w:rPr>
        <w:t>Regularized Logistic Regression:</w:t>
      </w:r>
    </w:p>
    <w:p w14:paraId="3B41C5FC" w14:textId="11D99BDF" w:rsidR="00005B67" w:rsidRDefault="00005B67" w:rsidP="00BF4816">
      <w:r w:rsidRPr="00005B67">
        <w:t>Chosen for its simplicity and efficiency in handling linear relationships between features and the target variable. Regularization helps prevent overfitting and handles high-dimensional data well.</w:t>
      </w:r>
    </w:p>
    <w:p w14:paraId="330FC379" w14:textId="31BC90E7" w:rsidR="00524CE9" w:rsidRDefault="00524CE9" w:rsidP="00BF4816">
      <w:r>
        <w:t>Hyperparameter</w:t>
      </w:r>
      <w:r w:rsidR="000D6F1D">
        <w:t>s Evaluated:</w:t>
      </w:r>
    </w:p>
    <w:p w14:paraId="53F3C4E4" w14:textId="49BB72BA" w:rsidR="00111060" w:rsidRDefault="000D6F1D" w:rsidP="00111060">
      <w:pPr>
        <w:pStyle w:val="ListParagraph"/>
        <w:numPr>
          <w:ilvl w:val="0"/>
          <w:numId w:val="17"/>
        </w:numPr>
      </w:pPr>
      <w:r>
        <w:t>Regularization Strength</w:t>
      </w:r>
      <w:r w:rsidR="006F5DAE">
        <w:t xml:space="preserve">: </w:t>
      </w:r>
      <w:r w:rsidR="00BF7025" w:rsidRPr="00BF7025">
        <w:t>[0.1, 1.0, 10.0]</w:t>
      </w:r>
    </w:p>
    <w:p w14:paraId="6A549022" w14:textId="77777777" w:rsidR="00056F12" w:rsidRDefault="00056F12" w:rsidP="00BF4816">
      <w:pPr>
        <w:rPr>
          <w:b/>
          <w:bCs/>
        </w:rPr>
      </w:pPr>
    </w:p>
    <w:p w14:paraId="491884A2" w14:textId="77777777" w:rsidR="00BF7025" w:rsidRDefault="00005B67" w:rsidP="00BF4816">
      <w:r w:rsidRPr="00005B67">
        <w:rPr>
          <w:b/>
          <w:bCs/>
        </w:rPr>
        <w:t>Random Forest Classifier:</w:t>
      </w:r>
    </w:p>
    <w:p w14:paraId="28413394" w14:textId="628FFE38" w:rsidR="00005B67" w:rsidRDefault="00005B67" w:rsidP="00BF4816">
      <w:r w:rsidRPr="00005B67">
        <w:t>Selected for its robustness</w:t>
      </w:r>
      <w:r w:rsidR="00F50726">
        <w:t xml:space="preserve"> against overfitting</w:t>
      </w:r>
      <w:r w:rsidRPr="00005B67">
        <w:t xml:space="preserve"> and ability to capture complex interactions between features through ensemble learning.</w:t>
      </w:r>
    </w:p>
    <w:p w14:paraId="2511FD2F" w14:textId="0B0891F8" w:rsidR="00BD3D0A" w:rsidRDefault="00BD3D0A" w:rsidP="00BF4816">
      <w:r>
        <w:t>Hyperparameters Evaluated:</w:t>
      </w:r>
    </w:p>
    <w:p w14:paraId="0F1411DE" w14:textId="371A0521" w:rsidR="00BD3D0A" w:rsidRDefault="00BF1C55" w:rsidP="00F01E23">
      <w:pPr>
        <w:pStyle w:val="ListParagraph"/>
        <w:numPr>
          <w:ilvl w:val="0"/>
          <w:numId w:val="17"/>
        </w:numPr>
      </w:pPr>
      <w:r w:rsidRPr="00BF1C55">
        <w:t>n_estimators':</w:t>
      </w:r>
      <w:r w:rsidR="00032D36">
        <w:t xml:space="preserve"> </w:t>
      </w:r>
      <w:r w:rsidRPr="00BF1C55">
        <w:t>[400, 300, 100]</w:t>
      </w:r>
    </w:p>
    <w:p w14:paraId="16D6E16A" w14:textId="412F0932" w:rsidR="00A810A9" w:rsidRDefault="006347ED" w:rsidP="00A810A9">
      <w:pPr>
        <w:pStyle w:val="ListParagraph"/>
        <w:numPr>
          <w:ilvl w:val="0"/>
          <w:numId w:val="17"/>
        </w:numPr>
      </w:pPr>
      <w:r w:rsidRPr="006347ED">
        <w:t>min_samples_leaf': [1, 2, 4]</w:t>
      </w:r>
    </w:p>
    <w:p w14:paraId="78A9BBE5" w14:textId="77777777" w:rsidR="00056F12" w:rsidRDefault="00056F12" w:rsidP="00A810A9"/>
    <w:p w14:paraId="19463080" w14:textId="77777777" w:rsidR="00F02BEA" w:rsidRDefault="00655153" w:rsidP="00BF4816">
      <w:r w:rsidRPr="00655153">
        <w:rPr>
          <w:b/>
          <w:bCs/>
        </w:rPr>
        <w:t>Gradient Boosting Classifier:</w:t>
      </w:r>
    </w:p>
    <w:p w14:paraId="741049DE" w14:textId="5D296CF7" w:rsidR="00005B67" w:rsidRDefault="00655153" w:rsidP="00BF4816">
      <w:r w:rsidRPr="00655153">
        <w:t xml:space="preserve">Used for its high predictive accuracy and flexibility in </w:t>
      </w:r>
      <w:r w:rsidR="00F26D17" w:rsidRPr="00655153">
        <w:t>modelling</w:t>
      </w:r>
      <w:r w:rsidRPr="00655153">
        <w:t xml:space="preserve"> complex relationships.</w:t>
      </w:r>
    </w:p>
    <w:p w14:paraId="07C974F8" w14:textId="7BD70EBB" w:rsidR="001858E4" w:rsidRDefault="001858E4" w:rsidP="00BF4816">
      <w:r>
        <w:t>Hyperparameters Evaluated:</w:t>
      </w:r>
    </w:p>
    <w:p w14:paraId="39E5E2AE" w14:textId="04B2B426" w:rsidR="003E7270" w:rsidRDefault="003E7270" w:rsidP="003E7270">
      <w:pPr>
        <w:pStyle w:val="ListParagraph"/>
        <w:numPr>
          <w:ilvl w:val="0"/>
          <w:numId w:val="18"/>
        </w:numPr>
      </w:pPr>
      <w:r w:rsidRPr="003E7270">
        <w:t>n_estimators': [100, 300, 400]</w:t>
      </w:r>
    </w:p>
    <w:p w14:paraId="5497E68F" w14:textId="1603FA2B" w:rsidR="00474A0B" w:rsidRDefault="00474A0B" w:rsidP="003E7270">
      <w:pPr>
        <w:pStyle w:val="ListParagraph"/>
        <w:numPr>
          <w:ilvl w:val="0"/>
          <w:numId w:val="18"/>
        </w:numPr>
      </w:pPr>
      <w:r w:rsidRPr="00474A0B">
        <w:t>min_samples_leaf': [1, 2, 4]</w:t>
      </w:r>
    </w:p>
    <w:p w14:paraId="554EB5EC" w14:textId="265FA528" w:rsidR="005415C1" w:rsidRDefault="005415C1" w:rsidP="00BF4816"/>
    <w:p w14:paraId="1351ACAF" w14:textId="77777777" w:rsidR="00056F12" w:rsidRDefault="00056F12" w:rsidP="00BF4816"/>
    <w:p w14:paraId="122E6268" w14:textId="77777777" w:rsidR="00056F12" w:rsidRDefault="00056F12" w:rsidP="00BF4816"/>
    <w:p w14:paraId="4843404E" w14:textId="77777777" w:rsidR="00056F12" w:rsidRDefault="00056F12" w:rsidP="00BF4816"/>
    <w:p w14:paraId="2E1FC237" w14:textId="77777777" w:rsidR="00056F12" w:rsidRDefault="00056F12" w:rsidP="00BF4816"/>
    <w:p w14:paraId="3C45E968" w14:textId="77777777" w:rsidR="00056F12" w:rsidRDefault="00056F12" w:rsidP="00BF4816"/>
    <w:p w14:paraId="02D6E342" w14:textId="6A59D798" w:rsidR="003120CE" w:rsidRPr="003120CE" w:rsidRDefault="00700BAA" w:rsidP="003120CE">
      <w:pPr>
        <w:pStyle w:val="Heading2"/>
        <w:numPr>
          <w:ilvl w:val="1"/>
          <w:numId w:val="1"/>
        </w:numPr>
      </w:pPr>
      <w:bookmarkStart w:id="20" w:name="_Toc177490602"/>
      <w:r>
        <w:lastRenderedPageBreak/>
        <w:t>Preprocessing in ML-Pipelines</w:t>
      </w:r>
      <w:bookmarkEnd w:id="20"/>
    </w:p>
    <w:p w14:paraId="4FB0F7C5" w14:textId="789262E6" w:rsidR="00700BAA" w:rsidRDefault="00AE4B76" w:rsidP="00700BAA">
      <w:r>
        <w:t>These machine learning algorithms are evaluated in conjunction with their respective preprocessing techniques according to the validation strategy discussed</w:t>
      </w:r>
      <w:r w:rsidR="00DB5328">
        <w:t>.</w:t>
      </w:r>
    </w:p>
    <w:p w14:paraId="22CE541A" w14:textId="77777777" w:rsidR="006873C7" w:rsidRPr="006873C7" w:rsidRDefault="006873C7" w:rsidP="006873C7">
      <w:r w:rsidRPr="006873C7">
        <w:rPr>
          <w:b/>
          <w:bCs/>
        </w:rPr>
        <w:t>NOTES ON TEXT-ENCODING</w:t>
      </w:r>
    </w:p>
    <w:p w14:paraId="607D23BD" w14:textId="77777777" w:rsidR="006873C7" w:rsidRPr="006873C7" w:rsidRDefault="006873C7" w:rsidP="006873C7">
      <w:r w:rsidRPr="006873C7">
        <w:t>Text features will be encoded using an n-gram technique, including both uni-grams and bi-grams.</w:t>
      </w:r>
    </w:p>
    <w:p w14:paraId="3BD0EFA3" w14:textId="77777777" w:rsidR="006873C7" w:rsidRPr="006873C7" w:rsidRDefault="006873C7" w:rsidP="006873C7">
      <w:r w:rsidRPr="006873C7">
        <w:rPr>
          <w:b/>
          <w:bCs/>
        </w:rPr>
        <w:t>NOTES ON FEATURE SCALING:</w:t>
      </w:r>
    </w:p>
    <w:p w14:paraId="59862238" w14:textId="4DBF590D" w:rsidR="006873C7" w:rsidRPr="006873C7" w:rsidRDefault="006873C7" w:rsidP="006873C7">
      <w:r w:rsidRPr="006873C7">
        <w:t xml:space="preserve">One of the chosen algorithms will be regularized logistic regression. Due to the potentially large </w:t>
      </w:r>
      <w:r w:rsidR="00A36D8A" w:rsidRPr="006873C7">
        <w:t>number</w:t>
      </w:r>
      <w:r w:rsidRPr="006873C7">
        <w:t xml:space="preserve"> of features, we will also add L2 regularization to this algorithm.</w:t>
      </w:r>
    </w:p>
    <w:p w14:paraId="09DBAEAA" w14:textId="2BED6A75" w:rsidR="006873C7" w:rsidRPr="006873C7" w:rsidRDefault="006873C7" w:rsidP="006873C7">
      <w:r w:rsidRPr="006873C7">
        <w:t xml:space="preserve">Tree models are not sensitive to feature scaling and therefore we </w:t>
      </w:r>
      <w:r w:rsidR="00A36D8A" w:rsidRPr="006873C7">
        <w:t>won’t</w:t>
      </w:r>
      <w:r w:rsidRPr="006873C7">
        <w:t xml:space="preserve"> be applying feature scaling to the numeric values of any of the tree-based algorithms. However, for our regularized logistic regression algorithm we will apply feature scaling due to it being sensitive to very large feature values.</w:t>
      </w:r>
    </w:p>
    <w:p w14:paraId="4BC86DF3" w14:textId="20FA5C30" w:rsidR="006873C7" w:rsidRPr="006873C7" w:rsidRDefault="006873C7" w:rsidP="006873C7">
      <w:r w:rsidRPr="006873C7">
        <w:t xml:space="preserve">Because we are unaware of the precise feature </w:t>
      </w:r>
      <w:r w:rsidR="00A36D8A" w:rsidRPr="006873C7">
        <w:t>distribution,</w:t>
      </w:r>
      <w:r w:rsidRPr="006873C7">
        <w:t xml:space="preserve"> we will not be using z-score normalization but rather use maximum absolute feature scaling which has a range of [-1, 1]. This works well with our approach for some of the preprocessing steps applied (such as one-hot encoding) due to them already having a value of either 0 or 1. We will thus also scale the values received from our n-gram technique for the regularized logistic regression algorithm.</w:t>
      </w:r>
    </w:p>
    <w:p w14:paraId="632ED3F9" w14:textId="77777777" w:rsidR="006873C7" w:rsidRPr="006873C7" w:rsidRDefault="006873C7" w:rsidP="006873C7">
      <w:r w:rsidRPr="006873C7">
        <w:rPr>
          <w:b/>
          <w:bCs/>
        </w:rPr>
        <w:t>NOTES ON CATEGORICAL ENCODING AND IMPUTATION:</w:t>
      </w:r>
    </w:p>
    <w:p w14:paraId="1686E95A" w14:textId="078C4F4B" w:rsidR="006873C7" w:rsidRPr="006873C7" w:rsidRDefault="006873C7" w:rsidP="006873C7">
      <w:r w:rsidRPr="006873C7">
        <w:t xml:space="preserve">All one-hot encoders will have a max_categories of 20 to prevent an excessive </w:t>
      </w:r>
      <w:r w:rsidR="00791211" w:rsidRPr="006873C7">
        <w:t>number</w:t>
      </w:r>
      <w:r w:rsidRPr="006873C7">
        <w:t xml:space="preserve"> of new features.</w:t>
      </w:r>
    </w:p>
    <w:p w14:paraId="50B2D8C4" w14:textId="77777777" w:rsidR="006873C7" w:rsidRPr="006873C7" w:rsidRDefault="006873C7" w:rsidP="006873C7">
      <w:r w:rsidRPr="006873C7">
        <w:t>Missing categorical values will be assigned a 'Missing' class, creating a new category for missing values.</w:t>
      </w:r>
    </w:p>
    <w:p w14:paraId="7832C472" w14:textId="77777777" w:rsidR="006873C7" w:rsidRPr="006873C7" w:rsidRDefault="006873C7" w:rsidP="006873C7">
      <w:r w:rsidRPr="006873C7">
        <w:t>We will use handle_unknown='infrequent_if_exist' to create an 'infrequent' category for values outside the 20 most common categories. This also handles unknown categories at prediction time by ensuring that the corresponding one-hot encoded columns will be all zeros.</w:t>
      </w:r>
    </w:p>
    <w:p w14:paraId="4EA7432C" w14:textId="77777777" w:rsidR="006873C7" w:rsidRPr="006873C7" w:rsidRDefault="006873C7" w:rsidP="006873C7">
      <w:r w:rsidRPr="006873C7">
        <w:rPr>
          <w:b/>
          <w:bCs/>
        </w:rPr>
        <w:t>NOTES ON NUMERICAL IMPUTATION</w:t>
      </w:r>
    </w:p>
    <w:p w14:paraId="635805D7" w14:textId="2CCA994F" w:rsidR="00DB5328" w:rsidRDefault="006873C7" w:rsidP="00700BAA">
      <w:r w:rsidRPr="006873C7">
        <w:t>Numerical missing values will be imputed with the mean. Additionally, a missing indicator for each column will be added using SimpleImputer(add_indicator=True), where a value of 1 indicates missing data. This will allow us to examine the relationship between missing values and lapse probabilities.</w:t>
      </w:r>
    </w:p>
    <w:p w14:paraId="302CF5FA" w14:textId="77777777" w:rsidR="00557934" w:rsidRDefault="00557934" w:rsidP="00700BAA"/>
    <w:p w14:paraId="258B4574" w14:textId="77777777" w:rsidR="00557934" w:rsidRDefault="00557934" w:rsidP="00700BAA"/>
    <w:p w14:paraId="6602201F" w14:textId="77777777" w:rsidR="00DB5328" w:rsidRDefault="00DB5328" w:rsidP="00700BAA"/>
    <w:p w14:paraId="46F0220C" w14:textId="6884C0C8" w:rsidR="00700BAA" w:rsidRDefault="00700BAA" w:rsidP="00700BAA">
      <w:pPr>
        <w:pStyle w:val="Heading2"/>
        <w:numPr>
          <w:ilvl w:val="1"/>
          <w:numId w:val="1"/>
        </w:numPr>
      </w:pPr>
      <w:bookmarkStart w:id="21" w:name="_Toc177490603"/>
      <w:r>
        <w:lastRenderedPageBreak/>
        <w:t>M</w:t>
      </w:r>
      <w:r w:rsidR="00647C72">
        <w:t>odel</w:t>
      </w:r>
      <w:r>
        <w:t>-Pipeline 1</w:t>
      </w:r>
      <w:bookmarkEnd w:id="21"/>
    </w:p>
    <w:p w14:paraId="3CF77C78" w14:textId="47393874" w:rsidR="0029473B" w:rsidRDefault="00E35227" w:rsidP="00E35227">
      <w:r>
        <w:t>The first machine learning pipeline</w:t>
      </w:r>
      <w:r w:rsidR="00CB66EA">
        <w:t xml:space="preserve"> (</w:t>
      </w:r>
      <w:r w:rsidR="00CB66EA">
        <w:fldChar w:fldCharType="begin"/>
      </w:r>
      <w:r w:rsidR="00CB66EA">
        <w:instrText xml:space="preserve"> REF _Ref177421023 \h </w:instrText>
      </w:r>
      <w:r w:rsidR="00CB66EA">
        <w:fldChar w:fldCharType="separate"/>
      </w:r>
      <w:r w:rsidR="00266A5E">
        <w:t xml:space="preserve">Figure </w:t>
      </w:r>
      <w:r w:rsidR="00266A5E">
        <w:rPr>
          <w:noProof/>
        </w:rPr>
        <w:t>5</w:t>
      </w:r>
      <w:r w:rsidR="00CB66EA">
        <w:fldChar w:fldCharType="end"/>
      </w:r>
      <w:r w:rsidR="00CB66EA">
        <w:t>)</w:t>
      </w:r>
      <w:r>
        <w:t xml:space="preserve"> can be summarized as follows:</w:t>
      </w:r>
      <w:r>
        <w:br/>
      </w:r>
      <w:r>
        <w:br/>
      </w:r>
      <w:r w:rsidRPr="00E35227">
        <w:rPr>
          <w:b/>
          <w:bCs/>
        </w:rPr>
        <w:t>Machine learning Algorithm</w:t>
      </w:r>
      <w:r>
        <w:t>:</w:t>
      </w:r>
    </w:p>
    <w:p w14:paraId="10F91F56" w14:textId="653F79A5" w:rsidR="00E35227" w:rsidRDefault="00E35227" w:rsidP="0029473B">
      <w:pPr>
        <w:pStyle w:val="ListParagraph"/>
        <w:numPr>
          <w:ilvl w:val="0"/>
          <w:numId w:val="19"/>
        </w:numPr>
      </w:pPr>
      <w:r>
        <w:t>Random</w:t>
      </w:r>
      <w:r w:rsidR="00B34B3B">
        <w:t xml:space="preserve"> </w:t>
      </w:r>
      <w:r>
        <w:t>Forest Classifier</w:t>
      </w:r>
    </w:p>
    <w:p w14:paraId="43B0CA93" w14:textId="76B8BF29" w:rsidR="00E35227" w:rsidRDefault="007131AB" w:rsidP="00E35227">
      <w:r w:rsidRPr="007131AB">
        <w:rPr>
          <w:b/>
          <w:bCs/>
        </w:rPr>
        <w:t>Preprocessing Techniques</w:t>
      </w:r>
      <w:r>
        <w:t>:</w:t>
      </w:r>
    </w:p>
    <w:p w14:paraId="4033E448" w14:textId="77777777" w:rsidR="00E35227" w:rsidRDefault="00E35227" w:rsidP="00D735CD">
      <w:pPr>
        <w:pStyle w:val="ListParagraph"/>
        <w:numPr>
          <w:ilvl w:val="0"/>
          <w:numId w:val="19"/>
        </w:numPr>
      </w:pPr>
      <w:r>
        <w:t>n-gram encoding for text features</w:t>
      </w:r>
    </w:p>
    <w:p w14:paraId="21C98748" w14:textId="77777777" w:rsidR="00E35227" w:rsidRDefault="00E35227" w:rsidP="00D735CD">
      <w:pPr>
        <w:pStyle w:val="ListParagraph"/>
        <w:numPr>
          <w:ilvl w:val="0"/>
          <w:numId w:val="19"/>
        </w:numPr>
      </w:pPr>
      <w:r>
        <w:t>'Constant' value imputation for missing categorical features</w:t>
      </w:r>
    </w:p>
    <w:p w14:paraId="4B57A8ED" w14:textId="77777777" w:rsidR="00E35227" w:rsidRDefault="00E35227" w:rsidP="00D735CD">
      <w:pPr>
        <w:pStyle w:val="ListParagraph"/>
        <w:numPr>
          <w:ilvl w:val="0"/>
          <w:numId w:val="19"/>
        </w:numPr>
      </w:pPr>
      <w:r>
        <w:t>One-hot encoding for categorical features</w:t>
      </w:r>
    </w:p>
    <w:p w14:paraId="42B08E28" w14:textId="7CF868C8" w:rsidR="003953DD" w:rsidRDefault="00E35227" w:rsidP="00D735CD">
      <w:pPr>
        <w:pStyle w:val="ListParagraph"/>
        <w:numPr>
          <w:ilvl w:val="0"/>
          <w:numId w:val="19"/>
        </w:numPr>
      </w:pPr>
      <w:r>
        <w:t>Mean imputation for numerical features with a missing indicator</w:t>
      </w:r>
    </w:p>
    <w:p w14:paraId="6A980A6B" w14:textId="77777777" w:rsidR="002D25EC" w:rsidRDefault="00DA18D5" w:rsidP="002D25EC">
      <w:pPr>
        <w:keepNext/>
        <w:jc w:val="center"/>
      </w:pPr>
      <w:r>
        <w:rPr>
          <w:noProof/>
        </w:rPr>
        <w:drawing>
          <wp:inline distT="0" distB="0" distL="0" distR="0" wp14:anchorId="1136BE2A" wp14:editId="5344D1F1">
            <wp:extent cx="4962370" cy="2339340"/>
            <wp:effectExtent l="0" t="0" r="0" b="3810"/>
            <wp:docPr id="8729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24059" name=""/>
                    <pic:cNvPicPr/>
                  </pic:nvPicPr>
                  <pic:blipFill>
                    <a:blip r:embed="rId14"/>
                    <a:stretch>
                      <a:fillRect/>
                    </a:stretch>
                  </pic:blipFill>
                  <pic:spPr>
                    <a:xfrm>
                      <a:off x="0" y="0"/>
                      <a:ext cx="4966612" cy="2341340"/>
                    </a:xfrm>
                    <a:prstGeom prst="rect">
                      <a:avLst/>
                    </a:prstGeom>
                  </pic:spPr>
                </pic:pic>
              </a:graphicData>
            </a:graphic>
          </wp:inline>
        </w:drawing>
      </w:r>
    </w:p>
    <w:p w14:paraId="22331483" w14:textId="527AD08D" w:rsidR="00DA18D5" w:rsidRDefault="002D25EC" w:rsidP="002D25EC">
      <w:pPr>
        <w:pStyle w:val="Caption"/>
        <w:jc w:val="center"/>
      </w:pPr>
      <w:bookmarkStart w:id="22" w:name="_Ref177421023"/>
      <w:bookmarkStart w:id="23" w:name="_Toc177490539"/>
      <w:r>
        <w:t xml:space="preserve">Figure </w:t>
      </w:r>
      <w:fldSimple w:instr=" SEQ Figure \* ARABIC ">
        <w:r w:rsidR="00266A5E">
          <w:rPr>
            <w:noProof/>
          </w:rPr>
          <w:t>5</w:t>
        </w:r>
      </w:fldSimple>
      <w:bookmarkEnd w:id="22"/>
      <w:r>
        <w:t xml:space="preserve"> - Random Forest Classifier</w:t>
      </w:r>
      <w:bookmarkEnd w:id="23"/>
    </w:p>
    <w:p w14:paraId="03C62E39" w14:textId="77777777" w:rsidR="00E35227" w:rsidRDefault="00E35227" w:rsidP="003953DD"/>
    <w:p w14:paraId="64F77E7E" w14:textId="62999814" w:rsidR="003953DD" w:rsidRDefault="003953DD" w:rsidP="003953DD">
      <w:pPr>
        <w:pStyle w:val="Heading2"/>
        <w:numPr>
          <w:ilvl w:val="1"/>
          <w:numId w:val="1"/>
        </w:numPr>
      </w:pPr>
      <w:bookmarkStart w:id="24" w:name="_Toc177490604"/>
      <w:r>
        <w:t>M</w:t>
      </w:r>
      <w:r w:rsidR="00486D98">
        <w:t>odel</w:t>
      </w:r>
      <w:r>
        <w:t>-Pipeline 2</w:t>
      </w:r>
      <w:bookmarkEnd w:id="24"/>
    </w:p>
    <w:p w14:paraId="5406559E" w14:textId="4D7836B4" w:rsidR="00A011BC" w:rsidRPr="00A011BC" w:rsidRDefault="00A011BC" w:rsidP="00A011BC">
      <w:r>
        <w:t>The second machine learning pipeline</w:t>
      </w:r>
      <w:r w:rsidR="009C14A3">
        <w:t xml:space="preserve"> (</w:t>
      </w:r>
      <w:r w:rsidR="009C14A3">
        <w:fldChar w:fldCharType="begin"/>
      </w:r>
      <w:r w:rsidR="009C14A3">
        <w:instrText xml:space="preserve"> REF _Ref177421214 \h </w:instrText>
      </w:r>
      <w:r w:rsidR="009C14A3">
        <w:fldChar w:fldCharType="separate"/>
      </w:r>
      <w:r w:rsidR="00266A5E">
        <w:t xml:space="preserve">Figure </w:t>
      </w:r>
      <w:r w:rsidR="00266A5E">
        <w:rPr>
          <w:noProof/>
        </w:rPr>
        <w:t>6</w:t>
      </w:r>
      <w:r w:rsidR="009C14A3">
        <w:fldChar w:fldCharType="end"/>
      </w:r>
      <w:r w:rsidR="009C14A3">
        <w:t>)</w:t>
      </w:r>
      <w:r>
        <w:t xml:space="preserve"> can be summarized as follows:</w:t>
      </w:r>
    </w:p>
    <w:p w14:paraId="57374BAD" w14:textId="7F5F0742" w:rsidR="008670A9" w:rsidRDefault="008670A9" w:rsidP="0008639D">
      <w:r w:rsidRPr="00E35227">
        <w:rPr>
          <w:b/>
          <w:bCs/>
        </w:rPr>
        <w:t>Machine learning Algorithm</w:t>
      </w:r>
      <w:r>
        <w:t>:</w:t>
      </w:r>
    </w:p>
    <w:p w14:paraId="0AA5CB55" w14:textId="230071CF" w:rsidR="008670A9" w:rsidRDefault="0008639D" w:rsidP="008670A9">
      <w:pPr>
        <w:pStyle w:val="ListParagraph"/>
        <w:numPr>
          <w:ilvl w:val="0"/>
          <w:numId w:val="20"/>
        </w:numPr>
      </w:pPr>
      <w:r>
        <w:t>Regularized Logistic Regression</w:t>
      </w:r>
    </w:p>
    <w:p w14:paraId="7C2FC641" w14:textId="54A8B19A" w:rsidR="008670A9" w:rsidRDefault="008670A9" w:rsidP="008670A9">
      <w:r w:rsidRPr="007131AB">
        <w:rPr>
          <w:b/>
          <w:bCs/>
        </w:rPr>
        <w:t>Preprocessing Techniques</w:t>
      </w:r>
      <w:r>
        <w:t>:</w:t>
      </w:r>
    </w:p>
    <w:p w14:paraId="6F9F48B8" w14:textId="77777777" w:rsidR="0008639D" w:rsidRDefault="0008639D" w:rsidP="00A62E57">
      <w:pPr>
        <w:pStyle w:val="ListParagraph"/>
        <w:numPr>
          <w:ilvl w:val="0"/>
          <w:numId w:val="20"/>
        </w:numPr>
      </w:pPr>
      <w:r>
        <w:t>n-gram encoding for text features</w:t>
      </w:r>
    </w:p>
    <w:p w14:paraId="4CB5B20E" w14:textId="77777777" w:rsidR="0008639D" w:rsidRDefault="0008639D" w:rsidP="00A62E57">
      <w:pPr>
        <w:pStyle w:val="ListParagraph"/>
        <w:numPr>
          <w:ilvl w:val="0"/>
          <w:numId w:val="20"/>
        </w:numPr>
      </w:pPr>
      <w:r>
        <w:t>MaxAbs scaling for numerical features (also scales n-gram text encodings)</w:t>
      </w:r>
    </w:p>
    <w:p w14:paraId="717C9C9F" w14:textId="77777777" w:rsidR="0008639D" w:rsidRDefault="0008639D" w:rsidP="00A62E57">
      <w:pPr>
        <w:pStyle w:val="ListParagraph"/>
        <w:numPr>
          <w:ilvl w:val="0"/>
          <w:numId w:val="20"/>
        </w:numPr>
      </w:pPr>
      <w:r>
        <w:t>One-hot encoding for categorical features</w:t>
      </w:r>
    </w:p>
    <w:p w14:paraId="5B1567AE" w14:textId="34B5DF4B" w:rsidR="0008639D" w:rsidRDefault="0008639D" w:rsidP="0008639D">
      <w:pPr>
        <w:pStyle w:val="ListParagraph"/>
        <w:numPr>
          <w:ilvl w:val="0"/>
          <w:numId w:val="20"/>
        </w:numPr>
      </w:pPr>
      <w:r>
        <w:t>Mean imputation for numerical features with a missing indicator</w:t>
      </w:r>
    </w:p>
    <w:p w14:paraId="247371DB" w14:textId="77777777" w:rsidR="001D0C22" w:rsidRDefault="004B24C6" w:rsidP="001D0C22">
      <w:pPr>
        <w:keepNext/>
        <w:jc w:val="center"/>
      </w:pPr>
      <w:r>
        <w:rPr>
          <w:noProof/>
        </w:rPr>
        <w:lastRenderedPageBreak/>
        <w:drawing>
          <wp:inline distT="0" distB="0" distL="0" distR="0" wp14:anchorId="5A7C5224" wp14:editId="5FEF8A89">
            <wp:extent cx="4802221" cy="2270760"/>
            <wp:effectExtent l="0" t="0" r="0" b="0"/>
            <wp:docPr id="1292824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24972" name="Picture 1" descr="A screenshot of a computer&#10;&#10;Description automatically generated"/>
                    <pic:cNvPicPr/>
                  </pic:nvPicPr>
                  <pic:blipFill>
                    <a:blip r:embed="rId15"/>
                    <a:stretch>
                      <a:fillRect/>
                    </a:stretch>
                  </pic:blipFill>
                  <pic:spPr>
                    <a:xfrm>
                      <a:off x="0" y="0"/>
                      <a:ext cx="4804775" cy="2271968"/>
                    </a:xfrm>
                    <a:prstGeom prst="rect">
                      <a:avLst/>
                    </a:prstGeom>
                  </pic:spPr>
                </pic:pic>
              </a:graphicData>
            </a:graphic>
          </wp:inline>
        </w:drawing>
      </w:r>
    </w:p>
    <w:p w14:paraId="67D814E6" w14:textId="2EA90BD1" w:rsidR="004B24C6" w:rsidRPr="0008639D" w:rsidRDefault="001D0C22" w:rsidP="001D0C22">
      <w:pPr>
        <w:pStyle w:val="Caption"/>
        <w:jc w:val="center"/>
      </w:pPr>
      <w:bookmarkStart w:id="25" w:name="_Ref177421214"/>
      <w:bookmarkStart w:id="26" w:name="_Toc177490540"/>
      <w:r>
        <w:t xml:space="preserve">Figure </w:t>
      </w:r>
      <w:fldSimple w:instr=" SEQ Figure \* ARABIC ">
        <w:r w:rsidR="00266A5E">
          <w:rPr>
            <w:noProof/>
          </w:rPr>
          <w:t>6</w:t>
        </w:r>
      </w:fldSimple>
      <w:bookmarkEnd w:id="25"/>
      <w:r>
        <w:t xml:space="preserve"> - Regularized Logistic Regression</w:t>
      </w:r>
      <w:bookmarkEnd w:id="26"/>
    </w:p>
    <w:p w14:paraId="559F1149" w14:textId="77777777" w:rsidR="000326B9" w:rsidRDefault="000326B9" w:rsidP="000326B9"/>
    <w:p w14:paraId="54CA4378" w14:textId="683EC409" w:rsidR="000326B9" w:rsidRPr="000326B9" w:rsidRDefault="000326B9" w:rsidP="000326B9">
      <w:pPr>
        <w:pStyle w:val="Heading2"/>
        <w:numPr>
          <w:ilvl w:val="1"/>
          <w:numId w:val="1"/>
        </w:numPr>
      </w:pPr>
      <w:bookmarkStart w:id="27" w:name="_Toc177490605"/>
      <w:r>
        <w:t>M</w:t>
      </w:r>
      <w:r w:rsidR="00B67437">
        <w:t>odel</w:t>
      </w:r>
      <w:r>
        <w:t>-Pipeline 3</w:t>
      </w:r>
      <w:bookmarkEnd w:id="27"/>
    </w:p>
    <w:p w14:paraId="56DD7F3A" w14:textId="1100C868" w:rsidR="007E62B3" w:rsidRDefault="00C20CE0" w:rsidP="007E62B3">
      <w:r>
        <w:t>The third machine learning pipeline</w:t>
      </w:r>
      <w:r w:rsidR="0029293C">
        <w:t xml:space="preserve"> (</w:t>
      </w:r>
      <w:r w:rsidR="0029293C">
        <w:fldChar w:fldCharType="begin"/>
      </w:r>
      <w:r w:rsidR="0029293C">
        <w:instrText xml:space="preserve"> REF _Ref177421234 \h </w:instrText>
      </w:r>
      <w:r w:rsidR="0029293C">
        <w:fldChar w:fldCharType="separate"/>
      </w:r>
      <w:r w:rsidR="00266A5E">
        <w:t xml:space="preserve">Figure </w:t>
      </w:r>
      <w:r w:rsidR="00266A5E">
        <w:rPr>
          <w:noProof/>
        </w:rPr>
        <w:t>7</w:t>
      </w:r>
      <w:r w:rsidR="0029293C">
        <w:fldChar w:fldCharType="end"/>
      </w:r>
      <w:r w:rsidR="0029293C">
        <w:t>)</w:t>
      </w:r>
      <w:r>
        <w:t xml:space="preserve"> can be summarized as follows:</w:t>
      </w:r>
    </w:p>
    <w:p w14:paraId="0570AA61" w14:textId="50BB25AE" w:rsidR="009553D8" w:rsidRDefault="009553D8" w:rsidP="007E62B3">
      <w:r w:rsidRPr="00E35227">
        <w:rPr>
          <w:b/>
          <w:bCs/>
        </w:rPr>
        <w:t>Machine learning Algorithm</w:t>
      </w:r>
      <w:r>
        <w:t>:</w:t>
      </w:r>
    </w:p>
    <w:p w14:paraId="5E0D9FED" w14:textId="36A16D56" w:rsidR="003D2E8E" w:rsidRDefault="003D2E8E" w:rsidP="00914AC6">
      <w:pPr>
        <w:pStyle w:val="ListParagraph"/>
        <w:numPr>
          <w:ilvl w:val="0"/>
          <w:numId w:val="22"/>
        </w:numPr>
      </w:pPr>
      <w:r>
        <w:t>Gradient Boosting Classifier</w:t>
      </w:r>
    </w:p>
    <w:p w14:paraId="29C65FC7" w14:textId="77777777" w:rsidR="009B6C31" w:rsidRDefault="009B6C31" w:rsidP="003D2E8E"/>
    <w:p w14:paraId="6F34F195" w14:textId="6B49E72C" w:rsidR="009B6C31" w:rsidRDefault="009B6C31" w:rsidP="003D2E8E">
      <w:r w:rsidRPr="007131AB">
        <w:rPr>
          <w:b/>
          <w:bCs/>
        </w:rPr>
        <w:t>Preprocessing Techniques</w:t>
      </w:r>
      <w:r>
        <w:t>:</w:t>
      </w:r>
    </w:p>
    <w:p w14:paraId="4BBD3577" w14:textId="77777777" w:rsidR="003D2E8E" w:rsidRDefault="003D2E8E" w:rsidP="003D6255">
      <w:pPr>
        <w:pStyle w:val="ListParagraph"/>
        <w:numPr>
          <w:ilvl w:val="0"/>
          <w:numId w:val="21"/>
        </w:numPr>
      </w:pPr>
      <w:r>
        <w:t>n-gram encoding for text features</w:t>
      </w:r>
    </w:p>
    <w:p w14:paraId="34B9056D" w14:textId="77777777" w:rsidR="003D2E8E" w:rsidRDefault="003D2E8E" w:rsidP="003D6255">
      <w:pPr>
        <w:pStyle w:val="ListParagraph"/>
        <w:numPr>
          <w:ilvl w:val="0"/>
          <w:numId w:val="21"/>
        </w:numPr>
      </w:pPr>
      <w:r>
        <w:t>'Constant' value imputation for missing categorical features</w:t>
      </w:r>
    </w:p>
    <w:p w14:paraId="3911EF5B" w14:textId="77777777" w:rsidR="003D2E8E" w:rsidRDefault="003D2E8E" w:rsidP="003D6255">
      <w:pPr>
        <w:pStyle w:val="ListParagraph"/>
        <w:numPr>
          <w:ilvl w:val="0"/>
          <w:numId w:val="21"/>
        </w:numPr>
      </w:pPr>
      <w:r>
        <w:t>One-hot encoding for categorical features</w:t>
      </w:r>
    </w:p>
    <w:p w14:paraId="243B2681" w14:textId="001837DA" w:rsidR="007E62B3" w:rsidRDefault="003D2E8E" w:rsidP="003D6255">
      <w:pPr>
        <w:pStyle w:val="ListParagraph"/>
        <w:numPr>
          <w:ilvl w:val="0"/>
          <w:numId w:val="21"/>
        </w:numPr>
      </w:pPr>
      <w:r>
        <w:t>Mean imputation for numerical features with a missing indicator</w:t>
      </w:r>
    </w:p>
    <w:p w14:paraId="70E2778C" w14:textId="77777777" w:rsidR="00705CA7" w:rsidRDefault="00705CA7" w:rsidP="00705CA7"/>
    <w:p w14:paraId="7B713B67" w14:textId="77777777" w:rsidR="00F76D0A" w:rsidRDefault="00F76D0A" w:rsidP="00F76D0A">
      <w:pPr>
        <w:keepNext/>
        <w:jc w:val="center"/>
      </w:pPr>
      <w:r>
        <w:rPr>
          <w:noProof/>
        </w:rPr>
        <w:drawing>
          <wp:inline distT="0" distB="0" distL="0" distR="0" wp14:anchorId="0EF1F0D4" wp14:editId="49470A9C">
            <wp:extent cx="4955087" cy="2334260"/>
            <wp:effectExtent l="0" t="0" r="0" b="8890"/>
            <wp:docPr id="1323933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33288" name="Picture 1" descr="A screenshot of a computer&#10;&#10;Description automatically generated"/>
                    <pic:cNvPicPr/>
                  </pic:nvPicPr>
                  <pic:blipFill>
                    <a:blip r:embed="rId16"/>
                    <a:stretch>
                      <a:fillRect/>
                    </a:stretch>
                  </pic:blipFill>
                  <pic:spPr>
                    <a:xfrm>
                      <a:off x="0" y="0"/>
                      <a:ext cx="4956240" cy="2334803"/>
                    </a:xfrm>
                    <a:prstGeom prst="rect">
                      <a:avLst/>
                    </a:prstGeom>
                  </pic:spPr>
                </pic:pic>
              </a:graphicData>
            </a:graphic>
          </wp:inline>
        </w:drawing>
      </w:r>
    </w:p>
    <w:p w14:paraId="06FDCB2B" w14:textId="3158B43E" w:rsidR="00705CA7" w:rsidRDefault="00F76D0A" w:rsidP="00F76D0A">
      <w:pPr>
        <w:pStyle w:val="Caption"/>
        <w:jc w:val="center"/>
      </w:pPr>
      <w:bookmarkStart w:id="28" w:name="_Ref177421234"/>
      <w:bookmarkStart w:id="29" w:name="_Toc177490541"/>
      <w:r>
        <w:t xml:space="preserve">Figure </w:t>
      </w:r>
      <w:fldSimple w:instr=" SEQ Figure \* ARABIC ">
        <w:r w:rsidR="00266A5E">
          <w:rPr>
            <w:noProof/>
          </w:rPr>
          <w:t>7</w:t>
        </w:r>
      </w:fldSimple>
      <w:bookmarkEnd w:id="28"/>
      <w:r>
        <w:t xml:space="preserve"> - Gradient Boosting Classifier</w:t>
      </w:r>
      <w:bookmarkEnd w:id="29"/>
    </w:p>
    <w:p w14:paraId="1B11632C" w14:textId="77777777" w:rsidR="0033756B" w:rsidRDefault="0033756B" w:rsidP="003D2E8E"/>
    <w:p w14:paraId="17207B85" w14:textId="72A002A4" w:rsidR="00F130D0" w:rsidRDefault="00D55517" w:rsidP="007E62B3">
      <w:pPr>
        <w:pStyle w:val="Heading1"/>
        <w:numPr>
          <w:ilvl w:val="0"/>
          <w:numId w:val="1"/>
        </w:numPr>
      </w:pPr>
      <w:bookmarkStart w:id="30" w:name="_Toc177490606"/>
      <w:r>
        <w:lastRenderedPageBreak/>
        <w:t>Feature Effect and Importance Investigation</w:t>
      </w:r>
      <w:bookmarkEnd w:id="30"/>
    </w:p>
    <w:p w14:paraId="3795FB0B" w14:textId="77777777" w:rsidR="00F130D0" w:rsidRPr="00F130D0" w:rsidRDefault="00F130D0" w:rsidP="00F130D0">
      <w:r w:rsidRPr="00F130D0">
        <w:t>With our best model-pipeline trained on the latest data, we can calculate Shapley values. These values can be utilized in various ways, including:</w:t>
      </w:r>
    </w:p>
    <w:p w14:paraId="0FCCA865" w14:textId="14E0EB41" w:rsidR="00F130D0" w:rsidRPr="00F130D0" w:rsidRDefault="00F130D0" w:rsidP="00F130D0">
      <w:pPr>
        <w:numPr>
          <w:ilvl w:val="0"/>
          <w:numId w:val="24"/>
        </w:numPr>
      </w:pPr>
      <w:r w:rsidRPr="00F130D0">
        <w:rPr>
          <w:b/>
          <w:bCs/>
        </w:rPr>
        <w:t>Assessing Feature Importance:</w:t>
      </w:r>
      <w:r w:rsidRPr="00F130D0">
        <w:t xml:space="preserve"> By examining the mean absolute SHAP values of each feature.</w:t>
      </w:r>
      <w:r w:rsidR="00022DC6">
        <w:t xml:space="preserve"> (Example </w:t>
      </w:r>
      <w:r w:rsidR="00C26D1F">
        <w:fldChar w:fldCharType="begin"/>
      </w:r>
      <w:r w:rsidR="00C26D1F">
        <w:instrText xml:space="preserve"> REF _Ref177417297 \h </w:instrText>
      </w:r>
      <w:r w:rsidR="00C26D1F">
        <w:fldChar w:fldCharType="separate"/>
      </w:r>
      <w:r w:rsidR="00266A5E">
        <w:t xml:space="preserve">Figure </w:t>
      </w:r>
      <w:r w:rsidR="00266A5E">
        <w:rPr>
          <w:noProof/>
        </w:rPr>
        <w:t>8</w:t>
      </w:r>
      <w:r w:rsidR="00C26D1F">
        <w:fldChar w:fldCharType="end"/>
      </w:r>
      <w:r w:rsidR="00022DC6">
        <w:t>)</w:t>
      </w:r>
    </w:p>
    <w:p w14:paraId="3964E489" w14:textId="746D9EFB" w:rsidR="00F130D0" w:rsidRPr="00F130D0" w:rsidRDefault="00F130D0" w:rsidP="00F130D0">
      <w:pPr>
        <w:numPr>
          <w:ilvl w:val="0"/>
          <w:numId w:val="24"/>
        </w:numPr>
      </w:pPr>
      <w:r w:rsidRPr="00F130D0">
        <w:rPr>
          <w:b/>
          <w:bCs/>
        </w:rPr>
        <w:t>Creating Beeswarm Plots:</w:t>
      </w:r>
      <w:r w:rsidRPr="00F130D0">
        <w:t xml:space="preserve"> To visualize the effect (correlation) of each feature on lapse probabilities for both high and low feature values.</w:t>
      </w:r>
      <w:r w:rsidR="00F16DCB">
        <w:t xml:space="preserve"> (</w:t>
      </w:r>
      <w:r w:rsidR="00F16DCB">
        <w:fldChar w:fldCharType="begin"/>
      </w:r>
      <w:r w:rsidR="00F16DCB">
        <w:instrText xml:space="preserve"> REF _Ref177417432 \h </w:instrText>
      </w:r>
      <w:r w:rsidR="00F16DCB">
        <w:fldChar w:fldCharType="separate"/>
      </w:r>
      <w:r w:rsidR="00266A5E">
        <w:t xml:space="preserve">Figure </w:t>
      </w:r>
      <w:r w:rsidR="00266A5E">
        <w:rPr>
          <w:noProof/>
        </w:rPr>
        <w:t>9</w:t>
      </w:r>
      <w:r w:rsidR="00F16DCB">
        <w:fldChar w:fldCharType="end"/>
      </w:r>
      <w:r w:rsidR="00F16DCB">
        <w:t>)</w:t>
      </w:r>
    </w:p>
    <w:p w14:paraId="6EA03E4C" w14:textId="6C55BC5D" w:rsidR="00F130D0" w:rsidRPr="00F130D0" w:rsidRDefault="00F130D0" w:rsidP="00F130D0">
      <w:pPr>
        <w:numPr>
          <w:ilvl w:val="0"/>
          <w:numId w:val="24"/>
        </w:numPr>
      </w:pPr>
      <w:r w:rsidRPr="00F130D0">
        <w:rPr>
          <w:b/>
          <w:bCs/>
        </w:rPr>
        <w:t>Generating Scatter Plots:</w:t>
      </w:r>
      <w:r w:rsidRPr="00F130D0">
        <w:t xml:space="preserve"> To explore how different values of a feature correlate with lapse probability.</w:t>
      </w:r>
      <w:r w:rsidR="008B535F">
        <w:t xml:space="preserve"> (</w:t>
      </w:r>
      <w:r w:rsidR="002B3DD0">
        <w:fldChar w:fldCharType="begin"/>
      </w:r>
      <w:r w:rsidR="002B3DD0">
        <w:instrText xml:space="preserve"> REF _Ref177417552 \h </w:instrText>
      </w:r>
      <w:r w:rsidR="002B3DD0">
        <w:fldChar w:fldCharType="separate"/>
      </w:r>
      <w:r w:rsidR="00266A5E">
        <w:t xml:space="preserve">Figure </w:t>
      </w:r>
      <w:r w:rsidR="00266A5E">
        <w:rPr>
          <w:noProof/>
        </w:rPr>
        <w:t>10</w:t>
      </w:r>
      <w:r w:rsidR="002B3DD0">
        <w:fldChar w:fldCharType="end"/>
      </w:r>
      <w:r w:rsidR="002B3DD0">
        <w:t>)</w:t>
      </w:r>
    </w:p>
    <w:p w14:paraId="19455D88" w14:textId="77777777" w:rsidR="00F130D0" w:rsidRDefault="00F130D0" w:rsidP="00F130D0"/>
    <w:p w14:paraId="594C3446" w14:textId="77777777" w:rsidR="00C26D1F" w:rsidRDefault="00022DC6" w:rsidP="00C26D1F">
      <w:pPr>
        <w:keepNext/>
        <w:jc w:val="center"/>
      </w:pPr>
      <w:r>
        <w:rPr>
          <w:noProof/>
        </w:rPr>
        <w:drawing>
          <wp:inline distT="0" distB="0" distL="0" distR="0" wp14:anchorId="3199FAEA" wp14:editId="2E11A38B">
            <wp:extent cx="4591050" cy="2941507"/>
            <wp:effectExtent l="19050" t="19050" r="19050" b="11430"/>
            <wp:docPr id="71189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95958" name=""/>
                    <pic:cNvPicPr/>
                  </pic:nvPicPr>
                  <pic:blipFill>
                    <a:blip r:embed="rId17"/>
                    <a:stretch>
                      <a:fillRect/>
                    </a:stretch>
                  </pic:blipFill>
                  <pic:spPr>
                    <a:xfrm>
                      <a:off x="0" y="0"/>
                      <a:ext cx="4599732" cy="2947069"/>
                    </a:xfrm>
                    <a:prstGeom prst="rect">
                      <a:avLst/>
                    </a:prstGeom>
                    <a:ln>
                      <a:solidFill>
                        <a:schemeClr val="tx1"/>
                      </a:solidFill>
                    </a:ln>
                  </pic:spPr>
                </pic:pic>
              </a:graphicData>
            </a:graphic>
          </wp:inline>
        </w:drawing>
      </w:r>
    </w:p>
    <w:p w14:paraId="1C92923D" w14:textId="5EF0330A" w:rsidR="00437FA7" w:rsidRDefault="00C26D1F" w:rsidP="00263A67">
      <w:pPr>
        <w:pStyle w:val="Caption"/>
        <w:jc w:val="center"/>
      </w:pPr>
      <w:bookmarkStart w:id="31" w:name="_Ref177417297"/>
      <w:bookmarkStart w:id="32" w:name="_Toc177490542"/>
      <w:r>
        <w:t xml:space="preserve">Figure </w:t>
      </w:r>
      <w:fldSimple w:instr=" SEQ Figure \* ARABIC ">
        <w:r w:rsidR="00266A5E">
          <w:rPr>
            <w:noProof/>
          </w:rPr>
          <w:t>8</w:t>
        </w:r>
      </w:fldSimple>
      <w:bookmarkEnd w:id="31"/>
      <w:r>
        <w:t xml:space="preserve"> </w:t>
      </w:r>
      <w:r w:rsidR="00B8637C">
        <w:t>–</w:t>
      </w:r>
      <w:r>
        <w:t xml:space="preserve"> </w:t>
      </w:r>
      <w:r w:rsidR="00B8637C">
        <w:t xml:space="preserve">Example </w:t>
      </w:r>
      <w:r>
        <w:t>Mean Absolute Shap Values</w:t>
      </w:r>
      <w:bookmarkEnd w:id="32"/>
    </w:p>
    <w:p w14:paraId="0B843808" w14:textId="77777777" w:rsidR="0016198B" w:rsidRDefault="0016198B" w:rsidP="0016198B">
      <w:pPr>
        <w:keepNext/>
        <w:jc w:val="center"/>
      </w:pPr>
      <w:r>
        <w:rPr>
          <w:noProof/>
        </w:rPr>
        <w:drawing>
          <wp:inline distT="0" distB="0" distL="0" distR="0" wp14:anchorId="1E101EDD" wp14:editId="4CD9E9EE">
            <wp:extent cx="4560570" cy="2533930"/>
            <wp:effectExtent l="19050" t="19050" r="11430" b="19050"/>
            <wp:docPr id="966185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854" name="Picture 1" descr="A graph with red and blue lines&#10;&#10;Description automatically generated"/>
                    <pic:cNvPicPr/>
                  </pic:nvPicPr>
                  <pic:blipFill>
                    <a:blip r:embed="rId18"/>
                    <a:stretch>
                      <a:fillRect/>
                    </a:stretch>
                  </pic:blipFill>
                  <pic:spPr>
                    <a:xfrm>
                      <a:off x="0" y="0"/>
                      <a:ext cx="4571458" cy="2539980"/>
                    </a:xfrm>
                    <a:prstGeom prst="rect">
                      <a:avLst/>
                    </a:prstGeom>
                    <a:ln>
                      <a:solidFill>
                        <a:schemeClr val="tx1"/>
                      </a:solidFill>
                    </a:ln>
                  </pic:spPr>
                </pic:pic>
              </a:graphicData>
            </a:graphic>
          </wp:inline>
        </w:drawing>
      </w:r>
    </w:p>
    <w:p w14:paraId="131B6C80" w14:textId="6FD96952" w:rsidR="005460BC" w:rsidRDefault="0016198B" w:rsidP="0016198B">
      <w:pPr>
        <w:pStyle w:val="Caption"/>
        <w:jc w:val="center"/>
      </w:pPr>
      <w:bookmarkStart w:id="33" w:name="_Ref177417432"/>
      <w:bookmarkStart w:id="34" w:name="_Toc177490543"/>
      <w:r>
        <w:t xml:space="preserve">Figure </w:t>
      </w:r>
      <w:fldSimple w:instr=" SEQ Figure \* ARABIC ">
        <w:r w:rsidR="00266A5E">
          <w:rPr>
            <w:noProof/>
          </w:rPr>
          <w:t>9</w:t>
        </w:r>
      </w:fldSimple>
      <w:bookmarkEnd w:id="33"/>
      <w:r>
        <w:t xml:space="preserve"> - Example Beeswarm Plot</w:t>
      </w:r>
      <w:bookmarkEnd w:id="34"/>
    </w:p>
    <w:p w14:paraId="57F79565" w14:textId="77777777" w:rsidR="00813A4E" w:rsidRPr="00813A4E" w:rsidRDefault="00813A4E" w:rsidP="00813A4E"/>
    <w:p w14:paraId="5C6F7AEA" w14:textId="77777777" w:rsidR="003127BE" w:rsidRDefault="00AD4589" w:rsidP="003127BE">
      <w:pPr>
        <w:keepNext/>
        <w:jc w:val="center"/>
      </w:pPr>
      <w:r>
        <w:rPr>
          <w:noProof/>
        </w:rPr>
        <w:drawing>
          <wp:inline distT="0" distB="0" distL="0" distR="0" wp14:anchorId="7A572195" wp14:editId="19570654">
            <wp:extent cx="3726180" cy="2805575"/>
            <wp:effectExtent l="19050" t="19050" r="26670" b="13970"/>
            <wp:docPr id="1891714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49" name="Picture 1" descr="A graph with blue dots&#10;&#10;Description automatically generated"/>
                    <pic:cNvPicPr/>
                  </pic:nvPicPr>
                  <pic:blipFill>
                    <a:blip r:embed="rId19"/>
                    <a:stretch>
                      <a:fillRect/>
                    </a:stretch>
                  </pic:blipFill>
                  <pic:spPr>
                    <a:xfrm>
                      <a:off x="0" y="0"/>
                      <a:ext cx="3736408" cy="2813276"/>
                    </a:xfrm>
                    <a:prstGeom prst="rect">
                      <a:avLst/>
                    </a:prstGeom>
                    <a:ln>
                      <a:solidFill>
                        <a:schemeClr val="tx1"/>
                      </a:solidFill>
                    </a:ln>
                  </pic:spPr>
                </pic:pic>
              </a:graphicData>
            </a:graphic>
          </wp:inline>
        </w:drawing>
      </w:r>
    </w:p>
    <w:p w14:paraId="325504F0" w14:textId="6CCD746E" w:rsidR="00C26D1F" w:rsidRDefault="003127BE" w:rsidP="003127BE">
      <w:pPr>
        <w:pStyle w:val="Caption"/>
        <w:jc w:val="center"/>
      </w:pPr>
      <w:bookmarkStart w:id="35" w:name="_Ref177417552"/>
      <w:bookmarkStart w:id="36" w:name="_Toc177490544"/>
      <w:r>
        <w:t xml:space="preserve">Figure </w:t>
      </w:r>
      <w:fldSimple w:instr=" SEQ Figure \* ARABIC ">
        <w:r w:rsidR="00266A5E">
          <w:rPr>
            <w:noProof/>
          </w:rPr>
          <w:t>10</w:t>
        </w:r>
      </w:fldSimple>
      <w:bookmarkEnd w:id="35"/>
      <w:r>
        <w:t xml:space="preserve"> - Example Shap Scatter plot</w:t>
      </w:r>
      <w:bookmarkEnd w:id="36"/>
    </w:p>
    <w:p w14:paraId="4400A2A3" w14:textId="77777777" w:rsidR="00642932" w:rsidRDefault="00642932" w:rsidP="00F130D0"/>
    <w:p w14:paraId="053ED4C1" w14:textId="41C76143" w:rsidR="00B53ED1" w:rsidRDefault="00706EE2" w:rsidP="007E62B3">
      <w:r w:rsidRPr="00706EE2">
        <w:t xml:space="preserve">It's crucial to consider the presence of missing values when </w:t>
      </w:r>
      <w:r w:rsidR="00C830BE" w:rsidRPr="00706EE2">
        <w:t>analysing</w:t>
      </w:r>
      <w:r w:rsidRPr="00706EE2">
        <w:t xml:space="preserve"> feature importances, and stakeholders should be informed of this. Due to mean imputation, some SHAP values may not perfectly represent the correlation with lapse probability. Ideally, </w:t>
      </w:r>
      <w:r w:rsidR="002A78AE">
        <w:t>non-imputed</w:t>
      </w:r>
      <w:r w:rsidRPr="00706EE2">
        <w:t xml:space="preserve"> values should be analy</w:t>
      </w:r>
      <w:r w:rsidR="002F3400">
        <w:t>s</w:t>
      </w:r>
      <w:r w:rsidRPr="00706EE2">
        <w:t xml:space="preserve">ed separately, but this </w:t>
      </w:r>
      <w:r>
        <w:t>will be</w:t>
      </w:r>
      <w:r w:rsidRPr="00706EE2">
        <w:t xml:space="preserve"> beyond the scope of this exercise.</w:t>
      </w:r>
    </w:p>
    <w:p w14:paraId="00CA5D68" w14:textId="3AD451AC" w:rsidR="003A013F" w:rsidRDefault="003A013F" w:rsidP="007E62B3">
      <w:r w:rsidRPr="003A013F">
        <w:t>Additionally, some processed feature names may not be user-friendly for business stakeholders, as they include technical preprocessing terms. We will export the SHAP values for later use, allowing them to be imported into a report or application where feature names can be adjusted to more familiar terms.</w:t>
      </w:r>
    </w:p>
    <w:p w14:paraId="499D4836" w14:textId="743FB3A7" w:rsidR="00C516DC" w:rsidRDefault="00C516DC" w:rsidP="00C516DC">
      <w:pPr>
        <w:pStyle w:val="Heading1"/>
        <w:numPr>
          <w:ilvl w:val="0"/>
          <w:numId w:val="1"/>
        </w:numPr>
      </w:pPr>
      <w:bookmarkStart w:id="37" w:name="_Toc177490607"/>
      <w:r>
        <w:t xml:space="preserve">Causal </w:t>
      </w:r>
      <w:r w:rsidR="006665E1">
        <w:t>Analysis</w:t>
      </w:r>
      <w:bookmarkEnd w:id="37"/>
    </w:p>
    <w:p w14:paraId="0131895F" w14:textId="646FB49C" w:rsidR="009575AD" w:rsidRDefault="00075CF8" w:rsidP="00C516DC">
      <w:r w:rsidRPr="00075CF8">
        <w:t>In real-world datasets, features are often not independent and unconfounded, so standard predictive models may not capture true causal effects. Consequently, SHAP explanations may not reveal causality. However, observational causal inference tools can sometimes address or minimize this issue.</w:t>
      </w:r>
    </w:p>
    <w:p w14:paraId="0864C54D" w14:textId="77777777" w:rsidR="00EB7C60" w:rsidRPr="00EB7C60" w:rsidRDefault="00EB7C60" w:rsidP="00EB7C60">
      <w:r w:rsidRPr="00EB7C60">
        <w:t>At this point, it is crucial to engage with business stakeholders to:</w:t>
      </w:r>
    </w:p>
    <w:p w14:paraId="1CF1C409" w14:textId="7CA8CCDD" w:rsidR="00EB7C60" w:rsidRPr="00EB7C60" w:rsidRDefault="00EB7C60" w:rsidP="00EB7C60">
      <w:pPr>
        <w:numPr>
          <w:ilvl w:val="0"/>
          <w:numId w:val="25"/>
        </w:numPr>
      </w:pPr>
      <w:r w:rsidRPr="00EB7C60">
        <w:t xml:space="preserve">Draw a causal graph using SHAP value plots </w:t>
      </w:r>
      <w:r w:rsidR="00D57232">
        <w:t xml:space="preserve">as a starting point </w:t>
      </w:r>
      <w:r w:rsidRPr="00EB7C60">
        <w:t>to guide</w:t>
      </w:r>
      <w:r w:rsidR="00D57232">
        <w:t xml:space="preserve"> discussions</w:t>
      </w:r>
      <w:r w:rsidRPr="00EB7C60">
        <w:t>.</w:t>
      </w:r>
    </w:p>
    <w:p w14:paraId="039E346D" w14:textId="77B6FE61" w:rsidR="00EB7C60" w:rsidRDefault="00EB7C60" w:rsidP="00C516DC">
      <w:pPr>
        <w:numPr>
          <w:ilvl w:val="0"/>
          <w:numId w:val="25"/>
        </w:numPr>
      </w:pPr>
      <w:r w:rsidRPr="00EB7C60">
        <w:t xml:space="preserve">Determine with stakeholders which </w:t>
      </w:r>
      <w:r w:rsidR="00217622">
        <w:t>variables</w:t>
      </w:r>
      <w:r w:rsidRPr="00EB7C60">
        <w:t xml:space="preserve"> </w:t>
      </w:r>
      <w:r w:rsidR="008F5D6F">
        <w:t>should be analysed to</w:t>
      </w:r>
      <w:r w:rsidRPr="00EB7C60">
        <w:t xml:space="preserve"> </w:t>
      </w:r>
      <w:r w:rsidR="008F5D6F">
        <w:t xml:space="preserve">inform a </w:t>
      </w:r>
      <w:r w:rsidRPr="00EB7C60">
        <w:t>potential retention campaign strategy and explore their causal impact on lapse probability.</w:t>
      </w:r>
    </w:p>
    <w:p w14:paraId="29A4B7C5" w14:textId="6F55BA92" w:rsidR="00C516DC" w:rsidRDefault="00C516DC" w:rsidP="00C516DC">
      <w:r>
        <w:t xml:space="preserve">When exploring the true </w:t>
      </w:r>
      <w:r w:rsidR="009575AD">
        <w:t>causal</w:t>
      </w:r>
      <w:r w:rsidR="009C7C84">
        <w:t xml:space="preserve"> impact</w:t>
      </w:r>
      <w:r>
        <w:t xml:space="preserve"> of changing a variable we account for the following cases:</w:t>
      </w:r>
    </w:p>
    <w:p w14:paraId="4A3C54AB" w14:textId="7CEC9D94" w:rsidR="00C516DC" w:rsidRDefault="00C516DC" w:rsidP="00C516DC">
      <w:pPr>
        <w:pStyle w:val="ListParagraph"/>
        <w:numPr>
          <w:ilvl w:val="0"/>
          <w:numId w:val="3"/>
        </w:numPr>
      </w:pPr>
      <w:r>
        <w:t>Variables with observed confounders</w:t>
      </w:r>
    </w:p>
    <w:p w14:paraId="08BA42DF" w14:textId="4FC86706" w:rsidR="00C516DC" w:rsidRDefault="00C516DC" w:rsidP="00C516DC">
      <w:pPr>
        <w:pStyle w:val="ListParagraph"/>
        <w:numPr>
          <w:ilvl w:val="0"/>
          <w:numId w:val="3"/>
        </w:numPr>
      </w:pPr>
      <w:r>
        <w:t>Variables with non-confounding redundancies</w:t>
      </w:r>
    </w:p>
    <w:p w14:paraId="536BD975" w14:textId="389E4C90" w:rsidR="00D701BF" w:rsidRDefault="00305FEE" w:rsidP="00D701BF">
      <w:r w:rsidRPr="00305FEE">
        <w:lastRenderedPageBreak/>
        <w:t>Since we ideally need experimental data to test our causal models, we will use the best-performing model pipeline and assume it will also work well for building causal models.</w:t>
      </w:r>
      <w:r w:rsidR="00D701BF">
        <w:t xml:space="preserve"> </w:t>
      </w:r>
    </w:p>
    <w:p w14:paraId="4B09221C" w14:textId="77777777" w:rsidR="00C516DC" w:rsidRDefault="00C516DC" w:rsidP="00C516DC"/>
    <w:p w14:paraId="08224F6A" w14:textId="629FE180" w:rsidR="00EF33F1" w:rsidRDefault="00C516DC" w:rsidP="00092FF0">
      <w:pPr>
        <w:pStyle w:val="Heading2"/>
        <w:numPr>
          <w:ilvl w:val="1"/>
          <w:numId w:val="1"/>
        </w:numPr>
      </w:pPr>
      <w:bookmarkStart w:id="38" w:name="_Toc177490608"/>
      <w:r>
        <w:t>Net Risk Reduction</w:t>
      </w:r>
      <w:bookmarkEnd w:id="38"/>
    </w:p>
    <w:p w14:paraId="17CAF08D" w14:textId="4DC55EBF" w:rsidR="00092FF0" w:rsidRPr="00092FF0" w:rsidRDefault="00092FF0" w:rsidP="00092FF0">
      <w:r>
        <w:t xml:space="preserve">When using causal inference techniques (such as the techniques discussed </w:t>
      </w:r>
      <w:r w:rsidR="00361F9E">
        <w:t>in</w:t>
      </w:r>
      <w:r>
        <w:t xml:space="preserve"> the next section)</w:t>
      </w:r>
      <w:r w:rsidRPr="00092FF0">
        <w:t xml:space="preserve">, simply stating the change in lapse probability may not give stakeholders full understanding of the business outcomes associated with changing the treatment value. It is for this reason that we need to </w:t>
      </w:r>
      <w:r w:rsidR="00082C21" w:rsidRPr="00092FF0">
        <w:t>investigate</w:t>
      </w:r>
      <w:r w:rsidRPr="00092FF0">
        <w:t xml:space="preserve"> a more informative approach.</w:t>
      </w:r>
    </w:p>
    <w:p w14:paraId="5F7B1C39" w14:textId="3D21B5C6" w:rsidR="00092FF0" w:rsidRPr="00092FF0" w:rsidRDefault="00092FF0" w:rsidP="00092FF0">
      <w:r w:rsidRPr="00092FF0">
        <w:t xml:space="preserve">Changing the value of the treatment may have a cost attached to it. Therefore, it will be useful to know what the gain of changing the treatment value is so that we can compare it with the cost and make the business decision on </w:t>
      </w:r>
      <w:r w:rsidR="00BD4A95" w:rsidRPr="00092FF0">
        <w:t>whether</w:t>
      </w:r>
      <w:r w:rsidRPr="00092FF0">
        <w:t xml:space="preserve"> it is worth a change (i.e. changing the treatment value) being implemented.</w:t>
      </w:r>
    </w:p>
    <w:p w14:paraId="10F6B018" w14:textId="77777777" w:rsidR="00092FF0" w:rsidRPr="00092FF0" w:rsidRDefault="00092FF0" w:rsidP="00092FF0">
      <w:r w:rsidRPr="00092FF0">
        <w:t>The change in risk for a single customer subjected to a different treatment can be defined as follows:</w:t>
      </w:r>
    </w:p>
    <w:p w14:paraId="62CE4615" w14:textId="77777777" w:rsidR="00092FF0" w:rsidRPr="00092FF0" w:rsidRDefault="00092FF0" w:rsidP="00092FF0">
      <w:r w:rsidRPr="00092FF0">
        <w:t>Risk_Change = Lapse_impact*</w:t>
      </w:r>
      <w:r w:rsidRPr="00092FF0">
        <w:rPr>
          <w:rFonts w:ascii="Cambria Math" w:hAnsi="Cambria Math" w:cs="Cambria Math"/>
        </w:rPr>
        <w:t>△</w:t>
      </w:r>
      <w:r w:rsidRPr="00092FF0">
        <w:t>Lapse_probability</w:t>
      </w:r>
    </w:p>
    <w:p w14:paraId="1E638AC4" w14:textId="77777777" w:rsidR="00092FF0" w:rsidRPr="00092FF0" w:rsidRDefault="00092FF0" w:rsidP="00092FF0">
      <w:r w:rsidRPr="00092FF0">
        <w:t>Where:</w:t>
      </w:r>
    </w:p>
    <w:p w14:paraId="6BCF53B2" w14:textId="77777777" w:rsidR="00092FF0" w:rsidRPr="00092FF0" w:rsidRDefault="00092FF0" w:rsidP="00092FF0">
      <w:pPr>
        <w:numPr>
          <w:ilvl w:val="0"/>
          <w:numId w:val="26"/>
        </w:numPr>
      </w:pPr>
      <w:r w:rsidRPr="00092FF0">
        <w:t>Lapse_impact: the cost associated with losing the customer i.e. the revenue which you would not receive from them for the next 12 months.</w:t>
      </w:r>
    </w:p>
    <w:p w14:paraId="0BCAD358" w14:textId="0E0AD4C7" w:rsidR="00092FF0" w:rsidRPr="00092FF0" w:rsidRDefault="00092FF0" w:rsidP="00092FF0">
      <w:pPr>
        <w:numPr>
          <w:ilvl w:val="0"/>
          <w:numId w:val="26"/>
        </w:numPr>
      </w:pPr>
      <w:r w:rsidRPr="00092FF0">
        <w:rPr>
          <w:rFonts w:ascii="Cambria Math" w:hAnsi="Cambria Math" w:cs="Cambria Math"/>
        </w:rPr>
        <w:t>△</w:t>
      </w:r>
      <w:r w:rsidRPr="00092FF0">
        <w:t>Lapse_probability: Change in the proba</w:t>
      </w:r>
      <w:r w:rsidR="00E44814">
        <w:t>bi</w:t>
      </w:r>
      <w:r w:rsidRPr="00092FF0">
        <w:t>lity of lapse if subjected to the new treatment</w:t>
      </w:r>
    </w:p>
    <w:p w14:paraId="7F1A9E39" w14:textId="77777777" w:rsidR="00092FF0" w:rsidRPr="00092FF0" w:rsidRDefault="00092FF0" w:rsidP="00092FF0">
      <w:r w:rsidRPr="00092FF0">
        <w:t xml:space="preserve">Therefore, using the </w:t>
      </w:r>
      <w:r w:rsidRPr="00092FF0">
        <w:rPr>
          <w:rFonts w:ascii="Cambria Math" w:hAnsi="Cambria Math" w:cs="Cambria Math"/>
        </w:rPr>
        <w:t>△</w:t>
      </w:r>
      <w:r w:rsidRPr="00092FF0">
        <w:t>Lapse_probability of each customer, the total risk change for all customers in the sample can be calculated as:</w:t>
      </w:r>
    </w:p>
    <w:p w14:paraId="3B34E6F2" w14:textId="77777777" w:rsidR="00092FF0" w:rsidRPr="00092FF0" w:rsidRDefault="00092FF0" w:rsidP="00092FF0">
      <w:r w:rsidRPr="00092FF0">
        <w:t xml:space="preserve">Total_risk_change = (Lapse_impact * </w:t>
      </w:r>
      <w:r w:rsidRPr="00092FF0">
        <w:rPr>
          <w:rFonts w:ascii="Cambria Math" w:hAnsi="Cambria Math" w:cs="Cambria Math"/>
        </w:rPr>
        <w:t>△</w:t>
      </w:r>
      <w:r w:rsidRPr="00092FF0">
        <w:t xml:space="preserve">Lapse_probability_1) + (Lapse_impact * </w:t>
      </w:r>
      <w:r w:rsidRPr="00092FF0">
        <w:rPr>
          <w:rFonts w:ascii="Cambria Math" w:hAnsi="Cambria Math" w:cs="Cambria Math"/>
        </w:rPr>
        <w:t>△</w:t>
      </w:r>
      <w:r w:rsidRPr="00092FF0">
        <w:t>Lapse_probability_2) + ..... + (Lapse_impact*</w:t>
      </w:r>
      <w:r w:rsidRPr="00092FF0">
        <w:rPr>
          <w:rFonts w:ascii="Cambria Math" w:hAnsi="Cambria Math" w:cs="Cambria Math"/>
        </w:rPr>
        <w:t>△</w:t>
      </w:r>
      <w:r w:rsidRPr="00092FF0">
        <w:t>Lapse_probability_n)</w:t>
      </w:r>
    </w:p>
    <w:p w14:paraId="778C9DAA" w14:textId="77777777" w:rsidR="00092FF0" w:rsidRPr="00092FF0" w:rsidRDefault="00092FF0" w:rsidP="00092FF0">
      <w:r w:rsidRPr="00092FF0">
        <w:t>If we assume that the lapse impact is the same for all customers, we get:</w:t>
      </w:r>
    </w:p>
    <w:p w14:paraId="68897519" w14:textId="77777777" w:rsidR="00092FF0" w:rsidRPr="00092FF0" w:rsidRDefault="00092FF0" w:rsidP="00092FF0">
      <w:r w:rsidRPr="00092FF0">
        <w:t>Total_risk_change = Lapse_impact*(Sum_of_all_</w:t>
      </w:r>
      <w:r w:rsidRPr="00092FF0">
        <w:rPr>
          <w:rFonts w:ascii="Cambria Math" w:hAnsi="Cambria Math" w:cs="Cambria Math"/>
        </w:rPr>
        <w:t>△</w:t>
      </w:r>
      <w:r w:rsidRPr="00092FF0">
        <w:t>Lapse_probabilities)</w:t>
      </w:r>
    </w:p>
    <w:p w14:paraId="7282B84C" w14:textId="77777777" w:rsidR="000D50D7" w:rsidRDefault="00092FF0" w:rsidP="00092FF0">
      <w:r w:rsidRPr="00092FF0">
        <w:t>To get the total reduction in risk, we do the following:</w:t>
      </w:r>
    </w:p>
    <w:p w14:paraId="7C5E211C" w14:textId="7EEA0304" w:rsidR="00092FF0" w:rsidRPr="00092FF0" w:rsidRDefault="00092FF0" w:rsidP="00092FF0">
      <w:r w:rsidRPr="00092FF0">
        <w:t>Total_risk_reduction = (-1*Total_risk_change)</w:t>
      </w:r>
    </w:p>
    <w:p w14:paraId="422937FE" w14:textId="77777777" w:rsidR="00092FF0" w:rsidRPr="00092FF0" w:rsidRDefault="00092FF0" w:rsidP="00092FF0">
      <w:r w:rsidRPr="00092FF0">
        <w:t>As mentioned, it should be determined if the cost associated with implementing a change is worth it. This can be determined by calculating the 'Net of risk reduction':</w:t>
      </w:r>
    </w:p>
    <w:p w14:paraId="4255D8D3" w14:textId="77777777" w:rsidR="00092FF0" w:rsidRPr="00092FF0" w:rsidRDefault="00092FF0" w:rsidP="00092FF0">
      <w:r w:rsidRPr="00092FF0">
        <w:t>Net_risk_reduction = Total_risk_reduction - Implementation_Cost</w:t>
      </w:r>
    </w:p>
    <w:p w14:paraId="12A9B0CC" w14:textId="726BF06A" w:rsidR="00C516DC" w:rsidRDefault="00C516DC" w:rsidP="00C516DC"/>
    <w:p w14:paraId="44ACAD69" w14:textId="4BFF22C2" w:rsidR="00D06347" w:rsidRDefault="00D06347" w:rsidP="00C516DC">
      <w:r>
        <w:t>We will calculate the causal effect of changing certain values o</w:t>
      </w:r>
      <w:r w:rsidR="00777AF8">
        <w:t>n</w:t>
      </w:r>
      <w:r>
        <w:t xml:space="preserve"> net risk reduction by using the techniques discussed in the following sections.</w:t>
      </w:r>
    </w:p>
    <w:p w14:paraId="7906C564" w14:textId="5FDF0E29" w:rsidR="00701CF5" w:rsidRDefault="00701CF5" w:rsidP="00C516DC">
      <w:r>
        <w:t xml:space="preserve">Depending on business needs, we will evaluate the effect of changing variables </w:t>
      </w:r>
      <w:r w:rsidR="00A57F79">
        <w:t>in two main ways:</w:t>
      </w:r>
    </w:p>
    <w:p w14:paraId="0C7BFD70" w14:textId="1C6D2813" w:rsidR="00A57F79" w:rsidRPr="00A57F79" w:rsidRDefault="00A57F79" w:rsidP="00A57F79">
      <w:pPr>
        <w:numPr>
          <w:ilvl w:val="0"/>
          <w:numId w:val="27"/>
        </w:numPr>
      </w:pPr>
      <w:r w:rsidRPr="00A57F79">
        <w:lastRenderedPageBreak/>
        <w:t>Change all values of the treatment to the </w:t>
      </w:r>
      <w:r w:rsidRPr="00A57F79">
        <w:rPr>
          <w:b/>
          <w:bCs/>
        </w:rPr>
        <w:t>same uniform</w:t>
      </w:r>
      <w:r w:rsidRPr="00A57F79">
        <w:t> value:</w:t>
      </w:r>
      <w:r>
        <w:t xml:space="preserve"> As an example,</w:t>
      </w:r>
      <w:r w:rsidRPr="00A57F79">
        <w:t xml:space="preserve"> </w:t>
      </w:r>
      <w:r>
        <w:t>l</w:t>
      </w:r>
      <w:r w:rsidRPr="00A57F79">
        <w:t>ets propose that certain stakeholders mentioned that they think it is possible to change the paperwork process so that each of their customers only ever have to fill out documentation once and that they believe these documents can be the same amount of pages for everyone.</w:t>
      </w:r>
    </w:p>
    <w:p w14:paraId="0FD50CB8" w14:textId="1121649F" w:rsidR="00D06347" w:rsidRDefault="00A57F79" w:rsidP="00C516DC">
      <w:pPr>
        <w:numPr>
          <w:ilvl w:val="0"/>
          <w:numId w:val="27"/>
        </w:numPr>
      </w:pPr>
      <w:r w:rsidRPr="00A57F79">
        <w:t xml:space="preserve">Increase/decrease the current treatment values by a specific amount: Other stakeholders believe that it will not be possible to create a single and similar paperwork process for all their customers. They argue that certain customers are unique and therefore require additional document pages to be filled. They are convinced however, that they can reduce </w:t>
      </w:r>
      <w:r w:rsidR="000832F6" w:rsidRPr="00A57F79">
        <w:t>everyone’s</w:t>
      </w:r>
      <w:r w:rsidRPr="00A57F79">
        <w:t xml:space="preserve"> document pages by 3 pages ex. if a customer usually fills 10 </w:t>
      </w:r>
      <w:r w:rsidR="00BD4A95" w:rsidRPr="00A57F79">
        <w:t>pages,</w:t>
      </w:r>
      <w:r w:rsidRPr="00A57F79">
        <w:t xml:space="preserve"> they will now only fill 7.</w:t>
      </w:r>
    </w:p>
    <w:p w14:paraId="4923BAB8" w14:textId="77777777" w:rsidR="00C516DC" w:rsidRDefault="00C516DC" w:rsidP="00C516DC"/>
    <w:p w14:paraId="0D4B8518" w14:textId="0C3035FD" w:rsidR="00C516DC" w:rsidRDefault="002E63DC" w:rsidP="00C516DC">
      <w:pPr>
        <w:pStyle w:val="Heading2"/>
        <w:numPr>
          <w:ilvl w:val="1"/>
          <w:numId w:val="1"/>
        </w:numPr>
      </w:pPr>
      <w:bookmarkStart w:id="39" w:name="_Toc177490609"/>
      <w:r>
        <w:t>Scenario 1: Observed confounding</w:t>
      </w:r>
      <w:bookmarkEnd w:id="39"/>
    </w:p>
    <w:p w14:paraId="12B78B57" w14:textId="313AC82B" w:rsidR="00FD258C" w:rsidRDefault="00FD258C" w:rsidP="002E63DC">
      <w:r>
        <w:t xml:space="preserve">If we want to investigate the effect of changing a variable with observed confounders, we will </w:t>
      </w:r>
      <w:r w:rsidRPr="00FD258C">
        <w:t>use a technique called 'double machine-learning'. It uses machine learning to deconfound the treatment variable and then estimates how much the outcome variable will change when we change the treatment variable by a certain amount.</w:t>
      </w:r>
    </w:p>
    <w:p w14:paraId="70ED0CEB" w14:textId="113C237E" w:rsidR="002E63DC" w:rsidRDefault="009E312E" w:rsidP="002E63DC">
      <w:r>
        <w:t>It is important that we control for all possible confounders when using double machine learning</w:t>
      </w:r>
      <w:r w:rsidR="00163D96">
        <w:t>. (</w:t>
      </w:r>
      <w:r w:rsidR="00163D96">
        <w:fldChar w:fldCharType="begin"/>
      </w:r>
      <w:r w:rsidR="00163D96">
        <w:instrText xml:space="preserve"> REF _Ref177418806 \h </w:instrText>
      </w:r>
      <w:r w:rsidR="00163D96">
        <w:fldChar w:fldCharType="separate"/>
      </w:r>
      <w:r w:rsidR="00266A5E">
        <w:t xml:space="preserve">Figure </w:t>
      </w:r>
      <w:r w:rsidR="00266A5E">
        <w:rPr>
          <w:noProof/>
        </w:rPr>
        <w:t>11</w:t>
      </w:r>
      <w:r w:rsidR="00163D96">
        <w:fldChar w:fldCharType="end"/>
      </w:r>
      <w:r w:rsidR="00163D96">
        <w:t xml:space="preserve"> serves as an example).</w:t>
      </w:r>
    </w:p>
    <w:p w14:paraId="30BA44DD" w14:textId="77777777" w:rsidR="00163D96" w:rsidRDefault="00163D96" w:rsidP="00163D96">
      <w:pPr>
        <w:keepNext/>
        <w:jc w:val="center"/>
      </w:pPr>
      <w:r>
        <w:rPr>
          <w:noProof/>
        </w:rPr>
        <w:drawing>
          <wp:inline distT="0" distB="0" distL="0" distR="0" wp14:anchorId="5EBFA02D" wp14:editId="020DD5C5">
            <wp:extent cx="3175243" cy="1706880"/>
            <wp:effectExtent l="19050" t="19050" r="25400" b="26670"/>
            <wp:docPr id="198297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70692" name=""/>
                    <pic:cNvPicPr/>
                  </pic:nvPicPr>
                  <pic:blipFill>
                    <a:blip r:embed="rId20"/>
                    <a:stretch>
                      <a:fillRect/>
                    </a:stretch>
                  </pic:blipFill>
                  <pic:spPr>
                    <a:xfrm>
                      <a:off x="0" y="0"/>
                      <a:ext cx="3187119" cy="1713264"/>
                    </a:xfrm>
                    <a:prstGeom prst="rect">
                      <a:avLst/>
                    </a:prstGeom>
                    <a:ln>
                      <a:solidFill>
                        <a:schemeClr val="tx1"/>
                      </a:solidFill>
                    </a:ln>
                  </pic:spPr>
                </pic:pic>
              </a:graphicData>
            </a:graphic>
          </wp:inline>
        </w:drawing>
      </w:r>
    </w:p>
    <w:p w14:paraId="3F6472D6" w14:textId="7C4D6FE3" w:rsidR="00163D96" w:rsidRDefault="00163D96" w:rsidP="00163D96">
      <w:pPr>
        <w:pStyle w:val="Caption"/>
        <w:jc w:val="center"/>
      </w:pPr>
      <w:bookmarkStart w:id="40" w:name="_Ref177418806"/>
      <w:bookmarkStart w:id="41" w:name="_Toc177490545"/>
      <w:r>
        <w:t xml:space="preserve">Figure </w:t>
      </w:r>
      <w:fldSimple w:instr=" SEQ Figure \* ARABIC ">
        <w:r w:rsidR="00266A5E">
          <w:rPr>
            <w:noProof/>
          </w:rPr>
          <w:t>11</w:t>
        </w:r>
      </w:fldSimple>
      <w:bookmarkEnd w:id="40"/>
      <w:r>
        <w:t xml:space="preserve"> - Control for Confounders</w:t>
      </w:r>
      <w:bookmarkEnd w:id="41"/>
    </w:p>
    <w:p w14:paraId="6A42BB65" w14:textId="77777777" w:rsidR="002E63DC" w:rsidRDefault="002E63DC" w:rsidP="002E63DC"/>
    <w:p w14:paraId="039D48F7" w14:textId="050E4A0F" w:rsidR="002E63DC" w:rsidRDefault="002E63DC" w:rsidP="002E63DC">
      <w:pPr>
        <w:pStyle w:val="Heading2"/>
        <w:numPr>
          <w:ilvl w:val="1"/>
          <w:numId w:val="1"/>
        </w:numPr>
      </w:pPr>
      <w:bookmarkStart w:id="42" w:name="_Toc177490610"/>
      <w:r>
        <w:t>Scenario 2: Non-confounding redundancies</w:t>
      </w:r>
      <w:bookmarkEnd w:id="42"/>
    </w:p>
    <w:p w14:paraId="015122AD" w14:textId="433E224D" w:rsidR="005B5414" w:rsidRPr="005B5414" w:rsidRDefault="005B5414" w:rsidP="005B5414">
      <w:r>
        <w:t xml:space="preserve">In some </w:t>
      </w:r>
      <w:r w:rsidR="00D27732">
        <w:t>cases,</w:t>
      </w:r>
      <w:r>
        <w:t xml:space="preserve"> we may be interested in the effect of changing a variable which is </w:t>
      </w:r>
      <w:r w:rsidRPr="005B5414">
        <w:t>not confounded by any other variables. However,</w:t>
      </w:r>
      <w:r w:rsidR="003201FB">
        <w:t xml:space="preserve"> </w:t>
      </w:r>
      <w:r w:rsidR="009056AF">
        <w:t>if it is known</w:t>
      </w:r>
      <w:r w:rsidR="003876A1">
        <w:t xml:space="preserve"> (from the causal graph)</w:t>
      </w:r>
      <w:r w:rsidR="009056AF">
        <w:t xml:space="preserve"> that there is</w:t>
      </w:r>
      <w:r w:rsidRPr="005B5414">
        <w:t xml:space="preserve"> downstream effect of</w:t>
      </w:r>
      <w:r w:rsidR="003201FB">
        <w:t xml:space="preserve"> another variable on lapse probability</w:t>
      </w:r>
      <w:r w:rsidR="006C0AD4">
        <w:t xml:space="preserve"> we deal with a case where</w:t>
      </w:r>
      <w:r w:rsidRPr="005B5414">
        <w:t xml:space="preserve"> there is an indirect effect of </w:t>
      </w:r>
      <w:r w:rsidR="006C0AD4">
        <w:t>this downstream variable on lapse probability</w:t>
      </w:r>
      <w:r w:rsidRPr="005B5414">
        <w:t>.</w:t>
      </w:r>
    </w:p>
    <w:p w14:paraId="30199A18" w14:textId="77777777" w:rsidR="008C0C1D" w:rsidRDefault="008B0358" w:rsidP="002E63DC">
      <w:r w:rsidRPr="008B0358">
        <w:t>In such cases, there’s a 'non-confounding redundancy,' and double-ML will only provide the direct effect of changing the treatment variable, excluding any indirect effects. To capture the 'full effect,' we can remove the downstream variable from our model and train it using only the treatment variable.</w:t>
      </w:r>
      <w:r w:rsidR="00D67769">
        <w:t xml:space="preserve"> </w:t>
      </w:r>
    </w:p>
    <w:p w14:paraId="538F6CBF" w14:textId="374113F7" w:rsidR="00D67769" w:rsidRDefault="00D67769" w:rsidP="002E63DC">
      <w:r>
        <w:lastRenderedPageBreak/>
        <w:t xml:space="preserve">An example of this </w:t>
      </w:r>
      <w:r w:rsidR="00CE5663">
        <w:t xml:space="preserve">can be seen in </w:t>
      </w:r>
      <w:r w:rsidR="00CE5663">
        <w:fldChar w:fldCharType="begin"/>
      </w:r>
      <w:r w:rsidR="00CE5663">
        <w:instrText xml:space="preserve"> REF _Ref177419298 \h </w:instrText>
      </w:r>
      <w:r w:rsidR="00CE5663">
        <w:fldChar w:fldCharType="separate"/>
      </w:r>
      <w:r w:rsidR="00266A5E">
        <w:t xml:space="preserve">Figure </w:t>
      </w:r>
      <w:r w:rsidR="00266A5E">
        <w:rPr>
          <w:noProof/>
        </w:rPr>
        <w:t>12</w:t>
      </w:r>
      <w:r w:rsidR="00CE5663">
        <w:fldChar w:fldCharType="end"/>
      </w:r>
      <w:r w:rsidR="008C0C1D">
        <w:t xml:space="preserve">. In this example newsletter email count was assumed not to be confounded by other variables according to the causal graph. However, it was hypothesized to </w:t>
      </w:r>
      <w:r w:rsidR="00E87C8F">
        <w:t>influence</w:t>
      </w:r>
      <w:r w:rsidR="008C0C1D">
        <w:t xml:space="preserve"> lapse probability as well as </w:t>
      </w:r>
      <w:r w:rsidR="00E87C8F">
        <w:t xml:space="preserve">website visits. </w:t>
      </w:r>
      <w:r w:rsidR="00036EA9" w:rsidRPr="00036EA9">
        <w:t>Website visits, in turn, were thought to affect lapse probability, creating an 'indirect effect.'</w:t>
      </w:r>
      <w:r w:rsidR="00036EA9">
        <w:t xml:space="preserve"> </w:t>
      </w:r>
      <w:r w:rsidR="0027367E">
        <w:t>T</w:t>
      </w:r>
      <w:r w:rsidR="00ED1025">
        <w:t>herefore</w:t>
      </w:r>
      <w:r w:rsidR="00741631">
        <w:t xml:space="preserve">, </w:t>
      </w:r>
      <w:r w:rsidR="00905260">
        <w:t xml:space="preserve">a model was built </w:t>
      </w:r>
      <w:r w:rsidR="00632D7D">
        <w:t xml:space="preserve">on training data </w:t>
      </w:r>
      <w:r w:rsidR="00905260">
        <w:t>that only includes newsletter email count</w:t>
      </w:r>
      <w:r w:rsidR="00632D7D">
        <w:t xml:space="preserve"> as a feature</w:t>
      </w:r>
      <w:r w:rsidR="00ED1025">
        <w:t xml:space="preserve">. </w:t>
      </w:r>
    </w:p>
    <w:p w14:paraId="377CA08F" w14:textId="77777777" w:rsidR="00CE5663" w:rsidRDefault="00CE5663" w:rsidP="00CE5663">
      <w:pPr>
        <w:keepNext/>
        <w:jc w:val="center"/>
      </w:pPr>
      <w:r>
        <w:rPr>
          <w:noProof/>
        </w:rPr>
        <w:drawing>
          <wp:inline distT="0" distB="0" distL="0" distR="0" wp14:anchorId="42246E48" wp14:editId="713F2627">
            <wp:extent cx="4389120" cy="1066402"/>
            <wp:effectExtent l="19050" t="19050" r="11430" b="19685"/>
            <wp:docPr id="2119993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93552" name="Picture 1" descr="A screenshot of a computer&#10;&#10;Description automatically generated"/>
                    <pic:cNvPicPr/>
                  </pic:nvPicPr>
                  <pic:blipFill>
                    <a:blip r:embed="rId21"/>
                    <a:stretch>
                      <a:fillRect/>
                    </a:stretch>
                  </pic:blipFill>
                  <pic:spPr>
                    <a:xfrm>
                      <a:off x="0" y="0"/>
                      <a:ext cx="4398082" cy="1068579"/>
                    </a:xfrm>
                    <a:prstGeom prst="rect">
                      <a:avLst/>
                    </a:prstGeom>
                    <a:ln>
                      <a:solidFill>
                        <a:schemeClr val="tx1"/>
                      </a:solidFill>
                    </a:ln>
                  </pic:spPr>
                </pic:pic>
              </a:graphicData>
            </a:graphic>
          </wp:inline>
        </w:drawing>
      </w:r>
    </w:p>
    <w:p w14:paraId="32381D6F" w14:textId="3EB88917" w:rsidR="00D67769" w:rsidRPr="002E63DC" w:rsidRDefault="00CE5663" w:rsidP="00CE5663">
      <w:pPr>
        <w:pStyle w:val="Caption"/>
        <w:jc w:val="center"/>
      </w:pPr>
      <w:bookmarkStart w:id="43" w:name="_Ref177419298"/>
      <w:bookmarkStart w:id="44" w:name="_Toc177490546"/>
      <w:r>
        <w:t xml:space="preserve">Figure </w:t>
      </w:r>
      <w:fldSimple w:instr=" SEQ Figure \* ARABIC ">
        <w:r w:rsidR="00266A5E">
          <w:rPr>
            <w:noProof/>
          </w:rPr>
          <w:t>12</w:t>
        </w:r>
      </w:fldSimple>
      <w:bookmarkEnd w:id="43"/>
      <w:r>
        <w:t xml:space="preserve"> - Handling Non-confounding Redundancies</w:t>
      </w:r>
      <w:bookmarkEnd w:id="44"/>
    </w:p>
    <w:p w14:paraId="363D0656" w14:textId="77777777" w:rsidR="002E63DC" w:rsidRDefault="002E63DC" w:rsidP="002E63DC"/>
    <w:p w14:paraId="61064ADD" w14:textId="41CB0FF7" w:rsidR="002E63DC" w:rsidRDefault="00866B50" w:rsidP="00866B50">
      <w:pPr>
        <w:pStyle w:val="Heading2"/>
        <w:numPr>
          <w:ilvl w:val="1"/>
          <w:numId w:val="1"/>
        </w:numPr>
      </w:pPr>
      <w:bookmarkStart w:id="45" w:name="_Toc177490611"/>
      <w:r>
        <w:t>Other Scenarios</w:t>
      </w:r>
      <w:bookmarkEnd w:id="45"/>
    </w:p>
    <w:p w14:paraId="2025DA85" w14:textId="4D9DBBD0" w:rsidR="007F1543" w:rsidRDefault="00B06AF7" w:rsidP="00866B50">
      <w:r>
        <w:t xml:space="preserve">The project will address other scenarios related to causality. </w:t>
      </w:r>
      <w:r w:rsidR="00F035EF" w:rsidRPr="00F035EF">
        <w:t>However, since these scenarios do not involve building models, they are not covered in this document.</w:t>
      </w:r>
    </w:p>
    <w:p w14:paraId="27B1F516" w14:textId="64FC9FA9" w:rsidR="007F1543" w:rsidRDefault="006555CB" w:rsidP="006555CB">
      <w:pPr>
        <w:pStyle w:val="Heading1"/>
        <w:numPr>
          <w:ilvl w:val="0"/>
          <w:numId w:val="1"/>
        </w:numPr>
      </w:pPr>
      <w:bookmarkStart w:id="46" w:name="_Toc177490612"/>
      <w:r>
        <w:t>Conclusion</w:t>
      </w:r>
      <w:bookmarkEnd w:id="46"/>
    </w:p>
    <w:p w14:paraId="4656A347" w14:textId="77777777" w:rsidR="000D1DD1" w:rsidRDefault="003A1071" w:rsidP="006555CB">
      <w:r w:rsidRPr="003A1071">
        <w:t xml:space="preserve">This document outlines the design and process for developing a predictive model and pipeline to understand customer lapses and inform retention strategies. It covers the steps involved in data preparation, model training, and evaluation, including handling data transformations, choosing machine learning algorithms, and applying validation strategies. </w:t>
      </w:r>
    </w:p>
    <w:p w14:paraId="1060B3D5" w14:textId="5FFEFE2B" w:rsidR="006555CB" w:rsidRPr="006555CB" w:rsidRDefault="003A1071" w:rsidP="006555CB">
      <w:r w:rsidRPr="003A1071">
        <w:t>By leveraging Shapley values, we aim to gain insights into feature importance and the impact of various factors on lapse probability.</w:t>
      </w:r>
      <w:r w:rsidR="00F8215F">
        <w:t xml:space="preserve"> </w:t>
      </w:r>
      <w:r w:rsidR="00F8215F" w:rsidRPr="00F8215F">
        <w:t xml:space="preserve">We have covered how to build ML models </w:t>
      </w:r>
      <w:r w:rsidR="00F8215F">
        <w:t xml:space="preserve">which can be used for </w:t>
      </w:r>
      <w:r w:rsidR="00F8215F" w:rsidRPr="00F8215F">
        <w:t>causal inference</w:t>
      </w:r>
      <w:r w:rsidR="00F8215F">
        <w:t xml:space="preserve"> in a variety of scenarios.</w:t>
      </w:r>
    </w:p>
    <w:p w14:paraId="4512D1AD" w14:textId="77777777" w:rsidR="00C516DC" w:rsidRDefault="00C516DC" w:rsidP="00C516DC"/>
    <w:p w14:paraId="473309F0" w14:textId="77777777" w:rsidR="00C516DC" w:rsidRDefault="00C516DC" w:rsidP="00C516DC"/>
    <w:p w14:paraId="342973BE" w14:textId="77777777" w:rsidR="007E62B3" w:rsidRPr="00BF4816" w:rsidRDefault="007E62B3" w:rsidP="00BF4816"/>
    <w:sectPr w:rsidR="007E62B3" w:rsidRPr="00BF4816" w:rsidSect="00BF4816">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7FB99" w14:textId="77777777" w:rsidR="00A068EA" w:rsidRDefault="00A068EA" w:rsidP="00AD2DB3">
      <w:pPr>
        <w:spacing w:after="0" w:line="240" w:lineRule="auto"/>
      </w:pPr>
      <w:r>
        <w:separator/>
      </w:r>
    </w:p>
  </w:endnote>
  <w:endnote w:type="continuationSeparator" w:id="0">
    <w:p w14:paraId="0408855C" w14:textId="77777777" w:rsidR="00A068EA" w:rsidRDefault="00A068EA" w:rsidP="00AD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873915"/>
      <w:docPartObj>
        <w:docPartGallery w:val="Page Numbers (Bottom of Page)"/>
        <w:docPartUnique/>
      </w:docPartObj>
    </w:sdtPr>
    <w:sdtEndPr>
      <w:rPr>
        <w:noProof/>
      </w:rPr>
    </w:sdtEndPr>
    <w:sdtContent>
      <w:p w14:paraId="19440E4F" w14:textId="46DAD7C8" w:rsidR="00AD2DB3" w:rsidRDefault="00AD2D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9407" w14:textId="77777777" w:rsidR="00AD2DB3" w:rsidRDefault="00AD2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4495" w14:textId="77777777" w:rsidR="00A068EA" w:rsidRDefault="00A068EA" w:rsidP="00AD2DB3">
      <w:pPr>
        <w:spacing w:after="0" w:line="240" w:lineRule="auto"/>
      </w:pPr>
      <w:r>
        <w:separator/>
      </w:r>
    </w:p>
  </w:footnote>
  <w:footnote w:type="continuationSeparator" w:id="0">
    <w:p w14:paraId="70257D9F" w14:textId="77777777" w:rsidR="00A068EA" w:rsidRDefault="00A068EA" w:rsidP="00AD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519"/>
    <w:multiLevelType w:val="hybridMultilevel"/>
    <w:tmpl w:val="AB26424A"/>
    <w:lvl w:ilvl="0" w:tplc="1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7D1BED"/>
    <w:multiLevelType w:val="hybridMultilevel"/>
    <w:tmpl w:val="02F48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F6126C"/>
    <w:multiLevelType w:val="hybridMultilevel"/>
    <w:tmpl w:val="EB6E7F3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3A0FF2"/>
    <w:multiLevelType w:val="multilevel"/>
    <w:tmpl w:val="EFA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211A0"/>
    <w:multiLevelType w:val="hybridMultilevel"/>
    <w:tmpl w:val="CDAE13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422463"/>
    <w:multiLevelType w:val="multilevel"/>
    <w:tmpl w:val="327E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F2A19"/>
    <w:multiLevelType w:val="multilevel"/>
    <w:tmpl w:val="934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51057"/>
    <w:multiLevelType w:val="hybridMultilevel"/>
    <w:tmpl w:val="F3FA3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7AD550F"/>
    <w:multiLevelType w:val="hybridMultilevel"/>
    <w:tmpl w:val="55E0C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A506E9E"/>
    <w:multiLevelType w:val="multilevel"/>
    <w:tmpl w:val="F44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C2A7D"/>
    <w:multiLevelType w:val="hybridMultilevel"/>
    <w:tmpl w:val="5A7844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B4206F"/>
    <w:multiLevelType w:val="hybridMultilevel"/>
    <w:tmpl w:val="FFAE49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716702"/>
    <w:multiLevelType w:val="hybridMultilevel"/>
    <w:tmpl w:val="116812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6B69A4"/>
    <w:multiLevelType w:val="hybridMultilevel"/>
    <w:tmpl w:val="26D4DF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1D31094"/>
    <w:multiLevelType w:val="hybridMultilevel"/>
    <w:tmpl w:val="6FB855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3D87083"/>
    <w:multiLevelType w:val="multilevel"/>
    <w:tmpl w:val="3D9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2892"/>
    <w:multiLevelType w:val="multilevel"/>
    <w:tmpl w:val="5DC858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49D370DB"/>
    <w:multiLevelType w:val="multilevel"/>
    <w:tmpl w:val="C18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E5E53"/>
    <w:multiLevelType w:val="multilevel"/>
    <w:tmpl w:val="A7E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E10B60"/>
    <w:multiLevelType w:val="hybridMultilevel"/>
    <w:tmpl w:val="DCBEE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3117E89"/>
    <w:multiLevelType w:val="multilevel"/>
    <w:tmpl w:val="578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532DF"/>
    <w:multiLevelType w:val="multilevel"/>
    <w:tmpl w:val="B87CE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3354FF"/>
    <w:multiLevelType w:val="hybridMultilevel"/>
    <w:tmpl w:val="03EE4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B6D71EF"/>
    <w:multiLevelType w:val="multilevel"/>
    <w:tmpl w:val="B23AE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322EFD"/>
    <w:multiLevelType w:val="multilevel"/>
    <w:tmpl w:val="A6A0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D327E"/>
    <w:multiLevelType w:val="hybridMultilevel"/>
    <w:tmpl w:val="B97E9C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7235C53"/>
    <w:multiLevelType w:val="hybridMultilevel"/>
    <w:tmpl w:val="2A2E8D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81898182">
    <w:abstractNumId w:val="16"/>
  </w:num>
  <w:num w:numId="2" w16cid:durableId="847796711">
    <w:abstractNumId w:val="8"/>
  </w:num>
  <w:num w:numId="3" w16cid:durableId="540555995">
    <w:abstractNumId w:val="11"/>
  </w:num>
  <w:num w:numId="4" w16cid:durableId="747046335">
    <w:abstractNumId w:val="12"/>
  </w:num>
  <w:num w:numId="5" w16cid:durableId="1266232972">
    <w:abstractNumId w:val="26"/>
  </w:num>
  <w:num w:numId="6" w16cid:durableId="214856915">
    <w:abstractNumId w:val="7"/>
  </w:num>
  <w:num w:numId="7" w16cid:durableId="1203135660">
    <w:abstractNumId w:val="0"/>
  </w:num>
  <w:num w:numId="8" w16cid:durableId="1159464716">
    <w:abstractNumId w:val="2"/>
  </w:num>
  <w:num w:numId="9" w16cid:durableId="154994900">
    <w:abstractNumId w:val="15"/>
  </w:num>
  <w:num w:numId="10" w16cid:durableId="1044980982">
    <w:abstractNumId w:val="13"/>
  </w:num>
  <w:num w:numId="11" w16cid:durableId="73167745">
    <w:abstractNumId w:val="23"/>
  </w:num>
  <w:num w:numId="12" w16cid:durableId="301008637">
    <w:abstractNumId w:val="3"/>
  </w:num>
  <w:num w:numId="13" w16cid:durableId="636642765">
    <w:abstractNumId w:val="21"/>
  </w:num>
  <w:num w:numId="14" w16cid:durableId="1647970072">
    <w:abstractNumId w:val="17"/>
  </w:num>
  <w:num w:numId="15" w16cid:durableId="855385193">
    <w:abstractNumId w:val="9"/>
  </w:num>
  <w:num w:numId="16" w16cid:durableId="1747532930">
    <w:abstractNumId w:val="24"/>
  </w:num>
  <w:num w:numId="17" w16cid:durableId="2079013131">
    <w:abstractNumId w:val="10"/>
  </w:num>
  <w:num w:numId="18" w16cid:durableId="886725569">
    <w:abstractNumId w:val="14"/>
  </w:num>
  <w:num w:numId="19" w16cid:durableId="1181430068">
    <w:abstractNumId w:val="19"/>
  </w:num>
  <w:num w:numId="20" w16cid:durableId="1067338329">
    <w:abstractNumId w:val="25"/>
  </w:num>
  <w:num w:numId="21" w16cid:durableId="1155142416">
    <w:abstractNumId w:val="1"/>
  </w:num>
  <w:num w:numId="22" w16cid:durableId="253562629">
    <w:abstractNumId w:val="22"/>
  </w:num>
  <w:num w:numId="23" w16cid:durableId="912854353">
    <w:abstractNumId w:val="4"/>
  </w:num>
  <w:num w:numId="24" w16cid:durableId="1804543213">
    <w:abstractNumId w:val="6"/>
  </w:num>
  <w:num w:numId="25" w16cid:durableId="370889083">
    <w:abstractNumId w:val="20"/>
  </w:num>
  <w:num w:numId="26" w16cid:durableId="1990475706">
    <w:abstractNumId w:val="18"/>
  </w:num>
  <w:num w:numId="27" w16cid:durableId="2030795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90"/>
    <w:rsid w:val="0000295B"/>
    <w:rsid w:val="00005B67"/>
    <w:rsid w:val="00022DC6"/>
    <w:rsid w:val="000326B9"/>
    <w:rsid w:val="00032D36"/>
    <w:rsid w:val="00036EA9"/>
    <w:rsid w:val="0004144C"/>
    <w:rsid w:val="000443BD"/>
    <w:rsid w:val="00046915"/>
    <w:rsid w:val="00056F12"/>
    <w:rsid w:val="00066E36"/>
    <w:rsid w:val="0007088F"/>
    <w:rsid w:val="00075CF8"/>
    <w:rsid w:val="00082C21"/>
    <w:rsid w:val="000832F6"/>
    <w:rsid w:val="0008639D"/>
    <w:rsid w:val="000927FD"/>
    <w:rsid w:val="00092FF0"/>
    <w:rsid w:val="000A1883"/>
    <w:rsid w:val="000A329E"/>
    <w:rsid w:val="000A3C6E"/>
    <w:rsid w:val="000A45B0"/>
    <w:rsid w:val="000C1882"/>
    <w:rsid w:val="000D1DD1"/>
    <w:rsid w:val="000D504D"/>
    <w:rsid w:val="000D50D7"/>
    <w:rsid w:val="000D56D0"/>
    <w:rsid w:val="000D6F1D"/>
    <w:rsid w:val="00110BEB"/>
    <w:rsid w:val="00111060"/>
    <w:rsid w:val="00121EF6"/>
    <w:rsid w:val="0012478C"/>
    <w:rsid w:val="00147AEE"/>
    <w:rsid w:val="00151FCB"/>
    <w:rsid w:val="00157C33"/>
    <w:rsid w:val="00161505"/>
    <w:rsid w:val="0016198B"/>
    <w:rsid w:val="00163D96"/>
    <w:rsid w:val="001858E4"/>
    <w:rsid w:val="001B1002"/>
    <w:rsid w:val="001C2B24"/>
    <w:rsid w:val="001C5197"/>
    <w:rsid w:val="001C757C"/>
    <w:rsid w:val="001D0C22"/>
    <w:rsid w:val="001E7841"/>
    <w:rsid w:val="001F0CE7"/>
    <w:rsid w:val="001F450D"/>
    <w:rsid w:val="00215119"/>
    <w:rsid w:val="00217622"/>
    <w:rsid w:val="00234AB2"/>
    <w:rsid w:val="00237494"/>
    <w:rsid w:val="002509D4"/>
    <w:rsid w:val="00250A49"/>
    <w:rsid w:val="00254138"/>
    <w:rsid w:val="00254BA1"/>
    <w:rsid w:val="0026006A"/>
    <w:rsid w:val="00263A67"/>
    <w:rsid w:val="00265D2C"/>
    <w:rsid w:val="00266A5E"/>
    <w:rsid w:val="0027367E"/>
    <w:rsid w:val="00282E4A"/>
    <w:rsid w:val="0028427C"/>
    <w:rsid w:val="00284CDA"/>
    <w:rsid w:val="002875E6"/>
    <w:rsid w:val="0029293C"/>
    <w:rsid w:val="0029473B"/>
    <w:rsid w:val="002A0AE9"/>
    <w:rsid w:val="002A2C4E"/>
    <w:rsid w:val="002A78AE"/>
    <w:rsid w:val="002A7B1C"/>
    <w:rsid w:val="002B3DD0"/>
    <w:rsid w:val="002C14F5"/>
    <w:rsid w:val="002D25EC"/>
    <w:rsid w:val="002D3D58"/>
    <w:rsid w:val="002E63DC"/>
    <w:rsid w:val="002F3400"/>
    <w:rsid w:val="002F37C1"/>
    <w:rsid w:val="0030537C"/>
    <w:rsid w:val="00305FEE"/>
    <w:rsid w:val="003120CE"/>
    <w:rsid w:val="003127BE"/>
    <w:rsid w:val="0031458B"/>
    <w:rsid w:val="003201FB"/>
    <w:rsid w:val="003217CB"/>
    <w:rsid w:val="0033756B"/>
    <w:rsid w:val="00357DC2"/>
    <w:rsid w:val="00361F9E"/>
    <w:rsid w:val="00363EB0"/>
    <w:rsid w:val="0037761E"/>
    <w:rsid w:val="0038013C"/>
    <w:rsid w:val="00384B49"/>
    <w:rsid w:val="003876A1"/>
    <w:rsid w:val="003953DD"/>
    <w:rsid w:val="00395782"/>
    <w:rsid w:val="003A013F"/>
    <w:rsid w:val="003A1071"/>
    <w:rsid w:val="003A4428"/>
    <w:rsid w:val="003B1F17"/>
    <w:rsid w:val="003B23F4"/>
    <w:rsid w:val="003B32AC"/>
    <w:rsid w:val="003B595D"/>
    <w:rsid w:val="003C1D0E"/>
    <w:rsid w:val="003D2E8E"/>
    <w:rsid w:val="003D6255"/>
    <w:rsid w:val="003E5F23"/>
    <w:rsid w:val="003E7270"/>
    <w:rsid w:val="00413A13"/>
    <w:rsid w:val="00416661"/>
    <w:rsid w:val="004247B7"/>
    <w:rsid w:val="00426D42"/>
    <w:rsid w:val="00437FA7"/>
    <w:rsid w:val="004425F1"/>
    <w:rsid w:val="00451027"/>
    <w:rsid w:val="00466A66"/>
    <w:rsid w:val="00474A0B"/>
    <w:rsid w:val="00474F94"/>
    <w:rsid w:val="00480CBE"/>
    <w:rsid w:val="00486D98"/>
    <w:rsid w:val="00494384"/>
    <w:rsid w:val="004A7DF9"/>
    <w:rsid w:val="004B24C6"/>
    <w:rsid w:val="004B7C96"/>
    <w:rsid w:val="004E020C"/>
    <w:rsid w:val="004E3D1A"/>
    <w:rsid w:val="004F0146"/>
    <w:rsid w:val="004F2B13"/>
    <w:rsid w:val="00502261"/>
    <w:rsid w:val="00523A4B"/>
    <w:rsid w:val="00524CE9"/>
    <w:rsid w:val="00527455"/>
    <w:rsid w:val="00527E57"/>
    <w:rsid w:val="005405D3"/>
    <w:rsid w:val="005415C1"/>
    <w:rsid w:val="00545651"/>
    <w:rsid w:val="005460BC"/>
    <w:rsid w:val="00553D2E"/>
    <w:rsid w:val="00557934"/>
    <w:rsid w:val="005702B3"/>
    <w:rsid w:val="00572987"/>
    <w:rsid w:val="00582C27"/>
    <w:rsid w:val="005857F3"/>
    <w:rsid w:val="00590496"/>
    <w:rsid w:val="005B5414"/>
    <w:rsid w:val="005B7758"/>
    <w:rsid w:val="005E3ED9"/>
    <w:rsid w:val="00611E1C"/>
    <w:rsid w:val="006155B1"/>
    <w:rsid w:val="0062746C"/>
    <w:rsid w:val="0063170C"/>
    <w:rsid w:val="00632D7D"/>
    <w:rsid w:val="006347ED"/>
    <w:rsid w:val="00642932"/>
    <w:rsid w:val="006438F1"/>
    <w:rsid w:val="00647C72"/>
    <w:rsid w:val="00652831"/>
    <w:rsid w:val="00655153"/>
    <w:rsid w:val="0065525D"/>
    <w:rsid w:val="006555CB"/>
    <w:rsid w:val="00657B83"/>
    <w:rsid w:val="00657EA1"/>
    <w:rsid w:val="00664592"/>
    <w:rsid w:val="006665E1"/>
    <w:rsid w:val="006720EC"/>
    <w:rsid w:val="00674B05"/>
    <w:rsid w:val="00675052"/>
    <w:rsid w:val="0068067A"/>
    <w:rsid w:val="006873C7"/>
    <w:rsid w:val="006A0E1B"/>
    <w:rsid w:val="006C0AD4"/>
    <w:rsid w:val="006D773A"/>
    <w:rsid w:val="006F5478"/>
    <w:rsid w:val="006F5DAE"/>
    <w:rsid w:val="00700292"/>
    <w:rsid w:val="00700BAA"/>
    <w:rsid w:val="00701CF5"/>
    <w:rsid w:val="00705CA7"/>
    <w:rsid w:val="00706EE2"/>
    <w:rsid w:val="007131AB"/>
    <w:rsid w:val="00726004"/>
    <w:rsid w:val="0072611D"/>
    <w:rsid w:val="00740BEA"/>
    <w:rsid w:val="00741631"/>
    <w:rsid w:val="00744D12"/>
    <w:rsid w:val="00745890"/>
    <w:rsid w:val="0074732E"/>
    <w:rsid w:val="00756E6B"/>
    <w:rsid w:val="00762940"/>
    <w:rsid w:val="00765C0F"/>
    <w:rsid w:val="00765E9C"/>
    <w:rsid w:val="00777AF8"/>
    <w:rsid w:val="00785CB0"/>
    <w:rsid w:val="00791211"/>
    <w:rsid w:val="0079757C"/>
    <w:rsid w:val="007A03A2"/>
    <w:rsid w:val="007A4A4E"/>
    <w:rsid w:val="007B07D9"/>
    <w:rsid w:val="007B163E"/>
    <w:rsid w:val="007B3EEB"/>
    <w:rsid w:val="007C4074"/>
    <w:rsid w:val="007C74C0"/>
    <w:rsid w:val="007D0748"/>
    <w:rsid w:val="007D1103"/>
    <w:rsid w:val="007E2223"/>
    <w:rsid w:val="007E62B3"/>
    <w:rsid w:val="007F1543"/>
    <w:rsid w:val="00801127"/>
    <w:rsid w:val="00813A4E"/>
    <w:rsid w:val="008279CC"/>
    <w:rsid w:val="00834521"/>
    <w:rsid w:val="00857C43"/>
    <w:rsid w:val="00866B50"/>
    <w:rsid w:val="00866BBA"/>
    <w:rsid w:val="008670A9"/>
    <w:rsid w:val="00871F65"/>
    <w:rsid w:val="008753C5"/>
    <w:rsid w:val="0088026F"/>
    <w:rsid w:val="00884062"/>
    <w:rsid w:val="008860E2"/>
    <w:rsid w:val="008B0358"/>
    <w:rsid w:val="008B51F1"/>
    <w:rsid w:val="008B535F"/>
    <w:rsid w:val="008B7953"/>
    <w:rsid w:val="008B7D13"/>
    <w:rsid w:val="008C0C1D"/>
    <w:rsid w:val="008C2003"/>
    <w:rsid w:val="008C2B11"/>
    <w:rsid w:val="008E10B7"/>
    <w:rsid w:val="008E26C7"/>
    <w:rsid w:val="008E68E5"/>
    <w:rsid w:val="008F5D6F"/>
    <w:rsid w:val="00905260"/>
    <w:rsid w:val="009056AF"/>
    <w:rsid w:val="00914AC6"/>
    <w:rsid w:val="00914B37"/>
    <w:rsid w:val="009226A5"/>
    <w:rsid w:val="00924506"/>
    <w:rsid w:val="00933B48"/>
    <w:rsid w:val="00937DB8"/>
    <w:rsid w:val="0095273C"/>
    <w:rsid w:val="009553D8"/>
    <w:rsid w:val="00955994"/>
    <w:rsid w:val="009575AD"/>
    <w:rsid w:val="0096666B"/>
    <w:rsid w:val="00981177"/>
    <w:rsid w:val="00990E1D"/>
    <w:rsid w:val="009B69CD"/>
    <w:rsid w:val="009B6C31"/>
    <w:rsid w:val="009C14A3"/>
    <w:rsid w:val="009C6694"/>
    <w:rsid w:val="009C6A1F"/>
    <w:rsid w:val="009C7818"/>
    <w:rsid w:val="009C7C84"/>
    <w:rsid w:val="009E312E"/>
    <w:rsid w:val="009F63B2"/>
    <w:rsid w:val="00A0019A"/>
    <w:rsid w:val="00A011BC"/>
    <w:rsid w:val="00A068EA"/>
    <w:rsid w:val="00A21136"/>
    <w:rsid w:val="00A30FC3"/>
    <w:rsid w:val="00A35E85"/>
    <w:rsid w:val="00A36D8A"/>
    <w:rsid w:val="00A57898"/>
    <w:rsid w:val="00A57F79"/>
    <w:rsid w:val="00A62E57"/>
    <w:rsid w:val="00A7790A"/>
    <w:rsid w:val="00A810A9"/>
    <w:rsid w:val="00A92396"/>
    <w:rsid w:val="00A92E36"/>
    <w:rsid w:val="00A92ED8"/>
    <w:rsid w:val="00AA427D"/>
    <w:rsid w:val="00AC23BA"/>
    <w:rsid w:val="00AC2DC5"/>
    <w:rsid w:val="00AD0F98"/>
    <w:rsid w:val="00AD2DB3"/>
    <w:rsid w:val="00AD4589"/>
    <w:rsid w:val="00AD5438"/>
    <w:rsid w:val="00AD7996"/>
    <w:rsid w:val="00AE4B76"/>
    <w:rsid w:val="00AE5650"/>
    <w:rsid w:val="00AF4414"/>
    <w:rsid w:val="00B06AF7"/>
    <w:rsid w:val="00B25A92"/>
    <w:rsid w:val="00B34B3B"/>
    <w:rsid w:val="00B42978"/>
    <w:rsid w:val="00B5251F"/>
    <w:rsid w:val="00B53ED1"/>
    <w:rsid w:val="00B54F57"/>
    <w:rsid w:val="00B57F13"/>
    <w:rsid w:val="00B605D9"/>
    <w:rsid w:val="00B67437"/>
    <w:rsid w:val="00B802C1"/>
    <w:rsid w:val="00B8637C"/>
    <w:rsid w:val="00B96089"/>
    <w:rsid w:val="00BA7993"/>
    <w:rsid w:val="00BB2BC5"/>
    <w:rsid w:val="00BD166E"/>
    <w:rsid w:val="00BD3D0A"/>
    <w:rsid w:val="00BD4A95"/>
    <w:rsid w:val="00BE3443"/>
    <w:rsid w:val="00BE4D45"/>
    <w:rsid w:val="00BF1C55"/>
    <w:rsid w:val="00BF1E86"/>
    <w:rsid w:val="00BF3314"/>
    <w:rsid w:val="00BF4816"/>
    <w:rsid w:val="00BF7025"/>
    <w:rsid w:val="00C07D0E"/>
    <w:rsid w:val="00C169B0"/>
    <w:rsid w:val="00C20CE0"/>
    <w:rsid w:val="00C22169"/>
    <w:rsid w:val="00C22507"/>
    <w:rsid w:val="00C228C7"/>
    <w:rsid w:val="00C2389F"/>
    <w:rsid w:val="00C2489C"/>
    <w:rsid w:val="00C26D1F"/>
    <w:rsid w:val="00C32995"/>
    <w:rsid w:val="00C378C9"/>
    <w:rsid w:val="00C46B83"/>
    <w:rsid w:val="00C516DC"/>
    <w:rsid w:val="00C64718"/>
    <w:rsid w:val="00C70C7F"/>
    <w:rsid w:val="00C72C8C"/>
    <w:rsid w:val="00C81E50"/>
    <w:rsid w:val="00C8257A"/>
    <w:rsid w:val="00C830BE"/>
    <w:rsid w:val="00C836A5"/>
    <w:rsid w:val="00CA3569"/>
    <w:rsid w:val="00CB66EA"/>
    <w:rsid w:val="00CD0A35"/>
    <w:rsid w:val="00CE5663"/>
    <w:rsid w:val="00CE7193"/>
    <w:rsid w:val="00CE76D1"/>
    <w:rsid w:val="00CF2899"/>
    <w:rsid w:val="00CF4588"/>
    <w:rsid w:val="00CF63F5"/>
    <w:rsid w:val="00D06347"/>
    <w:rsid w:val="00D1404F"/>
    <w:rsid w:val="00D27732"/>
    <w:rsid w:val="00D55517"/>
    <w:rsid w:val="00D57232"/>
    <w:rsid w:val="00D65059"/>
    <w:rsid w:val="00D67769"/>
    <w:rsid w:val="00D701BF"/>
    <w:rsid w:val="00D735CD"/>
    <w:rsid w:val="00D75515"/>
    <w:rsid w:val="00D94F7F"/>
    <w:rsid w:val="00DA0A5D"/>
    <w:rsid w:val="00DA18D5"/>
    <w:rsid w:val="00DB1012"/>
    <w:rsid w:val="00DB1251"/>
    <w:rsid w:val="00DB4BED"/>
    <w:rsid w:val="00DB5328"/>
    <w:rsid w:val="00DC1812"/>
    <w:rsid w:val="00DC71A3"/>
    <w:rsid w:val="00DC7DE7"/>
    <w:rsid w:val="00DD3E18"/>
    <w:rsid w:val="00DD634A"/>
    <w:rsid w:val="00DD7DE0"/>
    <w:rsid w:val="00DF7825"/>
    <w:rsid w:val="00E0428F"/>
    <w:rsid w:val="00E103A9"/>
    <w:rsid w:val="00E35227"/>
    <w:rsid w:val="00E44814"/>
    <w:rsid w:val="00E55828"/>
    <w:rsid w:val="00E717F9"/>
    <w:rsid w:val="00E7718C"/>
    <w:rsid w:val="00E8363B"/>
    <w:rsid w:val="00E87C8F"/>
    <w:rsid w:val="00EA6E24"/>
    <w:rsid w:val="00EB7C60"/>
    <w:rsid w:val="00EC0CF5"/>
    <w:rsid w:val="00EC2C2B"/>
    <w:rsid w:val="00ED1025"/>
    <w:rsid w:val="00ED5D02"/>
    <w:rsid w:val="00EE1A4A"/>
    <w:rsid w:val="00EE65F7"/>
    <w:rsid w:val="00EF33F1"/>
    <w:rsid w:val="00F01E23"/>
    <w:rsid w:val="00F02BEA"/>
    <w:rsid w:val="00F035EF"/>
    <w:rsid w:val="00F1308A"/>
    <w:rsid w:val="00F130D0"/>
    <w:rsid w:val="00F16DCB"/>
    <w:rsid w:val="00F26D17"/>
    <w:rsid w:val="00F36038"/>
    <w:rsid w:val="00F504A9"/>
    <w:rsid w:val="00F50726"/>
    <w:rsid w:val="00F52BBB"/>
    <w:rsid w:val="00F532D9"/>
    <w:rsid w:val="00F57402"/>
    <w:rsid w:val="00F57A67"/>
    <w:rsid w:val="00F63E20"/>
    <w:rsid w:val="00F75D28"/>
    <w:rsid w:val="00F76D0A"/>
    <w:rsid w:val="00F8215F"/>
    <w:rsid w:val="00F91093"/>
    <w:rsid w:val="00F944A1"/>
    <w:rsid w:val="00FA001E"/>
    <w:rsid w:val="00FB0303"/>
    <w:rsid w:val="00FC10E5"/>
    <w:rsid w:val="00FD1271"/>
    <w:rsid w:val="00FD25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4A09"/>
  <w15:chartTrackingRefBased/>
  <w15:docId w15:val="{BA56751A-A3CF-436E-B219-A0E9E6CA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890"/>
    <w:rPr>
      <w:rFonts w:eastAsiaTheme="majorEastAsia" w:cstheme="majorBidi"/>
      <w:color w:val="272727" w:themeColor="text1" w:themeTint="D8"/>
    </w:rPr>
  </w:style>
  <w:style w:type="paragraph" w:styleId="Title">
    <w:name w:val="Title"/>
    <w:basedOn w:val="Normal"/>
    <w:next w:val="Normal"/>
    <w:link w:val="TitleChar"/>
    <w:uiPriority w:val="10"/>
    <w:qFormat/>
    <w:rsid w:val="0074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890"/>
    <w:pPr>
      <w:spacing w:before="160"/>
      <w:jc w:val="center"/>
    </w:pPr>
    <w:rPr>
      <w:i/>
      <w:iCs/>
      <w:color w:val="404040" w:themeColor="text1" w:themeTint="BF"/>
    </w:rPr>
  </w:style>
  <w:style w:type="character" w:customStyle="1" w:styleId="QuoteChar">
    <w:name w:val="Quote Char"/>
    <w:basedOn w:val="DefaultParagraphFont"/>
    <w:link w:val="Quote"/>
    <w:uiPriority w:val="29"/>
    <w:rsid w:val="00745890"/>
    <w:rPr>
      <w:i/>
      <w:iCs/>
      <w:color w:val="404040" w:themeColor="text1" w:themeTint="BF"/>
    </w:rPr>
  </w:style>
  <w:style w:type="paragraph" w:styleId="ListParagraph">
    <w:name w:val="List Paragraph"/>
    <w:basedOn w:val="Normal"/>
    <w:uiPriority w:val="34"/>
    <w:qFormat/>
    <w:rsid w:val="00745890"/>
    <w:pPr>
      <w:ind w:left="720"/>
      <w:contextualSpacing/>
    </w:pPr>
  </w:style>
  <w:style w:type="character" w:styleId="IntenseEmphasis">
    <w:name w:val="Intense Emphasis"/>
    <w:basedOn w:val="DefaultParagraphFont"/>
    <w:uiPriority w:val="21"/>
    <w:qFormat/>
    <w:rsid w:val="00745890"/>
    <w:rPr>
      <w:i/>
      <w:iCs/>
      <w:color w:val="0F4761" w:themeColor="accent1" w:themeShade="BF"/>
    </w:rPr>
  </w:style>
  <w:style w:type="paragraph" w:styleId="IntenseQuote">
    <w:name w:val="Intense Quote"/>
    <w:basedOn w:val="Normal"/>
    <w:next w:val="Normal"/>
    <w:link w:val="IntenseQuoteChar"/>
    <w:uiPriority w:val="30"/>
    <w:qFormat/>
    <w:rsid w:val="00745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890"/>
    <w:rPr>
      <w:i/>
      <w:iCs/>
      <w:color w:val="0F4761" w:themeColor="accent1" w:themeShade="BF"/>
    </w:rPr>
  </w:style>
  <w:style w:type="character" w:styleId="IntenseReference">
    <w:name w:val="Intense Reference"/>
    <w:basedOn w:val="DefaultParagraphFont"/>
    <w:uiPriority w:val="32"/>
    <w:qFormat/>
    <w:rsid w:val="00745890"/>
    <w:rPr>
      <w:b/>
      <w:bCs/>
      <w:smallCaps/>
      <w:color w:val="0F4761" w:themeColor="accent1" w:themeShade="BF"/>
      <w:spacing w:val="5"/>
    </w:rPr>
  </w:style>
  <w:style w:type="paragraph" w:styleId="NoSpacing">
    <w:name w:val="No Spacing"/>
    <w:link w:val="NoSpacingChar"/>
    <w:uiPriority w:val="1"/>
    <w:qFormat/>
    <w:rsid w:val="00BF481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4816"/>
    <w:rPr>
      <w:rFonts w:eastAsiaTheme="minorEastAsia"/>
      <w:kern w:val="0"/>
      <w:lang w:val="en-US"/>
      <w14:ligatures w14:val="none"/>
    </w:rPr>
  </w:style>
  <w:style w:type="paragraph" w:styleId="TOCHeading">
    <w:name w:val="TOC Heading"/>
    <w:basedOn w:val="Heading1"/>
    <w:next w:val="Normal"/>
    <w:uiPriority w:val="39"/>
    <w:unhideWhenUsed/>
    <w:qFormat/>
    <w:rsid w:val="00BF481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A3569"/>
    <w:pPr>
      <w:spacing w:after="100"/>
    </w:pPr>
  </w:style>
  <w:style w:type="paragraph" w:styleId="TOC2">
    <w:name w:val="toc 2"/>
    <w:basedOn w:val="Normal"/>
    <w:next w:val="Normal"/>
    <w:autoRedefine/>
    <w:uiPriority w:val="39"/>
    <w:unhideWhenUsed/>
    <w:rsid w:val="00CA3569"/>
    <w:pPr>
      <w:spacing w:after="100"/>
      <w:ind w:left="220"/>
    </w:pPr>
  </w:style>
  <w:style w:type="character" w:styleId="Hyperlink">
    <w:name w:val="Hyperlink"/>
    <w:basedOn w:val="DefaultParagraphFont"/>
    <w:uiPriority w:val="99"/>
    <w:unhideWhenUsed/>
    <w:rsid w:val="00CA3569"/>
    <w:rPr>
      <w:color w:val="467886" w:themeColor="hyperlink"/>
      <w:u w:val="single"/>
    </w:rPr>
  </w:style>
  <w:style w:type="character" w:styleId="UnresolvedMention">
    <w:name w:val="Unresolved Mention"/>
    <w:basedOn w:val="DefaultParagraphFont"/>
    <w:uiPriority w:val="99"/>
    <w:semiHidden/>
    <w:unhideWhenUsed/>
    <w:rsid w:val="00BF1E86"/>
    <w:rPr>
      <w:color w:val="605E5C"/>
      <w:shd w:val="clear" w:color="auto" w:fill="E1DFDD"/>
    </w:rPr>
  </w:style>
  <w:style w:type="table" w:styleId="TableGrid">
    <w:name w:val="Table Grid"/>
    <w:basedOn w:val="TableNormal"/>
    <w:uiPriority w:val="39"/>
    <w:rsid w:val="0021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595D"/>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161505"/>
    <w:rPr>
      <w:color w:val="96607D" w:themeColor="followedHyperlink"/>
      <w:u w:val="single"/>
    </w:rPr>
  </w:style>
  <w:style w:type="paragraph" w:styleId="NormalWeb">
    <w:name w:val="Normal (Web)"/>
    <w:basedOn w:val="Normal"/>
    <w:uiPriority w:val="99"/>
    <w:semiHidden/>
    <w:unhideWhenUsed/>
    <w:rsid w:val="00092FF0"/>
    <w:rPr>
      <w:rFonts w:ascii="Times New Roman" w:hAnsi="Times New Roman" w:cs="Times New Roman"/>
      <w:sz w:val="24"/>
      <w:szCs w:val="24"/>
    </w:rPr>
  </w:style>
  <w:style w:type="paragraph" w:styleId="Header">
    <w:name w:val="header"/>
    <w:basedOn w:val="Normal"/>
    <w:link w:val="HeaderChar"/>
    <w:uiPriority w:val="99"/>
    <w:unhideWhenUsed/>
    <w:rsid w:val="00AD2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B3"/>
  </w:style>
  <w:style w:type="paragraph" w:styleId="Footer">
    <w:name w:val="footer"/>
    <w:basedOn w:val="Normal"/>
    <w:link w:val="FooterChar"/>
    <w:uiPriority w:val="99"/>
    <w:unhideWhenUsed/>
    <w:rsid w:val="00AD2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B3"/>
  </w:style>
  <w:style w:type="paragraph" w:styleId="TableofFigures">
    <w:name w:val="table of figures"/>
    <w:basedOn w:val="Normal"/>
    <w:next w:val="Normal"/>
    <w:uiPriority w:val="99"/>
    <w:unhideWhenUsed/>
    <w:rsid w:val="00F360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628">
      <w:bodyDiv w:val="1"/>
      <w:marLeft w:val="0"/>
      <w:marRight w:val="0"/>
      <w:marTop w:val="0"/>
      <w:marBottom w:val="0"/>
      <w:divBdr>
        <w:top w:val="none" w:sz="0" w:space="0" w:color="auto"/>
        <w:left w:val="none" w:sz="0" w:space="0" w:color="auto"/>
        <w:bottom w:val="none" w:sz="0" w:space="0" w:color="auto"/>
        <w:right w:val="none" w:sz="0" w:space="0" w:color="auto"/>
      </w:divBdr>
    </w:div>
    <w:div w:id="18052638">
      <w:bodyDiv w:val="1"/>
      <w:marLeft w:val="0"/>
      <w:marRight w:val="0"/>
      <w:marTop w:val="0"/>
      <w:marBottom w:val="0"/>
      <w:divBdr>
        <w:top w:val="none" w:sz="0" w:space="0" w:color="auto"/>
        <w:left w:val="none" w:sz="0" w:space="0" w:color="auto"/>
        <w:bottom w:val="none" w:sz="0" w:space="0" w:color="auto"/>
        <w:right w:val="none" w:sz="0" w:space="0" w:color="auto"/>
      </w:divBdr>
    </w:div>
    <w:div w:id="31806746">
      <w:bodyDiv w:val="1"/>
      <w:marLeft w:val="0"/>
      <w:marRight w:val="0"/>
      <w:marTop w:val="0"/>
      <w:marBottom w:val="0"/>
      <w:divBdr>
        <w:top w:val="none" w:sz="0" w:space="0" w:color="auto"/>
        <w:left w:val="none" w:sz="0" w:space="0" w:color="auto"/>
        <w:bottom w:val="none" w:sz="0" w:space="0" w:color="auto"/>
        <w:right w:val="none" w:sz="0" w:space="0" w:color="auto"/>
      </w:divBdr>
      <w:divsChild>
        <w:div w:id="61680598">
          <w:marLeft w:val="0"/>
          <w:marRight w:val="0"/>
          <w:marTop w:val="0"/>
          <w:marBottom w:val="0"/>
          <w:divBdr>
            <w:top w:val="none" w:sz="0" w:space="0" w:color="auto"/>
            <w:left w:val="none" w:sz="0" w:space="0" w:color="auto"/>
            <w:bottom w:val="none" w:sz="0" w:space="0" w:color="auto"/>
            <w:right w:val="none" w:sz="0" w:space="0" w:color="auto"/>
          </w:divBdr>
          <w:divsChild>
            <w:div w:id="1184588443">
              <w:marLeft w:val="0"/>
              <w:marRight w:val="0"/>
              <w:marTop w:val="0"/>
              <w:marBottom w:val="0"/>
              <w:divBdr>
                <w:top w:val="none" w:sz="0" w:space="0" w:color="auto"/>
                <w:left w:val="none" w:sz="0" w:space="0" w:color="auto"/>
                <w:bottom w:val="none" w:sz="0" w:space="0" w:color="auto"/>
                <w:right w:val="none" w:sz="0" w:space="0" w:color="auto"/>
              </w:divBdr>
              <w:divsChild>
                <w:div w:id="884752197">
                  <w:marLeft w:val="0"/>
                  <w:marRight w:val="0"/>
                  <w:marTop w:val="0"/>
                  <w:marBottom w:val="0"/>
                  <w:divBdr>
                    <w:top w:val="none" w:sz="0" w:space="0" w:color="auto"/>
                    <w:left w:val="none" w:sz="0" w:space="0" w:color="auto"/>
                    <w:bottom w:val="none" w:sz="0" w:space="0" w:color="auto"/>
                    <w:right w:val="none" w:sz="0" w:space="0" w:color="auto"/>
                  </w:divBdr>
                  <w:divsChild>
                    <w:div w:id="21111979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5518978">
          <w:marLeft w:val="0"/>
          <w:marRight w:val="0"/>
          <w:marTop w:val="0"/>
          <w:marBottom w:val="0"/>
          <w:divBdr>
            <w:top w:val="none" w:sz="0" w:space="0" w:color="auto"/>
            <w:left w:val="none" w:sz="0" w:space="0" w:color="auto"/>
            <w:bottom w:val="none" w:sz="0" w:space="0" w:color="auto"/>
            <w:right w:val="none" w:sz="0" w:space="0" w:color="auto"/>
          </w:divBdr>
          <w:divsChild>
            <w:div w:id="885069711">
              <w:marLeft w:val="0"/>
              <w:marRight w:val="0"/>
              <w:marTop w:val="0"/>
              <w:marBottom w:val="0"/>
              <w:divBdr>
                <w:top w:val="none" w:sz="0" w:space="0" w:color="auto"/>
                <w:left w:val="none" w:sz="0" w:space="0" w:color="auto"/>
                <w:bottom w:val="none" w:sz="0" w:space="0" w:color="auto"/>
                <w:right w:val="none" w:sz="0" w:space="0" w:color="auto"/>
              </w:divBdr>
              <w:divsChild>
                <w:div w:id="1839345382">
                  <w:marLeft w:val="0"/>
                  <w:marRight w:val="0"/>
                  <w:marTop w:val="0"/>
                  <w:marBottom w:val="0"/>
                  <w:divBdr>
                    <w:top w:val="none" w:sz="0" w:space="0" w:color="auto"/>
                    <w:left w:val="none" w:sz="0" w:space="0" w:color="auto"/>
                    <w:bottom w:val="none" w:sz="0" w:space="0" w:color="auto"/>
                    <w:right w:val="none" w:sz="0" w:space="0" w:color="auto"/>
                  </w:divBdr>
                  <w:divsChild>
                    <w:div w:id="1764312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4720260">
      <w:bodyDiv w:val="1"/>
      <w:marLeft w:val="0"/>
      <w:marRight w:val="0"/>
      <w:marTop w:val="0"/>
      <w:marBottom w:val="0"/>
      <w:divBdr>
        <w:top w:val="none" w:sz="0" w:space="0" w:color="auto"/>
        <w:left w:val="none" w:sz="0" w:space="0" w:color="auto"/>
        <w:bottom w:val="none" w:sz="0" w:space="0" w:color="auto"/>
        <w:right w:val="none" w:sz="0" w:space="0" w:color="auto"/>
      </w:divBdr>
    </w:div>
    <w:div w:id="168755765">
      <w:bodyDiv w:val="1"/>
      <w:marLeft w:val="0"/>
      <w:marRight w:val="0"/>
      <w:marTop w:val="0"/>
      <w:marBottom w:val="0"/>
      <w:divBdr>
        <w:top w:val="none" w:sz="0" w:space="0" w:color="auto"/>
        <w:left w:val="none" w:sz="0" w:space="0" w:color="auto"/>
        <w:bottom w:val="none" w:sz="0" w:space="0" w:color="auto"/>
        <w:right w:val="none" w:sz="0" w:space="0" w:color="auto"/>
      </w:divBdr>
    </w:div>
    <w:div w:id="170023460">
      <w:bodyDiv w:val="1"/>
      <w:marLeft w:val="0"/>
      <w:marRight w:val="0"/>
      <w:marTop w:val="0"/>
      <w:marBottom w:val="0"/>
      <w:divBdr>
        <w:top w:val="none" w:sz="0" w:space="0" w:color="auto"/>
        <w:left w:val="none" w:sz="0" w:space="0" w:color="auto"/>
        <w:bottom w:val="none" w:sz="0" w:space="0" w:color="auto"/>
        <w:right w:val="none" w:sz="0" w:space="0" w:color="auto"/>
      </w:divBdr>
    </w:div>
    <w:div w:id="431244984">
      <w:bodyDiv w:val="1"/>
      <w:marLeft w:val="0"/>
      <w:marRight w:val="0"/>
      <w:marTop w:val="0"/>
      <w:marBottom w:val="0"/>
      <w:divBdr>
        <w:top w:val="none" w:sz="0" w:space="0" w:color="auto"/>
        <w:left w:val="none" w:sz="0" w:space="0" w:color="auto"/>
        <w:bottom w:val="none" w:sz="0" w:space="0" w:color="auto"/>
        <w:right w:val="none" w:sz="0" w:space="0" w:color="auto"/>
      </w:divBdr>
    </w:div>
    <w:div w:id="446892686">
      <w:bodyDiv w:val="1"/>
      <w:marLeft w:val="0"/>
      <w:marRight w:val="0"/>
      <w:marTop w:val="0"/>
      <w:marBottom w:val="0"/>
      <w:divBdr>
        <w:top w:val="none" w:sz="0" w:space="0" w:color="auto"/>
        <w:left w:val="none" w:sz="0" w:space="0" w:color="auto"/>
        <w:bottom w:val="none" w:sz="0" w:space="0" w:color="auto"/>
        <w:right w:val="none" w:sz="0" w:space="0" w:color="auto"/>
      </w:divBdr>
    </w:div>
    <w:div w:id="501163946">
      <w:bodyDiv w:val="1"/>
      <w:marLeft w:val="0"/>
      <w:marRight w:val="0"/>
      <w:marTop w:val="0"/>
      <w:marBottom w:val="0"/>
      <w:divBdr>
        <w:top w:val="none" w:sz="0" w:space="0" w:color="auto"/>
        <w:left w:val="none" w:sz="0" w:space="0" w:color="auto"/>
        <w:bottom w:val="none" w:sz="0" w:space="0" w:color="auto"/>
        <w:right w:val="none" w:sz="0" w:space="0" w:color="auto"/>
      </w:divBdr>
    </w:div>
    <w:div w:id="511920666">
      <w:bodyDiv w:val="1"/>
      <w:marLeft w:val="0"/>
      <w:marRight w:val="0"/>
      <w:marTop w:val="0"/>
      <w:marBottom w:val="0"/>
      <w:divBdr>
        <w:top w:val="none" w:sz="0" w:space="0" w:color="auto"/>
        <w:left w:val="none" w:sz="0" w:space="0" w:color="auto"/>
        <w:bottom w:val="none" w:sz="0" w:space="0" w:color="auto"/>
        <w:right w:val="none" w:sz="0" w:space="0" w:color="auto"/>
      </w:divBdr>
    </w:div>
    <w:div w:id="574166126">
      <w:bodyDiv w:val="1"/>
      <w:marLeft w:val="0"/>
      <w:marRight w:val="0"/>
      <w:marTop w:val="0"/>
      <w:marBottom w:val="0"/>
      <w:divBdr>
        <w:top w:val="none" w:sz="0" w:space="0" w:color="auto"/>
        <w:left w:val="none" w:sz="0" w:space="0" w:color="auto"/>
        <w:bottom w:val="none" w:sz="0" w:space="0" w:color="auto"/>
        <w:right w:val="none" w:sz="0" w:space="0" w:color="auto"/>
      </w:divBdr>
      <w:divsChild>
        <w:div w:id="96370145">
          <w:marLeft w:val="0"/>
          <w:marRight w:val="0"/>
          <w:marTop w:val="0"/>
          <w:marBottom w:val="0"/>
          <w:divBdr>
            <w:top w:val="none" w:sz="0" w:space="0" w:color="auto"/>
            <w:left w:val="none" w:sz="0" w:space="0" w:color="auto"/>
            <w:bottom w:val="none" w:sz="0" w:space="0" w:color="auto"/>
            <w:right w:val="none" w:sz="0" w:space="0" w:color="auto"/>
          </w:divBdr>
          <w:divsChild>
            <w:div w:id="1555192959">
              <w:marLeft w:val="0"/>
              <w:marRight w:val="0"/>
              <w:marTop w:val="0"/>
              <w:marBottom w:val="0"/>
              <w:divBdr>
                <w:top w:val="none" w:sz="0" w:space="0" w:color="auto"/>
                <w:left w:val="none" w:sz="0" w:space="0" w:color="auto"/>
                <w:bottom w:val="none" w:sz="0" w:space="0" w:color="auto"/>
                <w:right w:val="none" w:sz="0" w:space="0" w:color="auto"/>
              </w:divBdr>
              <w:divsChild>
                <w:div w:id="1089347608">
                  <w:marLeft w:val="0"/>
                  <w:marRight w:val="0"/>
                  <w:marTop w:val="0"/>
                  <w:marBottom w:val="0"/>
                  <w:divBdr>
                    <w:top w:val="none" w:sz="0" w:space="0" w:color="auto"/>
                    <w:left w:val="none" w:sz="0" w:space="0" w:color="auto"/>
                    <w:bottom w:val="none" w:sz="0" w:space="0" w:color="auto"/>
                    <w:right w:val="none" w:sz="0" w:space="0" w:color="auto"/>
                  </w:divBdr>
                  <w:divsChild>
                    <w:div w:id="15682197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34105706">
          <w:marLeft w:val="0"/>
          <w:marRight w:val="0"/>
          <w:marTop w:val="0"/>
          <w:marBottom w:val="0"/>
          <w:divBdr>
            <w:top w:val="none" w:sz="0" w:space="0" w:color="auto"/>
            <w:left w:val="none" w:sz="0" w:space="0" w:color="auto"/>
            <w:bottom w:val="none" w:sz="0" w:space="0" w:color="auto"/>
            <w:right w:val="none" w:sz="0" w:space="0" w:color="auto"/>
          </w:divBdr>
          <w:divsChild>
            <w:div w:id="1321695705">
              <w:marLeft w:val="0"/>
              <w:marRight w:val="0"/>
              <w:marTop w:val="0"/>
              <w:marBottom w:val="0"/>
              <w:divBdr>
                <w:top w:val="none" w:sz="0" w:space="0" w:color="auto"/>
                <w:left w:val="none" w:sz="0" w:space="0" w:color="auto"/>
                <w:bottom w:val="none" w:sz="0" w:space="0" w:color="auto"/>
                <w:right w:val="none" w:sz="0" w:space="0" w:color="auto"/>
              </w:divBdr>
              <w:divsChild>
                <w:div w:id="2100981796">
                  <w:marLeft w:val="0"/>
                  <w:marRight w:val="0"/>
                  <w:marTop w:val="0"/>
                  <w:marBottom w:val="0"/>
                  <w:divBdr>
                    <w:top w:val="none" w:sz="0" w:space="0" w:color="auto"/>
                    <w:left w:val="none" w:sz="0" w:space="0" w:color="auto"/>
                    <w:bottom w:val="none" w:sz="0" w:space="0" w:color="auto"/>
                    <w:right w:val="none" w:sz="0" w:space="0" w:color="auto"/>
                  </w:divBdr>
                  <w:divsChild>
                    <w:div w:id="13753509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10665946">
      <w:bodyDiv w:val="1"/>
      <w:marLeft w:val="0"/>
      <w:marRight w:val="0"/>
      <w:marTop w:val="0"/>
      <w:marBottom w:val="0"/>
      <w:divBdr>
        <w:top w:val="none" w:sz="0" w:space="0" w:color="auto"/>
        <w:left w:val="none" w:sz="0" w:space="0" w:color="auto"/>
        <w:bottom w:val="none" w:sz="0" w:space="0" w:color="auto"/>
        <w:right w:val="none" w:sz="0" w:space="0" w:color="auto"/>
      </w:divBdr>
    </w:div>
    <w:div w:id="630013840">
      <w:bodyDiv w:val="1"/>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0"/>
          <w:divBdr>
            <w:top w:val="none" w:sz="0" w:space="0" w:color="auto"/>
            <w:left w:val="none" w:sz="0" w:space="0" w:color="auto"/>
            <w:bottom w:val="none" w:sz="0" w:space="0" w:color="auto"/>
            <w:right w:val="none" w:sz="0" w:space="0" w:color="auto"/>
          </w:divBdr>
          <w:divsChild>
            <w:div w:id="1150636298">
              <w:marLeft w:val="0"/>
              <w:marRight w:val="0"/>
              <w:marTop w:val="0"/>
              <w:marBottom w:val="0"/>
              <w:divBdr>
                <w:top w:val="none" w:sz="0" w:space="0" w:color="auto"/>
                <w:left w:val="none" w:sz="0" w:space="0" w:color="auto"/>
                <w:bottom w:val="none" w:sz="0" w:space="0" w:color="auto"/>
                <w:right w:val="none" w:sz="0" w:space="0" w:color="auto"/>
              </w:divBdr>
              <w:divsChild>
                <w:div w:id="1148547896">
                  <w:marLeft w:val="0"/>
                  <w:marRight w:val="0"/>
                  <w:marTop w:val="0"/>
                  <w:marBottom w:val="0"/>
                  <w:divBdr>
                    <w:top w:val="none" w:sz="0" w:space="0" w:color="auto"/>
                    <w:left w:val="none" w:sz="0" w:space="0" w:color="auto"/>
                    <w:bottom w:val="none" w:sz="0" w:space="0" w:color="auto"/>
                    <w:right w:val="none" w:sz="0" w:space="0" w:color="auto"/>
                  </w:divBdr>
                  <w:divsChild>
                    <w:div w:id="14965314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5552397">
          <w:marLeft w:val="0"/>
          <w:marRight w:val="0"/>
          <w:marTop w:val="0"/>
          <w:marBottom w:val="0"/>
          <w:divBdr>
            <w:top w:val="none" w:sz="0" w:space="0" w:color="auto"/>
            <w:left w:val="none" w:sz="0" w:space="0" w:color="auto"/>
            <w:bottom w:val="none" w:sz="0" w:space="0" w:color="auto"/>
            <w:right w:val="none" w:sz="0" w:space="0" w:color="auto"/>
          </w:divBdr>
          <w:divsChild>
            <w:div w:id="70201825">
              <w:marLeft w:val="0"/>
              <w:marRight w:val="0"/>
              <w:marTop w:val="0"/>
              <w:marBottom w:val="0"/>
              <w:divBdr>
                <w:top w:val="none" w:sz="0" w:space="0" w:color="auto"/>
                <w:left w:val="none" w:sz="0" w:space="0" w:color="auto"/>
                <w:bottom w:val="none" w:sz="0" w:space="0" w:color="auto"/>
                <w:right w:val="none" w:sz="0" w:space="0" w:color="auto"/>
              </w:divBdr>
              <w:divsChild>
                <w:div w:id="1200628371">
                  <w:marLeft w:val="0"/>
                  <w:marRight w:val="0"/>
                  <w:marTop w:val="0"/>
                  <w:marBottom w:val="0"/>
                  <w:divBdr>
                    <w:top w:val="none" w:sz="0" w:space="0" w:color="auto"/>
                    <w:left w:val="none" w:sz="0" w:space="0" w:color="auto"/>
                    <w:bottom w:val="none" w:sz="0" w:space="0" w:color="auto"/>
                    <w:right w:val="none" w:sz="0" w:space="0" w:color="auto"/>
                  </w:divBdr>
                  <w:divsChild>
                    <w:div w:id="8307593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6087693">
          <w:marLeft w:val="0"/>
          <w:marRight w:val="0"/>
          <w:marTop w:val="0"/>
          <w:marBottom w:val="0"/>
          <w:divBdr>
            <w:top w:val="none" w:sz="0" w:space="0" w:color="auto"/>
            <w:left w:val="none" w:sz="0" w:space="0" w:color="auto"/>
            <w:bottom w:val="none" w:sz="0" w:space="0" w:color="auto"/>
            <w:right w:val="none" w:sz="0" w:space="0" w:color="auto"/>
          </w:divBdr>
          <w:divsChild>
            <w:div w:id="225265729">
              <w:marLeft w:val="0"/>
              <w:marRight w:val="0"/>
              <w:marTop w:val="0"/>
              <w:marBottom w:val="0"/>
              <w:divBdr>
                <w:top w:val="none" w:sz="0" w:space="0" w:color="auto"/>
                <w:left w:val="none" w:sz="0" w:space="0" w:color="auto"/>
                <w:bottom w:val="none" w:sz="0" w:space="0" w:color="auto"/>
                <w:right w:val="none" w:sz="0" w:space="0" w:color="auto"/>
              </w:divBdr>
              <w:divsChild>
                <w:div w:id="1206599034">
                  <w:marLeft w:val="0"/>
                  <w:marRight w:val="0"/>
                  <w:marTop w:val="0"/>
                  <w:marBottom w:val="0"/>
                  <w:divBdr>
                    <w:top w:val="none" w:sz="0" w:space="0" w:color="auto"/>
                    <w:left w:val="none" w:sz="0" w:space="0" w:color="auto"/>
                    <w:bottom w:val="none" w:sz="0" w:space="0" w:color="auto"/>
                    <w:right w:val="none" w:sz="0" w:space="0" w:color="auto"/>
                  </w:divBdr>
                  <w:divsChild>
                    <w:div w:id="16884058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8473962">
          <w:marLeft w:val="0"/>
          <w:marRight w:val="0"/>
          <w:marTop w:val="0"/>
          <w:marBottom w:val="0"/>
          <w:divBdr>
            <w:top w:val="none" w:sz="0" w:space="0" w:color="auto"/>
            <w:left w:val="none" w:sz="0" w:space="0" w:color="auto"/>
            <w:bottom w:val="none" w:sz="0" w:space="0" w:color="auto"/>
            <w:right w:val="none" w:sz="0" w:space="0" w:color="auto"/>
          </w:divBdr>
          <w:divsChild>
            <w:div w:id="1436173725">
              <w:marLeft w:val="0"/>
              <w:marRight w:val="0"/>
              <w:marTop w:val="0"/>
              <w:marBottom w:val="0"/>
              <w:divBdr>
                <w:top w:val="none" w:sz="0" w:space="0" w:color="auto"/>
                <w:left w:val="none" w:sz="0" w:space="0" w:color="auto"/>
                <w:bottom w:val="none" w:sz="0" w:space="0" w:color="auto"/>
                <w:right w:val="none" w:sz="0" w:space="0" w:color="auto"/>
              </w:divBdr>
              <w:divsChild>
                <w:div w:id="334501194">
                  <w:marLeft w:val="0"/>
                  <w:marRight w:val="0"/>
                  <w:marTop w:val="0"/>
                  <w:marBottom w:val="0"/>
                  <w:divBdr>
                    <w:top w:val="none" w:sz="0" w:space="0" w:color="auto"/>
                    <w:left w:val="none" w:sz="0" w:space="0" w:color="auto"/>
                    <w:bottom w:val="none" w:sz="0" w:space="0" w:color="auto"/>
                    <w:right w:val="none" w:sz="0" w:space="0" w:color="auto"/>
                  </w:divBdr>
                  <w:divsChild>
                    <w:div w:id="5212082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31204845">
      <w:bodyDiv w:val="1"/>
      <w:marLeft w:val="0"/>
      <w:marRight w:val="0"/>
      <w:marTop w:val="0"/>
      <w:marBottom w:val="0"/>
      <w:divBdr>
        <w:top w:val="none" w:sz="0" w:space="0" w:color="auto"/>
        <w:left w:val="none" w:sz="0" w:space="0" w:color="auto"/>
        <w:bottom w:val="none" w:sz="0" w:space="0" w:color="auto"/>
        <w:right w:val="none" w:sz="0" w:space="0" w:color="auto"/>
      </w:divBdr>
    </w:div>
    <w:div w:id="701366966">
      <w:bodyDiv w:val="1"/>
      <w:marLeft w:val="0"/>
      <w:marRight w:val="0"/>
      <w:marTop w:val="0"/>
      <w:marBottom w:val="0"/>
      <w:divBdr>
        <w:top w:val="none" w:sz="0" w:space="0" w:color="auto"/>
        <w:left w:val="none" w:sz="0" w:space="0" w:color="auto"/>
        <w:bottom w:val="none" w:sz="0" w:space="0" w:color="auto"/>
        <w:right w:val="none" w:sz="0" w:space="0" w:color="auto"/>
      </w:divBdr>
      <w:divsChild>
        <w:div w:id="1984264170">
          <w:marLeft w:val="0"/>
          <w:marRight w:val="0"/>
          <w:marTop w:val="0"/>
          <w:marBottom w:val="0"/>
          <w:divBdr>
            <w:top w:val="none" w:sz="0" w:space="0" w:color="auto"/>
            <w:left w:val="none" w:sz="0" w:space="0" w:color="auto"/>
            <w:bottom w:val="none" w:sz="0" w:space="0" w:color="auto"/>
            <w:right w:val="none" w:sz="0" w:space="0" w:color="auto"/>
          </w:divBdr>
          <w:divsChild>
            <w:div w:id="1387292148">
              <w:marLeft w:val="0"/>
              <w:marRight w:val="0"/>
              <w:marTop w:val="0"/>
              <w:marBottom w:val="0"/>
              <w:divBdr>
                <w:top w:val="none" w:sz="0" w:space="0" w:color="auto"/>
                <w:left w:val="none" w:sz="0" w:space="0" w:color="auto"/>
                <w:bottom w:val="none" w:sz="0" w:space="0" w:color="auto"/>
                <w:right w:val="none" w:sz="0" w:space="0" w:color="auto"/>
              </w:divBdr>
              <w:divsChild>
                <w:div w:id="1305626217">
                  <w:marLeft w:val="0"/>
                  <w:marRight w:val="0"/>
                  <w:marTop w:val="0"/>
                  <w:marBottom w:val="0"/>
                  <w:divBdr>
                    <w:top w:val="none" w:sz="0" w:space="0" w:color="auto"/>
                    <w:left w:val="none" w:sz="0" w:space="0" w:color="auto"/>
                    <w:bottom w:val="none" w:sz="0" w:space="0" w:color="auto"/>
                    <w:right w:val="none" w:sz="0" w:space="0" w:color="auto"/>
                  </w:divBdr>
                  <w:divsChild>
                    <w:div w:id="7331184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0853240">
          <w:marLeft w:val="0"/>
          <w:marRight w:val="0"/>
          <w:marTop w:val="0"/>
          <w:marBottom w:val="0"/>
          <w:divBdr>
            <w:top w:val="none" w:sz="0" w:space="0" w:color="auto"/>
            <w:left w:val="none" w:sz="0" w:space="0" w:color="auto"/>
            <w:bottom w:val="none" w:sz="0" w:space="0" w:color="auto"/>
            <w:right w:val="none" w:sz="0" w:space="0" w:color="auto"/>
          </w:divBdr>
          <w:divsChild>
            <w:div w:id="309671434">
              <w:marLeft w:val="0"/>
              <w:marRight w:val="0"/>
              <w:marTop w:val="0"/>
              <w:marBottom w:val="0"/>
              <w:divBdr>
                <w:top w:val="none" w:sz="0" w:space="0" w:color="auto"/>
                <w:left w:val="none" w:sz="0" w:space="0" w:color="auto"/>
                <w:bottom w:val="none" w:sz="0" w:space="0" w:color="auto"/>
                <w:right w:val="none" w:sz="0" w:space="0" w:color="auto"/>
              </w:divBdr>
              <w:divsChild>
                <w:div w:id="1743747701">
                  <w:marLeft w:val="0"/>
                  <w:marRight w:val="0"/>
                  <w:marTop w:val="0"/>
                  <w:marBottom w:val="0"/>
                  <w:divBdr>
                    <w:top w:val="none" w:sz="0" w:space="0" w:color="auto"/>
                    <w:left w:val="none" w:sz="0" w:space="0" w:color="auto"/>
                    <w:bottom w:val="none" w:sz="0" w:space="0" w:color="auto"/>
                    <w:right w:val="none" w:sz="0" w:space="0" w:color="auto"/>
                  </w:divBdr>
                  <w:divsChild>
                    <w:div w:id="4573772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01632773">
      <w:bodyDiv w:val="1"/>
      <w:marLeft w:val="0"/>
      <w:marRight w:val="0"/>
      <w:marTop w:val="0"/>
      <w:marBottom w:val="0"/>
      <w:divBdr>
        <w:top w:val="none" w:sz="0" w:space="0" w:color="auto"/>
        <w:left w:val="none" w:sz="0" w:space="0" w:color="auto"/>
        <w:bottom w:val="none" w:sz="0" w:space="0" w:color="auto"/>
        <w:right w:val="none" w:sz="0" w:space="0" w:color="auto"/>
      </w:divBdr>
      <w:divsChild>
        <w:div w:id="1947618077">
          <w:marLeft w:val="0"/>
          <w:marRight w:val="0"/>
          <w:marTop w:val="0"/>
          <w:marBottom w:val="0"/>
          <w:divBdr>
            <w:top w:val="none" w:sz="0" w:space="0" w:color="auto"/>
            <w:left w:val="none" w:sz="0" w:space="0" w:color="auto"/>
            <w:bottom w:val="none" w:sz="0" w:space="0" w:color="auto"/>
            <w:right w:val="none" w:sz="0" w:space="0" w:color="auto"/>
          </w:divBdr>
          <w:divsChild>
            <w:div w:id="415253408">
              <w:marLeft w:val="0"/>
              <w:marRight w:val="0"/>
              <w:marTop w:val="0"/>
              <w:marBottom w:val="0"/>
              <w:divBdr>
                <w:top w:val="none" w:sz="0" w:space="0" w:color="auto"/>
                <w:left w:val="none" w:sz="0" w:space="0" w:color="auto"/>
                <w:bottom w:val="none" w:sz="0" w:space="0" w:color="auto"/>
                <w:right w:val="none" w:sz="0" w:space="0" w:color="auto"/>
              </w:divBdr>
              <w:divsChild>
                <w:div w:id="1653825103">
                  <w:marLeft w:val="0"/>
                  <w:marRight w:val="0"/>
                  <w:marTop w:val="0"/>
                  <w:marBottom w:val="0"/>
                  <w:divBdr>
                    <w:top w:val="none" w:sz="0" w:space="0" w:color="auto"/>
                    <w:left w:val="none" w:sz="0" w:space="0" w:color="auto"/>
                    <w:bottom w:val="none" w:sz="0" w:space="0" w:color="auto"/>
                    <w:right w:val="none" w:sz="0" w:space="0" w:color="auto"/>
                  </w:divBdr>
                  <w:divsChild>
                    <w:div w:id="8462106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0939067">
          <w:marLeft w:val="0"/>
          <w:marRight w:val="0"/>
          <w:marTop w:val="0"/>
          <w:marBottom w:val="0"/>
          <w:divBdr>
            <w:top w:val="none" w:sz="0" w:space="0" w:color="auto"/>
            <w:left w:val="none" w:sz="0" w:space="0" w:color="auto"/>
            <w:bottom w:val="none" w:sz="0" w:space="0" w:color="auto"/>
            <w:right w:val="none" w:sz="0" w:space="0" w:color="auto"/>
          </w:divBdr>
          <w:divsChild>
            <w:div w:id="869998694">
              <w:marLeft w:val="0"/>
              <w:marRight w:val="0"/>
              <w:marTop w:val="0"/>
              <w:marBottom w:val="0"/>
              <w:divBdr>
                <w:top w:val="none" w:sz="0" w:space="0" w:color="auto"/>
                <w:left w:val="none" w:sz="0" w:space="0" w:color="auto"/>
                <w:bottom w:val="none" w:sz="0" w:space="0" w:color="auto"/>
                <w:right w:val="none" w:sz="0" w:space="0" w:color="auto"/>
              </w:divBdr>
              <w:divsChild>
                <w:div w:id="729496391">
                  <w:marLeft w:val="0"/>
                  <w:marRight w:val="0"/>
                  <w:marTop w:val="0"/>
                  <w:marBottom w:val="0"/>
                  <w:divBdr>
                    <w:top w:val="none" w:sz="0" w:space="0" w:color="auto"/>
                    <w:left w:val="none" w:sz="0" w:space="0" w:color="auto"/>
                    <w:bottom w:val="none" w:sz="0" w:space="0" w:color="auto"/>
                    <w:right w:val="none" w:sz="0" w:space="0" w:color="auto"/>
                  </w:divBdr>
                  <w:divsChild>
                    <w:div w:id="6651305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3185964">
          <w:marLeft w:val="0"/>
          <w:marRight w:val="0"/>
          <w:marTop w:val="0"/>
          <w:marBottom w:val="0"/>
          <w:divBdr>
            <w:top w:val="none" w:sz="0" w:space="0" w:color="auto"/>
            <w:left w:val="none" w:sz="0" w:space="0" w:color="auto"/>
            <w:bottom w:val="none" w:sz="0" w:space="0" w:color="auto"/>
            <w:right w:val="none" w:sz="0" w:space="0" w:color="auto"/>
          </w:divBdr>
          <w:divsChild>
            <w:div w:id="421755403">
              <w:marLeft w:val="0"/>
              <w:marRight w:val="0"/>
              <w:marTop w:val="0"/>
              <w:marBottom w:val="0"/>
              <w:divBdr>
                <w:top w:val="none" w:sz="0" w:space="0" w:color="auto"/>
                <w:left w:val="none" w:sz="0" w:space="0" w:color="auto"/>
                <w:bottom w:val="none" w:sz="0" w:space="0" w:color="auto"/>
                <w:right w:val="none" w:sz="0" w:space="0" w:color="auto"/>
              </w:divBdr>
              <w:divsChild>
                <w:div w:id="615329826">
                  <w:marLeft w:val="0"/>
                  <w:marRight w:val="0"/>
                  <w:marTop w:val="0"/>
                  <w:marBottom w:val="0"/>
                  <w:divBdr>
                    <w:top w:val="none" w:sz="0" w:space="0" w:color="auto"/>
                    <w:left w:val="none" w:sz="0" w:space="0" w:color="auto"/>
                    <w:bottom w:val="none" w:sz="0" w:space="0" w:color="auto"/>
                    <w:right w:val="none" w:sz="0" w:space="0" w:color="auto"/>
                  </w:divBdr>
                  <w:divsChild>
                    <w:div w:id="12212903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2395915">
          <w:marLeft w:val="0"/>
          <w:marRight w:val="0"/>
          <w:marTop w:val="0"/>
          <w:marBottom w:val="0"/>
          <w:divBdr>
            <w:top w:val="none" w:sz="0" w:space="0" w:color="auto"/>
            <w:left w:val="none" w:sz="0" w:space="0" w:color="auto"/>
            <w:bottom w:val="none" w:sz="0" w:space="0" w:color="auto"/>
            <w:right w:val="none" w:sz="0" w:space="0" w:color="auto"/>
          </w:divBdr>
          <w:divsChild>
            <w:div w:id="286398474">
              <w:marLeft w:val="0"/>
              <w:marRight w:val="0"/>
              <w:marTop w:val="0"/>
              <w:marBottom w:val="0"/>
              <w:divBdr>
                <w:top w:val="none" w:sz="0" w:space="0" w:color="auto"/>
                <w:left w:val="none" w:sz="0" w:space="0" w:color="auto"/>
                <w:bottom w:val="none" w:sz="0" w:space="0" w:color="auto"/>
                <w:right w:val="none" w:sz="0" w:space="0" w:color="auto"/>
              </w:divBdr>
              <w:divsChild>
                <w:div w:id="1534802395">
                  <w:marLeft w:val="0"/>
                  <w:marRight w:val="0"/>
                  <w:marTop w:val="0"/>
                  <w:marBottom w:val="0"/>
                  <w:divBdr>
                    <w:top w:val="none" w:sz="0" w:space="0" w:color="auto"/>
                    <w:left w:val="none" w:sz="0" w:space="0" w:color="auto"/>
                    <w:bottom w:val="none" w:sz="0" w:space="0" w:color="auto"/>
                    <w:right w:val="none" w:sz="0" w:space="0" w:color="auto"/>
                  </w:divBdr>
                  <w:divsChild>
                    <w:div w:id="1970549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39981843">
      <w:bodyDiv w:val="1"/>
      <w:marLeft w:val="0"/>
      <w:marRight w:val="0"/>
      <w:marTop w:val="0"/>
      <w:marBottom w:val="0"/>
      <w:divBdr>
        <w:top w:val="none" w:sz="0" w:space="0" w:color="auto"/>
        <w:left w:val="none" w:sz="0" w:space="0" w:color="auto"/>
        <w:bottom w:val="none" w:sz="0" w:space="0" w:color="auto"/>
        <w:right w:val="none" w:sz="0" w:space="0" w:color="auto"/>
      </w:divBdr>
    </w:div>
    <w:div w:id="750128915">
      <w:bodyDiv w:val="1"/>
      <w:marLeft w:val="0"/>
      <w:marRight w:val="0"/>
      <w:marTop w:val="0"/>
      <w:marBottom w:val="0"/>
      <w:divBdr>
        <w:top w:val="none" w:sz="0" w:space="0" w:color="auto"/>
        <w:left w:val="none" w:sz="0" w:space="0" w:color="auto"/>
        <w:bottom w:val="none" w:sz="0" w:space="0" w:color="auto"/>
        <w:right w:val="none" w:sz="0" w:space="0" w:color="auto"/>
      </w:divBdr>
    </w:div>
    <w:div w:id="868227693">
      <w:bodyDiv w:val="1"/>
      <w:marLeft w:val="0"/>
      <w:marRight w:val="0"/>
      <w:marTop w:val="0"/>
      <w:marBottom w:val="0"/>
      <w:divBdr>
        <w:top w:val="none" w:sz="0" w:space="0" w:color="auto"/>
        <w:left w:val="none" w:sz="0" w:space="0" w:color="auto"/>
        <w:bottom w:val="none" w:sz="0" w:space="0" w:color="auto"/>
        <w:right w:val="none" w:sz="0" w:space="0" w:color="auto"/>
      </w:divBdr>
    </w:div>
    <w:div w:id="883325440">
      <w:bodyDiv w:val="1"/>
      <w:marLeft w:val="0"/>
      <w:marRight w:val="0"/>
      <w:marTop w:val="0"/>
      <w:marBottom w:val="0"/>
      <w:divBdr>
        <w:top w:val="none" w:sz="0" w:space="0" w:color="auto"/>
        <w:left w:val="none" w:sz="0" w:space="0" w:color="auto"/>
        <w:bottom w:val="none" w:sz="0" w:space="0" w:color="auto"/>
        <w:right w:val="none" w:sz="0" w:space="0" w:color="auto"/>
      </w:divBdr>
    </w:div>
    <w:div w:id="915819238">
      <w:bodyDiv w:val="1"/>
      <w:marLeft w:val="0"/>
      <w:marRight w:val="0"/>
      <w:marTop w:val="0"/>
      <w:marBottom w:val="0"/>
      <w:divBdr>
        <w:top w:val="none" w:sz="0" w:space="0" w:color="auto"/>
        <w:left w:val="none" w:sz="0" w:space="0" w:color="auto"/>
        <w:bottom w:val="none" w:sz="0" w:space="0" w:color="auto"/>
        <w:right w:val="none" w:sz="0" w:space="0" w:color="auto"/>
      </w:divBdr>
    </w:div>
    <w:div w:id="930547053">
      <w:bodyDiv w:val="1"/>
      <w:marLeft w:val="0"/>
      <w:marRight w:val="0"/>
      <w:marTop w:val="0"/>
      <w:marBottom w:val="0"/>
      <w:divBdr>
        <w:top w:val="none" w:sz="0" w:space="0" w:color="auto"/>
        <w:left w:val="none" w:sz="0" w:space="0" w:color="auto"/>
        <w:bottom w:val="none" w:sz="0" w:space="0" w:color="auto"/>
        <w:right w:val="none" w:sz="0" w:space="0" w:color="auto"/>
      </w:divBdr>
    </w:div>
    <w:div w:id="945114978">
      <w:bodyDiv w:val="1"/>
      <w:marLeft w:val="0"/>
      <w:marRight w:val="0"/>
      <w:marTop w:val="0"/>
      <w:marBottom w:val="0"/>
      <w:divBdr>
        <w:top w:val="none" w:sz="0" w:space="0" w:color="auto"/>
        <w:left w:val="none" w:sz="0" w:space="0" w:color="auto"/>
        <w:bottom w:val="none" w:sz="0" w:space="0" w:color="auto"/>
        <w:right w:val="none" w:sz="0" w:space="0" w:color="auto"/>
      </w:divBdr>
    </w:div>
    <w:div w:id="1031762393">
      <w:bodyDiv w:val="1"/>
      <w:marLeft w:val="0"/>
      <w:marRight w:val="0"/>
      <w:marTop w:val="0"/>
      <w:marBottom w:val="0"/>
      <w:divBdr>
        <w:top w:val="none" w:sz="0" w:space="0" w:color="auto"/>
        <w:left w:val="none" w:sz="0" w:space="0" w:color="auto"/>
        <w:bottom w:val="none" w:sz="0" w:space="0" w:color="auto"/>
        <w:right w:val="none" w:sz="0" w:space="0" w:color="auto"/>
      </w:divBdr>
    </w:div>
    <w:div w:id="1064908028">
      <w:bodyDiv w:val="1"/>
      <w:marLeft w:val="0"/>
      <w:marRight w:val="0"/>
      <w:marTop w:val="0"/>
      <w:marBottom w:val="0"/>
      <w:divBdr>
        <w:top w:val="none" w:sz="0" w:space="0" w:color="auto"/>
        <w:left w:val="none" w:sz="0" w:space="0" w:color="auto"/>
        <w:bottom w:val="none" w:sz="0" w:space="0" w:color="auto"/>
        <w:right w:val="none" w:sz="0" w:space="0" w:color="auto"/>
      </w:divBdr>
    </w:div>
    <w:div w:id="1066412276">
      <w:bodyDiv w:val="1"/>
      <w:marLeft w:val="0"/>
      <w:marRight w:val="0"/>
      <w:marTop w:val="0"/>
      <w:marBottom w:val="0"/>
      <w:divBdr>
        <w:top w:val="none" w:sz="0" w:space="0" w:color="auto"/>
        <w:left w:val="none" w:sz="0" w:space="0" w:color="auto"/>
        <w:bottom w:val="none" w:sz="0" w:space="0" w:color="auto"/>
        <w:right w:val="none" w:sz="0" w:space="0" w:color="auto"/>
      </w:divBdr>
    </w:div>
    <w:div w:id="1089888522">
      <w:bodyDiv w:val="1"/>
      <w:marLeft w:val="0"/>
      <w:marRight w:val="0"/>
      <w:marTop w:val="0"/>
      <w:marBottom w:val="0"/>
      <w:divBdr>
        <w:top w:val="none" w:sz="0" w:space="0" w:color="auto"/>
        <w:left w:val="none" w:sz="0" w:space="0" w:color="auto"/>
        <w:bottom w:val="none" w:sz="0" w:space="0" w:color="auto"/>
        <w:right w:val="none" w:sz="0" w:space="0" w:color="auto"/>
      </w:divBdr>
    </w:div>
    <w:div w:id="1107653138">
      <w:bodyDiv w:val="1"/>
      <w:marLeft w:val="0"/>
      <w:marRight w:val="0"/>
      <w:marTop w:val="0"/>
      <w:marBottom w:val="0"/>
      <w:divBdr>
        <w:top w:val="none" w:sz="0" w:space="0" w:color="auto"/>
        <w:left w:val="none" w:sz="0" w:space="0" w:color="auto"/>
        <w:bottom w:val="none" w:sz="0" w:space="0" w:color="auto"/>
        <w:right w:val="none" w:sz="0" w:space="0" w:color="auto"/>
      </w:divBdr>
    </w:div>
    <w:div w:id="1116801222">
      <w:bodyDiv w:val="1"/>
      <w:marLeft w:val="0"/>
      <w:marRight w:val="0"/>
      <w:marTop w:val="0"/>
      <w:marBottom w:val="0"/>
      <w:divBdr>
        <w:top w:val="none" w:sz="0" w:space="0" w:color="auto"/>
        <w:left w:val="none" w:sz="0" w:space="0" w:color="auto"/>
        <w:bottom w:val="none" w:sz="0" w:space="0" w:color="auto"/>
        <w:right w:val="none" w:sz="0" w:space="0" w:color="auto"/>
      </w:divBdr>
    </w:div>
    <w:div w:id="1196043632">
      <w:bodyDiv w:val="1"/>
      <w:marLeft w:val="0"/>
      <w:marRight w:val="0"/>
      <w:marTop w:val="0"/>
      <w:marBottom w:val="0"/>
      <w:divBdr>
        <w:top w:val="none" w:sz="0" w:space="0" w:color="auto"/>
        <w:left w:val="none" w:sz="0" w:space="0" w:color="auto"/>
        <w:bottom w:val="none" w:sz="0" w:space="0" w:color="auto"/>
        <w:right w:val="none" w:sz="0" w:space="0" w:color="auto"/>
      </w:divBdr>
    </w:div>
    <w:div w:id="1207180098">
      <w:bodyDiv w:val="1"/>
      <w:marLeft w:val="0"/>
      <w:marRight w:val="0"/>
      <w:marTop w:val="0"/>
      <w:marBottom w:val="0"/>
      <w:divBdr>
        <w:top w:val="none" w:sz="0" w:space="0" w:color="auto"/>
        <w:left w:val="none" w:sz="0" w:space="0" w:color="auto"/>
        <w:bottom w:val="none" w:sz="0" w:space="0" w:color="auto"/>
        <w:right w:val="none" w:sz="0" w:space="0" w:color="auto"/>
      </w:divBdr>
    </w:div>
    <w:div w:id="1221744435">
      <w:bodyDiv w:val="1"/>
      <w:marLeft w:val="0"/>
      <w:marRight w:val="0"/>
      <w:marTop w:val="0"/>
      <w:marBottom w:val="0"/>
      <w:divBdr>
        <w:top w:val="none" w:sz="0" w:space="0" w:color="auto"/>
        <w:left w:val="none" w:sz="0" w:space="0" w:color="auto"/>
        <w:bottom w:val="none" w:sz="0" w:space="0" w:color="auto"/>
        <w:right w:val="none" w:sz="0" w:space="0" w:color="auto"/>
      </w:divBdr>
    </w:div>
    <w:div w:id="1238712232">
      <w:bodyDiv w:val="1"/>
      <w:marLeft w:val="0"/>
      <w:marRight w:val="0"/>
      <w:marTop w:val="0"/>
      <w:marBottom w:val="0"/>
      <w:divBdr>
        <w:top w:val="none" w:sz="0" w:space="0" w:color="auto"/>
        <w:left w:val="none" w:sz="0" w:space="0" w:color="auto"/>
        <w:bottom w:val="none" w:sz="0" w:space="0" w:color="auto"/>
        <w:right w:val="none" w:sz="0" w:space="0" w:color="auto"/>
      </w:divBdr>
    </w:div>
    <w:div w:id="1273634962">
      <w:bodyDiv w:val="1"/>
      <w:marLeft w:val="0"/>
      <w:marRight w:val="0"/>
      <w:marTop w:val="0"/>
      <w:marBottom w:val="0"/>
      <w:divBdr>
        <w:top w:val="none" w:sz="0" w:space="0" w:color="auto"/>
        <w:left w:val="none" w:sz="0" w:space="0" w:color="auto"/>
        <w:bottom w:val="none" w:sz="0" w:space="0" w:color="auto"/>
        <w:right w:val="none" w:sz="0" w:space="0" w:color="auto"/>
      </w:divBdr>
    </w:div>
    <w:div w:id="1274480673">
      <w:bodyDiv w:val="1"/>
      <w:marLeft w:val="0"/>
      <w:marRight w:val="0"/>
      <w:marTop w:val="0"/>
      <w:marBottom w:val="0"/>
      <w:divBdr>
        <w:top w:val="none" w:sz="0" w:space="0" w:color="auto"/>
        <w:left w:val="none" w:sz="0" w:space="0" w:color="auto"/>
        <w:bottom w:val="none" w:sz="0" w:space="0" w:color="auto"/>
        <w:right w:val="none" w:sz="0" w:space="0" w:color="auto"/>
      </w:divBdr>
    </w:div>
    <w:div w:id="1288655712">
      <w:bodyDiv w:val="1"/>
      <w:marLeft w:val="0"/>
      <w:marRight w:val="0"/>
      <w:marTop w:val="0"/>
      <w:marBottom w:val="0"/>
      <w:divBdr>
        <w:top w:val="none" w:sz="0" w:space="0" w:color="auto"/>
        <w:left w:val="none" w:sz="0" w:space="0" w:color="auto"/>
        <w:bottom w:val="none" w:sz="0" w:space="0" w:color="auto"/>
        <w:right w:val="none" w:sz="0" w:space="0" w:color="auto"/>
      </w:divBdr>
    </w:div>
    <w:div w:id="1297760047">
      <w:bodyDiv w:val="1"/>
      <w:marLeft w:val="0"/>
      <w:marRight w:val="0"/>
      <w:marTop w:val="0"/>
      <w:marBottom w:val="0"/>
      <w:divBdr>
        <w:top w:val="none" w:sz="0" w:space="0" w:color="auto"/>
        <w:left w:val="none" w:sz="0" w:space="0" w:color="auto"/>
        <w:bottom w:val="none" w:sz="0" w:space="0" w:color="auto"/>
        <w:right w:val="none" w:sz="0" w:space="0" w:color="auto"/>
      </w:divBdr>
    </w:div>
    <w:div w:id="1363242867">
      <w:bodyDiv w:val="1"/>
      <w:marLeft w:val="0"/>
      <w:marRight w:val="0"/>
      <w:marTop w:val="0"/>
      <w:marBottom w:val="0"/>
      <w:divBdr>
        <w:top w:val="none" w:sz="0" w:space="0" w:color="auto"/>
        <w:left w:val="none" w:sz="0" w:space="0" w:color="auto"/>
        <w:bottom w:val="none" w:sz="0" w:space="0" w:color="auto"/>
        <w:right w:val="none" w:sz="0" w:space="0" w:color="auto"/>
      </w:divBdr>
    </w:div>
    <w:div w:id="1370687834">
      <w:bodyDiv w:val="1"/>
      <w:marLeft w:val="0"/>
      <w:marRight w:val="0"/>
      <w:marTop w:val="0"/>
      <w:marBottom w:val="0"/>
      <w:divBdr>
        <w:top w:val="none" w:sz="0" w:space="0" w:color="auto"/>
        <w:left w:val="none" w:sz="0" w:space="0" w:color="auto"/>
        <w:bottom w:val="none" w:sz="0" w:space="0" w:color="auto"/>
        <w:right w:val="none" w:sz="0" w:space="0" w:color="auto"/>
      </w:divBdr>
    </w:div>
    <w:div w:id="1453982882">
      <w:bodyDiv w:val="1"/>
      <w:marLeft w:val="0"/>
      <w:marRight w:val="0"/>
      <w:marTop w:val="0"/>
      <w:marBottom w:val="0"/>
      <w:divBdr>
        <w:top w:val="none" w:sz="0" w:space="0" w:color="auto"/>
        <w:left w:val="none" w:sz="0" w:space="0" w:color="auto"/>
        <w:bottom w:val="none" w:sz="0" w:space="0" w:color="auto"/>
        <w:right w:val="none" w:sz="0" w:space="0" w:color="auto"/>
      </w:divBdr>
    </w:div>
    <w:div w:id="1460565212">
      <w:bodyDiv w:val="1"/>
      <w:marLeft w:val="0"/>
      <w:marRight w:val="0"/>
      <w:marTop w:val="0"/>
      <w:marBottom w:val="0"/>
      <w:divBdr>
        <w:top w:val="none" w:sz="0" w:space="0" w:color="auto"/>
        <w:left w:val="none" w:sz="0" w:space="0" w:color="auto"/>
        <w:bottom w:val="none" w:sz="0" w:space="0" w:color="auto"/>
        <w:right w:val="none" w:sz="0" w:space="0" w:color="auto"/>
      </w:divBdr>
    </w:div>
    <w:div w:id="1473980868">
      <w:bodyDiv w:val="1"/>
      <w:marLeft w:val="0"/>
      <w:marRight w:val="0"/>
      <w:marTop w:val="0"/>
      <w:marBottom w:val="0"/>
      <w:divBdr>
        <w:top w:val="none" w:sz="0" w:space="0" w:color="auto"/>
        <w:left w:val="none" w:sz="0" w:space="0" w:color="auto"/>
        <w:bottom w:val="none" w:sz="0" w:space="0" w:color="auto"/>
        <w:right w:val="none" w:sz="0" w:space="0" w:color="auto"/>
      </w:divBdr>
    </w:div>
    <w:div w:id="1501965419">
      <w:bodyDiv w:val="1"/>
      <w:marLeft w:val="0"/>
      <w:marRight w:val="0"/>
      <w:marTop w:val="0"/>
      <w:marBottom w:val="0"/>
      <w:divBdr>
        <w:top w:val="none" w:sz="0" w:space="0" w:color="auto"/>
        <w:left w:val="none" w:sz="0" w:space="0" w:color="auto"/>
        <w:bottom w:val="none" w:sz="0" w:space="0" w:color="auto"/>
        <w:right w:val="none" w:sz="0" w:space="0" w:color="auto"/>
      </w:divBdr>
    </w:div>
    <w:div w:id="1562054423">
      <w:bodyDiv w:val="1"/>
      <w:marLeft w:val="0"/>
      <w:marRight w:val="0"/>
      <w:marTop w:val="0"/>
      <w:marBottom w:val="0"/>
      <w:divBdr>
        <w:top w:val="none" w:sz="0" w:space="0" w:color="auto"/>
        <w:left w:val="none" w:sz="0" w:space="0" w:color="auto"/>
        <w:bottom w:val="none" w:sz="0" w:space="0" w:color="auto"/>
        <w:right w:val="none" w:sz="0" w:space="0" w:color="auto"/>
      </w:divBdr>
    </w:div>
    <w:div w:id="1657418385">
      <w:bodyDiv w:val="1"/>
      <w:marLeft w:val="0"/>
      <w:marRight w:val="0"/>
      <w:marTop w:val="0"/>
      <w:marBottom w:val="0"/>
      <w:divBdr>
        <w:top w:val="none" w:sz="0" w:space="0" w:color="auto"/>
        <w:left w:val="none" w:sz="0" w:space="0" w:color="auto"/>
        <w:bottom w:val="none" w:sz="0" w:space="0" w:color="auto"/>
        <w:right w:val="none" w:sz="0" w:space="0" w:color="auto"/>
      </w:divBdr>
    </w:div>
    <w:div w:id="1787507249">
      <w:bodyDiv w:val="1"/>
      <w:marLeft w:val="0"/>
      <w:marRight w:val="0"/>
      <w:marTop w:val="0"/>
      <w:marBottom w:val="0"/>
      <w:divBdr>
        <w:top w:val="none" w:sz="0" w:space="0" w:color="auto"/>
        <w:left w:val="none" w:sz="0" w:space="0" w:color="auto"/>
        <w:bottom w:val="none" w:sz="0" w:space="0" w:color="auto"/>
        <w:right w:val="none" w:sz="0" w:space="0" w:color="auto"/>
      </w:divBdr>
    </w:div>
    <w:div w:id="1789422314">
      <w:bodyDiv w:val="1"/>
      <w:marLeft w:val="0"/>
      <w:marRight w:val="0"/>
      <w:marTop w:val="0"/>
      <w:marBottom w:val="0"/>
      <w:divBdr>
        <w:top w:val="none" w:sz="0" w:space="0" w:color="auto"/>
        <w:left w:val="none" w:sz="0" w:space="0" w:color="auto"/>
        <w:bottom w:val="none" w:sz="0" w:space="0" w:color="auto"/>
        <w:right w:val="none" w:sz="0" w:space="0" w:color="auto"/>
      </w:divBdr>
    </w:div>
    <w:div w:id="1958490109">
      <w:bodyDiv w:val="1"/>
      <w:marLeft w:val="0"/>
      <w:marRight w:val="0"/>
      <w:marTop w:val="0"/>
      <w:marBottom w:val="0"/>
      <w:divBdr>
        <w:top w:val="none" w:sz="0" w:space="0" w:color="auto"/>
        <w:left w:val="none" w:sz="0" w:space="0" w:color="auto"/>
        <w:bottom w:val="none" w:sz="0" w:space="0" w:color="auto"/>
        <w:right w:val="none" w:sz="0" w:space="0" w:color="auto"/>
      </w:divBdr>
    </w:div>
    <w:div w:id="2010785549">
      <w:bodyDiv w:val="1"/>
      <w:marLeft w:val="0"/>
      <w:marRight w:val="0"/>
      <w:marTop w:val="0"/>
      <w:marBottom w:val="0"/>
      <w:divBdr>
        <w:top w:val="none" w:sz="0" w:space="0" w:color="auto"/>
        <w:left w:val="none" w:sz="0" w:space="0" w:color="auto"/>
        <w:bottom w:val="none" w:sz="0" w:space="0" w:color="auto"/>
        <w:right w:val="none" w:sz="0" w:space="0" w:color="auto"/>
      </w:divBdr>
    </w:div>
    <w:div w:id="2020426689">
      <w:bodyDiv w:val="1"/>
      <w:marLeft w:val="0"/>
      <w:marRight w:val="0"/>
      <w:marTop w:val="0"/>
      <w:marBottom w:val="0"/>
      <w:divBdr>
        <w:top w:val="none" w:sz="0" w:space="0" w:color="auto"/>
        <w:left w:val="none" w:sz="0" w:space="0" w:color="auto"/>
        <w:bottom w:val="none" w:sz="0" w:space="0" w:color="auto"/>
        <w:right w:val="none" w:sz="0" w:space="0" w:color="auto"/>
      </w:divBdr>
      <w:divsChild>
        <w:div w:id="1268199343">
          <w:marLeft w:val="0"/>
          <w:marRight w:val="0"/>
          <w:marTop w:val="0"/>
          <w:marBottom w:val="0"/>
          <w:divBdr>
            <w:top w:val="none" w:sz="0" w:space="0" w:color="auto"/>
            <w:left w:val="none" w:sz="0" w:space="0" w:color="auto"/>
            <w:bottom w:val="none" w:sz="0" w:space="0" w:color="auto"/>
            <w:right w:val="none" w:sz="0" w:space="0" w:color="auto"/>
          </w:divBdr>
          <w:divsChild>
            <w:div w:id="228421578">
              <w:marLeft w:val="0"/>
              <w:marRight w:val="0"/>
              <w:marTop w:val="0"/>
              <w:marBottom w:val="0"/>
              <w:divBdr>
                <w:top w:val="none" w:sz="0" w:space="0" w:color="auto"/>
                <w:left w:val="none" w:sz="0" w:space="0" w:color="auto"/>
                <w:bottom w:val="none" w:sz="0" w:space="0" w:color="auto"/>
                <w:right w:val="none" w:sz="0" w:space="0" w:color="auto"/>
              </w:divBdr>
              <w:divsChild>
                <w:div w:id="1192961430">
                  <w:marLeft w:val="0"/>
                  <w:marRight w:val="0"/>
                  <w:marTop w:val="0"/>
                  <w:marBottom w:val="0"/>
                  <w:divBdr>
                    <w:top w:val="none" w:sz="0" w:space="0" w:color="auto"/>
                    <w:left w:val="none" w:sz="0" w:space="0" w:color="auto"/>
                    <w:bottom w:val="none" w:sz="0" w:space="0" w:color="auto"/>
                    <w:right w:val="none" w:sz="0" w:space="0" w:color="auto"/>
                  </w:divBdr>
                  <w:divsChild>
                    <w:div w:id="1504922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4318360">
          <w:marLeft w:val="0"/>
          <w:marRight w:val="0"/>
          <w:marTop w:val="0"/>
          <w:marBottom w:val="0"/>
          <w:divBdr>
            <w:top w:val="none" w:sz="0" w:space="0" w:color="auto"/>
            <w:left w:val="none" w:sz="0" w:space="0" w:color="auto"/>
            <w:bottom w:val="none" w:sz="0" w:space="0" w:color="auto"/>
            <w:right w:val="none" w:sz="0" w:space="0" w:color="auto"/>
          </w:divBdr>
          <w:divsChild>
            <w:div w:id="34086544">
              <w:marLeft w:val="0"/>
              <w:marRight w:val="0"/>
              <w:marTop w:val="0"/>
              <w:marBottom w:val="0"/>
              <w:divBdr>
                <w:top w:val="none" w:sz="0" w:space="0" w:color="auto"/>
                <w:left w:val="none" w:sz="0" w:space="0" w:color="auto"/>
                <w:bottom w:val="none" w:sz="0" w:space="0" w:color="auto"/>
                <w:right w:val="none" w:sz="0" w:space="0" w:color="auto"/>
              </w:divBdr>
              <w:divsChild>
                <w:div w:id="1336685945">
                  <w:marLeft w:val="0"/>
                  <w:marRight w:val="0"/>
                  <w:marTop w:val="0"/>
                  <w:marBottom w:val="0"/>
                  <w:divBdr>
                    <w:top w:val="none" w:sz="0" w:space="0" w:color="auto"/>
                    <w:left w:val="none" w:sz="0" w:space="0" w:color="auto"/>
                    <w:bottom w:val="none" w:sz="0" w:space="0" w:color="auto"/>
                    <w:right w:val="none" w:sz="0" w:space="0" w:color="auto"/>
                  </w:divBdr>
                  <w:divsChild>
                    <w:div w:id="13740366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86800258">
      <w:bodyDiv w:val="1"/>
      <w:marLeft w:val="0"/>
      <w:marRight w:val="0"/>
      <w:marTop w:val="0"/>
      <w:marBottom w:val="0"/>
      <w:divBdr>
        <w:top w:val="none" w:sz="0" w:space="0" w:color="auto"/>
        <w:left w:val="none" w:sz="0" w:space="0" w:color="auto"/>
        <w:bottom w:val="none" w:sz="0" w:space="0" w:color="auto"/>
        <w:right w:val="none" w:sz="0" w:space="0" w:color="auto"/>
      </w:divBdr>
    </w:div>
    <w:div w:id="2105346748">
      <w:bodyDiv w:val="1"/>
      <w:marLeft w:val="0"/>
      <w:marRight w:val="0"/>
      <w:marTop w:val="0"/>
      <w:marBottom w:val="0"/>
      <w:divBdr>
        <w:top w:val="none" w:sz="0" w:space="0" w:color="auto"/>
        <w:left w:val="none" w:sz="0" w:space="0" w:color="auto"/>
        <w:bottom w:val="none" w:sz="0" w:space="0" w:color="auto"/>
        <w:right w:val="none" w:sz="0" w:space="0" w:color="auto"/>
      </w:divBdr>
    </w:div>
    <w:div w:id="21430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shap/shap/blob/master/notebooks/overviews/Be%20careful%20when%20interpreting%20predictive%20models%20in%20search%20of%20causal%20insights.ipynb"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10399-AE00-416A-840E-E3E3A5FE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18</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Lapse Drivers</dc:title>
  <dc:subject>MODEL Design document</dc:subject>
  <dc:creator>Janco Van Niekerk</dc:creator>
  <cp:keywords/>
  <dc:description/>
  <cp:lastModifiedBy>Janco Van Niekerk</cp:lastModifiedBy>
  <cp:revision>411</cp:revision>
  <dcterms:created xsi:type="dcterms:W3CDTF">2024-09-16T13:35:00Z</dcterms:created>
  <dcterms:modified xsi:type="dcterms:W3CDTF">2024-09-18T16:11:00Z</dcterms:modified>
</cp:coreProperties>
</file>