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A0DC" w14:textId="77777777" w:rsidR="007345B1" w:rsidRPr="007345B1" w:rsidRDefault="007345B1" w:rsidP="007345B1">
      <w:pPr>
        <w:spacing w:after="0"/>
        <w:rPr>
          <w:rFonts w:eastAsia="Calibri" w:cs="Arial"/>
          <w:b/>
        </w:rPr>
      </w:pPr>
      <w:r w:rsidRPr="007345B1">
        <w:rPr>
          <w:rFonts w:eastAsia="Calibri" w:cs="Arial"/>
          <w:noProof/>
        </w:rPr>
        <w:drawing>
          <wp:inline distT="0" distB="0" distL="0" distR="0" wp14:anchorId="3D355481" wp14:editId="41F7B088">
            <wp:extent cx="5731510" cy="2566670"/>
            <wp:effectExtent l="0" t="0" r="2540" b="5080"/>
            <wp:docPr id="8" name="Picture 7" descr="A logo with a shield and text&#10;&#10;Description automatically generated">
              <a:extLst xmlns:a="http://schemas.openxmlformats.org/drawingml/2006/main">
                <a:ext uri="{FF2B5EF4-FFF2-40B4-BE49-F238E27FC236}">
                  <a16:creationId xmlns:a16="http://schemas.microsoft.com/office/drawing/2014/main" id="{6F756560-8A57-7588-78D7-B47D753DF8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logo with a shield and text&#10;&#10;Description automatically generated">
                      <a:extLst>
                        <a:ext uri="{FF2B5EF4-FFF2-40B4-BE49-F238E27FC236}">
                          <a16:creationId xmlns:a16="http://schemas.microsoft.com/office/drawing/2014/main" id="{6F756560-8A57-7588-78D7-B47D753DF878}"/>
                        </a:ext>
                      </a:extLst>
                    </pic:cNvPr>
                    <pic:cNvPicPr>
                      <a:picLocks noChangeAspect="1"/>
                    </pic:cNvPicPr>
                  </pic:nvPicPr>
                  <pic:blipFill rotWithShape="1">
                    <a:blip r:embed="rId8">
                      <a:extLst>
                        <a:ext uri="{28A0092B-C50C-407E-A947-70E740481C1C}">
                          <a14:useLocalDpi xmlns:a14="http://schemas.microsoft.com/office/drawing/2010/main" val="0"/>
                        </a:ext>
                      </a:extLst>
                    </a:blip>
                    <a:srcRect t="8065" b="15317"/>
                    <a:stretch/>
                  </pic:blipFill>
                  <pic:spPr>
                    <a:xfrm>
                      <a:off x="0" y="0"/>
                      <a:ext cx="5731510" cy="2566670"/>
                    </a:xfrm>
                    <a:prstGeom prst="rect">
                      <a:avLst/>
                    </a:prstGeom>
                  </pic:spPr>
                </pic:pic>
              </a:graphicData>
            </a:graphic>
          </wp:inline>
        </w:drawing>
      </w:r>
    </w:p>
    <w:p w14:paraId="76D0CD92" w14:textId="19F1FFCA" w:rsidR="007345B1" w:rsidRPr="007345B1" w:rsidRDefault="00CC594E" w:rsidP="007345B1">
      <w:pPr>
        <w:spacing w:after="0" w:line="240" w:lineRule="auto"/>
        <w:jc w:val="center"/>
        <w:textAlignment w:val="baseline"/>
        <w:rPr>
          <w:rFonts w:asciiTheme="majorHAnsi" w:eastAsia="Times New Roman" w:hAnsiTheme="majorHAnsi" w:cstheme="majorHAnsi"/>
          <w:b/>
          <w:bCs/>
          <w:sz w:val="28"/>
          <w:szCs w:val="28"/>
          <w:u w:val="single"/>
          <w:lang w:eastAsia="en-GB"/>
        </w:rPr>
      </w:pPr>
      <w:r w:rsidRPr="007E2A30">
        <w:rPr>
          <w:rFonts w:asciiTheme="majorHAnsi" w:eastAsia="Times New Roman" w:hAnsiTheme="majorHAnsi" w:cstheme="majorHAnsi"/>
          <w:b/>
          <w:bCs/>
          <w:sz w:val="28"/>
          <w:szCs w:val="28"/>
          <w:u w:val="single"/>
          <w:lang w:eastAsia="en-GB"/>
        </w:rPr>
        <w:t xml:space="preserve">CST4990 - </w:t>
      </w:r>
      <w:r w:rsidR="007345B1" w:rsidRPr="007345B1">
        <w:rPr>
          <w:rFonts w:asciiTheme="majorHAnsi" w:eastAsia="Times New Roman" w:hAnsiTheme="majorHAnsi" w:cstheme="majorHAnsi"/>
          <w:b/>
          <w:bCs/>
          <w:sz w:val="28"/>
          <w:szCs w:val="28"/>
          <w:u w:val="single"/>
          <w:lang w:eastAsia="en-GB"/>
        </w:rPr>
        <w:t>Dissertation Proposal Form</w:t>
      </w:r>
      <w:r w:rsidR="00971690">
        <w:rPr>
          <w:rFonts w:asciiTheme="majorHAnsi" w:eastAsia="Times New Roman" w:hAnsiTheme="majorHAnsi" w:cstheme="majorHAnsi"/>
          <w:b/>
          <w:bCs/>
          <w:sz w:val="28"/>
          <w:szCs w:val="28"/>
          <w:u w:val="single"/>
          <w:lang w:eastAsia="en-GB"/>
        </w:rPr>
        <w:br/>
      </w:r>
    </w:p>
    <w:p w14:paraId="436B4CFB" w14:textId="77777777" w:rsidR="007345B1" w:rsidRPr="007345B1" w:rsidRDefault="007345B1" w:rsidP="007345B1">
      <w:pPr>
        <w:spacing w:after="0" w:line="240" w:lineRule="auto"/>
        <w:jc w:val="center"/>
        <w:textAlignment w:val="baseline"/>
        <w:rPr>
          <w:rFonts w:asciiTheme="majorHAnsi" w:eastAsia="Times New Roman" w:hAnsiTheme="majorHAnsi" w:cstheme="majorHAnsi"/>
          <w:b/>
          <w:bCs/>
          <w:sz w:val="28"/>
          <w:szCs w:val="28"/>
          <w:u w:val="single"/>
          <w:lang w:eastAsia="en-GB"/>
        </w:rPr>
      </w:pPr>
    </w:p>
    <w:p w14:paraId="5256B6A6" w14:textId="54B090A5" w:rsidR="007345B1" w:rsidRPr="007345B1" w:rsidRDefault="007345B1" w:rsidP="007345B1">
      <w:pPr>
        <w:spacing w:after="0" w:line="240" w:lineRule="auto"/>
        <w:textAlignment w:val="baseline"/>
        <w:rPr>
          <w:rFonts w:asciiTheme="majorHAnsi" w:eastAsia="Times New Roman" w:hAnsiTheme="majorHAnsi" w:cstheme="majorHAnsi"/>
          <w:b/>
          <w:bCs/>
          <w:sz w:val="28"/>
          <w:szCs w:val="28"/>
          <w:lang w:eastAsia="en-GB"/>
        </w:rPr>
      </w:pPr>
      <w:r w:rsidRPr="007345B1">
        <w:rPr>
          <w:rFonts w:asciiTheme="majorHAnsi" w:eastAsia="Times New Roman" w:hAnsiTheme="majorHAnsi" w:cstheme="majorHAnsi"/>
          <w:b/>
          <w:bCs/>
          <w:sz w:val="28"/>
          <w:szCs w:val="28"/>
          <w:lang w:eastAsia="en-GB"/>
        </w:rPr>
        <w:t>Date of Submission:</w:t>
      </w:r>
      <w:r w:rsidR="001E3CE2">
        <w:rPr>
          <w:rFonts w:asciiTheme="majorHAnsi" w:eastAsia="Times New Roman" w:hAnsiTheme="majorHAnsi" w:cstheme="majorHAnsi"/>
          <w:b/>
          <w:bCs/>
          <w:sz w:val="28"/>
          <w:szCs w:val="28"/>
          <w:lang w:eastAsia="en-GB"/>
        </w:rPr>
        <w:t>2</w:t>
      </w:r>
      <w:r w:rsidR="000C6B5C">
        <w:rPr>
          <w:rFonts w:asciiTheme="majorHAnsi" w:eastAsia="Times New Roman" w:hAnsiTheme="majorHAnsi" w:cstheme="majorHAnsi"/>
          <w:b/>
          <w:bCs/>
          <w:sz w:val="28"/>
          <w:szCs w:val="28"/>
          <w:lang w:eastAsia="en-GB"/>
        </w:rPr>
        <w:t>9</w:t>
      </w:r>
      <w:r w:rsidR="001E3CE2">
        <w:rPr>
          <w:rFonts w:asciiTheme="majorHAnsi" w:eastAsia="Times New Roman" w:hAnsiTheme="majorHAnsi" w:cstheme="majorHAnsi"/>
          <w:b/>
          <w:bCs/>
          <w:sz w:val="28"/>
          <w:szCs w:val="28"/>
          <w:lang w:eastAsia="en-GB"/>
        </w:rPr>
        <w:t>/05/2026</w:t>
      </w:r>
      <w:r w:rsidRPr="007345B1">
        <w:rPr>
          <w:rFonts w:asciiTheme="majorHAnsi" w:eastAsia="Times New Roman" w:hAnsiTheme="majorHAnsi" w:cstheme="majorHAnsi"/>
          <w:b/>
          <w:bCs/>
          <w:sz w:val="28"/>
          <w:szCs w:val="28"/>
          <w:lang w:eastAsia="en-GB"/>
        </w:rPr>
        <w:t xml:space="preserve"> </w:t>
      </w:r>
    </w:p>
    <w:p w14:paraId="63A9CEB3" w14:textId="77777777" w:rsidR="007345B1" w:rsidRPr="007345B1" w:rsidRDefault="007345B1" w:rsidP="007345B1">
      <w:pPr>
        <w:spacing w:after="0" w:line="240" w:lineRule="auto"/>
        <w:textAlignment w:val="baseline"/>
        <w:rPr>
          <w:rFonts w:ascii="Arial" w:eastAsia="Times New Roman" w:hAnsi="Arial" w:cs="Arial"/>
          <w:b/>
          <w:bCs/>
          <w:sz w:val="28"/>
          <w:szCs w:val="28"/>
          <w:lang w:eastAsia="en-GB"/>
        </w:rPr>
      </w:pPr>
    </w:p>
    <w:tbl>
      <w:tblPr>
        <w:tblW w:w="8896"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4"/>
        <w:gridCol w:w="5102"/>
      </w:tblGrid>
      <w:tr w:rsidR="007345B1" w:rsidRPr="007345B1" w14:paraId="1FEAA76A" w14:textId="77777777" w:rsidTr="007345B1">
        <w:trPr>
          <w:trHeight w:val="890"/>
        </w:trPr>
        <w:tc>
          <w:tcPr>
            <w:tcW w:w="3794" w:type="dxa"/>
            <w:shd w:val="clear" w:color="auto" w:fill="BFBFBF"/>
          </w:tcPr>
          <w:p w14:paraId="30B574B4" w14:textId="77777777" w:rsidR="007345B1" w:rsidRPr="007D7B85" w:rsidRDefault="007345B1" w:rsidP="00963098">
            <w:pPr>
              <w:widowControl w:val="0"/>
              <w:autoSpaceDE w:val="0"/>
              <w:autoSpaceDN w:val="0"/>
              <w:spacing w:after="0" w:line="240" w:lineRule="auto"/>
              <w:ind w:left="108"/>
              <w:rPr>
                <w:rFonts w:asciiTheme="majorHAnsi" w:eastAsia="Times New Roman" w:hAnsiTheme="majorHAnsi" w:cstheme="majorHAnsi"/>
                <w:b/>
                <w:sz w:val="28"/>
                <w:szCs w:val="28"/>
              </w:rPr>
            </w:pPr>
            <w:r w:rsidRPr="007D7B85">
              <w:rPr>
                <w:rFonts w:asciiTheme="majorHAnsi" w:eastAsia="Times New Roman" w:hAnsiTheme="majorHAnsi" w:cstheme="majorHAnsi"/>
                <w:b/>
                <w:sz w:val="28"/>
                <w:szCs w:val="28"/>
              </w:rPr>
              <w:t>Name</w:t>
            </w:r>
          </w:p>
        </w:tc>
        <w:tc>
          <w:tcPr>
            <w:tcW w:w="5102" w:type="dxa"/>
          </w:tcPr>
          <w:p w14:paraId="3C4AE2C6" w14:textId="2BF1D42F" w:rsidR="007345B1" w:rsidRPr="007D7B85" w:rsidRDefault="00D308FF" w:rsidP="00EA6ACB">
            <w:pPr>
              <w:widowControl w:val="0"/>
              <w:autoSpaceDE w:val="0"/>
              <w:autoSpaceDN w:val="0"/>
              <w:spacing w:after="0" w:line="240" w:lineRule="auto"/>
              <w:rPr>
                <w:rFonts w:asciiTheme="majorHAnsi" w:eastAsia="Times New Roman" w:hAnsiTheme="majorHAnsi" w:cstheme="majorHAnsi"/>
                <w:sz w:val="28"/>
                <w:szCs w:val="28"/>
              </w:rPr>
            </w:pPr>
            <w:r>
              <w:rPr>
                <w:rFonts w:asciiTheme="majorHAnsi" w:eastAsia="Times New Roman" w:hAnsiTheme="majorHAnsi" w:cstheme="majorHAnsi"/>
                <w:sz w:val="28"/>
                <w:szCs w:val="28"/>
              </w:rPr>
              <w:t>Riad Ahmed</w:t>
            </w:r>
          </w:p>
        </w:tc>
      </w:tr>
      <w:tr w:rsidR="007345B1" w:rsidRPr="007345B1" w14:paraId="7E5B3720" w14:textId="77777777" w:rsidTr="007345B1">
        <w:trPr>
          <w:trHeight w:val="844"/>
        </w:trPr>
        <w:tc>
          <w:tcPr>
            <w:tcW w:w="3794" w:type="dxa"/>
            <w:shd w:val="clear" w:color="auto" w:fill="BFBFBF"/>
          </w:tcPr>
          <w:p w14:paraId="08254D0D" w14:textId="77777777" w:rsidR="007345B1" w:rsidRPr="007D7B85" w:rsidRDefault="007345B1" w:rsidP="00EA6ACB">
            <w:pPr>
              <w:widowControl w:val="0"/>
              <w:autoSpaceDE w:val="0"/>
              <w:autoSpaceDN w:val="0"/>
              <w:spacing w:after="0" w:line="240" w:lineRule="auto"/>
              <w:ind w:left="110"/>
              <w:rPr>
                <w:rFonts w:asciiTheme="majorHAnsi" w:eastAsia="Times New Roman" w:hAnsiTheme="majorHAnsi" w:cstheme="majorHAnsi"/>
                <w:b/>
                <w:sz w:val="28"/>
                <w:szCs w:val="28"/>
              </w:rPr>
            </w:pPr>
            <w:r w:rsidRPr="007D7B85">
              <w:rPr>
                <w:rFonts w:asciiTheme="majorHAnsi" w:eastAsia="Times New Roman" w:hAnsiTheme="majorHAnsi" w:cstheme="majorHAnsi"/>
                <w:b/>
                <w:sz w:val="28"/>
                <w:szCs w:val="28"/>
              </w:rPr>
              <w:t>Student Id</w:t>
            </w:r>
          </w:p>
        </w:tc>
        <w:tc>
          <w:tcPr>
            <w:tcW w:w="5102" w:type="dxa"/>
          </w:tcPr>
          <w:p w14:paraId="1A09A066" w14:textId="0E23BFFE" w:rsidR="007345B1" w:rsidRPr="007D7B85" w:rsidRDefault="007345B1" w:rsidP="00EA6ACB">
            <w:pPr>
              <w:widowControl w:val="0"/>
              <w:autoSpaceDE w:val="0"/>
              <w:autoSpaceDN w:val="0"/>
              <w:spacing w:after="0" w:line="240" w:lineRule="auto"/>
              <w:rPr>
                <w:rFonts w:asciiTheme="majorHAnsi" w:eastAsia="Times New Roman" w:hAnsiTheme="majorHAnsi" w:cstheme="majorHAnsi"/>
                <w:sz w:val="28"/>
                <w:szCs w:val="28"/>
              </w:rPr>
            </w:pPr>
            <w:r w:rsidRPr="007D7B85">
              <w:rPr>
                <w:rFonts w:asciiTheme="majorHAnsi" w:eastAsia="Times New Roman" w:hAnsiTheme="majorHAnsi" w:cstheme="majorHAnsi"/>
                <w:sz w:val="28"/>
                <w:szCs w:val="28"/>
              </w:rPr>
              <w:t>M</w:t>
            </w:r>
            <w:r w:rsidR="006C7325">
              <w:rPr>
                <w:rFonts w:asciiTheme="majorHAnsi" w:eastAsia="Times New Roman" w:hAnsiTheme="majorHAnsi" w:cstheme="majorHAnsi"/>
                <w:sz w:val="28"/>
                <w:szCs w:val="28"/>
              </w:rPr>
              <w:t>00811241</w:t>
            </w:r>
          </w:p>
        </w:tc>
      </w:tr>
      <w:tr w:rsidR="007345B1" w:rsidRPr="007345B1" w14:paraId="732D221B" w14:textId="77777777" w:rsidTr="007345B1">
        <w:trPr>
          <w:trHeight w:val="844"/>
        </w:trPr>
        <w:tc>
          <w:tcPr>
            <w:tcW w:w="3794" w:type="dxa"/>
            <w:shd w:val="clear" w:color="auto" w:fill="BFBFBF"/>
          </w:tcPr>
          <w:p w14:paraId="0C5ED12C" w14:textId="77777777" w:rsidR="007345B1" w:rsidRPr="007D7B85" w:rsidRDefault="007345B1" w:rsidP="00EA6ACB">
            <w:pPr>
              <w:widowControl w:val="0"/>
              <w:autoSpaceDE w:val="0"/>
              <w:autoSpaceDN w:val="0"/>
              <w:spacing w:after="0" w:line="240" w:lineRule="auto"/>
              <w:ind w:left="110"/>
              <w:rPr>
                <w:rFonts w:asciiTheme="majorHAnsi" w:eastAsia="Times New Roman" w:hAnsiTheme="majorHAnsi" w:cstheme="majorHAnsi"/>
                <w:b/>
                <w:sz w:val="28"/>
                <w:szCs w:val="28"/>
              </w:rPr>
            </w:pPr>
            <w:r w:rsidRPr="007D7B85">
              <w:rPr>
                <w:rFonts w:asciiTheme="majorHAnsi" w:eastAsia="Times New Roman" w:hAnsiTheme="majorHAnsi" w:cstheme="majorHAnsi"/>
                <w:b/>
                <w:sz w:val="28"/>
                <w:szCs w:val="28"/>
              </w:rPr>
              <w:t xml:space="preserve">Programme of Study </w:t>
            </w:r>
          </w:p>
        </w:tc>
        <w:tc>
          <w:tcPr>
            <w:tcW w:w="5102" w:type="dxa"/>
          </w:tcPr>
          <w:p w14:paraId="2C8B32EB" w14:textId="3E879C1C" w:rsidR="007345B1" w:rsidRPr="007D7B85" w:rsidRDefault="00E15C3A" w:rsidP="00EA6ACB">
            <w:pPr>
              <w:widowControl w:val="0"/>
              <w:autoSpaceDE w:val="0"/>
              <w:autoSpaceDN w:val="0"/>
              <w:spacing w:after="0" w:line="240" w:lineRule="auto"/>
              <w:rPr>
                <w:rFonts w:asciiTheme="majorHAnsi" w:eastAsia="Times New Roman" w:hAnsiTheme="majorHAnsi" w:cstheme="majorHAnsi"/>
                <w:sz w:val="28"/>
                <w:szCs w:val="28"/>
              </w:rPr>
            </w:pPr>
            <w:r>
              <w:rPr>
                <w:rFonts w:asciiTheme="majorHAnsi" w:eastAsia="Times New Roman" w:hAnsiTheme="majorHAnsi" w:cstheme="majorHAnsi"/>
                <w:sz w:val="28"/>
                <w:szCs w:val="28"/>
              </w:rPr>
              <w:t>Network Management and cloud computing</w:t>
            </w:r>
          </w:p>
        </w:tc>
      </w:tr>
      <w:tr w:rsidR="007345B1" w:rsidRPr="007345B1" w14:paraId="6CE3F403" w14:textId="77777777" w:rsidTr="007345B1">
        <w:trPr>
          <w:trHeight w:val="840"/>
        </w:trPr>
        <w:tc>
          <w:tcPr>
            <w:tcW w:w="3794" w:type="dxa"/>
            <w:shd w:val="clear" w:color="auto" w:fill="BFBFBF"/>
          </w:tcPr>
          <w:p w14:paraId="2EA0F510" w14:textId="77777777" w:rsidR="007345B1" w:rsidRPr="007D7B85" w:rsidRDefault="007345B1" w:rsidP="00EA6ACB">
            <w:pPr>
              <w:widowControl w:val="0"/>
              <w:autoSpaceDE w:val="0"/>
              <w:autoSpaceDN w:val="0"/>
              <w:spacing w:after="0" w:line="240" w:lineRule="auto"/>
              <w:ind w:left="110"/>
              <w:rPr>
                <w:rFonts w:asciiTheme="majorHAnsi" w:eastAsia="Times New Roman" w:hAnsiTheme="majorHAnsi" w:cstheme="majorHAnsi"/>
                <w:b/>
                <w:sz w:val="28"/>
                <w:szCs w:val="28"/>
              </w:rPr>
            </w:pPr>
            <w:r w:rsidRPr="007D7B85">
              <w:rPr>
                <w:rFonts w:asciiTheme="majorHAnsi" w:eastAsia="Times New Roman" w:hAnsiTheme="majorHAnsi" w:cstheme="majorHAnsi"/>
                <w:b/>
                <w:sz w:val="28"/>
                <w:szCs w:val="28"/>
              </w:rPr>
              <w:t>Project Title</w:t>
            </w:r>
          </w:p>
        </w:tc>
        <w:tc>
          <w:tcPr>
            <w:tcW w:w="5102" w:type="dxa"/>
          </w:tcPr>
          <w:p w14:paraId="69A5E349" w14:textId="77777777" w:rsidR="00732D70" w:rsidRPr="00732D70" w:rsidRDefault="00732D70" w:rsidP="00732D70">
            <w:pPr>
              <w:spacing w:after="0"/>
              <w:rPr>
                <w:b/>
                <w:bCs/>
                <w:lang w:val="en-US"/>
              </w:rPr>
            </w:pPr>
            <w:r w:rsidRPr="00732D70">
              <w:rPr>
                <w:b/>
                <w:bCs/>
                <w:lang w:val="en-US"/>
              </w:rPr>
              <w:t>Cloud-Based Expense Tracking and Customer Analytics Dashboard for a Single Cinema Branch</w:t>
            </w:r>
          </w:p>
          <w:p w14:paraId="6FE6309D" w14:textId="257737D6" w:rsidR="007345B1" w:rsidRPr="00732D70" w:rsidRDefault="007345B1" w:rsidP="00EA6ACB">
            <w:pPr>
              <w:widowControl w:val="0"/>
              <w:autoSpaceDE w:val="0"/>
              <w:autoSpaceDN w:val="0"/>
              <w:spacing w:after="0" w:line="240" w:lineRule="auto"/>
              <w:rPr>
                <w:rFonts w:asciiTheme="majorHAnsi" w:eastAsia="Times New Roman" w:hAnsiTheme="majorHAnsi" w:cstheme="majorHAnsi"/>
                <w:sz w:val="18"/>
                <w:szCs w:val="18"/>
              </w:rPr>
            </w:pPr>
          </w:p>
        </w:tc>
      </w:tr>
      <w:tr w:rsidR="00317337" w:rsidRPr="007345B1" w14:paraId="081CD041" w14:textId="77777777" w:rsidTr="007345B1">
        <w:trPr>
          <w:trHeight w:val="852"/>
        </w:trPr>
        <w:tc>
          <w:tcPr>
            <w:tcW w:w="3794" w:type="dxa"/>
            <w:shd w:val="clear" w:color="auto" w:fill="BFBFBF"/>
          </w:tcPr>
          <w:p w14:paraId="3EBC0981" w14:textId="6C80F9CB" w:rsidR="00317337" w:rsidRPr="007D7B85" w:rsidRDefault="00317337" w:rsidP="00EA6ACB">
            <w:pPr>
              <w:widowControl w:val="0"/>
              <w:autoSpaceDE w:val="0"/>
              <w:autoSpaceDN w:val="0"/>
              <w:spacing w:after="0" w:line="240" w:lineRule="auto"/>
              <w:ind w:left="110"/>
              <w:rPr>
                <w:rFonts w:asciiTheme="majorHAnsi" w:eastAsia="Times New Roman" w:hAnsiTheme="majorHAnsi" w:cstheme="majorHAnsi"/>
                <w:b/>
                <w:sz w:val="28"/>
                <w:szCs w:val="28"/>
              </w:rPr>
            </w:pPr>
            <w:r w:rsidRPr="007D7B85">
              <w:rPr>
                <w:rFonts w:asciiTheme="majorHAnsi" w:eastAsia="Times New Roman" w:hAnsiTheme="majorHAnsi" w:cstheme="majorHAnsi"/>
                <w:b/>
                <w:sz w:val="28"/>
                <w:szCs w:val="28"/>
              </w:rPr>
              <w:t xml:space="preserve">Campus </w:t>
            </w:r>
          </w:p>
        </w:tc>
        <w:tc>
          <w:tcPr>
            <w:tcW w:w="5102" w:type="dxa"/>
          </w:tcPr>
          <w:p w14:paraId="4EC574C0" w14:textId="307784D2" w:rsidR="00317337" w:rsidRPr="007D7B85" w:rsidRDefault="00317337" w:rsidP="00EA6ACB">
            <w:pPr>
              <w:widowControl w:val="0"/>
              <w:autoSpaceDE w:val="0"/>
              <w:autoSpaceDN w:val="0"/>
              <w:spacing w:after="0" w:line="240" w:lineRule="auto"/>
              <w:rPr>
                <w:rFonts w:asciiTheme="majorHAnsi" w:eastAsia="Times New Roman" w:hAnsiTheme="majorHAnsi" w:cstheme="majorHAnsi"/>
                <w:color w:val="96C6FA"/>
                <w:sz w:val="28"/>
                <w:szCs w:val="28"/>
                <w:shd w:val="clear" w:color="auto" w:fill="082338"/>
              </w:rPr>
            </w:pPr>
            <w:r w:rsidRPr="007D7B85">
              <w:rPr>
                <w:rFonts w:asciiTheme="majorHAnsi" w:eastAsia="Times New Roman" w:hAnsiTheme="majorHAnsi" w:cstheme="majorHAnsi"/>
                <w:sz w:val="28"/>
                <w:szCs w:val="28"/>
              </w:rPr>
              <w:t xml:space="preserve"> </w:t>
            </w:r>
            <w:r w:rsidR="00CA7340" w:rsidRPr="007D7B85">
              <w:rPr>
                <w:rFonts w:asciiTheme="majorHAnsi" w:eastAsia="Times New Roman" w:hAnsiTheme="majorHAnsi" w:cstheme="majorHAnsi"/>
                <w:sz w:val="28"/>
                <w:szCs w:val="28"/>
              </w:rPr>
              <w:t>HEN</w:t>
            </w:r>
            <w:r w:rsidRPr="007D7B85">
              <w:rPr>
                <w:rFonts w:asciiTheme="majorHAnsi" w:eastAsia="Times New Roman" w:hAnsiTheme="majorHAnsi" w:cstheme="majorHAnsi"/>
                <w:sz w:val="28"/>
                <w:szCs w:val="28"/>
              </w:rPr>
              <w:t xml:space="preserve"> </w:t>
            </w:r>
            <w:sdt>
              <w:sdtPr>
                <w:rPr>
                  <w:rFonts w:asciiTheme="majorHAnsi" w:eastAsia="Times New Roman" w:hAnsiTheme="majorHAnsi" w:cstheme="majorHAnsi"/>
                  <w:i/>
                  <w:iCs/>
                  <w:sz w:val="28"/>
                  <w:szCs w:val="28"/>
                </w:rPr>
                <w:id w:val="-611898335"/>
                <w14:checkbox>
                  <w14:checked w14:val="1"/>
                  <w14:checkedState w14:val="2612" w14:font="MS Gothic"/>
                  <w14:uncheckedState w14:val="2610" w14:font="MS Gothic"/>
                </w14:checkbox>
              </w:sdtPr>
              <w:sdtContent>
                <w:r w:rsidR="004A122B">
                  <w:rPr>
                    <w:rFonts w:ascii="MS Gothic" w:eastAsia="MS Gothic" w:hAnsi="MS Gothic" w:cstheme="majorHAnsi" w:hint="eastAsia"/>
                    <w:i/>
                    <w:iCs/>
                    <w:sz w:val="28"/>
                    <w:szCs w:val="28"/>
                  </w:rPr>
                  <w:t>☒</w:t>
                </w:r>
              </w:sdtContent>
            </w:sdt>
            <w:r w:rsidRPr="007D7B85">
              <w:rPr>
                <w:rFonts w:asciiTheme="majorHAnsi" w:eastAsia="Times New Roman" w:hAnsiTheme="majorHAnsi" w:cstheme="majorHAnsi"/>
                <w:sz w:val="28"/>
                <w:szCs w:val="28"/>
              </w:rPr>
              <w:t xml:space="preserve">    MRU </w:t>
            </w:r>
            <w:sdt>
              <w:sdtPr>
                <w:rPr>
                  <w:rFonts w:asciiTheme="majorHAnsi" w:eastAsia="Times New Roman" w:hAnsiTheme="majorHAnsi" w:cstheme="majorHAnsi"/>
                  <w:i/>
                  <w:iCs/>
                  <w:sz w:val="28"/>
                  <w:szCs w:val="28"/>
                </w:rPr>
                <w:id w:val="13048604"/>
                <w14:checkbox>
                  <w14:checked w14:val="0"/>
                  <w14:checkedState w14:val="2612" w14:font="MS Gothic"/>
                  <w14:uncheckedState w14:val="2610" w14:font="MS Gothic"/>
                </w14:checkbox>
              </w:sdtPr>
              <w:sdtContent>
                <w:r w:rsidRPr="007D7B85">
                  <w:rPr>
                    <w:rFonts w:ascii="Segoe UI Symbol" w:eastAsia="MS Gothic" w:hAnsi="Segoe UI Symbol" w:cs="Segoe UI Symbol"/>
                    <w:i/>
                    <w:iCs/>
                    <w:sz w:val="28"/>
                    <w:szCs w:val="28"/>
                  </w:rPr>
                  <w:t>☐</w:t>
                </w:r>
              </w:sdtContent>
            </w:sdt>
            <w:r w:rsidRPr="007D7B85">
              <w:rPr>
                <w:rFonts w:asciiTheme="majorHAnsi" w:eastAsia="Times New Roman" w:hAnsiTheme="majorHAnsi" w:cstheme="majorHAnsi"/>
                <w:sz w:val="28"/>
                <w:szCs w:val="28"/>
              </w:rPr>
              <w:t xml:space="preserve">    DBI </w:t>
            </w:r>
            <w:sdt>
              <w:sdtPr>
                <w:rPr>
                  <w:rFonts w:asciiTheme="majorHAnsi" w:eastAsia="Times New Roman" w:hAnsiTheme="majorHAnsi" w:cstheme="majorHAnsi"/>
                  <w:i/>
                  <w:iCs/>
                  <w:sz w:val="28"/>
                  <w:szCs w:val="28"/>
                </w:rPr>
                <w:id w:val="1168602233"/>
                <w14:checkbox>
                  <w14:checked w14:val="0"/>
                  <w14:checkedState w14:val="2612" w14:font="MS Gothic"/>
                  <w14:uncheckedState w14:val="2610" w14:font="MS Gothic"/>
                </w14:checkbox>
              </w:sdtPr>
              <w:sdtContent>
                <w:r w:rsidRPr="007D7B85">
                  <w:rPr>
                    <w:rFonts w:ascii="Segoe UI Symbol" w:eastAsia="MS Gothic" w:hAnsi="Segoe UI Symbol" w:cs="Segoe UI Symbol"/>
                    <w:i/>
                    <w:iCs/>
                    <w:sz w:val="28"/>
                    <w:szCs w:val="28"/>
                  </w:rPr>
                  <w:t>☐</w:t>
                </w:r>
              </w:sdtContent>
            </w:sdt>
          </w:p>
        </w:tc>
      </w:tr>
      <w:tr w:rsidR="007345B1" w:rsidRPr="007345B1" w14:paraId="4E4CFD29" w14:textId="77777777" w:rsidTr="007345B1">
        <w:trPr>
          <w:trHeight w:val="852"/>
        </w:trPr>
        <w:tc>
          <w:tcPr>
            <w:tcW w:w="3794" w:type="dxa"/>
            <w:shd w:val="clear" w:color="auto" w:fill="BFBFBF"/>
          </w:tcPr>
          <w:p w14:paraId="00151666" w14:textId="77777777" w:rsidR="007345B1" w:rsidRPr="007D7B85" w:rsidRDefault="007345B1" w:rsidP="00EA6ACB">
            <w:pPr>
              <w:widowControl w:val="0"/>
              <w:autoSpaceDE w:val="0"/>
              <w:autoSpaceDN w:val="0"/>
              <w:spacing w:after="0" w:line="240" w:lineRule="auto"/>
              <w:ind w:left="110"/>
              <w:rPr>
                <w:rFonts w:asciiTheme="majorHAnsi" w:eastAsia="Times New Roman" w:hAnsiTheme="majorHAnsi" w:cstheme="majorHAnsi"/>
                <w:b/>
                <w:sz w:val="28"/>
                <w:szCs w:val="28"/>
              </w:rPr>
            </w:pPr>
            <w:r w:rsidRPr="007D7B85">
              <w:rPr>
                <w:rFonts w:asciiTheme="majorHAnsi" w:eastAsia="Times New Roman" w:hAnsiTheme="majorHAnsi" w:cstheme="majorHAnsi"/>
                <w:b/>
                <w:sz w:val="28"/>
                <w:szCs w:val="28"/>
              </w:rPr>
              <w:t>Supervisor Name</w:t>
            </w:r>
          </w:p>
        </w:tc>
        <w:tc>
          <w:tcPr>
            <w:tcW w:w="5102" w:type="dxa"/>
          </w:tcPr>
          <w:p w14:paraId="7CDD09DE" w14:textId="556C4DD4" w:rsidR="00B76848" w:rsidRPr="00B76848" w:rsidRDefault="00B76848" w:rsidP="00EA6ACB">
            <w:pPr>
              <w:widowControl w:val="0"/>
              <w:autoSpaceDE w:val="0"/>
              <w:autoSpaceDN w:val="0"/>
              <w:spacing w:after="0" w:line="240" w:lineRule="auto"/>
              <w:rPr>
                <w:rFonts w:asciiTheme="majorHAnsi" w:eastAsia="Times New Roman" w:hAnsiTheme="majorHAnsi" w:cstheme="majorHAnsi"/>
                <w:b/>
                <w:bCs/>
                <w:color w:val="96C6FA"/>
                <w:sz w:val="28"/>
                <w:szCs w:val="28"/>
                <w:shd w:val="clear" w:color="auto" w:fill="082338"/>
              </w:rPr>
            </w:pPr>
            <w:r w:rsidRPr="00B76848">
              <w:rPr>
                <w:b/>
                <w:bCs/>
              </w:rPr>
              <w:t>Ali Khoshkholghi</w:t>
            </w:r>
          </w:p>
          <w:p w14:paraId="25411EF2" w14:textId="77777777" w:rsidR="007345B1" w:rsidRPr="00B76848" w:rsidRDefault="007345B1" w:rsidP="00EA6ACB">
            <w:pPr>
              <w:widowControl w:val="0"/>
              <w:autoSpaceDE w:val="0"/>
              <w:autoSpaceDN w:val="0"/>
              <w:spacing w:after="0" w:line="240" w:lineRule="auto"/>
              <w:rPr>
                <w:rFonts w:asciiTheme="majorHAnsi" w:eastAsia="Times New Roman" w:hAnsiTheme="majorHAnsi" w:cstheme="majorHAnsi"/>
                <w:b/>
                <w:bCs/>
                <w:color w:val="96C6FA"/>
                <w:sz w:val="28"/>
                <w:szCs w:val="28"/>
                <w:highlight w:val="black"/>
                <w:shd w:val="clear" w:color="auto" w:fill="082338"/>
              </w:rPr>
            </w:pPr>
            <w:r w:rsidRPr="00B76848">
              <w:rPr>
                <w:rFonts w:asciiTheme="majorHAnsi" w:eastAsia="Times New Roman" w:hAnsiTheme="majorHAnsi" w:cstheme="majorHAnsi"/>
                <w:b/>
                <w:bCs/>
                <w:color w:val="96C6FA"/>
                <w:sz w:val="28"/>
                <w:szCs w:val="28"/>
                <w:highlight w:val="black"/>
                <w:shd w:val="clear" w:color="auto" w:fill="082338"/>
              </w:rPr>
              <w:t xml:space="preserve"> </w:t>
            </w:r>
          </w:p>
        </w:tc>
      </w:tr>
      <w:tr w:rsidR="007345B1" w:rsidRPr="007345B1" w14:paraId="0A74849B" w14:textId="77777777" w:rsidTr="007345B1">
        <w:trPr>
          <w:trHeight w:val="964"/>
        </w:trPr>
        <w:tc>
          <w:tcPr>
            <w:tcW w:w="3794" w:type="dxa"/>
            <w:shd w:val="clear" w:color="auto" w:fill="BFBFBF"/>
          </w:tcPr>
          <w:p w14:paraId="7A98E02A" w14:textId="77777777" w:rsidR="007345B1" w:rsidRPr="007D7B85" w:rsidRDefault="007345B1" w:rsidP="00EA6ACB">
            <w:pPr>
              <w:widowControl w:val="0"/>
              <w:autoSpaceDE w:val="0"/>
              <w:autoSpaceDN w:val="0"/>
              <w:spacing w:after="0" w:line="240" w:lineRule="auto"/>
              <w:ind w:left="110"/>
              <w:rPr>
                <w:rFonts w:asciiTheme="majorHAnsi" w:eastAsia="Times New Roman" w:hAnsiTheme="majorHAnsi" w:cstheme="majorHAnsi"/>
                <w:b/>
                <w:sz w:val="28"/>
                <w:szCs w:val="28"/>
              </w:rPr>
            </w:pPr>
            <w:r w:rsidRPr="007D7B85">
              <w:rPr>
                <w:rFonts w:asciiTheme="majorHAnsi" w:eastAsia="Times New Roman" w:hAnsiTheme="majorHAnsi" w:cstheme="majorHAnsi"/>
                <w:b/>
                <w:sz w:val="28"/>
                <w:szCs w:val="28"/>
              </w:rPr>
              <w:t>Supervisor Approval</w:t>
            </w:r>
          </w:p>
        </w:tc>
        <w:tc>
          <w:tcPr>
            <w:tcW w:w="5102" w:type="dxa"/>
          </w:tcPr>
          <w:p w14:paraId="55DC9608" w14:textId="52942953" w:rsidR="007345B1" w:rsidRPr="007D7B85" w:rsidRDefault="007345B1" w:rsidP="00EA6ACB">
            <w:pPr>
              <w:widowControl w:val="0"/>
              <w:autoSpaceDE w:val="0"/>
              <w:autoSpaceDN w:val="0"/>
              <w:spacing w:after="0" w:line="240" w:lineRule="auto"/>
              <w:rPr>
                <w:rFonts w:asciiTheme="majorHAnsi" w:eastAsia="Times New Roman" w:hAnsiTheme="majorHAnsi" w:cstheme="majorHAnsi"/>
                <w:sz w:val="28"/>
                <w:szCs w:val="28"/>
              </w:rPr>
            </w:pPr>
            <w:r w:rsidRPr="007D7B85">
              <w:rPr>
                <w:rFonts w:asciiTheme="majorHAnsi" w:eastAsia="Times New Roman" w:hAnsiTheme="majorHAnsi" w:cstheme="majorHAnsi"/>
                <w:sz w:val="28"/>
                <w:szCs w:val="28"/>
              </w:rPr>
              <w:t xml:space="preserve"> </w:t>
            </w:r>
            <w:r w:rsidR="00EA59CF" w:rsidRPr="007D7B85">
              <w:rPr>
                <w:rFonts w:asciiTheme="majorHAnsi" w:eastAsia="Times New Roman" w:hAnsiTheme="majorHAnsi" w:cstheme="majorHAnsi"/>
                <w:sz w:val="28"/>
                <w:szCs w:val="28"/>
              </w:rPr>
              <w:t xml:space="preserve">         </w:t>
            </w:r>
            <w:r w:rsidRPr="007D7B85">
              <w:rPr>
                <w:rFonts w:asciiTheme="majorHAnsi" w:eastAsia="Times New Roman" w:hAnsiTheme="majorHAnsi" w:cstheme="majorHAnsi"/>
                <w:sz w:val="28"/>
                <w:szCs w:val="28"/>
              </w:rPr>
              <w:t xml:space="preserve">Yes  </w:t>
            </w:r>
            <w:sdt>
              <w:sdtPr>
                <w:rPr>
                  <w:rFonts w:asciiTheme="majorHAnsi" w:eastAsia="Times New Roman" w:hAnsiTheme="majorHAnsi" w:cstheme="majorHAnsi"/>
                  <w:i/>
                  <w:iCs/>
                  <w:sz w:val="28"/>
                  <w:szCs w:val="28"/>
                </w:rPr>
                <w:id w:val="1467549728"/>
                <w14:checkbox>
                  <w14:checked w14:val="1"/>
                  <w14:checkedState w14:val="2612" w14:font="MS Gothic"/>
                  <w14:uncheckedState w14:val="2610" w14:font="MS Gothic"/>
                </w14:checkbox>
              </w:sdtPr>
              <w:sdtContent>
                <w:r w:rsidR="004A122B">
                  <w:rPr>
                    <w:rFonts w:ascii="MS Gothic" w:eastAsia="MS Gothic" w:hAnsi="MS Gothic" w:cstheme="majorHAnsi" w:hint="eastAsia"/>
                    <w:i/>
                    <w:iCs/>
                    <w:sz w:val="28"/>
                    <w:szCs w:val="28"/>
                  </w:rPr>
                  <w:t>☒</w:t>
                </w:r>
              </w:sdtContent>
            </w:sdt>
            <w:r w:rsidRPr="007D7B85">
              <w:rPr>
                <w:rFonts w:asciiTheme="majorHAnsi" w:eastAsia="Times New Roman" w:hAnsiTheme="majorHAnsi" w:cstheme="majorHAnsi"/>
                <w:sz w:val="28"/>
                <w:szCs w:val="28"/>
              </w:rPr>
              <w:t xml:space="preserve">  </w:t>
            </w:r>
            <w:r w:rsidR="00EA59CF" w:rsidRPr="007D7B85">
              <w:rPr>
                <w:rFonts w:asciiTheme="majorHAnsi" w:eastAsia="Times New Roman" w:hAnsiTheme="majorHAnsi" w:cstheme="majorHAnsi"/>
                <w:sz w:val="28"/>
                <w:szCs w:val="28"/>
              </w:rPr>
              <w:t xml:space="preserve">           </w:t>
            </w:r>
            <w:r w:rsidRPr="007D7B85">
              <w:rPr>
                <w:rFonts w:asciiTheme="majorHAnsi" w:eastAsia="Times New Roman" w:hAnsiTheme="majorHAnsi" w:cstheme="majorHAnsi"/>
                <w:sz w:val="28"/>
                <w:szCs w:val="28"/>
              </w:rPr>
              <w:t xml:space="preserve">No  </w:t>
            </w:r>
            <w:sdt>
              <w:sdtPr>
                <w:rPr>
                  <w:rFonts w:asciiTheme="majorHAnsi" w:eastAsia="Times New Roman" w:hAnsiTheme="majorHAnsi" w:cstheme="majorHAnsi"/>
                  <w:i/>
                  <w:iCs/>
                  <w:sz w:val="28"/>
                  <w:szCs w:val="28"/>
                </w:rPr>
                <w:id w:val="-1293054242"/>
                <w14:checkbox>
                  <w14:checked w14:val="0"/>
                  <w14:checkedState w14:val="2612" w14:font="MS Gothic"/>
                  <w14:uncheckedState w14:val="2610" w14:font="MS Gothic"/>
                </w14:checkbox>
              </w:sdtPr>
              <w:sdtContent>
                <w:r w:rsidR="009B3DC3" w:rsidRPr="007D7B85">
                  <w:rPr>
                    <w:rFonts w:ascii="Segoe UI Symbol" w:eastAsia="MS Gothic" w:hAnsi="Segoe UI Symbol" w:cs="Segoe UI Symbol"/>
                    <w:i/>
                    <w:iCs/>
                    <w:sz w:val="28"/>
                    <w:szCs w:val="28"/>
                  </w:rPr>
                  <w:t>☐</w:t>
                </w:r>
              </w:sdtContent>
            </w:sdt>
          </w:p>
        </w:tc>
      </w:tr>
      <w:tr w:rsidR="007345B1" w:rsidRPr="007345B1" w14:paraId="57D478B4" w14:textId="77777777" w:rsidTr="007345B1">
        <w:trPr>
          <w:trHeight w:val="992"/>
        </w:trPr>
        <w:tc>
          <w:tcPr>
            <w:tcW w:w="3794" w:type="dxa"/>
            <w:shd w:val="clear" w:color="auto" w:fill="BFBFBF"/>
          </w:tcPr>
          <w:p w14:paraId="330FDDAA" w14:textId="77777777" w:rsidR="007345B1" w:rsidRPr="007D7B85" w:rsidRDefault="007345B1" w:rsidP="00EA6ACB">
            <w:pPr>
              <w:widowControl w:val="0"/>
              <w:autoSpaceDE w:val="0"/>
              <w:autoSpaceDN w:val="0"/>
              <w:spacing w:after="0" w:line="240" w:lineRule="auto"/>
              <w:ind w:left="110"/>
              <w:rPr>
                <w:rFonts w:asciiTheme="majorHAnsi" w:eastAsia="Times New Roman" w:hAnsiTheme="majorHAnsi" w:cstheme="majorHAnsi"/>
                <w:b/>
                <w:sz w:val="28"/>
                <w:szCs w:val="28"/>
              </w:rPr>
            </w:pPr>
            <w:r w:rsidRPr="007D7B85">
              <w:rPr>
                <w:rFonts w:asciiTheme="majorHAnsi" w:eastAsia="Times New Roman" w:hAnsiTheme="majorHAnsi" w:cstheme="majorHAnsi"/>
                <w:b/>
                <w:sz w:val="28"/>
                <w:szCs w:val="28"/>
              </w:rPr>
              <w:t>Supervisor Signature</w:t>
            </w:r>
          </w:p>
        </w:tc>
        <w:tc>
          <w:tcPr>
            <w:tcW w:w="5102" w:type="dxa"/>
          </w:tcPr>
          <w:p w14:paraId="02B794CF" w14:textId="4D7459D6" w:rsidR="007345B1" w:rsidRPr="007D7B85" w:rsidRDefault="007345B1" w:rsidP="00EA6ACB">
            <w:pPr>
              <w:widowControl w:val="0"/>
              <w:autoSpaceDE w:val="0"/>
              <w:autoSpaceDN w:val="0"/>
              <w:spacing w:after="0" w:line="240" w:lineRule="auto"/>
              <w:rPr>
                <w:rFonts w:asciiTheme="majorHAnsi" w:eastAsia="Times New Roman" w:hAnsiTheme="majorHAnsi" w:cstheme="majorHAnsi"/>
                <w:sz w:val="28"/>
                <w:szCs w:val="28"/>
              </w:rPr>
            </w:pPr>
          </w:p>
        </w:tc>
      </w:tr>
    </w:tbl>
    <w:p w14:paraId="38B6B6A6" w14:textId="77777777" w:rsidR="00992D03" w:rsidRPr="007E2A30" w:rsidRDefault="00BA5791">
      <w:pPr>
        <w:pStyle w:val="Heading1"/>
      </w:pPr>
      <w:r w:rsidRPr="007E2A30">
        <w:lastRenderedPageBreak/>
        <w:t>Section 1: Academic</w:t>
      </w:r>
    </w:p>
    <w:p w14:paraId="5489CFE7" w14:textId="10660F22" w:rsidR="00992D03" w:rsidRPr="007E2A30" w:rsidRDefault="00BA5791">
      <w:pPr>
        <w:rPr>
          <w:b/>
          <w:bCs/>
        </w:rPr>
      </w:pPr>
      <w:r w:rsidRPr="007E2A30">
        <w:rPr>
          <w:b/>
          <w:bCs/>
        </w:rPr>
        <w:t xml:space="preserve">This section helps academic staff evaluate your project's viability and assign a suitable supervisor. It will also serve as a basis for </w:t>
      </w:r>
      <w:r w:rsidR="00F41E88" w:rsidRPr="007E2A30">
        <w:rPr>
          <w:b/>
          <w:bCs/>
        </w:rPr>
        <w:t>workshop</w:t>
      </w:r>
      <w:r w:rsidRPr="007E2A30">
        <w:rPr>
          <w:b/>
          <w:bCs/>
        </w:rPr>
        <w:t xml:space="preserve"> discussions with your supervisor.</w:t>
      </w:r>
    </w:p>
    <w:tbl>
      <w:tblPr>
        <w:tblW w:w="0" w:type="auto"/>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484055" w:rsidRPr="007E2A30" w14:paraId="0D039E98" w14:textId="77777777" w:rsidTr="00484055">
        <w:trPr>
          <w:trHeight w:val="490"/>
        </w:trPr>
        <w:tc>
          <w:tcPr>
            <w:tcW w:w="8200" w:type="dxa"/>
          </w:tcPr>
          <w:p w14:paraId="0522397A" w14:textId="0B10BB9D" w:rsidR="00484055" w:rsidRPr="00686F7E" w:rsidRDefault="00484055" w:rsidP="008205B4">
            <w:pPr>
              <w:spacing w:after="0"/>
              <w:ind w:left="20"/>
              <w:rPr>
                <w:b/>
                <w:sz w:val="18"/>
                <w:szCs w:val="18"/>
              </w:rPr>
            </w:pPr>
            <w:r w:rsidRPr="00686F7E">
              <w:rPr>
                <w:b/>
                <w:sz w:val="18"/>
                <w:szCs w:val="18"/>
              </w:rPr>
              <w:t xml:space="preserve">STUDENT NAME: </w:t>
            </w:r>
            <w:r w:rsidR="008B6CD7">
              <w:rPr>
                <w:b/>
                <w:sz w:val="18"/>
                <w:szCs w:val="18"/>
              </w:rPr>
              <w:t>Riad A</w:t>
            </w:r>
            <w:r w:rsidR="005744E4">
              <w:rPr>
                <w:b/>
                <w:sz w:val="18"/>
                <w:szCs w:val="18"/>
              </w:rPr>
              <w:t>h</w:t>
            </w:r>
            <w:r w:rsidR="008B6CD7">
              <w:rPr>
                <w:b/>
                <w:sz w:val="18"/>
                <w:szCs w:val="18"/>
              </w:rPr>
              <w:t>med</w:t>
            </w:r>
          </w:p>
        </w:tc>
      </w:tr>
      <w:tr w:rsidR="00674578" w:rsidRPr="007E2A30" w14:paraId="37985B40" w14:textId="77777777" w:rsidTr="00484055">
        <w:trPr>
          <w:trHeight w:val="490"/>
        </w:trPr>
        <w:tc>
          <w:tcPr>
            <w:tcW w:w="8200" w:type="dxa"/>
          </w:tcPr>
          <w:p w14:paraId="7784AAC6" w14:textId="098255BA" w:rsidR="00674578" w:rsidRPr="00686F7E" w:rsidRDefault="00674578" w:rsidP="008205B4">
            <w:pPr>
              <w:spacing w:after="0"/>
              <w:rPr>
                <w:sz w:val="18"/>
                <w:szCs w:val="18"/>
              </w:rPr>
            </w:pPr>
            <w:r w:rsidRPr="00686F7E">
              <w:rPr>
                <w:b/>
                <w:sz w:val="18"/>
                <w:szCs w:val="18"/>
              </w:rPr>
              <w:t>STUDENT NUMBER:</w:t>
            </w:r>
            <w:r w:rsidR="008B6CD7">
              <w:rPr>
                <w:b/>
                <w:sz w:val="18"/>
                <w:szCs w:val="18"/>
              </w:rPr>
              <w:t xml:space="preserve"> M00811241</w:t>
            </w:r>
          </w:p>
        </w:tc>
      </w:tr>
      <w:tr w:rsidR="00084175" w:rsidRPr="007E2A30" w14:paraId="497ADD32" w14:textId="77777777" w:rsidTr="00484055">
        <w:trPr>
          <w:trHeight w:val="490"/>
        </w:trPr>
        <w:tc>
          <w:tcPr>
            <w:tcW w:w="8200" w:type="dxa"/>
          </w:tcPr>
          <w:p w14:paraId="48D43346" w14:textId="77777777" w:rsidR="00797D5D" w:rsidRPr="00797D5D" w:rsidRDefault="00084175" w:rsidP="00797D5D">
            <w:pPr>
              <w:spacing w:after="0"/>
              <w:rPr>
                <w:b/>
                <w:sz w:val="18"/>
                <w:szCs w:val="18"/>
                <w:lang w:val="en-US"/>
              </w:rPr>
            </w:pPr>
            <w:r w:rsidRPr="00686F7E">
              <w:rPr>
                <w:b/>
                <w:sz w:val="18"/>
                <w:szCs w:val="18"/>
              </w:rPr>
              <w:t>PROPOSED TITLE OF PROJECT</w:t>
            </w:r>
            <w:r w:rsidRPr="00797D5D">
              <w:rPr>
                <w:bCs/>
                <w:sz w:val="18"/>
                <w:szCs w:val="18"/>
              </w:rPr>
              <w:t>:</w:t>
            </w:r>
            <w:r w:rsidR="008B6CD7" w:rsidRPr="00797D5D">
              <w:rPr>
                <w:bCs/>
                <w:sz w:val="18"/>
                <w:szCs w:val="18"/>
              </w:rPr>
              <w:t xml:space="preserve"> </w:t>
            </w:r>
            <w:r w:rsidR="00797D5D" w:rsidRPr="00797D5D">
              <w:rPr>
                <w:b/>
                <w:sz w:val="18"/>
                <w:szCs w:val="18"/>
                <w:lang w:val="en-US"/>
              </w:rPr>
              <w:t>Cloud-Based Expense Tracking and Customer Analytics Dashboard for a Single Cinema Branch</w:t>
            </w:r>
          </w:p>
          <w:p w14:paraId="3EB1E3BF" w14:textId="0FBFE2FE" w:rsidR="00084175" w:rsidRPr="00686F7E" w:rsidRDefault="00084175" w:rsidP="008205B4">
            <w:pPr>
              <w:spacing w:after="0"/>
              <w:rPr>
                <w:sz w:val="18"/>
                <w:szCs w:val="18"/>
              </w:rPr>
            </w:pPr>
          </w:p>
        </w:tc>
      </w:tr>
      <w:tr w:rsidR="00084175" w:rsidRPr="007E2A30" w14:paraId="3E1EEC2F" w14:textId="77777777" w:rsidTr="00484055">
        <w:trPr>
          <w:trHeight w:val="490"/>
        </w:trPr>
        <w:tc>
          <w:tcPr>
            <w:tcW w:w="8200" w:type="dxa"/>
          </w:tcPr>
          <w:p w14:paraId="59B63360" w14:textId="1E3CE3A0" w:rsidR="00A156E5" w:rsidRPr="00ED7FDC" w:rsidRDefault="00A156E5" w:rsidP="00A156E5">
            <w:pPr>
              <w:spacing w:after="0"/>
              <w:rPr>
                <w:b/>
                <w:sz w:val="18"/>
                <w:szCs w:val="18"/>
              </w:rPr>
            </w:pPr>
            <w:r w:rsidRPr="00ED7FDC">
              <w:rPr>
                <w:b/>
                <w:sz w:val="18"/>
                <w:szCs w:val="18"/>
              </w:rPr>
              <w:t xml:space="preserve">BRIEFLY DISCUSS THE PROBLEM THAT YOU ARE INVESTIGATING AND CITE RELEVANT REFERENCES. </w:t>
            </w:r>
            <w:r w:rsidR="00482C4D" w:rsidRPr="00ED7FDC">
              <w:rPr>
                <w:b/>
                <w:sz w:val="18"/>
                <w:szCs w:val="18"/>
              </w:rPr>
              <w:t>(max 300 words)</w:t>
            </w:r>
          </w:p>
          <w:p w14:paraId="68FF4600" w14:textId="294E0B92" w:rsidR="00D57E44" w:rsidRPr="00ED7FDC" w:rsidRDefault="00733449" w:rsidP="00A156E5">
            <w:pPr>
              <w:spacing w:after="0"/>
              <w:rPr>
                <w:bCs/>
                <w:sz w:val="18"/>
                <w:szCs w:val="18"/>
              </w:rPr>
            </w:pPr>
            <w:r w:rsidRPr="00ED7FDC">
              <w:rPr>
                <w:bCs/>
                <w:sz w:val="18"/>
                <w:szCs w:val="18"/>
              </w:rPr>
              <w:t>The cinema industry is currently facing major financial and operational challenges due to increasing expenses, declining customer attendance, and inefficient management systems.  Cinemas generate revenue from a variety of sources, such as ticket sales, membership fees, parking fees, advertising, and promotional partnerships. However, it is difficult to effectively track overall spending and operational costs because many cinema operators continue to use separate management systems for these functions. This lack of centralized management creates poor visibility into financial performance and customer spending behaviour.</w:t>
            </w:r>
          </w:p>
          <w:p w14:paraId="130607DD" w14:textId="77777777" w:rsidR="007E79DE" w:rsidRDefault="007E79DE" w:rsidP="008205B4">
            <w:pPr>
              <w:spacing w:after="0"/>
              <w:rPr>
                <w:bCs/>
                <w:sz w:val="18"/>
                <w:szCs w:val="18"/>
              </w:rPr>
            </w:pPr>
          </w:p>
          <w:p w14:paraId="64B07D05" w14:textId="2C6E0016" w:rsidR="00490377" w:rsidRDefault="00622513" w:rsidP="008205B4">
            <w:pPr>
              <w:spacing w:after="0"/>
              <w:rPr>
                <w:bCs/>
                <w:sz w:val="18"/>
                <w:szCs w:val="18"/>
              </w:rPr>
            </w:pPr>
            <w:r w:rsidRPr="00ED7FDC">
              <w:rPr>
                <w:bCs/>
                <w:sz w:val="18"/>
                <w:szCs w:val="18"/>
              </w:rPr>
              <w:t>The rising operational costs associated with maintaining cinema facilities are one of the primary issues. Costs related to electricity, air conditioning, digital projection systems, equipment maintenance, staff salaries, cleaning services, and concession inventory continue to increase.  Since these expenses are often monitored independently, cinema managers struggle to identify areas of unnecessary spending or low profitability.  Food wastage, overstocking, and supply shortages are all consequences of poor inventory management, which have a direct impact on revenue and customer satisfaction.</w:t>
            </w:r>
          </w:p>
          <w:p w14:paraId="6B22DD27" w14:textId="77777777" w:rsidR="0012318F" w:rsidRDefault="0012318F" w:rsidP="008205B4">
            <w:pPr>
              <w:spacing w:after="0"/>
              <w:rPr>
                <w:bCs/>
                <w:sz w:val="18"/>
                <w:szCs w:val="18"/>
              </w:rPr>
            </w:pPr>
          </w:p>
          <w:p w14:paraId="78616FBA" w14:textId="41257860" w:rsidR="0012318F" w:rsidRDefault="0012318F" w:rsidP="008205B4">
            <w:pPr>
              <w:spacing w:after="0"/>
              <w:rPr>
                <w:bCs/>
                <w:sz w:val="18"/>
                <w:szCs w:val="18"/>
              </w:rPr>
            </w:pPr>
            <w:r w:rsidRPr="0012318F">
              <w:rPr>
                <w:bCs/>
                <w:sz w:val="18"/>
                <w:szCs w:val="18"/>
              </w:rPr>
              <w:t>The inability to analyse customer spending patterns in real time is another significant obstacle. Traditional systems do not provide accurate insights into customer preferences, peak business hours, or purchasing behaviour.  Cinemas can't effectively personalize promotions, make pricing strategies work better, or make loyalty programs better because of this. Marketing campaigns are often generic and expensive, producing limited customer engagement and poor return on investment.</w:t>
            </w:r>
          </w:p>
          <w:p w14:paraId="3B11984D" w14:textId="77777777" w:rsidR="0025291F" w:rsidRDefault="0025291F" w:rsidP="008205B4">
            <w:pPr>
              <w:spacing w:after="0"/>
              <w:rPr>
                <w:bCs/>
                <w:sz w:val="18"/>
                <w:szCs w:val="18"/>
              </w:rPr>
            </w:pPr>
          </w:p>
          <w:p w14:paraId="65F5F9AA" w14:textId="366A9B40" w:rsidR="0025291F" w:rsidRDefault="004E69FC" w:rsidP="008205B4">
            <w:pPr>
              <w:spacing w:after="0"/>
              <w:rPr>
                <w:bCs/>
                <w:sz w:val="18"/>
                <w:szCs w:val="18"/>
              </w:rPr>
            </w:pPr>
            <w:r w:rsidRPr="004E69FC">
              <w:rPr>
                <w:bCs/>
                <w:sz w:val="18"/>
                <w:szCs w:val="18"/>
              </w:rPr>
              <w:t>The growth of streaming platforms and alternative entertainment options has further reduced cinema attendance, increasing pressure on operators to maximize revenue from every customer visit while controlling expenses.  Additionally, cinemas operating across multiple locations face difficulties comparing financial performance, forecasting demand, and making timely business decisions due to fragmented data systems.</w:t>
            </w:r>
            <w:r w:rsidR="00CF6984">
              <w:rPr>
                <w:bCs/>
                <w:sz w:val="18"/>
                <w:szCs w:val="18"/>
              </w:rPr>
              <w:t xml:space="preserve"> </w:t>
            </w:r>
          </w:p>
          <w:p w14:paraId="5AB85D2C" w14:textId="77777777" w:rsidR="00CF6984" w:rsidRDefault="00CF6984" w:rsidP="008205B4">
            <w:pPr>
              <w:spacing w:after="0"/>
              <w:rPr>
                <w:bCs/>
                <w:sz w:val="18"/>
                <w:szCs w:val="18"/>
              </w:rPr>
            </w:pPr>
          </w:p>
          <w:p w14:paraId="101E8ECD" w14:textId="0F1D9E6B" w:rsidR="00CF6984" w:rsidRDefault="00CF6984" w:rsidP="008205B4">
            <w:pPr>
              <w:spacing w:after="0"/>
              <w:rPr>
                <w:bCs/>
                <w:sz w:val="18"/>
                <w:szCs w:val="18"/>
              </w:rPr>
            </w:pPr>
            <w:r w:rsidRPr="00CF6984">
              <w:rPr>
                <w:bCs/>
                <w:sz w:val="18"/>
                <w:szCs w:val="18"/>
              </w:rPr>
              <w:t>Therefore, cinemas require a cloud-based spend management solution that integrates revenue tracking, expense monitoring, customer analytics, and operational forecasting into a single platform to improve efficiency, reduce costs, and support long-term business sustainability.</w:t>
            </w:r>
          </w:p>
          <w:p w14:paraId="56273EBA" w14:textId="77777777" w:rsidR="0025291F" w:rsidRPr="00ED7FDC" w:rsidRDefault="0025291F" w:rsidP="008205B4">
            <w:pPr>
              <w:spacing w:after="0"/>
              <w:rPr>
                <w:bCs/>
                <w:sz w:val="18"/>
                <w:szCs w:val="18"/>
              </w:rPr>
            </w:pPr>
          </w:p>
          <w:p w14:paraId="09849398" w14:textId="41D856AC" w:rsidR="00D81C1C" w:rsidRPr="00ED7FDC" w:rsidRDefault="00D81C1C" w:rsidP="00A156E5">
            <w:pPr>
              <w:spacing w:after="0"/>
              <w:rPr>
                <w:b/>
                <w:sz w:val="18"/>
                <w:szCs w:val="18"/>
              </w:rPr>
            </w:pPr>
          </w:p>
        </w:tc>
      </w:tr>
      <w:tr w:rsidR="0084056F" w:rsidRPr="007E2A30" w14:paraId="749294B6" w14:textId="77777777" w:rsidTr="00484055">
        <w:trPr>
          <w:trHeight w:val="490"/>
        </w:trPr>
        <w:tc>
          <w:tcPr>
            <w:tcW w:w="8200" w:type="dxa"/>
          </w:tcPr>
          <w:p w14:paraId="149C4BFE" w14:textId="02D6EE81" w:rsidR="00042D28" w:rsidRPr="002027D9" w:rsidRDefault="00042D28">
            <w:pPr>
              <w:pStyle w:val="ListBullet"/>
              <w:numPr>
                <w:ilvl w:val="0"/>
                <w:numId w:val="0"/>
              </w:numPr>
              <w:spacing w:after="0"/>
              <w:rPr>
                <w:b/>
                <w:bCs/>
                <w:sz w:val="18"/>
                <w:szCs w:val="18"/>
              </w:rPr>
            </w:pPr>
            <w:r w:rsidRPr="002027D9">
              <w:rPr>
                <w:b/>
                <w:bCs/>
                <w:sz w:val="18"/>
                <w:szCs w:val="18"/>
              </w:rPr>
              <w:t xml:space="preserve">GIVE YOUR RESEARCH QUESTIONS (Max 3) </w:t>
            </w:r>
            <w:r w:rsidR="00AD439C" w:rsidRPr="002027D9">
              <w:rPr>
                <w:b/>
                <w:bCs/>
                <w:sz w:val="18"/>
                <w:szCs w:val="18"/>
              </w:rPr>
              <w:t>AND/OR</w:t>
            </w:r>
            <w:r w:rsidRPr="002027D9">
              <w:rPr>
                <w:b/>
                <w:bCs/>
                <w:sz w:val="18"/>
                <w:szCs w:val="18"/>
              </w:rPr>
              <w:t xml:space="preserve"> AIMS &amp; OBJECTIVES </w:t>
            </w:r>
          </w:p>
          <w:p w14:paraId="7E41439E" w14:textId="77777777" w:rsidR="00042D28" w:rsidRDefault="002027D9" w:rsidP="002027D9">
            <w:pPr>
              <w:pStyle w:val="ListBullet"/>
              <w:numPr>
                <w:ilvl w:val="0"/>
                <w:numId w:val="0"/>
              </w:numPr>
              <w:spacing w:after="0"/>
              <w:rPr>
                <w:sz w:val="18"/>
                <w:szCs w:val="18"/>
              </w:rPr>
            </w:pPr>
            <w:r w:rsidRPr="002027D9">
              <w:rPr>
                <w:sz w:val="18"/>
                <w:szCs w:val="18"/>
              </w:rPr>
              <w:t>To develop and evaluate a cloud-based Cinema Spend Management system that improves expense tracking, operational efficiency, customer spending analysis, and financial decision-making within the cinema industry.</w:t>
            </w:r>
          </w:p>
          <w:p w14:paraId="71B56A8E" w14:textId="77777777" w:rsidR="00F35EFA" w:rsidRPr="00DF1C2C" w:rsidRDefault="00F35EFA" w:rsidP="00F35EFA">
            <w:pPr>
              <w:numPr>
                <w:ilvl w:val="0"/>
                <w:numId w:val="20"/>
              </w:numPr>
              <w:spacing w:after="0"/>
              <w:rPr>
                <w:sz w:val="18"/>
                <w:szCs w:val="18"/>
                <w:lang w:val="en-US"/>
              </w:rPr>
            </w:pPr>
            <w:r w:rsidRPr="00DF1C2C">
              <w:rPr>
                <w:sz w:val="18"/>
                <w:szCs w:val="18"/>
                <w:lang w:val="en-US"/>
              </w:rPr>
              <w:t>To design a cloud-based expense tracking dashboard for a cinema branch.</w:t>
            </w:r>
          </w:p>
          <w:p w14:paraId="57C5BAF4" w14:textId="77777777" w:rsidR="00F35EFA" w:rsidRPr="00DF1C2C" w:rsidRDefault="00F35EFA" w:rsidP="00F35EFA">
            <w:pPr>
              <w:numPr>
                <w:ilvl w:val="0"/>
                <w:numId w:val="20"/>
              </w:numPr>
              <w:spacing w:after="0"/>
              <w:rPr>
                <w:sz w:val="18"/>
                <w:szCs w:val="18"/>
                <w:lang w:val="en-US"/>
              </w:rPr>
            </w:pPr>
            <w:r w:rsidRPr="00DF1C2C">
              <w:rPr>
                <w:sz w:val="18"/>
                <w:szCs w:val="18"/>
                <w:lang w:val="en-US"/>
              </w:rPr>
              <w:t>To analyze customer spending behavior using sales data.</w:t>
            </w:r>
          </w:p>
          <w:p w14:paraId="713AA413" w14:textId="212CB00A" w:rsidR="00F35EFA" w:rsidRPr="002959AD" w:rsidRDefault="00F35EFA" w:rsidP="002959AD">
            <w:pPr>
              <w:numPr>
                <w:ilvl w:val="0"/>
                <w:numId w:val="20"/>
              </w:numPr>
              <w:spacing w:after="0"/>
              <w:rPr>
                <w:sz w:val="18"/>
                <w:szCs w:val="18"/>
                <w:lang w:val="en-US"/>
              </w:rPr>
            </w:pPr>
            <w:r w:rsidRPr="00DF1C2C">
              <w:rPr>
                <w:sz w:val="18"/>
                <w:szCs w:val="18"/>
                <w:lang w:val="en-US"/>
              </w:rPr>
              <w:t>To evaluate the effectiveness of dashboard analytics for financial decision-making.</w:t>
            </w:r>
          </w:p>
          <w:p w14:paraId="526E8289" w14:textId="554FCB64" w:rsidR="002027D9" w:rsidRPr="002027D9" w:rsidRDefault="008C00F8" w:rsidP="008C00F8">
            <w:pPr>
              <w:pStyle w:val="ListBullet"/>
              <w:numPr>
                <w:ilvl w:val="0"/>
                <w:numId w:val="0"/>
              </w:numPr>
              <w:spacing w:after="0"/>
              <w:rPr>
                <w:sz w:val="18"/>
                <w:szCs w:val="18"/>
              </w:rPr>
            </w:pPr>
            <w:r w:rsidRPr="008C00F8">
              <w:rPr>
                <w:sz w:val="18"/>
                <w:szCs w:val="18"/>
              </w:rPr>
              <w:t>To recommend strategies for improving customer retention, resource allocation, and financial performance through spend-based analytics.</w:t>
            </w:r>
          </w:p>
        </w:tc>
      </w:tr>
      <w:tr w:rsidR="005F3D5B" w:rsidRPr="007E2A30" w14:paraId="7A409486" w14:textId="77777777" w:rsidTr="00484055">
        <w:trPr>
          <w:trHeight w:val="490"/>
        </w:trPr>
        <w:tc>
          <w:tcPr>
            <w:tcW w:w="8200" w:type="dxa"/>
          </w:tcPr>
          <w:p w14:paraId="176B03AB" w14:textId="0F0C3AC4" w:rsidR="005F3D5B" w:rsidRDefault="00A156E5" w:rsidP="008205B4">
            <w:pPr>
              <w:spacing w:after="0"/>
              <w:rPr>
                <w:bCs/>
                <w:i/>
                <w:iCs/>
              </w:rPr>
            </w:pPr>
            <w:r w:rsidRPr="009667CF">
              <w:rPr>
                <w:b/>
                <w:sz w:val="18"/>
                <w:szCs w:val="18"/>
              </w:rPr>
              <w:t>IDENTIFY</w:t>
            </w:r>
            <w:r w:rsidR="005F3D5B" w:rsidRPr="009667CF">
              <w:rPr>
                <w:b/>
                <w:sz w:val="18"/>
                <w:szCs w:val="18"/>
              </w:rPr>
              <w:t xml:space="preserve"> YOUR RESEARCH M</w:t>
            </w:r>
            <w:r w:rsidRPr="009667CF">
              <w:rPr>
                <w:b/>
                <w:sz w:val="18"/>
                <w:szCs w:val="18"/>
              </w:rPr>
              <w:t>ETHODS</w:t>
            </w:r>
            <w:r w:rsidRPr="00E422D0">
              <w:rPr>
                <w:bCs/>
              </w:rPr>
              <w:t xml:space="preserve"> </w:t>
            </w:r>
            <w:r w:rsidR="005F3D5B" w:rsidRPr="00E422D0">
              <w:rPr>
                <w:bCs/>
                <w:i/>
                <w:iCs/>
              </w:rPr>
              <w:t>(</w:t>
            </w:r>
            <w:r w:rsidR="005F3D5B" w:rsidRPr="0004422F">
              <w:rPr>
                <w:bCs/>
                <w:i/>
                <w:iCs/>
                <w:sz w:val="16"/>
                <w:szCs w:val="16"/>
              </w:rPr>
              <w:t xml:space="preserve">e.g.  </w:t>
            </w:r>
            <w:r w:rsidRPr="0004422F">
              <w:rPr>
                <w:bCs/>
                <w:i/>
                <w:iCs/>
                <w:sz w:val="16"/>
                <w:szCs w:val="16"/>
              </w:rPr>
              <w:t>D</w:t>
            </w:r>
            <w:r w:rsidR="005F3D5B" w:rsidRPr="0004422F">
              <w:rPr>
                <w:bCs/>
                <w:i/>
                <w:iCs/>
                <w:sz w:val="16"/>
                <w:szCs w:val="16"/>
              </w:rPr>
              <w:t xml:space="preserve">ata collection methods such as surveys, interviews, </w:t>
            </w:r>
            <w:r w:rsidRPr="0004422F">
              <w:rPr>
                <w:bCs/>
                <w:i/>
                <w:iCs/>
                <w:sz w:val="16"/>
                <w:szCs w:val="16"/>
              </w:rPr>
              <w:t>Data Analysis - qualitative and/or qualitative; Product development methods</w:t>
            </w:r>
            <w:r w:rsidRPr="00E422D0">
              <w:rPr>
                <w:bCs/>
                <w:i/>
                <w:iCs/>
              </w:rPr>
              <w:t>)</w:t>
            </w:r>
          </w:p>
          <w:p w14:paraId="236B4C09" w14:textId="77777777" w:rsidR="00325B2E" w:rsidRPr="00325B2E" w:rsidRDefault="00325B2E" w:rsidP="00325B2E">
            <w:pPr>
              <w:spacing w:after="0"/>
              <w:rPr>
                <w:bCs/>
                <w:sz w:val="18"/>
                <w:szCs w:val="18"/>
              </w:rPr>
            </w:pPr>
            <w:r w:rsidRPr="00325B2E">
              <w:rPr>
                <w:bCs/>
                <w:sz w:val="18"/>
                <w:szCs w:val="18"/>
              </w:rPr>
              <w:t>1. Qualitative Method</w:t>
            </w:r>
          </w:p>
          <w:p w14:paraId="6650C285" w14:textId="77777777" w:rsidR="00325B2E" w:rsidRPr="00325B2E" w:rsidRDefault="00325B2E" w:rsidP="00325B2E">
            <w:pPr>
              <w:spacing w:after="0"/>
              <w:rPr>
                <w:bCs/>
                <w:sz w:val="18"/>
                <w:szCs w:val="18"/>
              </w:rPr>
            </w:pPr>
            <w:r w:rsidRPr="00325B2E">
              <w:rPr>
                <w:bCs/>
                <w:sz w:val="18"/>
                <w:szCs w:val="18"/>
              </w:rPr>
              <w:t>Qualitative research will be used to understand the operational and financial challenges faced by cinema operators. Data will be collected through:</w:t>
            </w:r>
          </w:p>
          <w:p w14:paraId="43434C92" w14:textId="77777777" w:rsidR="00325B2E" w:rsidRPr="00325B2E" w:rsidRDefault="00325B2E" w:rsidP="00325B2E">
            <w:pPr>
              <w:spacing w:after="0"/>
              <w:rPr>
                <w:bCs/>
                <w:sz w:val="18"/>
                <w:szCs w:val="18"/>
              </w:rPr>
            </w:pPr>
            <w:r w:rsidRPr="00325B2E">
              <w:rPr>
                <w:bCs/>
                <w:sz w:val="18"/>
                <w:szCs w:val="18"/>
              </w:rPr>
              <w:t>Interviews with cinema managers and staff</w:t>
            </w:r>
          </w:p>
          <w:p w14:paraId="07DD583B" w14:textId="77777777" w:rsidR="00325B2E" w:rsidRPr="00325B2E" w:rsidRDefault="00325B2E" w:rsidP="00325B2E">
            <w:pPr>
              <w:spacing w:after="0"/>
              <w:rPr>
                <w:bCs/>
                <w:sz w:val="18"/>
                <w:szCs w:val="18"/>
              </w:rPr>
            </w:pPr>
            <w:r w:rsidRPr="00325B2E">
              <w:rPr>
                <w:bCs/>
                <w:sz w:val="18"/>
                <w:szCs w:val="18"/>
              </w:rPr>
              <w:t>Observations of cinema operations</w:t>
            </w:r>
          </w:p>
          <w:p w14:paraId="518E8515" w14:textId="77777777" w:rsidR="00325B2E" w:rsidRPr="00325B2E" w:rsidRDefault="00325B2E" w:rsidP="00325B2E">
            <w:pPr>
              <w:spacing w:after="0"/>
              <w:rPr>
                <w:bCs/>
                <w:sz w:val="18"/>
                <w:szCs w:val="18"/>
              </w:rPr>
            </w:pPr>
            <w:r w:rsidRPr="00325B2E">
              <w:rPr>
                <w:bCs/>
                <w:sz w:val="18"/>
                <w:szCs w:val="18"/>
              </w:rPr>
              <w:t>Review of existing cinema management systems and reports</w:t>
            </w:r>
          </w:p>
          <w:p w14:paraId="28691821" w14:textId="63945290" w:rsidR="00325B2E" w:rsidRDefault="00325B2E" w:rsidP="00325B2E">
            <w:pPr>
              <w:spacing w:after="0"/>
              <w:rPr>
                <w:bCs/>
                <w:sz w:val="18"/>
                <w:szCs w:val="18"/>
              </w:rPr>
            </w:pPr>
            <w:r w:rsidRPr="00325B2E">
              <w:rPr>
                <w:bCs/>
                <w:sz w:val="18"/>
                <w:szCs w:val="18"/>
              </w:rPr>
              <w:t>This method will help identify common expense management problems, operational inefficiencies, and customer service challenges.</w:t>
            </w:r>
          </w:p>
          <w:p w14:paraId="3ABCB719" w14:textId="77777777" w:rsidR="005648D4" w:rsidRPr="005648D4" w:rsidRDefault="005648D4" w:rsidP="005648D4">
            <w:pPr>
              <w:spacing w:after="0"/>
              <w:rPr>
                <w:bCs/>
                <w:sz w:val="18"/>
                <w:szCs w:val="18"/>
              </w:rPr>
            </w:pPr>
            <w:r w:rsidRPr="005648D4">
              <w:rPr>
                <w:bCs/>
                <w:sz w:val="18"/>
                <w:szCs w:val="18"/>
              </w:rPr>
              <w:t>2. Quantitative Method</w:t>
            </w:r>
          </w:p>
          <w:p w14:paraId="74C8FE44" w14:textId="77777777" w:rsidR="005648D4" w:rsidRPr="005648D4" w:rsidRDefault="005648D4" w:rsidP="005648D4">
            <w:pPr>
              <w:spacing w:after="0"/>
              <w:rPr>
                <w:bCs/>
                <w:sz w:val="18"/>
                <w:szCs w:val="18"/>
              </w:rPr>
            </w:pPr>
            <w:r w:rsidRPr="005648D4">
              <w:rPr>
                <w:bCs/>
                <w:sz w:val="18"/>
                <w:szCs w:val="18"/>
              </w:rPr>
              <w:t>Quantitative research will be used to collect numerical data related to cinema spending and operational costs. Data collection methods include:</w:t>
            </w:r>
          </w:p>
          <w:p w14:paraId="5DCF5BC8" w14:textId="77777777" w:rsidR="005648D4" w:rsidRPr="005648D4" w:rsidRDefault="005648D4" w:rsidP="005648D4">
            <w:pPr>
              <w:spacing w:after="0"/>
              <w:rPr>
                <w:bCs/>
                <w:sz w:val="18"/>
                <w:szCs w:val="18"/>
              </w:rPr>
            </w:pPr>
            <w:r w:rsidRPr="005648D4">
              <w:rPr>
                <w:bCs/>
                <w:sz w:val="18"/>
                <w:szCs w:val="18"/>
              </w:rPr>
              <w:t>Surveys distributed to cinema customers and employees</w:t>
            </w:r>
          </w:p>
          <w:p w14:paraId="7700E2D7" w14:textId="77777777" w:rsidR="005648D4" w:rsidRPr="005648D4" w:rsidRDefault="005648D4" w:rsidP="005648D4">
            <w:pPr>
              <w:spacing w:after="0"/>
              <w:rPr>
                <w:bCs/>
                <w:sz w:val="18"/>
                <w:szCs w:val="18"/>
              </w:rPr>
            </w:pPr>
            <w:r w:rsidRPr="005648D4">
              <w:rPr>
                <w:bCs/>
                <w:sz w:val="18"/>
                <w:szCs w:val="18"/>
              </w:rPr>
              <w:t>Analysis of ticket sales, concession revenue, and operational expenses</w:t>
            </w:r>
          </w:p>
          <w:p w14:paraId="780B547A" w14:textId="378F19C9" w:rsidR="005648D4" w:rsidRPr="005648D4" w:rsidRDefault="005648D4" w:rsidP="005648D4">
            <w:pPr>
              <w:spacing w:after="0"/>
              <w:rPr>
                <w:bCs/>
                <w:sz w:val="18"/>
                <w:szCs w:val="18"/>
              </w:rPr>
            </w:pPr>
            <w:r w:rsidRPr="005648D4">
              <w:rPr>
                <w:bCs/>
                <w:sz w:val="18"/>
                <w:szCs w:val="18"/>
              </w:rPr>
              <w:t>Statistical analysis of customer spending behaviour and business performance</w:t>
            </w:r>
          </w:p>
          <w:p w14:paraId="75EBE807" w14:textId="65B4CE9E" w:rsidR="00325B2E" w:rsidRDefault="005648D4" w:rsidP="005648D4">
            <w:pPr>
              <w:spacing w:after="0"/>
              <w:rPr>
                <w:bCs/>
                <w:sz w:val="18"/>
                <w:szCs w:val="18"/>
              </w:rPr>
            </w:pPr>
            <w:r w:rsidRPr="005648D4">
              <w:rPr>
                <w:bCs/>
                <w:sz w:val="18"/>
                <w:szCs w:val="18"/>
              </w:rPr>
              <w:t>This method will help measure the impact of expenses on cinema profitability and operational efficiency.</w:t>
            </w:r>
          </w:p>
          <w:p w14:paraId="10B8B73A" w14:textId="77777777" w:rsidR="005648D4" w:rsidRPr="005648D4" w:rsidRDefault="005648D4" w:rsidP="005648D4">
            <w:pPr>
              <w:spacing w:after="0"/>
              <w:rPr>
                <w:bCs/>
                <w:sz w:val="18"/>
                <w:szCs w:val="18"/>
              </w:rPr>
            </w:pPr>
            <w:r w:rsidRPr="005648D4">
              <w:rPr>
                <w:bCs/>
                <w:sz w:val="18"/>
                <w:szCs w:val="18"/>
              </w:rPr>
              <w:t>3. Secondary Research</w:t>
            </w:r>
          </w:p>
          <w:p w14:paraId="1959DA4E" w14:textId="77777777" w:rsidR="005648D4" w:rsidRPr="005648D4" w:rsidRDefault="005648D4" w:rsidP="005648D4">
            <w:pPr>
              <w:spacing w:after="0"/>
              <w:rPr>
                <w:bCs/>
                <w:sz w:val="18"/>
                <w:szCs w:val="18"/>
              </w:rPr>
            </w:pPr>
            <w:r w:rsidRPr="005648D4">
              <w:rPr>
                <w:bCs/>
                <w:sz w:val="18"/>
                <w:szCs w:val="18"/>
              </w:rPr>
              <w:t>Secondary data will be collected from:</w:t>
            </w:r>
          </w:p>
          <w:p w14:paraId="27189896" w14:textId="77777777" w:rsidR="005648D4" w:rsidRPr="005648D4" w:rsidRDefault="005648D4" w:rsidP="005648D4">
            <w:pPr>
              <w:spacing w:after="0"/>
              <w:rPr>
                <w:bCs/>
                <w:sz w:val="18"/>
                <w:szCs w:val="18"/>
              </w:rPr>
            </w:pPr>
            <w:r w:rsidRPr="005648D4">
              <w:rPr>
                <w:bCs/>
                <w:sz w:val="18"/>
                <w:szCs w:val="18"/>
              </w:rPr>
              <w:t>Academic journals</w:t>
            </w:r>
          </w:p>
          <w:p w14:paraId="75A27972" w14:textId="77777777" w:rsidR="005648D4" w:rsidRPr="005648D4" w:rsidRDefault="005648D4" w:rsidP="005648D4">
            <w:pPr>
              <w:spacing w:after="0"/>
              <w:rPr>
                <w:bCs/>
                <w:sz w:val="18"/>
                <w:szCs w:val="18"/>
              </w:rPr>
            </w:pPr>
            <w:r w:rsidRPr="005648D4">
              <w:rPr>
                <w:bCs/>
                <w:sz w:val="18"/>
                <w:szCs w:val="18"/>
              </w:rPr>
              <w:t>Industry reports</w:t>
            </w:r>
          </w:p>
          <w:p w14:paraId="751A0B23" w14:textId="77777777" w:rsidR="005648D4" w:rsidRPr="005648D4" w:rsidRDefault="005648D4" w:rsidP="005648D4">
            <w:pPr>
              <w:spacing w:after="0"/>
              <w:rPr>
                <w:bCs/>
                <w:sz w:val="18"/>
                <w:szCs w:val="18"/>
              </w:rPr>
            </w:pPr>
            <w:r w:rsidRPr="005648D4">
              <w:rPr>
                <w:bCs/>
                <w:sz w:val="18"/>
                <w:szCs w:val="18"/>
              </w:rPr>
              <w:t>Online databases</w:t>
            </w:r>
          </w:p>
          <w:p w14:paraId="46D6BDAE" w14:textId="032A4052" w:rsidR="005648D4" w:rsidRDefault="005648D4" w:rsidP="005648D4">
            <w:pPr>
              <w:spacing w:after="0"/>
              <w:rPr>
                <w:bCs/>
                <w:sz w:val="18"/>
                <w:szCs w:val="18"/>
              </w:rPr>
            </w:pPr>
            <w:r w:rsidRPr="005648D4">
              <w:rPr>
                <w:bCs/>
                <w:sz w:val="18"/>
                <w:szCs w:val="18"/>
              </w:rPr>
              <w:t>Financial and business publications related to the cinema industry and cloud computing technologies</w:t>
            </w:r>
          </w:p>
          <w:p w14:paraId="19B72151" w14:textId="77777777" w:rsidR="00EB09CC" w:rsidRPr="00EB09CC" w:rsidRDefault="00EB09CC" w:rsidP="00EB09CC">
            <w:pPr>
              <w:spacing w:after="0"/>
              <w:rPr>
                <w:bCs/>
                <w:sz w:val="18"/>
                <w:szCs w:val="18"/>
              </w:rPr>
            </w:pPr>
            <w:r w:rsidRPr="00EB09CC">
              <w:rPr>
                <w:bCs/>
                <w:sz w:val="18"/>
                <w:szCs w:val="18"/>
              </w:rPr>
              <w:t>4. System Development Method</w:t>
            </w:r>
          </w:p>
          <w:p w14:paraId="2185D5B4" w14:textId="77777777" w:rsidR="00EB09CC" w:rsidRPr="00EB09CC" w:rsidRDefault="00EB09CC" w:rsidP="00EB09CC">
            <w:pPr>
              <w:spacing w:after="0"/>
              <w:rPr>
                <w:bCs/>
                <w:sz w:val="18"/>
                <w:szCs w:val="18"/>
              </w:rPr>
            </w:pPr>
            <w:r w:rsidRPr="00EB09CC">
              <w:rPr>
                <w:bCs/>
                <w:sz w:val="18"/>
                <w:szCs w:val="18"/>
              </w:rPr>
              <w:t>The research will also follow a system development approach to design a cloud-based Cinema Spend Management solution. The process will include:</w:t>
            </w:r>
          </w:p>
          <w:p w14:paraId="2664137D" w14:textId="77777777" w:rsidR="00EB09CC" w:rsidRPr="00EB09CC" w:rsidRDefault="00EB09CC" w:rsidP="00EB09CC">
            <w:pPr>
              <w:spacing w:after="0"/>
              <w:rPr>
                <w:bCs/>
                <w:sz w:val="18"/>
                <w:szCs w:val="18"/>
              </w:rPr>
            </w:pPr>
            <w:r w:rsidRPr="00EB09CC">
              <w:rPr>
                <w:bCs/>
                <w:sz w:val="18"/>
                <w:szCs w:val="18"/>
              </w:rPr>
              <w:t>Requirement analysis</w:t>
            </w:r>
          </w:p>
          <w:p w14:paraId="684C659E" w14:textId="77777777" w:rsidR="00EB09CC" w:rsidRPr="00EB09CC" w:rsidRDefault="00EB09CC" w:rsidP="00EB09CC">
            <w:pPr>
              <w:spacing w:after="0"/>
              <w:rPr>
                <w:bCs/>
                <w:sz w:val="18"/>
                <w:szCs w:val="18"/>
              </w:rPr>
            </w:pPr>
            <w:r w:rsidRPr="00EB09CC">
              <w:rPr>
                <w:bCs/>
                <w:sz w:val="18"/>
                <w:szCs w:val="18"/>
              </w:rPr>
              <w:t>System design</w:t>
            </w:r>
          </w:p>
          <w:p w14:paraId="55E35BFA" w14:textId="77777777" w:rsidR="00EB09CC" w:rsidRPr="00EB09CC" w:rsidRDefault="00EB09CC" w:rsidP="00EB09CC">
            <w:pPr>
              <w:spacing w:after="0"/>
              <w:rPr>
                <w:bCs/>
                <w:sz w:val="18"/>
                <w:szCs w:val="18"/>
              </w:rPr>
            </w:pPr>
            <w:r w:rsidRPr="00EB09CC">
              <w:rPr>
                <w:bCs/>
                <w:sz w:val="18"/>
                <w:szCs w:val="18"/>
              </w:rPr>
              <w:t>Prototype development</w:t>
            </w:r>
          </w:p>
          <w:p w14:paraId="0E4C7026" w14:textId="77777777" w:rsidR="00EB09CC" w:rsidRPr="00EB09CC" w:rsidRDefault="00EB09CC" w:rsidP="00EB09CC">
            <w:pPr>
              <w:spacing w:after="0"/>
              <w:rPr>
                <w:bCs/>
                <w:sz w:val="18"/>
                <w:szCs w:val="18"/>
              </w:rPr>
            </w:pPr>
            <w:r w:rsidRPr="00EB09CC">
              <w:rPr>
                <w:bCs/>
                <w:sz w:val="18"/>
                <w:szCs w:val="18"/>
              </w:rPr>
              <w:t>Testing and evaluation</w:t>
            </w:r>
          </w:p>
          <w:p w14:paraId="13DAC5C3" w14:textId="25770B9E" w:rsidR="005648D4" w:rsidRDefault="00EB09CC" w:rsidP="00EB09CC">
            <w:pPr>
              <w:spacing w:after="0"/>
              <w:rPr>
                <w:bCs/>
                <w:sz w:val="18"/>
                <w:szCs w:val="18"/>
              </w:rPr>
            </w:pPr>
            <w:r w:rsidRPr="00EB09CC">
              <w:rPr>
                <w:bCs/>
                <w:sz w:val="18"/>
                <w:szCs w:val="18"/>
              </w:rPr>
              <w:t>These research methods will provide comprehensive information to support the development of an effective cinema spend management system.</w:t>
            </w:r>
          </w:p>
          <w:p w14:paraId="0AD2D637" w14:textId="77777777" w:rsidR="002F2E26" w:rsidRDefault="002F2E26" w:rsidP="00EB09CC">
            <w:pPr>
              <w:spacing w:after="0"/>
              <w:rPr>
                <w:bCs/>
                <w:sz w:val="18"/>
                <w:szCs w:val="18"/>
              </w:rPr>
            </w:pPr>
          </w:p>
          <w:p w14:paraId="15666080" w14:textId="77777777" w:rsidR="002F2E26" w:rsidRPr="00DF1C2C" w:rsidRDefault="002F2E26" w:rsidP="002F2E26">
            <w:pPr>
              <w:spacing w:after="0"/>
              <w:rPr>
                <w:sz w:val="18"/>
                <w:szCs w:val="18"/>
                <w:lang w:val="en-US"/>
              </w:rPr>
            </w:pPr>
            <w:r w:rsidRPr="00DF1C2C">
              <w:rPr>
                <w:sz w:val="18"/>
                <w:szCs w:val="18"/>
                <w:lang w:val="en-US"/>
              </w:rPr>
              <w:t>This project will focus on developing a prototype cloud-based dashboard for one cinema branch rather than designing a complete multi-branch cinema management platform. The system will mainly focus on:</w:t>
            </w:r>
          </w:p>
          <w:p w14:paraId="1390B88A" w14:textId="77777777" w:rsidR="002F2E26" w:rsidRPr="00DF1C2C" w:rsidRDefault="002F2E26" w:rsidP="002F2E26">
            <w:pPr>
              <w:numPr>
                <w:ilvl w:val="0"/>
                <w:numId w:val="14"/>
              </w:numPr>
              <w:spacing w:after="0"/>
              <w:rPr>
                <w:sz w:val="18"/>
                <w:szCs w:val="18"/>
                <w:lang w:val="en-US"/>
              </w:rPr>
            </w:pPr>
            <w:r w:rsidRPr="00DF1C2C">
              <w:rPr>
                <w:sz w:val="18"/>
                <w:szCs w:val="18"/>
                <w:lang w:val="en-US"/>
              </w:rPr>
              <w:t>Expense tracking</w:t>
            </w:r>
          </w:p>
          <w:p w14:paraId="320435CA" w14:textId="77777777" w:rsidR="002F2E26" w:rsidRPr="00DF1C2C" w:rsidRDefault="002F2E26" w:rsidP="002F2E26">
            <w:pPr>
              <w:numPr>
                <w:ilvl w:val="0"/>
                <w:numId w:val="14"/>
              </w:numPr>
              <w:spacing w:after="0"/>
              <w:rPr>
                <w:sz w:val="18"/>
                <w:szCs w:val="18"/>
                <w:lang w:val="en-US"/>
              </w:rPr>
            </w:pPr>
            <w:r w:rsidRPr="00DF1C2C">
              <w:rPr>
                <w:sz w:val="18"/>
                <w:szCs w:val="18"/>
                <w:lang w:val="en-US"/>
              </w:rPr>
              <w:t>Ticket and concession sales analysis</w:t>
            </w:r>
          </w:p>
          <w:p w14:paraId="66904DF0" w14:textId="77777777" w:rsidR="002F2E26" w:rsidRPr="00DF1C2C" w:rsidRDefault="002F2E26" w:rsidP="002F2E26">
            <w:pPr>
              <w:numPr>
                <w:ilvl w:val="0"/>
                <w:numId w:val="14"/>
              </w:numPr>
              <w:spacing w:after="0"/>
              <w:rPr>
                <w:sz w:val="18"/>
                <w:szCs w:val="18"/>
                <w:lang w:val="en-US"/>
              </w:rPr>
            </w:pPr>
            <w:r w:rsidRPr="00DF1C2C">
              <w:rPr>
                <w:sz w:val="18"/>
                <w:szCs w:val="18"/>
                <w:lang w:val="en-US"/>
              </w:rPr>
              <w:t>Customer spending analytics</w:t>
            </w:r>
          </w:p>
          <w:p w14:paraId="490ADBEF" w14:textId="77777777" w:rsidR="002F2E26" w:rsidRPr="00DF1C2C" w:rsidRDefault="002F2E26" w:rsidP="002F2E26">
            <w:pPr>
              <w:numPr>
                <w:ilvl w:val="0"/>
                <w:numId w:val="14"/>
              </w:numPr>
              <w:spacing w:after="0"/>
              <w:rPr>
                <w:sz w:val="18"/>
                <w:szCs w:val="18"/>
                <w:lang w:val="en-US"/>
              </w:rPr>
            </w:pPr>
            <w:r w:rsidRPr="00DF1C2C">
              <w:rPr>
                <w:sz w:val="18"/>
                <w:szCs w:val="18"/>
                <w:lang w:val="en-US"/>
              </w:rPr>
              <w:t>Dashboard visualization and reporting</w:t>
            </w:r>
          </w:p>
          <w:p w14:paraId="40A4414E" w14:textId="77777777" w:rsidR="002F2E26" w:rsidRPr="00DF1C2C" w:rsidRDefault="002F2E26" w:rsidP="002F2E26">
            <w:pPr>
              <w:spacing w:after="0"/>
              <w:rPr>
                <w:sz w:val="18"/>
                <w:szCs w:val="18"/>
                <w:lang w:val="en-US"/>
              </w:rPr>
            </w:pPr>
            <w:r w:rsidRPr="00DF1C2C">
              <w:rPr>
                <w:sz w:val="18"/>
                <w:szCs w:val="18"/>
                <w:lang w:val="en-US"/>
              </w:rPr>
              <w:t>Advanced features such as AI forecasting, online payment integration, loyalty systems, and multi-branch management will be excluded from the prototype to maintain a realistic project scope for a master’s dissertation.</w:t>
            </w:r>
          </w:p>
          <w:p w14:paraId="500D3355" w14:textId="77777777" w:rsidR="002F2E26" w:rsidRDefault="002F2E26" w:rsidP="002F2E26">
            <w:pPr>
              <w:spacing w:after="0"/>
              <w:rPr>
                <w:b/>
                <w:bCs/>
                <w:sz w:val="18"/>
                <w:szCs w:val="18"/>
                <w:lang w:val="en-US"/>
              </w:rPr>
            </w:pPr>
          </w:p>
          <w:p w14:paraId="67C4361B" w14:textId="77777777" w:rsidR="002F2E26" w:rsidRDefault="002F2E26" w:rsidP="002F2E26">
            <w:pPr>
              <w:spacing w:after="0"/>
              <w:rPr>
                <w:b/>
                <w:bCs/>
                <w:sz w:val="18"/>
                <w:szCs w:val="18"/>
                <w:lang w:val="en-US"/>
              </w:rPr>
            </w:pPr>
          </w:p>
          <w:p w14:paraId="145544E6" w14:textId="77777777" w:rsidR="002F2E26" w:rsidRDefault="002F2E26" w:rsidP="002F2E26">
            <w:pPr>
              <w:spacing w:after="0"/>
              <w:rPr>
                <w:b/>
                <w:bCs/>
                <w:sz w:val="18"/>
                <w:szCs w:val="18"/>
                <w:lang w:val="en-US"/>
              </w:rPr>
            </w:pPr>
          </w:p>
          <w:p w14:paraId="21D5C649" w14:textId="77777777" w:rsidR="002F2E26" w:rsidRDefault="002F2E26" w:rsidP="002F2E26">
            <w:pPr>
              <w:spacing w:after="0"/>
              <w:rPr>
                <w:b/>
                <w:bCs/>
                <w:sz w:val="18"/>
                <w:szCs w:val="18"/>
                <w:lang w:val="en-US"/>
              </w:rPr>
            </w:pPr>
          </w:p>
          <w:p w14:paraId="1842F8C9" w14:textId="77777777" w:rsidR="002F2E26" w:rsidRDefault="002F2E26" w:rsidP="002F2E26">
            <w:pPr>
              <w:spacing w:after="0"/>
              <w:rPr>
                <w:b/>
                <w:bCs/>
                <w:sz w:val="18"/>
                <w:szCs w:val="18"/>
                <w:lang w:val="en-US"/>
              </w:rPr>
            </w:pPr>
          </w:p>
          <w:p w14:paraId="5EA2EC79" w14:textId="77777777" w:rsidR="002F2E26" w:rsidRDefault="002F2E26" w:rsidP="002F2E26">
            <w:pPr>
              <w:spacing w:after="0"/>
              <w:rPr>
                <w:b/>
                <w:bCs/>
                <w:sz w:val="18"/>
                <w:szCs w:val="18"/>
                <w:lang w:val="en-US"/>
              </w:rPr>
            </w:pPr>
          </w:p>
          <w:p w14:paraId="3CB2B24B" w14:textId="77777777" w:rsidR="002F2E26" w:rsidRDefault="002F2E26" w:rsidP="002F2E26">
            <w:pPr>
              <w:spacing w:after="0"/>
              <w:rPr>
                <w:b/>
                <w:bCs/>
                <w:sz w:val="18"/>
                <w:szCs w:val="18"/>
                <w:lang w:val="en-US"/>
              </w:rPr>
            </w:pPr>
          </w:p>
          <w:p w14:paraId="786A333C" w14:textId="2B56D193" w:rsidR="002F2E26" w:rsidRPr="00DF1C2C" w:rsidRDefault="002F2E26" w:rsidP="002F2E26">
            <w:pPr>
              <w:spacing w:after="0"/>
              <w:rPr>
                <w:b/>
                <w:bCs/>
                <w:sz w:val="18"/>
                <w:szCs w:val="18"/>
                <w:lang w:val="en-US"/>
              </w:rPr>
            </w:pPr>
            <w:r w:rsidRPr="00DF1C2C">
              <w:rPr>
                <w:b/>
                <w:bCs/>
                <w:sz w:val="18"/>
                <w:szCs w:val="18"/>
                <w:lang w:val="en-US"/>
              </w:rPr>
              <w:t>Dataset Source and Availability</w:t>
            </w:r>
          </w:p>
          <w:p w14:paraId="1D3C8633" w14:textId="77777777" w:rsidR="002F2E26" w:rsidRPr="00DF1C2C" w:rsidRDefault="002F2E26" w:rsidP="002F2E26">
            <w:pPr>
              <w:spacing w:after="0"/>
              <w:rPr>
                <w:sz w:val="18"/>
                <w:szCs w:val="18"/>
                <w:lang w:val="en-US"/>
              </w:rPr>
            </w:pPr>
            <w:r w:rsidRPr="00DF1C2C">
              <w:rPr>
                <w:sz w:val="18"/>
                <w:szCs w:val="18"/>
                <w:lang w:val="en-US"/>
              </w:rPr>
              <w:t>The project will use:</w:t>
            </w:r>
          </w:p>
          <w:p w14:paraId="35F520AE" w14:textId="77777777" w:rsidR="002F2E26" w:rsidRPr="00DF1C2C" w:rsidRDefault="002F2E26" w:rsidP="002F2E26">
            <w:pPr>
              <w:numPr>
                <w:ilvl w:val="0"/>
                <w:numId w:val="15"/>
              </w:numPr>
              <w:spacing w:after="0"/>
              <w:rPr>
                <w:sz w:val="18"/>
                <w:szCs w:val="18"/>
                <w:lang w:val="en-US"/>
              </w:rPr>
            </w:pPr>
            <w:r w:rsidRPr="00DF1C2C">
              <w:rPr>
                <w:sz w:val="18"/>
                <w:szCs w:val="18"/>
                <w:lang w:val="en-US"/>
              </w:rPr>
              <w:t>Publicly available cinema business datasets</w:t>
            </w:r>
          </w:p>
          <w:p w14:paraId="17F377FF" w14:textId="77777777" w:rsidR="002F2E26" w:rsidRPr="00DF1C2C" w:rsidRDefault="002F2E26" w:rsidP="002F2E26">
            <w:pPr>
              <w:numPr>
                <w:ilvl w:val="0"/>
                <w:numId w:val="15"/>
              </w:numPr>
              <w:spacing w:after="0"/>
              <w:rPr>
                <w:sz w:val="18"/>
                <w:szCs w:val="18"/>
                <w:lang w:val="en-US"/>
              </w:rPr>
            </w:pPr>
            <w:r w:rsidRPr="00DF1C2C">
              <w:rPr>
                <w:sz w:val="18"/>
                <w:szCs w:val="18"/>
                <w:lang w:val="en-US"/>
              </w:rPr>
              <w:t>Simulated operational and financial data generated based on realistic cinema scenarios</w:t>
            </w:r>
          </w:p>
          <w:p w14:paraId="724F41BB" w14:textId="77777777" w:rsidR="002F2E26" w:rsidRPr="00DF1C2C" w:rsidRDefault="002F2E26" w:rsidP="002F2E26">
            <w:pPr>
              <w:numPr>
                <w:ilvl w:val="0"/>
                <w:numId w:val="15"/>
              </w:numPr>
              <w:spacing w:after="0"/>
              <w:rPr>
                <w:sz w:val="18"/>
                <w:szCs w:val="18"/>
                <w:lang w:val="en-US"/>
              </w:rPr>
            </w:pPr>
            <w:r w:rsidRPr="00DF1C2C">
              <w:rPr>
                <w:sz w:val="18"/>
                <w:szCs w:val="18"/>
                <w:lang w:val="en-US"/>
              </w:rPr>
              <w:t>Small survey data collected from cinema customers (if approved)</w:t>
            </w:r>
          </w:p>
          <w:p w14:paraId="6599A9CD" w14:textId="77777777" w:rsidR="002F2E26" w:rsidRPr="00DF1C2C" w:rsidRDefault="002F2E26" w:rsidP="002F2E26">
            <w:pPr>
              <w:spacing w:after="0"/>
              <w:rPr>
                <w:sz w:val="18"/>
                <w:szCs w:val="18"/>
                <w:lang w:val="en-US"/>
              </w:rPr>
            </w:pPr>
            <w:r w:rsidRPr="00DF1C2C">
              <w:rPr>
                <w:sz w:val="18"/>
                <w:szCs w:val="18"/>
                <w:lang w:val="en-US"/>
              </w:rPr>
              <w:t>Data will include:</w:t>
            </w:r>
          </w:p>
          <w:p w14:paraId="53141BE0" w14:textId="77777777" w:rsidR="002F2E26" w:rsidRPr="00DF1C2C" w:rsidRDefault="002F2E26" w:rsidP="002F2E26">
            <w:pPr>
              <w:numPr>
                <w:ilvl w:val="0"/>
                <w:numId w:val="16"/>
              </w:numPr>
              <w:spacing w:after="0"/>
              <w:rPr>
                <w:sz w:val="18"/>
                <w:szCs w:val="18"/>
                <w:lang w:val="en-US"/>
              </w:rPr>
            </w:pPr>
            <w:r w:rsidRPr="00DF1C2C">
              <w:rPr>
                <w:sz w:val="18"/>
                <w:szCs w:val="18"/>
                <w:lang w:val="en-US"/>
              </w:rPr>
              <w:t>Ticket sales</w:t>
            </w:r>
          </w:p>
          <w:p w14:paraId="457E4AA0" w14:textId="77777777" w:rsidR="002F2E26" w:rsidRPr="00DF1C2C" w:rsidRDefault="002F2E26" w:rsidP="002F2E26">
            <w:pPr>
              <w:numPr>
                <w:ilvl w:val="0"/>
                <w:numId w:val="16"/>
              </w:numPr>
              <w:spacing w:after="0"/>
              <w:rPr>
                <w:sz w:val="18"/>
                <w:szCs w:val="18"/>
                <w:lang w:val="en-US"/>
              </w:rPr>
            </w:pPr>
            <w:r w:rsidRPr="00DF1C2C">
              <w:rPr>
                <w:sz w:val="18"/>
                <w:szCs w:val="18"/>
                <w:lang w:val="en-US"/>
              </w:rPr>
              <w:t>Food and beverage sales</w:t>
            </w:r>
          </w:p>
          <w:p w14:paraId="1901A555" w14:textId="77777777" w:rsidR="002F2E26" w:rsidRPr="00DF1C2C" w:rsidRDefault="002F2E26" w:rsidP="002F2E26">
            <w:pPr>
              <w:numPr>
                <w:ilvl w:val="0"/>
                <w:numId w:val="16"/>
              </w:numPr>
              <w:spacing w:after="0"/>
              <w:rPr>
                <w:sz w:val="18"/>
                <w:szCs w:val="18"/>
                <w:lang w:val="en-US"/>
              </w:rPr>
            </w:pPr>
            <w:r w:rsidRPr="00DF1C2C">
              <w:rPr>
                <w:sz w:val="18"/>
                <w:szCs w:val="18"/>
                <w:lang w:val="en-US"/>
              </w:rPr>
              <w:t>Daily operational expenses</w:t>
            </w:r>
          </w:p>
          <w:p w14:paraId="6F30731C" w14:textId="77777777" w:rsidR="002F2E26" w:rsidRPr="00DF1C2C" w:rsidRDefault="002F2E26" w:rsidP="002F2E26">
            <w:pPr>
              <w:numPr>
                <w:ilvl w:val="0"/>
                <w:numId w:val="16"/>
              </w:numPr>
              <w:spacing w:after="0"/>
              <w:rPr>
                <w:sz w:val="18"/>
                <w:szCs w:val="18"/>
                <w:lang w:val="en-US"/>
              </w:rPr>
            </w:pPr>
            <w:r w:rsidRPr="00DF1C2C">
              <w:rPr>
                <w:sz w:val="18"/>
                <w:szCs w:val="18"/>
                <w:lang w:val="en-US"/>
              </w:rPr>
              <w:t>Customer visit frequently</w:t>
            </w:r>
          </w:p>
          <w:p w14:paraId="30BCF315" w14:textId="77777777" w:rsidR="002F2E26" w:rsidRPr="00DF1C2C" w:rsidRDefault="002F2E26" w:rsidP="002F2E26">
            <w:pPr>
              <w:numPr>
                <w:ilvl w:val="0"/>
                <w:numId w:val="16"/>
              </w:numPr>
              <w:spacing w:after="0"/>
              <w:rPr>
                <w:sz w:val="18"/>
                <w:szCs w:val="18"/>
                <w:lang w:val="en-US"/>
              </w:rPr>
            </w:pPr>
            <w:r w:rsidRPr="00DF1C2C">
              <w:rPr>
                <w:sz w:val="18"/>
                <w:szCs w:val="18"/>
                <w:lang w:val="en-US"/>
              </w:rPr>
              <w:t>Peak attendance periods</w:t>
            </w:r>
          </w:p>
          <w:p w14:paraId="5BC6347C" w14:textId="77777777" w:rsidR="002F2E26" w:rsidRPr="00DF1C2C" w:rsidRDefault="002F2E26" w:rsidP="002F2E26">
            <w:pPr>
              <w:spacing w:after="0"/>
              <w:rPr>
                <w:sz w:val="18"/>
                <w:szCs w:val="18"/>
                <w:lang w:val="en-US"/>
              </w:rPr>
            </w:pPr>
            <w:r w:rsidRPr="00DF1C2C">
              <w:rPr>
                <w:sz w:val="18"/>
                <w:szCs w:val="18"/>
                <w:lang w:val="en-US"/>
              </w:rPr>
              <w:t>The use of simulated and publicly available datasets ensures reliable testing and avoids problems related to confidential cinema financial information.</w:t>
            </w:r>
          </w:p>
          <w:p w14:paraId="5CCBE6E9" w14:textId="77777777" w:rsidR="002F2E26" w:rsidRPr="00325B2E" w:rsidRDefault="002F2E26" w:rsidP="00EB09CC">
            <w:pPr>
              <w:spacing w:after="0"/>
              <w:rPr>
                <w:bCs/>
                <w:sz w:val="18"/>
                <w:szCs w:val="18"/>
              </w:rPr>
            </w:pPr>
          </w:p>
          <w:p w14:paraId="06F08C37" w14:textId="03E762EC" w:rsidR="00A156E5" w:rsidRPr="00E422D0" w:rsidRDefault="00A156E5" w:rsidP="008205B4">
            <w:pPr>
              <w:spacing w:after="0"/>
              <w:rPr>
                <w:bCs/>
                <w:i/>
                <w:iCs/>
              </w:rPr>
            </w:pPr>
          </w:p>
          <w:p w14:paraId="64ED2F68" w14:textId="4D97AD86" w:rsidR="00A156E5" w:rsidRPr="007E2A30" w:rsidRDefault="00A156E5" w:rsidP="008205B4">
            <w:pPr>
              <w:spacing w:after="0"/>
              <w:rPr>
                <w:b/>
              </w:rPr>
            </w:pPr>
          </w:p>
        </w:tc>
      </w:tr>
      <w:tr w:rsidR="0084056F" w:rsidRPr="007E2A30" w14:paraId="24E08AE5" w14:textId="77777777" w:rsidTr="00484055">
        <w:trPr>
          <w:trHeight w:val="490"/>
        </w:trPr>
        <w:tc>
          <w:tcPr>
            <w:tcW w:w="8200" w:type="dxa"/>
          </w:tcPr>
          <w:p w14:paraId="53FAF9AE" w14:textId="3F8B130B" w:rsidR="001378E9" w:rsidRDefault="001378E9" w:rsidP="008205B4">
            <w:pPr>
              <w:spacing w:after="0"/>
              <w:rPr>
                <w:bCs/>
                <w:i/>
                <w:iCs/>
              </w:rPr>
            </w:pPr>
            <w:r w:rsidRPr="009667CF">
              <w:rPr>
                <w:b/>
                <w:sz w:val="18"/>
                <w:szCs w:val="18"/>
              </w:rPr>
              <w:t>WHAT ARE THE PROBABLE PROJECT OUTCOMES?</w:t>
            </w:r>
            <w:r w:rsidR="00614B9D">
              <w:rPr>
                <w:b/>
              </w:rPr>
              <w:t xml:space="preserve"> </w:t>
            </w:r>
            <w:r w:rsidR="00614B9D" w:rsidRPr="00E422D0">
              <w:rPr>
                <w:bCs/>
                <w:i/>
                <w:iCs/>
              </w:rPr>
              <w:t>(</w:t>
            </w:r>
            <w:r w:rsidR="00614B9D" w:rsidRPr="00710FD5">
              <w:rPr>
                <w:bCs/>
                <w:i/>
                <w:iCs/>
                <w:sz w:val="16"/>
                <w:szCs w:val="16"/>
              </w:rPr>
              <w:t>E</w:t>
            </w:r>
            <w:r w:rsidR="00E422D0" w:rsidRPr="00710FD5">
              <w:rPr>
                <w:bCs/>
                <w:i/>
                <w:iCs/>
                <w:sz w:val="16"/>
                <w:szCs w:val="16"/>
              </w:rPr>
              <w:t>.</w:t>
            </w:r>
            <w:r w:rsidR="00614B9D" w:rsidRPr="00710FD5">
              <w:rPr>
                <w:bCs/>
                <w:i/>
                <w:iCs/>
                <w:sz w:val="16"/>
                <w:szCs w:val="16"/>
              </w:rPr>
              <w:t>g. recommendations, a new model or framework, new software etc</w:t>
            </w:r>
            <w:r w:rsidR="00614B9D" w:rsidRPr="00E422D0">
              <w:rPr>
                <w:bCs/>
                <w:i/>
                <w:iCs/>
              </w:rPr>
              <w:t>)</w:t>
            </w:r>
          </w:p>
          <w:p w14:paraId="187CBB01" w14:textId="77777777" w:rsidR="00B32B24" w:rsidRPr="00B32B24" w:rsidRDefault="00B32B24" w:rsidP="00B32B24">
            <w:pPr>
              <w:spacing w:after="0"/>
              <w:rPr>
                <w:sz w:val="18"/>
                <w:szCs w:val="18"/>
              </w:rPr>
            </w:pPr>
            <w:r w:rsidRPr="00B32B24">
              <w:rPr>
                <w:sz w:val="18"/>
                <w:szCs w:val="18"/>
              </w:rPr>
              <w:t>Probable Project Outcomes</w:t>
            </w:r>
          </w:p>
          <w:p w14:paraId="3EAE8059" w14:textId="77777777" w:rsidR="00CD5C34" w:rsidRPr="00DF1C2C" w:rsidRDefault="00CD5C34" w:rsidP="00CD5C34">
            <w:pPr>
              <w:numPr>
                <w:ilvl w:val="0"/>
                <w:numId w:val="21"/>
              </w:numPr>
              <w:spacing w:after="0"/>
              <w:rPr>
                <w:sz w:val="18"/>
                <w:szCs w:val="18"/>
                <w:lang w:val="en-US"/>
              </w:rPr>
            </w:pPr>
            <w:r w:rsidRPr="00DF1C2C">
              <w:rPr>
                <w:sz w:val="18"/>
                <w:szCs w:val="18"/>
                <w:lang w:val="en-US"/>
              </w:rPr>
              <w:t>Tracking cinema operational expenses</w:t>
            </w:r>
          </w:p>
          <w:p w14:paraId="477EB078" w14:textId="77777777" w:rsidR="00CD5C34" w:rsidRPr="00DF1C2C" w:rsidRDefault="00CD5C34" w:rsidP="00CD5C34">
            <w:pPr>
              <w:numPr>
                <w:ilvl w:val="0"/>
                <w:numId w:val="21"/>
              </w:numPr>
              <w:spacing w:after="0"/>
              <w:rPr>
                <w:sz w:val="18"/>
                <w:szCs w:val="18"/>
                <w:lang w:val="en-US"/>
              </w:rPr>
            </w:pPr>
            <w:r w:rsidRPr="00DF1C2C">
              <w:rPr>
                <w:sz w:val="18"/>
                <w:szCs w:val="18"/>
                <w:lang w:val="en-US"/>
              </w:rPr>
              <w:t>Visualizing customer spending trends</w:t>
            </w:r>
          </w:p>
          <w:p w14:paraId="6244D923" w14:textId="77777777" w:rsidR="00CD5C34" w:rsidRPr="00DF1C2C" w:rsidRDefault="00CD5C34" w:rsidP="00CD5C34">
            <w:pPr>
              <w:numPr>
                <w:ilvl w:val="0"/>
                <w:numId w:val="21"/>
              </w:numPr>
              <w:spacing w:after="0"/>
              <w:rPr>
                <w:sz w:val="18"/>
                <w:szCs w:val="18"/>
                <w:lang w:val="en-US"/>
              </w:rPr>
            </w:pPr>
            <w:r w:rsidRPr="00DF1C2C">
              <w:rPr>
                <w:sz w:val="18"/>
                <w:szCs w:val="18"/>
                <w:lang w:val="en-US"/>
              </w:rPr>
              <w:t>Producing simple financial reports</w:t>
            </w:r>
          </w:p>
          <w:p w14:paraId="064B02FD" w14:textId="77777777" w:rsidR="00CD5C34" w:rsidRPr="00DF1C2C" w:rsidRDefault="00CD5C34" w:rsidP="00CD5C34">
            <w:pPr>
              <w:numPr>
                <w:ilvl w:val="0"/>
                <w:numId w:val="21"/>
              </w:numPr>
              <w:spacing w:after="0"/>
              <w:rPr>
                <w:sz w:val="18"/>
                <w:szCs w:val="18"/>
                <w:lang w:val="en-US"/>
              </w:rPr>
            </w:pPr>
            <w:r w:rsidRPr="00DF1C2C">
              <w:rPr>
                <w:sz w:val="18"/>
                <w:szCs w:val="18"/>
                <w:lang w:val="en-US"/>
              </w:rPr>
              <w:t>Supporting management decision-making through analytics</w:t>
            </w:r>
          </w:p>
          <w:p w14:paraId="041EDBBA" w14:textId="77777777" w:rsidR="00B32B24" w:rsidRPr="00B32B24" w:rsidRDefault="00B32B24" w:rsidP="00B32B24">
            <w:pPr>
              <w:spacing w:after="0"/>
              <w:rPr>
                <w:sz w:val="18"/>
                <w:szCs w:val="18"/>
              </w:rPr>
            </w:pPr>
          </w:p>
          <w:p w14:paraId="08C912BD" w14:textId="2A37EDE7" w:rsidR="00E422D0" w:rsidRPr="00615B79" w:rsidRDefault="00E422D0" w:rsidP="00615B79">
            <w:pPr>
              <w:spacing w:after="0"/>
              <w:rPr>
                <w:sz w:val="18"/>
                <w:szCs w:val="18"/>
              </w:rPr>
            </w:pPr>
          </w:p>
        </w:tc>
      </w:tr>
      <w:tr w:rsidR="00482C4D" w:rsidRPr="007E2A30" w14:paraId="01380BFA" w14:textId="77777777" w:rsidTr="00484055">
        <w:trPr>
          <w:trHeight w:val="490"/>
        </w:trPr>
        <w:tc>
          <w:tcPr>
            <w:tcW w:w="8200" w:type="dxa"/>
          </w:tcPr>
          <w:p w14:paraId="1139468D" w14:textId="77777777" w:rsidR="00482C4D" w:rsidRDefault="00482C4D" w:rsidP="008205B4">
            <w:pPr>
              <w:spacing w:after="0"/>
              <w:rPr>
                <w:b/>
              </w:rPr>
            </w:pPr>
            <w:r w:rsidRPr="009667CF">
              <w:rPr>
                <w:b/>
                <w:sz w:val="18"/>
                <w:szCs w:val="18"/>
              </w:rPr>
              <w:t xml:space="preserve">IDENTIFY ANY TECHNICAL RESOURCES NEEDED </w:t>
            </w:r>
            <w:r w:rsidRPr="00E422D0">
              <w:rPr>
                <w:bCs/>
                <w:i/>
                <w:iCs/>
              </w:rPr>
              <w:t>(e.g. Hardware, software)</w:t>
            </w:r>
          </w:p>
          <w:p w14:paraId="0C095776" w14:textId="77777777" w:rsidR="006D40D7" w:rsidRPr="008F25E2" w:rsidRDefault="006D40D7" w:rsidP="006D40D7">
            <w:pPr>
              <w:spacing w:after="0"/>
              <w:rPr>
                <w:b/>
                <w:bCs/>
                <w:sz w:val="18"/>
                <w:szCs w:val="18"/>
                <w:lang w:val="en-US"/>
              </w:rPr>
            </w:pPr>
            <w:r w:rsidRPr="008F25E2">
              <w:rPr>
                <w:b/>
                <w:bCs/>
                <w:sz w:val="18"/>
                <w:szCs w:val="18"/>
                <w:lang w:val="en-US"/>
              </w:rPr>
              <w:t>The project will primarily focus on:</w:t>
            </w:r>
          </w:p>
          <w:p w14:paraId="5D6D0D9A" w14:textId="77777777" w:rsidR="006D40D7" w:rsidRPr="00DF1C2C" w:rsidRDefault="006D40D7" w:rsidP="006D40D7">
            <w:pPr>
              <w:numPr>
                <w:ilvl w:val="0"/>
                <w:numId w:val="17"/>
              </w:numPr>
              <w:spacing w:after="0"/>
              <w:rPr>
                <w:sz w:val="18"/>
                <w:szCs w:val="18"/>
                <w:lang w:val="en-US"/>
              </w:rPr>
            </w:pPr>
            <w:r w:rsidRPr="00DF1C2C">
              <w:rPr>
                <w:sz w:val="18"/>
                <w:szCs w:val="18"/>
                <w:lang w:val="en-US"/>
              </w:rPr>
              <w:t>Prototype dashboard development</w:t>
            </w:r>
          </w:p>
          <w:p w14:paraId="3BAFAE94" w14:textId="77777777" w:rsidR="006D40D7" w:rsidRPr="00DF1C2C" w:rsidRDefault="006D40D7" w:rsidP="006D40D7">
            <w:pPr>
              <w:numPr>
                <w:ilvl w:val="0"/>
                <w:numId w:val="17"/>
              </w:numPr>
              <w:spacing w:after="0"/>
              <w:rPr>
                <w:sz w:val="18"/>
                <w:szCs w:val="18"/>
                <w:lang w:val="en-US"/>
              </w:rPr>
            </w:pPr>
            <w:r w:rsidRPr="00DF1C2C">
              <w:rPr>
                <w:sz w:val="18"/>
                <w:szCs w:val="18"/>
                <w:lang w:val="en-US"/>
              </w:rPr>
              <w:t>Cloud database integration</w:t>
            </w:r>
          </w:p>
          <w:p w14:paraId="5DC9313D" w14:textId="77777777" w:rsidR="006D40D7" w:rsidRPr="00DF1C2C" w:rsidRDefault="006D40D7" w:rsidP="006D40D7">
            <w:pPr>
              <w:numPr>
                <w:ilvl w:val="0"/>
                <w:numId w:val="17"/>
              </w:numPr>
              <w:spacing w:after="0"/>
              <w:rPr>
                <w:sz w:val="18"/>
                <w:szCs w:val="18"/>
                <w:lang w:val="en-US"/>
              </w:rPr>
            </w:pPr>
            <w:r w:rsidRPr="00DF1C2C">
              <w:rPr>
                <w:sz w:val="18"/>
                <w:szCs w:val="18"/>
                <w:lang w:val="en-US"/>
              </w:rPr>
              <w:t>Expense monitoring</w:t>
            </w:r>
          </w:p>
          <w:p w14:paraId="0A72EA53" w14:textId="77777777" w:rsidR="006D40D7" w:rsidRPr="00DF1C2C" w:rsidRDefault="006D40D7" w:rsidP="006D40D7">
            <w:pPr>
              <w:numPr>
                <w:ilvl w:val="0"/>
                <w:numId w:val="17"/>
              </w:numPr>
              <w:spacing w:after="0"/>
              <w:rPr>
                <w:sz w:val="18"/>
                <w:szCs w:val="18"/>
                <w:lang w:val="en-US"/>
              </w:rPr>
            </w:pPr>
            <w:r w:rsidRPr="00DF1C2C">
              <w:rPr>
                <w:sz w:val="18"/>
                <w:szCs w:val="18"/>
                <w:lang w:val="en-US"/>
              </w:rPr>
              <w:t>Customer spending visualization</w:t>
            </w:r>
          </w:p>
          <w:p w14:paraId="75941A9C" w14:textId="77777777" w:rsidR="006D40D7" w:rsidRPr="00DF1C2C" w:rsidRDefault="006D40D7" w:rsidP="006D40D7">
            <w:pPr>
              <w:numPr>
                <w:ilvl w:val="0"/>
                <w:numId w:val="17"/>
              </w:numPr>
              <w:spacing w:after="0"/>
              <w:rPr>
                <w:sz w:val="18"/>
                <w:szCs w:val="18"/>
                <w:lang w:val="en-US"/>
              </w:rPr>
            </w:pPr>
            <w:r w:rsidRPr="00DF1C2C">
              <w:rPr>
                <w:sz w:val="18"/>
                <w:szCs w:val="18"/>
                <w:lang w:val="en-US"/>
              </w:rPr>
              <w:t>Reporting and analytics</w:t>
            </w:r>
          </w:p>
          <w:p w14:paraId="4DCDD62C" w14:textId="77777777" w:rsidR="006D40D7" w:rsidRPr="008F25E2" w:rsidRDefault="006D40D7" w:rsidP="006D40D7">
            <w:pPr>
              <w:spacing w:after="0"/>
              <w:rPr>
                <w:b/>
                <w:bCs/>
                <w:sz w:val="18"/>
                <w:szCs w:val="18"/>
                <w:lang w:val="en-US"/>
              </w:rPr>
            </w:pPr>
            <w:r w:rsidRPr="008F25E2">
              <w:rPr>
                <w:b/>
                <w:bCs/>
                <w:sz w:val="18"/>
                <w:szCs w:val="18"/>
                <w:lang w:val="en-US"/>
              </w:rPr>
              <w:t>The system will be developed using:</w:t>
            </w:r>
          </w:p>
          <w:p w14:paraId="6C9E276E" w14:textId="77777777" w:rsidR="006D40D7" w:rsidRPr="00DF1C2C" w:rsidRDefault="006D40D7" w:rsidP="006D40D7">
            <w:pPr>
              <w:numPr>
                <w:ilvl w:val="0"/>
                <w:numId w:val="18"/>
              </w:numPr>
              <w:spacing w:after="0"/>
              <w:rPr>
                <w:sz w:val="18"/>
                <w:szCs w:val="18"/>
                <w:lang w:val="en-US"/>
              </w:rPr>
            </w:pPr>
            <w:r w:rsidRPr="00DF1C2C">
              <w:rPr>
                <w:sz w:val="18"/>
                <w:szCs w:val="18"/>
                <w:lang w:val="en-US"/>
              </w:rPr>
              <w:t>Python</w:t>
            </w:r>
          </w:p>
          <w:p w14:paraId="0A5B91D0" w14:textId="77777777" w:rsidR="006D40D7" w:rsidRPr="00DF1C2C" w:rsidRDefault="006D40D7" w:rsidP="006D40D7">
            <w:pPr>
              <w:numPr>
                <w:ilvl w:val="0"/>
                <w:numId w:val="18"/>
              </w:numPr>
              <w:spacing w:after="0"/>
              <w:rPr>
                <w:sz w:val="18"/>
                <w:szCs w:val="18"/>
                <w:lang w:val="en-US"/>
              </w:rPr>
            </w:pPr>
            <w:r w:rsidRPr="00DF1C2C">
              <w:rPr>
                <w:sz w:val="18"/>
                <w:szCs w:val="18"/>
                <w:lang w:val="en-US"/>
              </w:rPr>
              <w:t>MySQL</w:t>
            </w:r>
          </w:p>
          <w:p w14:paraId="75F58CEF" w14:textId="77777777" w:rsidR="006D40D7" w:rsidRPr="00DF1C2C" w:rsidRDefault="006D40D7" w:rsidP="006D40D7">
            <w:pPr>
              <w:numPr>
                <w:ilvl w:val="0"/>
                <w:numId w:val="18"/>
              </w:numPr>
              <w:spacing w:after="0"/>
              <w:rPr>
                <w:sz w:val="18"/>
                <w:szCs w:val="18"/>
                <w:lang w:val="en-US"/>
              </w:rPr>
            </w:pPr>
            <w:r w:rsidRPr="00DF1C2C">
              <w:rPr>
                <w:sz w:val="18"/>
                <w:szCs w:val="18"/>
                <w:lang w:val="en-US"/>
              </w:rPr>
              <w:t>Google Cloud</w:t>
            </w:r>
          </w:p>
          <w:p w14:paraId="682CABC0" w14:textId="77777777" w:rsidR="006D40D7" w:rsidRPr="00DF1C2C" w:rsidRDefault="006D40D7" w:rsidP="006D40D7">
            <w:pPr>
              <w:numPr>
                <w:ilvl w:val="0"/>
                <w:numId w:val="18"/>
              </w:numPr>
              <w:spacing w:after="0"/>
              <w:rPr>
                <w:sz w:val="18"/>
                <w:szCs w:val="18"/>
                <w:lang w:val="en-US"/>
              </w:rPr>
            </w:pPr>
            <w:r w:rsidRPr="00DF1C2C">
              <w:rPr>
                <w:sz w:val="18"/>
                <w:szCs w:val="18"/>
                <w:lang w:val="en-US"/>
              </w:rPr>
              <w:t>HTML/CSS</w:t>
            </w:r>
          </w:p>
          <w:p w14:paraId="14C5D991" w14:textId="77777777" w:rsidR="006D40D7" w:rsidRPr="00DF1C2C" w:rsidRDefault="006D40D7" w:rsidP="006D40D7">
            <w:pPr>
              <w:numPr>
                <w:ilvl w:val="0"/>
                <w:numId w:val="18"/>
              </w:numPr>
              <w:spacing w:after="0"/>
              <w:rPr>
                <w:sz w:val="18"/>
                <w:szCs w:val="18"/>
                <w:lang w:val="en-US"/>
              </w:rPr>
            </w:pPr>
            <w:r w:rsidRPr="00DF1C2C">
              <w:rPr>
                <w:sz w:val="18"/>
                <w:szCs w:val="18"/>
                <w:lang w:val="en-US"/>
              </w:rPr>
              <w:t>Node.js (optional backend support)</w:t>
            </w:r>
          </w:p>
          <w:p w14:paraId="1D1B7D68" w14:textId="77777777" w:rsidR="00614B9D" w:rsidRDefault="00614B9D" w:rsidP="008205B4">
            <w:pPr>
              <w:spacing w:after="0"/>
              <w:rPr>
                <w:b/>
              </w:rPr>
            </w:pPr>
          </w:p>
          <w:p w14:paraId="4F015573" w14:textId="099F5D4C" w:rsidR="00614B9D" w:rsidRPr="007E2A30" w:rsidRDefault="00614B9D" w:rsidP="008205B4">
            <w:pPr>
              <w:spacing w:after="0"/>
              <w:rPr>
                <w:b/>
              </w:rPr>
            </w:pPr>
          </w:p>
        </w:tc>
      </w:tr>
      <w:tr w:rsidR="00BF33AC" w:rsidRPr="007E2A30" w14:paraId="2C22EE1E" w14:textId="77777777" w:rsidTr="00484055">
        <w:trPr>
          <w:trHeight w:val="490"/>
        </w:trPr>
        <w:tc>
          <w:tcPr>
            <w:tcW w:w="8200" w:type="dxa"/>
          </w:tcPr>
          <w:p w14:paraId="6F44E708" w14:textId="3642FF88" w:rsidR="00BF33AC" w:rsidRDefault="00BF33AC" w:rsidP="008205B4">
            <w:pPr>
              <w:spacing w:after="0"/>
              <w:rPr>
                <w:bCs/>
                <w:i/>
                <w:iCs/>
              </w:rPr>
            </w:pPr>
            <w:r w:rsidRPr="009667CF">
              <w:rPr>
                <w:b/>
                <w:sz w:val="18"/>
                <w:szCs w:val="18"/>
              </w:rPr>
              <w:t xml:space="preserve">IDENTIFY ANY POSSIBLE CONSTRAINTS </w:t>
            </w:r>
            <w:r w:rsidRPr="00BF33AC">
              <w:rPr>
                <w:bCs/>
                <w:i/>
                <w:iCs/>
              </w:rPr>
              <w:t>(</w:t>
            </w:r>
            <w:r w:rsidRPr="00710FD5">
              <w:rPr>
                <w:bCs/>
                <w:i/>
                <w:iCs/>
                <w:sz w:val="16"/>
                <w:szCs w:val="16"/>
              </w:rPr>
              <w:t>This includes any problems you may encounter with resources or other things necessary to carry out your study</w:t>
            </w:r>
            <w:r w:rsidRPr="00BF33AC">
              <w:rPr>
                <w:bCs/>
                <w:i/>
                <w:iCs/>
              </w:rPr>
              <w:t>)</w:t>
            </w:r>
          </w:p>
          <w:p w14:paraId="0EF8110E" w14:textId="77777777" w:rsidR="00800538" w:rsidRPr="00800538" w:rsidRDefault="00800538" w:rsidP="00800538">
            <w:pPr>
              <w:spacing w:after="0"/>
              <w:rPr>
                <w:bCs/>
                <w:sz w:val="18"/>
                <w:szCs w:val="18"/>
              </w:rPr>
            </w:pPr>
          </w:p>
          <w:p w14:paraId="02121E3F" w14:textId="77777777" w:rsidR="002F7E2A" w:rsidRPr="00DF1C2C" w:rsidRDefault="002F7E2A" w:rsidP="002F7E2A">
            <w:pPr>
              <w:spacing w:after="0"/>
              <w:rPr>
                <w:sz w:val="18"/>
                <w:szCs w:val="18"/>
                <w:lang w:val="en-US"/>
              </w:rPr>
            </w:pPr>
            <w:r w:rsidRPr="00DF1C2C">
              <w:rPr>
                <w:sz w:val="18"/>
                <w:szCs w:val="18"/>
                <w:lang w:val="en-US"/>
              </w:rPr>
              <w:t>System performance will be evaluated using measurable criteria such as:</w:t>
            </w:r>
          </w:p>
          <w:p w14:paraId="0C1F0B1E" w14:textId="77777777" w:rsidR="002F7E2A" w:rsidRPr="00DF1C2C" w:rsidRDefault="002F7E2A" w:rsidP="002F7E2A">
            <w:pPr>
              <w:numPr>
                <w:ilvl w:val="0"/>
                <w:numId w:val="19"/>
              </w:numPr>
              <w:spacing w:after="0"/>
              <w:rPr>
                <w:sz w:val="18"/>
                <w:szCs w:val="18"/>
                <w:lang w:val="en-US"/>
              </w:rPr>
            </w:pPr>
            <w:r w:rsidRPr="00DF1C2C">
              <w:rPr>
                <w:sz w:val="18"/>
                <w:szCs w:val="18"/>
                <w:lang w:val="en-US"/>
              </w:rPr>
              <w:t>Dashboard response time</w:t>
            </w:r>
          </w:p>
          <w:p w14:paraId="1DFA308A" w14:textId="77777777" w:rsidR="002F7E2A" w:rsidRPr="00DF1C2C" w:rsidRDefault="002F7E2A" w:rsidP="002F7E2A">
            <w:pPr>
              <w:numPr>
                <w:ilvl w:val="0"/>
                <w:numId w:val="19"/>
              </w:numPr>
              <w:spacing w:after="0"/>
              <w:rPr>
                <w:sz w:val="18"/>
                <w:szCs w:val="18"/>
                <w:lang w:val="en-US"/>
              </w:rPr>
            </w:pPr>
            <w:r w:rsidRPr="00DF1C2C">
              <w:rPr>
                <w:sz w:val="18"/>
                <w:szCs w:val="18"/>
                <w:lang w:val="en-US"/>
              </w:rPr>
              <w:t>Accuracy of expense calculations</w:t>
            </w:r>
          </w:p>
          <w:p w14:paraId="2224EFFE" w14:textId="77777777" w:rsidR="002F7E2A" w:rsidRPr="00DF1C2C" w:rsidRDefault="002F7E2A" w:rsidP="002F7E2A">
            <w:pPr>
              <w:numPr>
                <w:ilvl w:val="0"/>
                <w:numId w:val="19"/>
              </w:numPr>
              <w:spacing w:after="0"/>
              <w:rPr>
                <w:sz w:val="18"/>
                <w:szCs w:val="18"/>
                <w:lang w:val="en-US"/>
              </w:rPr>
            </w:pPr>
            <w:r w:rsidRPr="00DF1C2C">
              <w:rPr>
                <w:sz w:val="18"/>
                <w:szCs w:val="18"/>
                <w:lang w:val="en-US"/>
              </w:rPr>
              <w:t>Data visualization effectiveness</w:t>
            </w:r>
          </w:p>
          <w:p w14:paraId="7E17BAE6" w14:textId="77777777" w:rsidR="002F7E2A" w:rsidRPr="00DF1C2C" w:rsidRDefault="002F7E2A" w:rsidP="002F7E2A">
            <w:pPr>
              <w:numPr>
                <w:ilvl w:val="0"/>
                <w:numId w:val="19"/>
              </w:numPr>
              <w:spacing w:after="0"/>
              <w:rPr>
                <w:sz w:val="18"/>
                <w:szCs w:val="18"/>
                <w:lang w:val="en-US"/>
              </w:rPr>
            </w:pPr>
            <w:r w:rsidRPr="00DF1C2C">
              <w:rPr>
                <w:sz w:val="18"/>
                <w:szCs w:val="18"/>
                <w:lang w:val="en-US"/>
              </w:rPr>
              <w:t>User satisfaction from testing surveys</w:t>
            </w:r>
          </w:p>
          <w:p w14:paraId="6F6A0705" w14:textId="77777777" w:rsidR="002F7E2A" w:rsidRPr="00DF1C2C" w:rsidRDefault="002F7E2A" w:rsidP="002F7E2A">
            <w:pPr>
              <w:numPr>
                <w:ilvl w:val="0"/>
                <w:numId w:val="19"/>
              </w:numPr>
              <w:spacing w:after="0"/>
              <w:rPr>
                <w:sz w:val="18"/>
                <w:szCs w:val="18"/>
                <w:lang w:val="en-US"/>
              </w:rPr>
            </w:pPr>
            <w:r w:rsidRPr="00DF1C2C">
              <w:rPr>
                <w:sz w:val="18"/>
                <w:szCs w:val="18"/>
                <w:lang w:val="en-US"/>
              </w:rPr>
              <w:t>System usability and ease of navigation</w:t>
            </w:r>
          </w:p>
          <w:p w14:paraId="519C3DFB" w14:textId="77777777" w:rsidR="002F7E2A" w:rsidRPr="00DF1C2C" w:rsidRDefault="002F7E2A" w:rsidP="002F7E2A">
            <w:pPr>
              <w:numPr>
                <w:ilvl w:val="0"/>
                <w:numId w:val="19"/>
              </w:numPr>
              <w:spacing w:after="0"/>
              <w:rPr>
                <w:sz w:val="18"/>
                <w:szCs w:val="18"/>
                <w:lang w:val="en-US"/>
              </w:rPr>
            </w:pPr>
            <w:r w:rsidRPr="00DF1C2C">
              <w:rPr>
                <w:sz w:val="18"/>
                <w:szCs w:val="18"/>
                <w:lang w:val="en-US"/>
              </w:rPr>
              <w:t>Ability to generate financial reports correctly</w:t>
            </w:r>
          </w:p>
          <w:p w14:paraId="7202A710" w14:textId="77777777" w:rsidR="002F7E2A" w:rsidRPr="00DF1C2C" w:rsidRDefault="002F7E2A" w:rsidP="002F7E2A">
            <w:pPr>
              <w:numPr>
                <w:ilvl w:val="0"/>
                <w:numId w:val="19"/>
              </w:numPr>
              <w:spacing w:after="0"/>
              <w:rPr>
                <w:sz w:val="18"/>
                <w:szCs w:val="18"/>
                <w:lang w:val="en-US"/>
              </w:rPr>
            </w:pPr>
            <w:r w:rsidRPr="00DF1C2C">
              <w:rPr>
                <w:sz w:val="18"/>
                <w:szCs w:val="18"/>
                <w:lang w:val="en-US"/>
              </w:rPr>
              <w:t>Reliability of customer spending analysis</w:t>
            </w:r>
          </w:p>
          <w:p w14:paraId="600B4A01" w14:textId="1BA90248" w:rsidR="00BF33AC" w:rsidRDefault="00BF33AC" w:rsidP="002F7E2A">
            <w:pPr>
              <w:spacing w:after="0"/>
              <w:rPr>
                <w:b/>
              </w:rPr>
            </w:pPr>
          </w:p>
        </w:tc>
      </w:tr>
      <w:tr w:rsidR="00482C4D" w:rsidRPr="007E2A30" w14:paraId="3B34F771" w14:textId="77777777" w:rsidTr="00484055">
        <w:trPr>
          <w:trHeight w:val="490"/>
        </w:trPr>
        <w:tc>
          <w:tcPr>
            <w:tcW w:w="8200" w:type="dxa"/>
          </w:tcPr>
          <w:p w14:paraId="00E0952C" w14:textId="7B7CD0B4" w:rsidR="00482C4D" w:rsidRDefault="00482C4D" w:rsidP="008205B4">
            <w:pPr>
              <w:spacing w:after="0"/>
              <w:rPr>
                <w:bCs/>
                <w:i/>
                <w:iCs/>
              </w:rPr>
            </w:pPr>
            <w:r w:rsidRPr="009667CF">
              <w:rPr>
                <w:b/>
                <w:sz w:val="18"/>
                <w:szCs w:val="18"/>
              </w:rPr>
              <w:t>GIVE A PROJECT SCHEDULE</w:t>
            </w:r>
            <w:r w:rsidR="00E422D0">
              <w:rPr>
                <w:b/>
              </w:rPr>
              <w:t xml:space="preserve"> </w:t>
            </w:r>
            <w:r w:rsidR="00E422D0" w:rsidRPr="00E422D0">
              <w:rPr>
                <w:bCs/>
                <w:i/>
                <w:iCs/>
              </w:rPr>
              <w:t>(</w:t>
            </w:r>
            <w:r w:rsidRPr="00710FD5">
              <w:rPr>
                <w:bCs/>
                <w:i/>
                <w:iCs/>
                <w:sz w:val="16"/>
                <w:szCs w:val="16"/>
              </w:rPr>
              <w:t>Proposed progress by each week until submission date.</w:t>
            </w:r>
            <w:r w:rsidR="00E422D0">
              <w:rPr>
                <w:bCs/>
                <w:i/>
                <w:iCs/>
              </w:rPr>
              <w:t>)</w:t>
            </w:r>
          </w:p>
          <w:p w14:paraId="36796351" w14:textId="416F5C3A" w:rsidR="00FC36A1" w:rsidRDefault="00A06FC9" w:rsidP="00BB3686">
            <w:pPr>
              <w:spacing w:after="0"/>
              <w:rPr>
                <w:bCs/>
                <w:sz w:val="18"/>
                <w:szCs w:val="18"/>
              </w:rPr>
            </w:pPr>
            <w:r>
              <w:rPr>
                <w:bCs/>
                <w:sz w:val="18"/>
                <w:szCs w:val="18"/>
              </w:rPr>
              <w:t>(This is a tentative planning)</w:t>
            </w:r>
          </w:p>
          <w:p w14:paraId="66D06590" w14:textId="6BA51090" w:rsidR="00BB3686" w:rsidRPr="00BB3686" w:rsidRDefault="00BB3686" w:rsidP="00BB3686">
            <w:pPr>
              <w:spacing w:after="0"/>
              <w:rPr>
                <w:bCs/>
                <w:sz w:val="18"/>
                <w:szCs w:val="18"/>
              </w:rPr>
            </w:pPr>
            <w:r w:rsidRPr="00BB3686">
              <w:rPr>
                <w:bCs/>
                <w:sz w:val="18"/>
                <w:szCs w:val="18"/>
              </w:rPr>
              <w:t>Week 1–2: Research &amp; Planning</w:t>
            </w:r>
          </w:p>
          <w:p w14:paraId="63D53CAC" w14:textId="77777777" w:rsidR="00BB3686" w:rsidRPr="00BB3686" w:rsidRDefault="00BB3686" w:rsidP="00BB3686">
            <w:pPr>
              <w:spacing w:after="0"/>
              <w:rPr>
                <w:bCs/>
                <w:sz w:val="18"/>
                <w:szCs w:val="18"/>
              </w:rPr>
            </w:pPr>
            <w:r w:rsidRPr="00BB3686">
              <w:rPr>
                <w:bCs/>
                <w:sz w:val="18"/>
                <w:szCs w:val="18"/>
              </w:rPr>
              <w:t>Understand cinema problems</w:t>
            </w:r>
          </w:p>
          <w:p w14:paraId="068579E4" w14:textId="77777777" w:rsidR="00BB3686" w:rsidRPr="00BB3686" w:rsidRDefault="00BB3686" w:rsidP="00BB3686">
            <w:pPr>
              <w:spacing w:after="0"/>
              <w:rPr>
                <w:bCs/>
                <w:sz w:val="18"/>
                <w:szCs w:val="18"/>
              </w:rPr>
            </w:pPr>
            <w:r w:rsidRPr="00BB3686">
              <w:rPr>
                <w:bCs/>
                <w:sz w:val="18"/>
                <w:szCs w:val="18"/>
              </w:rPr>
              <w:t>Define aim, objectives, and requirements</w:t>
            </w:r>
          </w:p>
          <w:p w14:paraId="49A1C66A" w14:textId="77777777" w:rsidR="00BB3686" w:rsidRPr="00BB3686" w:rsidRDefault="00BB3686" w:rsidP="00BB3686">
            <w:pPr>
              <w:spacing w:after="0"/>
              <w:rPr>
                <w:bCs/>
                <w:sz w:val="18"/>
                <w:szCs w:val="18"/>
              </w:rPr>
            </w:pPr>
            <w:r w:rsidRPr="00BB3686">
              <w:rPr>
                <w:bCs/>
                <w:sz w:val="18"/>
                <w:szCs w:val="18"/>
              </w:rPr>
              <w:t>Week 3–4: System Design</w:t>
            </w:r>
          </w:p>
          <w:p w14:paraId="5E45BF40" w14:textId="77777777" w:rsidR="00BB3686" w:rsidRPr="00BB3686" w:rsidRDefault="00BB3686" w:rsidP="00BB3686">
            <w:pPr>
              <w:spacing w:after="0"/>
              <w:rPr>
                <w:bCs/>
                <w:sz w:val="18"/>
                <w:szCs w:val="18"/>
              </w:rPr>
            </w:pPr>
            <w:r w:rsidRPr="00BB3686">
              <w:rPr>
                <w:bCs/>
                <w:sz w:val="18"/>
                <w:szCs w:val="18"/>
              </w:rPr>
              <w:t>Design framework and system structure</w:t>
            </w:r>
          </w:p>
          <w:p w14:paraId="34C6E5EC" w14:textId="77777777" w:rsidR="00BB3686" w:rsidRPr="00BB3686" w:rsidRDefault="00BB3686" w:rsidP="00BB3686">
            <w:pPr>
              <w:spacing w:after="0"/>
              <w:rPr>
                <w:bCs/>
                <w:sz w:val="18"/>
                <w:szCs w:val="18"/>
              </w:rPr>
            </w:pPr>
            <w:r w:rsidRPr="00BB3686">
              <w:rPr>
                <w:bCs/>
                <w:sz w:val="18"/>
                <w:szCs w:val="18"/>
              </w:rPr>
              <w:t>Plan database and user interface</w:t>
            </w:r>
          </w:p>
          <w:p w14:paraId="4D6F693F" w14:textId="77777777" w:rsidR="00BB3686" w:rsidRPr="00BB3686" w:rsidRDefault="00BB3686" w:rsidP="00BB3686">
            <w:pPr>
              <w:spacing w:after="0"/>
              <w:rPr>
                <w:bCs/>
                <w:sz w:val="18"/>
                <w:szCs w:val="18"/>
              </w:rPr>
            </w:pPr>
            <w:r w:rsidRPr="00BB3686">
              <w:rPr>
                <w:bCs/>
                <w:sz w:val="18"/>
                <w:szCs w:val="18"/>
              </w:rPr>
              <w:t>Week 5–7: Development</w:t>
            </w:r>
          </w:p>
          <w:p w14:paraId="46257FE9" w14:textId="77777777" w:rsidR="00BB3686" w:rsidRPr="00BB3686" w:rsidRDefault="00BB3686" w:rsidP="00BB3686">
            <w:pPr>
              <w:spacing w:after="0"/>
              <w:rPr>
                <w:bCs/>
                <w:sz w:val="18"/>
                <w:szCs w:val="18"/>
              </w:rPr>
            </w:pPr>
            <w:r w:rsidRPr="00BB3686">
              <w:rPr>
                <w:bCs/>
                <w:sz w:val="18"/>
                <w:szCs w:val="18"/>
              </w:rPr>
              <w:t>Build basic system (frontend + backend)</w:t>
            </w:r>
          </w:p>
          <w:p w14:paraId="27A8E84F" w14:textId="77777777" w:rsidR="00BB3686" w:rsidRPr="00BB3686" w:rsidRDefault="00BB3686" w:rsidP="00BB3686">
            <w:pPr>
              <w:spacing w:after="0"/>
              <w:rPr>
                <w:bCs/>
                <w:sz w:val="18"/>
                <w:szCs w:val="18"/>
              </w:rPr>
            </w:pPr>
            <w:r w:rsidRPr="00BB3686">
              <w:rPr>
                <w:bCs/>
                <w:sz w:val="18"/>
                <w:szCs w:val="18"/>
              </w:rPr>
              <w:t>Create database and connect system</w:t>
            </w:r>
          </w:p>
          <w:p w14:paraId="15E4F04D" w14:textId="77777777" w:rsidR="00BB3686" w:rsidRPr="00BB3686" w:rsidRDefault="00BB3686" w:rsidP="00BB3686">
            <w:pPr>
              <w:spacing w:after="0"/>
              <w:rPr>
                <w:bCs/>
                <w:sz w:val="18"/>
                <w:szCs w:val="18"/>
              </w:rPr>
            </w:pPr>
            <w:r w:rsidRPr="00BB3686">
              <w:rPr>
                <w:bCs/>
                <w:sz w:val="18"/>
                <w:szCs w:val="18"/>
              </w:rPr>
              <w:t>Week 8: Testing</w:t>
            </w:r>
          </w:p>
          <w:p w14:paraId="0AE36609" w14:textId="77777777" w:rsidR="00BB3686" w:rsidRPr="00BB3686" w:rsidRDefault="00BB3686" w:rsidP="00BB3686">
            <w:pPr>
              <w:spacing w:after="0"/>
              <w:rPr>
                <w:bCs/>
                <w:sz w:val="18"/>
                <w:szCs w:val="18"/>
              </w:rPr>
            </w:pPr>
            <w:r w:rsidRPr="00BB3686">
              <w:rPr>
                <w:bCs/>
                <w:sz w:val="18"/>
                <w:szCs w:val="18"/>
              </w:rPr>
              <w:t>Test system functions and fix errors</w:t>
            </w:r>
          </w:p>
          <w:p w14:paraId="50CE1340" w14:textId="77777777" w:rsidR="00BB3686" w:rsidRPr="00BB3686" w:rsidRDefault="00BB3686" w:rsidP="00BB3686">
            <w:pPr>
              <w:spacing w:after="0"/>
              <w:rPr>
                <w:bCs/>
                <w:sz w:val="18"/>
                <w:szCs w:val="18"/>
              </w:rPr>
            </w:pPr>
            <w:r w:rsidRPr="00BB3686">
              <w:rPr>
                <w:bCs/>
                <w:sz w:val="18"/>
                <w:szCs w:val="18"/>
              </w:rPr>
              <w:t>Week 9: Evaluation</w:t>
            </w:r>
          </w:p>
          <w:p w14:paraId="0CC56FFF" w14:textId="77777777" w:rsidR="00BB3686" w:rsidRPr="00BB3686" w:rsidRDefault="00BB3686" w:rsidP="00BB3686">
            <w:pPr>
              <w:spacing w:after="0"/>
              <w:rPr>
                <w:bCs/>
                <w:sz w:val="18"/>
                <w:szCs w:val="18"/>
              </w:rPr>
            </w:pPr>
            <w:r w:rsidRPr="00BB3686">
              <w:rPr>
                <w:bCs/>
                <w:sz w:val="18"/>
                <w:szCs w:val="18"/>
              </w:rPr>
              <w:t>Check if system meets objectives</w:t>
            </w:r>
          </w:p>
          <w:p w14:paraId="0D6632C7" w14:textId="77777777" w:rsidR="00BB3686" w:rsidRPr="00BB3686" w:rsidRDefault="00BB3686" w:rsidP="00BB3686">
            <w:pPr>
              <w:spacing w:after="0"/>
              <w:rPr>
                <w:bCs/>
                <w:sz w:val="18"/>
                <w:szCs w:val="18"/>
              </w:rPr>
            </w:pPr>
            <w:r w:rsidRPr="00BB3686">
              <w:rPr>
                <w:bCs/>
                <w:sz w:val="18"/>
                <w:szCs w:val="18"/>
              </w:rPr>
              <w:t>Improve based on feedback</w:t>
            </w:r>
          </w:p>
          <w:p w14:paraId="24B6A50E" w14:textId="77777777" w:rsidR="00BB3686" w:rsidRPr="00BB3686" w:rsidRDefault="00BB3686" w:rsidP="00BB3686">
            <w:pPr>
              <w:spacing w:after="0"/>
              <w:rPr>
                <w:bCs/>
                <w:sz w:val="18"/>
                <w:szCs w:val="18"/>
              </w:rPr>
            </w:pPr>
            <w:r w:rsidRPr="00BB3686">
              <w:rPr>
                <w:bCs/>
                <w:sz w:val="18"/>
                <w:szCs w:val="18"/>
              </w:rPr>
              <w:t>Week 10: Final Report &amp; Submission</w:t>
            </w:r>
          </w:p>
          <w:p w14:paraId="0DE6DCBC" w14:textId="77777777" w:rsidR="00BB3686" w:rsidRPr="00BB3686" w:rsidRDefault="00BB3686" w:rsidP="00BB3686">
            <w:pPr>
              <w:spacing w:after="0"/>
              <w:rPr>
                <w:bCs/>
                <w:sz w:val="18"/>
                <w:szCs w:val="18"/>
              </w:rPr>
            </w:pPr>
            <w:r w:rsidRPr="00BB3686">
              <w:rPr>
                <w:bCs/>
                <w:sz w:val="18"/>
                <w:szCs w:val="18"/>
              </w:rPr>
              <w:t>Write report</w:t>
            </w:r>
          </w:p>
          <w:p w14:paraId="7599138F" w14:textId="6CAED92F" w:rsidR="00614B9D" w:rsidRPr="00BB3686" w:rsidRDefault="00BB3686" w:rsidP="00BB3686">
            <w:pPr>
              <w:spacing w:after="0"/>
              <w:rPr>
                <w:bCs/>
                <w:sz w:val="18"/>
                <w:szCs w:val="18"/>
              </w:rPr>
            </w:pPr>
            <w:r w:rsidRPr="00BB3686">
              <w:rPr>
                <w:bCs/>
                <w:sz w:val="18"/>
                <w:szCs w:val="18"/>
              </w:rPr>
              <w:t>Prepare presentation and submit project</w:t>
            </w:r>
          </w:p>
          <w:p w14:paraId="59DF29C0" w14:textId="77777777" w:rsidR="00BB3686" w:rsidRDefault="00BB3686" w:rsidP="008205B4">
            <w:pPr>
              <w:spacing w:after="0"/>
              <w:rPr>
                <w:b/>
              </w:rPr>
            </w:pPr>
          </w:p>
          <w:p w14:paraId="2499CC07" w14:textId="0F5E6867" w:rsidR="00614B9D" w:rsidRDefault="00614B9D" w:rsidP="008205B4">
            <w:pPr>
              <w:spacing w:after="0"/>
              <w:rPr>
                <w:b/>
              </w:rPr>
            </w:pPr>
          </w:p>
        </w:tc>
      </w:tr>
      <w:tr w:rsidR="00B3750A" w:rsidRPr="007E2A30" w14:paraId="39B1DC34" w14:textId="77777777" w:rsidTr="004A3F4B">
        <w:trPr>
          <w:trHeight w:val="490"/>
        </w:trPr>
        <w:tc>
          <w:tcPr>
            <w:tcW w:w="8200" w:type="dxa"/>
            <w:shd w:val="clear" w:color="auto" w:fill="F2F2F2" w:themeFill="background1" w:themeFillShade="F2"/>
          </w:tcPr>
          <w:p w14:paraId="670804ED" w14:textId="078BED03" w:rsidR="00B3750A" w:rsidRPr="007E2A30" w:rsidRDefault="00612438" w:rsidP="009B4029">
            <w:pPr>
              <w:rPr>
                <w:b/>
                <w:bCs/>
                <w:i/>
                <w:iCs/>
              </w:rPr>
            </w:pPr>
            <w:r w:rsidRPr="007E2A30">
              <w:rPr>
                <w:b/>
                <w:bCs/>
                <w:i/>
                <w:iCs/>
              </w:rPr>
              <w:t xml:space="preserve">(staff use only) Project Approved by Academic Team? </w:t>
            </w:r>
            <w:r w:rsidRPr="007E2A30">
              <w:rPr>
                <w:b/>
                <w:bCs/>
                <w:i/>
                <w:iCs/>
                <w:sz w:val="16"/>
                <w:szCs w:val="16"/>
              </w:rPr>
              <w:t>Please tick</w:t>
            </w:r>
            <w:r w:rsidRPr="007E2A30">
              <w:rPr>
                <w:b/>
                <w:bCs/>
                <w:i/>
                <w:iCs/>
              </w:rPr>
              <w:t xml:space="preserve">     YES</w:t>
            </w:r>
            <w:r w:rsidRPr="007E2A30">
              <w:rPr>
                <w:b/>
                <w:bCs/>
                <w:i/>
                <w:iCs/>
              </w:rPr>
              <w:tab/>
            </w:r>
            <w:sdt>
              <w:sdtPr>
                <w:rPr>
                  <w:rFonts w:ascii="Arial" w:eastAsia="SimSun" w:hAnsi="Arial" w:cs="Arial"/>
                  <w:b/>
                  <w:bCs/>
                  <w:i/>
                  <w:iCs/>
                  <w:lang w:eastAsia="zh-CN"/>
                </w:rPr>
                <w:id w:val="-1509365651"/>
                <w14:checkbox>
                  <w14:checked w14:val="1"/>
                  <w14:checkedState w14:val="2612" w14:font="MS Gothic"/>
                  <w14:uncheckedState w14:val="2610" w14:font="MS Gothic"/>
                </w14:checkbox>
              </w:sdtPr>
              <w:sdtContent>
                <w:r w:rsidR="004A122B">
                  <w:rPr>
                    <w:rFonts w:ascii="MS Gothic" w:eastAsia="MS Gothic" w:hAnsi="MS Gothic" w:cs="Arial" w:hint="eastAsia"/>
                    <w:b/>
                    <w:bCs/>
                    <w:i/>
                    <w:iCs/>
                    <w:lang w:eastAsia="zh-CN"/>
                  </w:rPr>
                  <w:t>☒</w:t>
                </w:r>
              </w:sdtContent>
            </w:sdt>
            <w:r w:rsidR="00364203" w:rsidRPr="007E2A30">
              <w:rPr>
                <w:b/>
                <w:bCs/>
                <w:i/>
                <w:iCs/>
              </w:rPr>
              <w:tab/>
              <w:t xml:space="preserve"> NO</w:t>
            </w:r>
            <w:r w:rsidRPr="007E2A30">
              <w:rPr>
                <w:b/>
                <w:bCs/>
                <w:i/>
                <w:iCs/>
              </w:rPr>
              <w:t xml:space="preserve">   </w:t>
            </w:r>
            <w:sdt>
              <w:sdtPr>
                <w:rPr>
                  <w:rFonts w:ascii="Arial" w:eastAsia="SimSun" w:hAnsi="Arial" w:cs="Arial"/>
                  <w:b/>
                  <w:bCs/>
                  <w:i/>
                  <w:iCs/>
                  <w:lang w:eastAsia="zh-CN"/>
                </w:rPr>
                <w:id w:val="-572967746"/>
                <w14:checkbox>
                  <w14:checked w14:val="0"/>
                  <w14:checkedState w14:val="2612" w14:font="MS Gothic"/>
                  <w14:uncheckedState w14:val="2610" w14:font="MS Gothic"/>
                </w14:checkbox>
              </w:sdtPr>
              <w:sdtContent>
                <w:r w:rsidR="00364203" w:rsidRPr="007E2A30">
                  <w:rPr>
                    <w:rFonts w:ascii="MS Gothic" w:eastAsia="MS Gothic" w:hAnsi="MS Gothic" w:cs="Arial" w:hint="eastAsia"/>
                    <w:b/>
                    <w:bCs/>
                    <w:i/>
                    <w:iCs/>
                    <w:lang w:eastAsia="zh-CN"/>
                  </w:rPr>
                  <w:t>☐</w:t>
                </w:r>
              </w:sdtContent>
            </w:sdt>
          </w:p>
        </w:tc>
      </w:tr>
      <w:tr w:rsidR="00612438" w:rsidRPr="007E2A30" w14:paraId="07698E4D" w14:textId="77777777" w:rsidTr="00484055">
        <w:trPr>
          <w:trHeight w:val="490"/>
        </w:trPr>
        <w:tc>
          <w:tcPr>
            <w:tcW w:w="8200" w:type="dxa"/>
          </w:tcPr>
          <w:p w14:paraId="639FE037" w14:textId="47D05054" w:rsidR="00612438" w:rsidRPr="007E2A30" w:rsidRDefault="00612438" w:rsidP="00612438">
            <w:pPr>
              <w:rPr>
                <w:bCs/>
                <w:i/>
                <w:iCs/>
              </w:rPr>
            </w:pPr>
            <w:r w:rsidRPr="007E2A30">
              <w:rPr>
                <w:bCs/>
                <w:i/>
                <w:iCs/>
              </w:rPr>
              <w:t xml:space="preserve">Academic Staff comments: </w:t>
            </w:r>
          </w:p>
        </w:tc>
      </w:tr>
    </w:tbl>
    <w:p w14:paraId="10240A22" w14:textId="24FB29F2" w:rsidR="008F62BC" w:rsidRPr="003F1E33" w:rsidRDefault="00BA5791" w:rsidP="003F1E33">
      <w:pPr>
        <w:pStyle w:val="Heading1"/>
      </w:pPr>
      <w:r w:rsidRPr="003F1E33">
        <w:t xml:space="preserve">Section </w:t>
      </w:r>
      <w:r w:rsidR="00E911B8">
        <w:t>2</w:t>
      </w:r>
      <w:r w:rsidRPr="003F1E33">
        <w:t xml:space="preserve">: Ethics </w:t>
      </w:r>
      <w:r w:rsidR="003F1E33">
        <w:t xml:space="preserve">Review and </w:t>
      </w:r>
      <w:r w:rsidRPr="003F1E33">
        <w:t>Approva</w:t>
      </w:r>
      <w:r w:rsidR="003F1E33" w:rsidRPr="003F1E33">
        <w:t>l</w:t>
      </w:r>
      <w:r w:rsidR="003F1E33">
        <w:rPr>
          <w:rFonts w:ascii="Arial" w:hAnsi="Arial" w:cs="Arial"/>
          <w:b w:val="0"/>
        </w:rPr>
        <w:br/>
      </w:r>
      <w:r w:rsidR="008F62BC" w:rsidRPr="003F1E33">
        <w:rPr>
          <w:rFonts w:ascii="Arial" w:eastAsia="Times New Roman" w:hAnsi="Arial" w:cs="Arial"/>
          <w:b w:val="0"/>
          <w:bCs w:val="0"/>
          <w:i/>
          <w:sz w:val="20"/>
          <w:szCs w:val="20"/>
          <w:lang w:bidi="en-US"/>
        </w:rPr>
        <w:t>This Research Ethics Screening Form will enable taught students to self-assess and determine whether their research requires ethical review and approval via the online Ethics Monitor before commencing their study. Supervisors must approve this form after consultation with students.</w:t>
      </w:r>
      <w:r w:rsidR="008F62BC" w:rsidRPr="006C314D">
        <w:rPr>
          <w:rFonts w:ascii="Arial" w:eastAsia="Times New Roman" w:hAnsi="Arial" w:cs="Arial"/>
          <w:i/>
          <w:sz w:val="20"/>
          <w:szCs w:val="20"/>
          <w:u w:val="single"/>
          <w:lang w:bidi="en-US"/>
        </w:rPr>
        <w:t xml:space="preserve"> </w:t>
      </w:r>
      <w:r w:rsidR="003F1E33">
        <w:rPr>
          <w:rFonts w:ascii="Arial" w:eastAsia="Times New Roman" w:hAnsi="Arial" w:cs="Arial"/>
          <w:i/>
          <w:sz w:val="20"/>
          <w:szCs w:val="20"/>
          <w:u w:val="single"/>
          <w:lang w:bidi="en-US"/>
        </w:rPr>
        <w:br/>
      </w:r>
    </w:p>
    <w:tbl>
      <w:tblPr>
        <w:tblStyle w:val="TableGrid"/>
        <w:tblW w:w="9450" w:type="dxa"/>
        <w:tblInd w:w="-5" w:type="dxa"/>
        <w:tblLayout w:type="fixed"/>
        <w:tblLook w:val="04A0" w:firstRow="1" w:lastRow="0" w:firstColumn="1" w:lastColumn="0" w:noHBand="0" w:noVBand="1"/>
      </w:tblPr>
      <w:tblGrid>
        <w:gridCol w:w="8190"/>
        <w:gridCol w:w="601"/>
        <w:gridCol w:w="659"/>
      </w:tblGrid>
      <w:tr w:rsidR="00D72459" w:rsidRPr="00D72459" w14:paraId="68892715" w14:textId="77777777" w:rsidTr="00347356">
        <w:trPr>
          <w:trHeight w:val="436"/>
        </w:trPr>
        <w:tc>
          <w:tcPr>
            <w:tcW w:w="9450" w:type="dxa"/>
            <w:gridSpan w:val="3"/>
            <w:vAlign w:val="center"/>
          </w:tcPr>
          <w:p w14:paraId="7508AAB0" w14:textId="77777777" w:rsidR="00D72459" w:rsidRPr="00AC6977" w:rsidRDefault="00D72459" w:rsidP="00347356">
            <w:pPr>
              <w:rPr>
                <w:rFonts w:ascii="Arial" w:hAnsi="Arial" w:cs="Arial"/>
                <w:b/>
                <w:bCs/>
                <w:i/>
                <w:sz w:val="18"/>
                <w:szCs w:val="18"/>
              </w:rPr>
            </w:pPr>
            <w:r w:rsidRPr="00AC6977">
              <w:rPr>
                <w:rFonts w:ascii="Arial" w:hAnsi="Arial" w:cs="Arial"/>
                <w:b/>
                <w:bCs/>
                <w:i/>
                <w:sz w:val="18"/>
                <w:szCs w:val="18"/>
                <w:lang w:bidi="en-US"/>
              </w:rPr>
              <w:t xml:space="preserve">Please answer whether your research/study involves any of the following given below:  </w:t>
            </w:r>
          </w:p>
        </w:tc>
      </w:tr>
      <w:tr w:rsidR="00D72459" w:rsidRPr="00D72459" w14:paraId="62D91786" w14:textId="77777777" w:rsidTr="00347356">
        <w:trPr>
          <w:trHeight w:val="576"/>
        </w:trPr>
        <w:tc>
          <w:tcPr>
            <w:tcW w:w="8190" w:type="dxa"/>
            <w:tcBorders>
              <w:bottom w:val="single" w:sz="4" w:space="0" w:color="000000"/>
            </w:tcBorders>
            <w:vAlign w:val="center"/>
          </w:tcPr>
          <w:p w14:paraId="70AD4849" w14:textId="77777777" w:rsidR="00D72459" w:rsidRPr="00E422D0" w:rsidRDefault="00D72459" w:rsidP="00D72459">
            <w:pPr>
              <w:numPr>
                <w:ilvl w:val="0"/>
                <w:numId w:val="13"/>
              </w:numPr>
              <w:spacing w:before="40" w:after="40"/>
              <w:ind w:left="323"/>
              <w:jc w:val="both"/>
              <w:rPr>
                <w:rFonts w:ascii="Arial" w:hAnsi="Arial" w:cs="Arial"/>
                <w:color w:val="000000" w:themeColor="text1"/>
                <w:sz w:val="18"/>
                <w:szCs w:val="18"/>
              </w:rPr>
            </w:pPr>
            <w:r w:rsidRPr="00E422D0">
              <w:rPr>
                <w:rFonts w:ascii="Arial" w:hAnsi="Arial" w:cs="Arial"/>
                <w:color w:val="000000" w:themeColor="text1"/>
                <w:sz w:val="18"/>
                <w:szCs w:val="18"/>
                <w:vertAlign w:val="superscript"/>
              </w:rPr>
              <w:t>H</w:t>
            </w:r>
            <w:r w:rsidRPr="00E422D0">
              <w:rPr>
                <w:rFonts w:ascii="Arial" w:hAnsi="Arial" w:cs="Arial"/>
                <w:color w:val="000000" w:themeColor="text1"/>
                <w:sz w:val="18"/>
                <w:szCs w:val="18"/>
              </w:rPr>
              <w:t>ANIMALS or animal parts.</w:t>
            </w:r>
          </w:p>
        </w:tc>
        <w:tc>
          <w:tcPr>
            <w:tcW w:w="601" w:type="dxa"/>
            <w:vAlign w:val="center"/>
          </w:tcPr>
          <w:p w14:paraId="42BB1BCB" w14:textId="77777777" w:rsidR="00D72459" w:rsidRPr="00E422D0" w:rsidRDefault="00D72459" w:rsidP="00347356">
            <w:pPr>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bookmarkStart w:id="0" w:name="Check5"/>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bookmarkEnd w:id="0"/>
          </w:p>
          <w:p w14:paraId="1F261D94" w14:textId="77777777" w:rsidR="00D72459" w:rsidRPr="00E422D0" w:rsidRDefault="00D72459" w:rsidP="00347356">
            <w:pPr>
              <w:jc w:val="center"/>
              <w:rPr>
                <w:rFonts w:ascii="Arial" w:hAnsi="Arial" w:cs="Arial"/>
                <w:sz w:val="18"/>
                <w:szCs w:val="18"/>
              </w:rPr>
            </w:pPr>
            <w:r w:rsidRPr="00E422D0">
              <w:rPr>
                <w:rFonts w:ascii="Arial" w:hAnsi="Arial" w:cs="Arial"/>
                <w:sz w:val="18"/>
                <w:szCs w:val="18"/>
              </w:rPr>
              <w:t>Yes</w:t>
            </w:r>
          </w:p>
        </w:tc>
        <w:tc>
          <w:tcPr>
            <w:tcW w:w="659" w:type="dxa"/>
            <w:vAlign w:val="center"/>
          </w:tcPr>
          <w:p w14:paraId="62446755" w14:textId="17E5D9A4" w:rsidR="00D72459" w:rsidRDefault="001669DC" w:rsidP="00347356">
            <w:pPr>
              <w:jc w:val="center"/>
              <w:rPr>
                <w:rFonts w:ascii="Arial" w:hAnsi="Arial" w:cs="Arial"/>
                <w:sz w:val="18"/>
                <w:szCs w:val="18"/>
              </w:rPr>
            </w:pPr>
            <w:r>
              <w:rPr>
                <w:rFonts w:ascii="Arial" w:hAnsi="Arial" w:cs="Arial"/>
                <w:sz w:val="18"/>
                <w:szCs w:val="18"/>
              </w:rPr>
              <w:t>X</w:t>
            </w:r>
          </w:p>
          <w:p w14:paraId="144980A6" w14:textId="5C5C76BF" w:rsidR="00D72459" w:rsidRPr="00E422D0" w:rsidRDefault="00D72459" w:rsidP="00347356">
            <w:pPr>
              <w:jc w:val="center"/>
              <w:rPr>
                <w:rFonts w:ascii="Arial" w:hAnsi="Arial" w:cs="Arial"/>
                <w:sz w:val="18"/>
                <w:szCs w:val="18"/>
              </w:rPr>
            </w:pPr>
            <w:r w:rsidRPr="00E422D0">
              <w:rPr>
                <w:rFonts w:ascii="Arial" w:hAnsi="Arial" w:cs="Arial"/>
                <w:sz w:val="18"/>
                <w:szCs w:val="18"/>
              </w:rPr>
              <w:t>No</w:t>
            </w:r>
          </w:p>
        </w:tc>
      </w:tr>
      <w:tr w:rsidR="00D72459" w:rsidRPr="00D72459" w14:paraId="12ECFD6F" w14:textId="77777777" w:rsidTr="00347356">
        <w:trPr>
          <w:trHeight w:val="576"/>
        </w:trPr>
        <w:tc>
          <w:tcPr>
            <w:tcW w:w="8190" w:type="dxa"/>
            <w:tcBorders>
              <w:bottom w:val="single" w:sz="4" w:space="0" w:color="000000"/>
            </w:tcBorders>
            <w:vAlign w:val="center"/>
          </w:tcPr>
          <w:p w14:paraId="3D686ADD" w14:textId="77777777" w:rsidR="00D72459" w:rsidRPr="00E422D0" w:rsidRDefault="00D72459" w:rsidP="00D72459">
            <w:pPr>
              <w:numPr>
                <w:ilvl w:val="0"/>
                <w:numId w:val="13"/>
              </w:numPr>
              <w:spacing w:before="40" w:after="40"/>
              <w:ind w:left="323"/>
              <w:jc w:val="both"/>
              <w:rPr>
                <w:rFonts w:ascii="Arial" w:hAnsi="Arial" w:cs="Arial"/>
                <w:color w:val="000000" w:themeColor="text1"/>
                <w:sz w:val="18"/>
                <w:szCs w:val="18"/>
              </w:rPr>
            </w:pPr>
            <w:r w:rsidRPr="00E422D0">
              <w:rPr>
                <w:rFonts w:ascii="Arial" w:hAnsi="Arial" w:cs="Arial"/>
                <w:color w:val="000000" w:themeColor="text1"/>
                <w:sz w:val="18"/>
                <w:szCs w:val="18"/>
                <w:vertAlign w:val="superscript"/>
              </w:rPr>
              <w:t>M</w:t>
            </w:r>
            <w:r w:rsidRPr="00E422D0">
              <w:rPr>
                <w:rFonts w:ascii="Arial" w:hAnsi="Arial" w:cs="Arial"/>
                <w:color w:val="000000" w:themeColor="text1"/>
                <w:sz w:val="18"/>
                <w:szCs w:val="18"/>
              </w:rPr>
              <w:t>CELL LINES (established and commercially available cells - biological research).</w:t>
            </w:r>
          </w:p>
        </w:tc>
        <w:tc>
          <w:tcPr>
            <w:tcW w:w="601" w:type="dxa"/>
            <w:vAlign w:val="center"/>
          </w:tcPr>
          <w:p w14:paraId="69D86B70" w14:textId="77777777" w:rsidR="00D72459" w:rsidRPr="00E422D0" w:rsidRDefault="00D72459" w:rsidP="00347356">
            <w:pPr>
              <w:jc w:val="center"/>
              <w:rPr>
                <w:rFonts w:ascii="Arial" w:hAnsi="Arial" w:cs="Arial"/>
                <w:sz w:val="18"/>
                <w:szCs w:val="18"/>
              </w:rPr>
            </w:pPr>
            <w:r w:rsidRPr="00E422D0">
              <w:rPr>
                <w:rFonts w:ascii="Arial" w:hAnsi="Arial" w:cs="Arial"/>
                <w:sz w:val="18"/>
                <w:szCs w:val="18"/>
              </w:rPr>
              <w:fldChar w:fldCharType="begin">
                <w:ffData>
                  <w:name w:val="Check5"/>
                  <w:enabled/>
                  <w:calcOnExit w:val="0"/>
                  <w:entryMacro w:val="AutoExec"/>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50C635FB" w14:textId="6509EDFD" w:rsidR="00D72459" w:rsidRDefault="00116431" w:rsidP="00347356">
            <w:pPr>
              <w:jc w:val="center"/>
              <w:rPr>
                <w:rFonts w:ascii="Arial" w:hAnsi="Arial" w:cs="Arial"/>
                <w:sz w:val="18"/>
                <w:szCs w:val="18"/>
              </w:rPr>
            </w:pPr>
            <w:r>
              <w:rPr>
                <w:rFonts w:ascii="Arial" w:hAnsi="Arial" w:cs="Arial"/>
                <w:sz w:val="18"/>
                <w:szCs w:val="18"/>
              </w:rPr>
              <w:t>X</w:t>
            </w:r>
          </w:p>
          <w:p w14:paraId="2E9E88A5" w14:textId="41C8D5FE" w:rsidR="00D72459" w:rsidRPr="00E422D0" w:rsidRDefault="00D72459" w:rsidP="00347356">
            <w:pPr>
              <w:jc w:val="center"/>
              <w:rPr>
                <w:rFonts w:ascii="Arial" w:hAnsi="Arial" w:cs="Arial"/>
                <w:sz w:val="18"/>
                <w:szCs w:val="18"/>
              </w:rPr>
            </w:pPr>
            <w:r w:rsidRPr="00E422D0">
              <w:rPr>
                <w:rFonts w:ascii="Arial" w:hAnsi="Arial" w:cs="Arial"/>
                <w:sz w:val="18"/>
                <w:szCs w:val="18"/>
              </w:rPr>
              <w:t>No</w:t>
            </w:r>
          </w:p>
        </w:tc>
      </w:tr>
      <w:tr w:rsidR="00D72459" w:rsidRPr="00D72459" w14:paraId="1BEDD719" w14:textId="77777777" w:rsidTr="00347356">
        <w:trPr>
          <w:trHeight w:val="576"/>
        </w:trPr>
        <w:tc>
          <w:tcPr>
            <w:tcW w:w="8190" w:type="dxa"/>
            <w:tcBorders>
              <w:bottom w:val="single" w:sz="4" w:space="0" w:color="000000"/>
            </w:tcBorders>
            <w:vAlign w:val="center"/>
          </w:tcPr>
          <w:p w14:paraId="28C3367C" w14:textId="77777777" w:rsidR="00D72459" w:rsidRPr="00E422D0" w:rsidRDefault="00D72459" w:rsidP="00D72459">
            <w:pPr>
              <w:numPr>
                <w:ilvl w:val="0"/>
                <w:numId w:val="13"/>
              </w:numPr>
              <w:spacing w:before="40" w:after="40"/>
              <w:ind w:left="323"/>
              <w:jc w:val="both"/>
              <w:rPr>
                <w:rFonts w:ascii="Arial" w:hAnsi="Arial" w:cs="Arial"/>
                <w:color w:val="000000" w:themeColor="text1"/>
                <w:sz w:val="18"/>
                <w:szCs w:val="18"/>
              </w:rPr>
            </w:pPr>
            <w:r w:rsidRPr="00E422D0">
              <w:rPr>
                <w:rFonts w:ascii="Arial" w:hAnsi="Arial" w:cs="Arial"/>
                <w:color w:val="000000" w:themeColor="text1"/>
                <w:sz w:val="18"/>
                <w:szCs w:val="18"/>
                <w:vertAlign w:val="superscript"/>
              </w:rPr>
              <w:t>H</w:t>
            </w:r>
            <w:r w:rsidRPr="00E422D0">
              <w:rPr>
                <w:rFonts w:ascii="Arial" w:hAnsi="Arial" w:cs="Arial"/>
                <w:color w:val="000000" w:themeColor="text1"/>
                <w:sz w:val="18"/>
                <w:szCs w:val="18"/>
              </w:rPr>
              <w:t>CELL CULTURE (Primary: from animal/human cells- biological research).</w:t>
            </w:r>
          </w:p>
        </w:tc>
        <w:tc>
          <w:tcPr>
            <w:tcW w:w="601" w:type="dxa"/>
            <w:vAlign w:val="center"/>
          </w:tcPr>
          <w:p w14:paraId="640DFE7F" w14:textId="77777777" w:rsidR="00D72459" w:rsidRPr="00E422D0" w:rsidRDefault="00D72459" w:rsidP="00347356">
            <w:pPr>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49B1B82B" w14:textId="058952CD" w:rsidR="00D72459" w:rsidRDefault="00116431" w:rsidP="00347356">
            <w:pPr>
              <w:jc w:val="center"/>
              <w:rPr>
                <w:rFonts w:ascii="Arial" w:hAnsi="Arial" w:cs="Arial"/>
                <w:sz w:val="18"/>
                <w:szCs w:val="18"/>
              </w:rPr>
            </w:pPr>
            <w:r>
              <w:rPr>
                <w:rFonts w:ascii="Arial" w:hAnsi="Arial" w:cs="Arial"/>
                <w:sz w:val="18"/>
                <w:szCs w:val="18"/>
              </w:rPr>
              <w:t>X</w:t>
            </w:r>
          </w:p>
          <w:p w14:paraId="07E94AF9" w14:textId="0083571E" w:rsidR="00D72459" w:rsidRPr="00E422D0" w:rsidRDefault="00D72459" w:rsidP="00347356">
            <w:pPr>
              <w:jc w:val="center"/>
              <w:rPr>
                <w:rFonts w:ascii="Arial" w:hAnsi="Arial" w:cs="Arial"/>
                <w:sz w:val="18"/>
                <w:szCs w:val="18"/>
              </w:rPr>
            </w:pPr>
            <w:r w:rsidRPr="00E422D0">
              <w:rPr>
                <w:rFonts w:ascii="Arial" w:hAnsi="Arial" w:cs="Arial"/>
                <w:sz w:val="18"/>
                <w:szCs w:val="18"/>
              </w:rPr>
              <w:t>No</w:t>
            </w:r>
          </w:p>
        </w:tc>
      </w:tr>
      <w:tr w:rsidR="00D72459" w:rsidRPr="00D72459" w14:paraId="22099CC3" w14:textId="77777777" w:rsidTr="00347356">
        <w:trPr>
          <w:trHeight w:val="576"/>
        </w:trPr>
        <w:tc>
          <w:tcPr>
            <w:tcW w:w="8190" w:type="dxa"/>
            <w:tcBorders>
              <w:bottom w:val="single" w:sz="4" w:space="0" w:color="000000"/>
            </w:tcBorders>
            <w:vAlign w:val="center"/>
          </w:tcPr>
          <w:p w14:paraId="0E61AD1B" w14:textId="77777777" w:rsidR="00D72459" w:rsidRPr="00E422D0" w:rsidRDefault="00D72459" w:rsidP="00D72459">
            <w:pPr>
              <w:numPr>
                <w:ilvl w:val="0"/>
                <w:numId w:val="13"/>
              </w:numPr>
              <w:spacing w:before="40" w:after="40"/>
              <w:ind w:left="323"/>
              <w:jc w:val="both"/>
              <w:rPr>
                <w:rFonts w:ascii="Arial" w:hAnsi="Arial" w:cs="Arial"/>
                <w:color w:val="000000" w:themeColor="text1"/>
                <w:sz w:val="18"/>
                <w:szCs w:val="18"/>
              </w:rPr>
            </w:pPr>
            <w:r w:rsidRPr="00E422D0">
              <w:rPr>
                <w:rFonts w:ascii="Arial" w:hAnsi="Arial" w:cs="Arial"/>
                <w:color w:val="000000" w:themeColor="text1"/>
                <w:sz w:val="18"/>
                <w:szCs w:val="18"/>
                <w:vertAlign w:val="superscript"/>
              </w:rPr>
              <w:t>H</w:t>
            </w:r>
            <w:r w:rsidRPr="00E422D0">
              <w:rPr>
                <w:rFonts w:ascii="Arial" w:hAnsi="Arial" w:cs="Arial"/>
                <w:color w:val="000000" w:themeColor="text1"/>
                <w:sz w:val="18"/>
                <w:szCs w:val="18"/>
              </w:rPr>
              <w:t>CLINICAL Audits or Assessments (e.g. in medical settings).</w:t>
            </w:r>
          </w:p>
        </w:tc>
        <w:tc>
          <w:tcPr>
            <w:tcW w:w="601" w:type="dxa"/>
            <w:vAlign w:val="center"/>
          </w:tcPr>
          <w:p w14:paraId="543AA22D" w14:textId="77777777" w:rsidR="00D72459" w:rsidRPr="00E422D0" w:rsidRDefault="00D72459" w:rsidP="00347356">
            <w:pPr>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678BF95C" w14:textId="51E45797" w:rsidR="00053D99" w:rsidRDefault="00116431" w:rsidP="00347356">
            <w:pPr>
              <w:jc w:val="center"/>
              <w:rPr>
                <w:rFonts w:ascii="Arial" w:hAnsi="Arial" w:cs="Arial"/>
                <w:sz w:val="18"/>
                <w:szCs w:val="18"/>
              </w:rPr>
            </w:pPr>
            <w:r>
              <w:rPr>
                <w:rFonts w:ascii="Arial" w:hAnsi="Arial" w:cs="Arial"/>
                <w:sz w:val="18"/>
                <w:szCs w:val="18"/>
              </w:rPr>
              <w:t>X</w:t>
            </w:r>
          </w:p>
          <w:p w14:paraId="686C691E" w14:textId="7666F9D9" w:rsidR="00D72459" w:rsidRPr="00E422D0" w:rsidRDefault="00D72459" w:rsidP="00347356">
            <w:pPr>
              <w:jc w:val="center"/>
              <w:rPr>
                <w:rFonts w:ascii="Arial" w:hAnsi="Arial" w:cs="Arial"/>
                <w:sz w:val="18"/>
                <w:szCs w:val="18"/>
              </w:rPr>
            </w:pPr>
            <w:r w:rsidRPr="00E422D0">
              <w:rPr>
                <w:rFonts w:ascii="Arial" w:hAnsi="Arial" w:cs="Arial"/>
                <w:sz w:val="18"/>
                <w:szCs w:val="18"/>
              </w:rPr>
              <w:t>No</w:t>
            </w:r>
          </w:p>
        </w:tc>
      </w:tr>
      <w:tr w:rsidR="00D72459" w:rsidRPr="00D72459" w14:paraId="41E74BC3" w14:textId="77777777" w:rsidTr="00347356">
        <w:trPr>
          <w:trHeight w:val="576"/>
        </w:trPr>
        <w:tc>
          <w:tcPr>
            <w:tcW w:w="8190" w:type="dxa"/>
            <w:vAlign w:val="center"/>
          </w:tcPr>
          <w:p w14:paraId="65CF97CA" w14:textId="77777777" w:rsidR="00D72459" w:rsidRPr="00E422D0" w:rsidRDefault="00D72459" w:rsidP="00D72459">
            <w:pPr>
              <w:numPr>
                <w:ilvl w:val="0"/>
                <w:numId w:val="13"/>
              </w:numPr>
              <w:spacing w:before="40" w:after="40"/>
              <w:ind w:left="323"/>
              <w:rPr>
                <w:rFonts w:ascii="Arial" w:hAnsi="Arial" w:cs="Arial"/>
                <w:color w:val="000000" w:themeColor="text1"/>
                <w:sz w:val="18"/>
                <w:szCs w:val="18"/>
              </w:rPr>
            </w:pPr>
            <w:r w:rsidRPr="00E422D0">
              <w:rPr>
                <w:rFonts w:ascii="Arial" w:hAnsi="Arial" w:cs="Arial"/>
                <w:color w:val="000000" w:themeColor="text1"/>
                <w:sz w:val="18"/>
                <w:szCs w:val="18"/>
                <w:vertAlign w:val="superscript"/>
              </w:rPr>
              <w:t>X</w:t>
            </w:r>
            <w:r w:rsidRPr="00E422D0">
              <w:rPr>
                <w:rFonts w:ascii="Arial" w:hAnsi="Arial" w:cs="Arial"/>
                <w:color w:val="000000" w:themeColor="text1"/>
                <w:sz w:val="18"/>
                <w:szCs w:val="18"/>
              </w:rPr>
              <w:t xml:space="preserve">CONFLICT of INTEREST or lack of IMPARTIALITY. </w:t>
            </w:r>
            <w:r w:rsidRPr="00E422D0">
              <w:rPr>
                <w:rFonts w:ascii="Arial" w:hAnsi="Arial" w:cs="Arial"/>
                <w:color w:val="FF0000"/>
                <w:sz w:val="18"/>
                <w:szCs w:val="18"/>
              </w:rPr>
              <w:br/>
            </w:r>
            <w:r w:rsidRPr="00E422D0">
              <w:rPr>
                <w:rFonts w:ascii="Arial" w:hAnsi="Arial" w:cs="Arial"/>
                <w:color w:val="000000" w:themeColor="text1"/>
                <w:sz w:val="18"/>
                <w:szCs w:val="18"/>
                <w:lang w:val="en-US"/>
              </w:rPr>
              <w:t xml:space="preserve">If unsure see “Code of Practice for Research” (Sec 3.5) at: </w:t>
            </w:r>
            <w:r w:rsidRPr="00E422D0">
              <w:rPr>
                <w:rFonts w:ascii="Arial" w:hAnsi="Arial" w:cs="Arial"/>
                <w:color w:val="000000" w:themeColor="text1"/>
                <w:sz w:val="18"/>
                <w:szCs w:val="18"/>
                <w:lang w:val="en-US"/>
              </w:rPr>
              <w:br/>
              <w:t>https://unihub.mdx.ac.uk/study/spotlights/types/research-at-middlesex/research-ethics</w:t>
            </w:r>
          </w:p>
        </w:tc>
        <w:tc>
          <w:tcPr>
            <w:tcW w:w="601" w:type="dxa"/>
            <w:vAlign w:val="center"/>
          </w:tcPr>
          <w:p w14:paraId="67FF0E00" w14:textId="77777777" w:rsidR="00D72459" w:rsidRPr="00E422D0" w:rsidRDefault="00D72459" w:rsidP="00347356">
            <w:pPr>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09155CE9" w14:textId="17204418" w:rsidR="00053D99" w:rsidRDefault="00116431" w:rsidP="00116431">
            <w:pPr>
              <w:rPr>
                <w:rFonts w:ascii="Arial" w:hAnsi="Arial" w:cs="Arial"/>
                <w:sz w:val="18"/>
                <w:szCs w:val="18"/>
              </w:rPr>
            </w:pPr>
            <w:r>
              <w:rPr>
                <w:rFonts w:ascii="Arial" w:hAnsi="Arial" w:cs="Arial"/>
                <w:sz w:val="18"/>
                <w:szCs w:val="18"/>
              </w:rPr>
              <w:t xml:space="preserve">   X</w:t>
            </w:r>
          </w:p>
          <w:p w14:paraId="3EC90C3D" w14:textId="1B6B93E4" w:rsidR="00D72459" w:rsidRPr="00E422D0" w:rsidRDefault="00D72459" w:rsidP="00347356">
            <w:pPr>
              <w:jc w:val="center"/>
              <w:rPr>
                <w:rFonts w:ascii="Arial" w:hAnsi="Arial" w:cs="Arial"/>
                <w:sz w:val="18"/>
                <w:szCs w:val="18"/>
              </w:rPr>
            </w:pPr>
            <w:r w:rsidRPr="00E422D0">
              <w:rPr>
                <w:rFonts w:ascii="Arial" w:hAnsi="Arial" w:cs="Arial"/>
                <w:sz w:val="18"/>
                <w:szCs w:val="18"/>
              </w:rPr>
              <w:t>No</w:t>
            </w:r>
          </w:p>
        </w:tc>
      </w:tr>
      <w:tr w:rsidR="00D72459" w:rsidRPr="00D72459" w14:paraId="580AF096" w14:textId="77777777" w:rsidTr="00347356">
        <w:trPr>
          <w:trHeight w:val="576"/>
        </w:trPr>
        <w:tc>
          <w:tcPr>
            <w:tcW w:w="8190" w:type="dxa"/>
          </w:tcPr>
          <w:p w14:paraId="61525C3E" w14:textId="77777777"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rPr>
            </w:pPr>
            <w:r w:rsidRPr="00E422D0">
              <w:rPr>
                <w:rFonts w:ascii="Arial" w:hAnsi="Arial" w:cs="Arial"/>
                <w:color w:val="000000" w:themeColor="text1"/>
                <w:sz w:val="18"/>
                <w:szCs w:val="18"/>
                <w:vertAlign w:val="superscript"/>
              </w:rPr>
              <w:t>X</w:t>
            </w:r>
            <w:r w:rsidRPr="00E422D0">
              <w:rPr>
                <w:rFonts w:ascii="Arial" w:hAnsi="Arial" w:cs="Arial"/>
                <w:color w:val="000000" w:themeColor="text1"/>
                <w:sz w:val="18"/>
                <w:szCs w:val="18"/>
              </w:rPr>
              <w:t>DATA to be used that is not freely available (e.g. secondary data needing permission for access or use).</w:t>
            </w:r>
          </w:p>
        </w:tc>
        <w:tc>
          <w:tcPr>
            <w:tcW w:w="601" w:type="dxa"/>
            <w:vAlign w:val="center"/>
          </w:tcPr>
          <w:p w14:paraId="2FA99FA6"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42F103D9" w14:textId="1097FDF0" w:rsidR="00053D99" w:rsidRDefault="00116431" w:rsidP="00347356">
            <w:pPr>
              <w:spacing w:before="40" w:after="40"/>
              <w:jc w:val="center"/>
              <w:rPr>
                <w:rFonts w:ascii="Arial" w:hAnsi="Arial" w:cs="Arial"/>
                <w:sz w:val="18"/>
                <w:szCs w:val="18"/>
              </w:rPr>
            </w:pPr>
            <w:r>
              <w:rPr>
                <w:rFonts w:ascii="Arial" w:hAnsi="Arial" w:cs="Arial"/>
                <w:sz w:val="18"/>
                <w:szCs w:val="18"/>
              </w:rPr>
              <w:t>X</w:t>
            </w:r>
          </w:p>
          <w:p w14:paraId="195E7714" w14:textId="12DCFD60"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4987D0FD" w14:textId="77777777" w:rsidTr="00347356">
        <w:trPr>
          <w:trHeight w:val="576"/>
        </w:trPr>
        <w:tc>
          <w:tcPr>
            <w:tcW w:w="8190" w:type="dxa"/>
          </w:tcPr>
          <w:p w14:paraId="36BC9EC8" w14:textId="77777777"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lang w:bidi="en-US"/>
              </w:rPr>
            </w:pPr>
            <w:r w:rsidRPr="00E422D0">
              <w:rPr>
                <w:rFonts w:ascii="Arial" w:hAnsi="Arial" w:cs="Arial"/>
                <w:color w:val="000000" w:themeColor="text1"/>
                <w:sz w:val="18"/>
                <w:szCs w:val="18"/>
                <w:vertAlign w:val="superscript"/>
              </w:rPr>
              <w:t>X</w:t>
            </w:r>
            <w:r w:rsidRPr="00E422D0">
              <w:rPr>
                <w:rFonts w:ascii="Arial" w:hAnsi="Arial" w:cs="Arial"/>
                <w:color w:val="000000" w:themeColor="text1"/>
                <w:sz w:val="18"/>
                <w:szCs w:val="18"/>
              </w:rPr>
              <w:t>DAMAGE (e.g., to precious artefacts or to the environment) or present a significant risk to society).</w:t>
            </w:r>
            <w:r w:rsidRPr="00E422D0">
              <w:rPr>
                <w:rStyle w:val="apple-converted-space"/>
                <w:rFonts w:ascii="Arial" w:hAnsi="Arial" w:cs="Arial"/>
                <w:color w:val="000000" w:themeColor="text1"/>
                <w:sz w:val="18"/>
                <w:szCs w:val="18"/>
              </w:rPr>
              <w:t> </w:t>
            </w:r>
          </w:p>
        </w:tc>
        <w:tc>
          <w:tcPr>
            <w:tcW w:w="601" w:type="dxa"/>
            <w:vAlign w:val="center"/>
          </w:tcPr>
          <w:p w14:paraId="7D2434E5"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5BE38147" w14:textId="6C8A2B42" w:rsidR="00053D99" w:rsidRDefault="00100806" w:rsidP="00347356">
            <w:pPr>
              <w:spacing w:before="40" w:after="40"/>
              <w:jc w:val="center"/>
              <w:rPr>
                <w:rFonts w:ascii="Arial" w:hAnsi="Arial" w:cs="Arial"/>
                <w:sz w:val="18"/>
                <w:szCs w:val="18"/>
              </w:rPr>
            </w:pPr>
            <w:r>
              <w:rPr>
                <w:rFonts w:ascii="Arial" w:hAnsi="Arial" w:cs="Arial"/>
                <w:sz w:val="18"/>
                <w:szCs w:val="18"/>
              </w:rPr>
              <w:t>X</w:t>
            </w:r>
          </w:p>
          <w:p w14:paraId="710E3803" w14:textId="5808925B"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5CEE73EA" w14:textId="77777777" w:rsidTr="00347356">
        <w:trPr>
          <w:trHeight w:val="576"/>
        </w:trPr>
        <w:tc>
          <w:tcPr>
            <w:tcW w:w="8190" w:type="dxa"/>
          </w:tcPr>
          <w:p w14:paraId="7A694429" w14:textId="1ECEFCE1"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rPr>
            </w:pPr>
            <w:r w:rsidRPr="00E422D0">
              <w:rPr>
                <w:rFonts w:ascii="Arial" w:hAnsi="Arial" w:cs="Arial"/>
                <w:color w:val="000000" w:themeColor="text1"/>
                <w:sz w:val="18"/>
                <w:szCs w:val="18"/>
                <w:vertAlign w:val="superscript"/>
              </w:rPr>
              <w:t>X</w:t>
            </w:r>
            <w:r w:rsidRPr="00E422D0">
              <w:rPr>
                <w:rFonts w:ascii="Arial" w:hAnsi="Arial" w:cs="Arial"/>
                <w:color w:val="000000" w:themeColor="text1"/>
                <w:sz w:val="18"/>
                <w:szCs w:val="18"/>
              </w:rPr>
              <w:t>EXTERNAL ORGANISATION – research carried out within an external organisation or your resea</w:t>
            </w:r>
            <w:r w:rsidR="005E6C41">
              <w:rPr>
                <w:rFonts w:ascii="Arial" w:hAnsi="Arial" w:cs="Arial"/>
                <w:color w:val="000000" w:themeColor="text1"/>
                <w:sz w:val="18"/>
                <w:szCs w:val="18"/>
              </w:rPr>
              <w:t>r</w:t>
            </w:r>
            <w:r w:rsidRPr="00E422D0">
              <w:rPr>
                <w:rFonts w:ascii="Arial" w:hAnsi="Arial" w:cs="Arial"/>
                <w:color w:val="000000" w:themeColor="text1"/>
                <w:sz w:val="18"/>
                <w:szCs w:val="18"/>
              </w:rPr>
              <w:t xml:space="preserve">ch is commissioned by a government (or government body). </w:t>
            </w:r>
          </w:p>
        </w:tc>
        <w:tc>
          <w:tcPr>
            <w:tcW w:w="601" w:type="dxa"/>
            <w:vAlign w:val="center"/>
          </w:tcPr>
          <w:p w14:paraId="3368D953"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340B752C" w14:textId="2297C596" w:rsidR="00053D99" w:rsidRDefault="00100806" w:rsidP="00347356">
            <w:pPr>
              <w:spacing w:before="40" w:after="40"/>
              <w:jc w:val="center"/>
              <w:rPr>
                <w:rFonts w:ascii="Arial" w:hAnsi="Arial" w:cs="Arial"/>
                <w:sz w:val="18"/>
                <w:szCs w:val="18"/>
              </w:rPr>
            </w:pPr>
            <w:r>
              <w:rPr>
                <w:rFonts w:ascii="Arial" w:hAnsi="Arial" w:cs="Arial"/>
                <w:sz w:val="18"/>
                <w:szCs w:val="18"/>
              </w:rPr>
              <w:t>X</w:t>
            </w:r>
          </w:p>
          <w:p w14:paraId="58660584" w14:textId="146CFBFA"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197C51F7" w14:textId="77777777" w:rsidTr="00347356">
        <w:trPr>
          <w:trHeight w:val="576"/>
        </w:trPr>
        <w:tc>
          <w:tcPr>
            <w:tcW w:w="8190" w:type="dxa"/>
          </w:tcPr>
          <w:p w14:paraId="42E1C57A" w14:textId="0DAED806"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rPr>
            </w:pPr>
            <w:r w:rsidRPr="00E422D0">
              <w:rPr>
                <w:rFonts w:ascii="Arial" w:hAnsi="Arial" w:cs="Arial"/>
                <w:color w:val="000000" w:themeColor="text1"/>
                <w:sz w:val="18"/>
                <w:szCs w:val="18"/>
                <w:vertAlign w:val="superscript"/>
              </w:rPr>
              <w:t>M</w:t>
            </w:r>
            <w:r w:rsidRPr="00E422D0">
              <w:rPr>
                <w:rFonts w:ascii="Arial" w:hAnsi="Arial" w:cs="Arial"/>
                <w:color w:val="000000" w:themeColor="text1"/>
                <w:sz w:val="18"/>
                <w:szCs w:val="18"/>
              </w:rPr>
              <w:t>FIELDWORK (e.g</w:t>
            </w:r>
            <w:r w:rsidR="00D06458">
              <w:rPr>
                <w:rFonts w:ascii="Arial" w:hAnsi="Arial" w:cs="Arial"/>
                <w:color w:val="000000" w:themeColor="text1"/>
                <w:sz w:val="18"/>
                <w:szCs w:val="18"/>
              </w:rPr>
              <w:t>.,</w:t>
            </w:r>
            <w:r w:rsidRPr="00E422D0">
              <w:rPr>
                <w:rFonts w:ascii="Arial" w:hAnsi="Arial" w:cs="Arial"/>
                <w:color w:val="000000" w:themeColor="text1"/>
                <w:sz w:val="18"/>
                <w:szCs w:val="18"/>
              </w:rPr>
              <w:t xml:space="preserve"> biological research, ethnography studies).</w:t>
            </w:r>
          </w:p>
        </w:tc>
        <w:tc>
          <w:tcPr>
            <w:tcW w:w="601" w:type="dxa"/>
            <w:vAlign w:val="center"/>
          </w:tcPr>
          <w:p w14:paraId="6A61C19E"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2E16C9CB" w14:textId="03149891" w:rsidR="00053D99" w:rsidRDefault="00100806" w:rsidP="00347356">
            <w:pPr>
              <w:spacing w:before="40" w:after="40"/>
              <w:jc w:val="center"/>
              <w:rPr>
                <w:rFonts w:ascii="Arial" w:hAnsi="Arial" w:cs="Arial"/>
                <w:sz w:val="18"/>
                <w:szCs w:val="18"/>
              </w:rPr>
            </w:pPr>
            <w:r>
              <w:rPr>
                <w:rFonts w:ascii="Arial" w:hAnsi="Arial" w:cs="Arial"/>
                <w:sz w:val="18"/>
                <w:szCs w:val="18"/>
              </w:rPr>
              <w:t>X</w:t>
            </w:r>
          </w:p>
          <w:p w14:paraId="434DC49B" w14:textId="38DDBFE0"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7BE0B50E" w14:textId="77777777" w:rsidTr="00347356">
        <w:trPr>
          <w:trHeight w:val="576"/>
        </w:trPr>
        <w:tc>
          <w:tcPr>
            <w:tcW w:w="8190" w:type="dxa"/>
          </w:tcPr>
          <w:p w14:paraId="51613A89" w14:textId="77777777"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rPr>
            </w:pPr>
            <w:r w:rsidRPr="00E422D0">
              <w:rPr>
                <w:rFonts w:ascii="Arial" w:hAnsi="Arial" w:cs="Arial"/>
                <w:color w:val="000000" w:themeColor="text1"/>
                <w:sz w:val="18"/>
                <w:szCs w:val="18"/>
                <w:vertAlign w:val="superscript"/>
              </w:rPr>
              <w:t>H</w:t>
            </w:r>
            <w:r w:rsidRPr="00E422D0">
              <w:rPr>
                <w:rFonts w:ascii="Arial" w:hAnsi="Arial" w:cs="Arial"/>
                <w:color w:val="000000" w:themeColor="text1"/>
                <w:sz w:val="18"/>
                <w:szCs w:val="18"/>
              </w:rPr>
              <w:t>GENETICALLTY MODIFIED ORGANISMS (GMOs) (biological research).</w:t>
            </w:r>
          </w:p>
        </w:tc>
        <w:tc>
          <w:tcPr>
            <w:tcW w:w="601" w:type="dxa"/>
            <w:vAlign w:val="center"/>
          </w:tcPr>
          <w:p w14:paraId="1A0F7064"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43F379D3" w14:textId="1CE9B9B6" w:rsidR="00053D99" w:rsidRDefault="00100806" w:rsidP="00347356">
            <w:pPr>
              <w:spacing w:before="40" w:after="40"/>
              <w:jc w:val="center"/>
              <w:rPr>
                <w:rFonts w:ascii="Arial" w:hAnsi="Arial" w:cs="Arial"/>
                <w:sz w:val="18"/>
                <w:szCs w:val="18"/>
              </w:rPr>
            </w:pPr>
            <w:r>
              <w:rPr>
                <w:rFonts w:ascii="Arial" w:hAnsi="Arial" w:cs="Arial"/>
                <w:sz w:val="18"/>
                <w:szCs w:val="18"/>
              </w:rPr>
              <w:t>X</w:t>
            </w:r>
          </w:p>
          <w:p w14:paraId="5D575EE7" w14:textId="6E7CC73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671D1599" w14:textId="77777777" w:rsidTr="00347356">
        <w:trPr>
          <w:trHeight w:val="576"/>
        </w:trPr>
        <w:tc>
          <w:tcPr>
            <w:tcW w:w="8190" w:type="dxa"/>
          </w:tcPr>
          <w:p w14:paraId="768EE4ED" w14:textId="77777777"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rPr>
            </w:pPr>
            <w:r w:rsidRPr="00E422D0">
              <w:rPr>
                <w:rFonts w:ascii="Arial" w:hAnsi="Arial" w:cs="Arial"/>
                <w:color w:val="000000" w:themeColor="text1"/>
                <w:sz w:val="18"/>
                <w:szCs w:val="18"/>
              </w:rPr>
              <w:t xml:space="preserve"> </w:t>
            </w:r>
            <w:r w:rsidRPr="00E422D0">
              <w:rPr>
                <w:rFonts w:ascii="Arial" w:hAnsi="Arial" w:cs="Arial"/>
                <w:color w:val="000000" w:themeColor="text1"/>
                <w:sz w:val="18"/>
                <w:szCs w:val="18"/>
                <w:vertAlign w:val="superscript"/>
              </w:rPr>
              <w:t>H</w:t>
            </w:r>
            <w:r w:rsidRPr="00E422D0">
              <w:rPr>
                <w:rFonts w:ascii="Arial" w:hAnsi="Arial" w:cs="Arial"/>
                <w:color w:val="000000" w:themeColor="text1"/>
                <w:sz w:val="18"/>
                <w:szCs w:val="18"/>
              </w:rPr>
              <w:t>GENE THERAPY including DNA sequenced data (biological research).</w:t>
            </w:r>
          </w:p>
        </w:tc>
        <w:tc>
          <w:tcPr>
            <w:tcW w:w="601" w:type="dxa"/>
            <w:vAlign w:val="center"/>
          </w:tcPr>
          <w:p w14:paraId="62F14843"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2FC3CB4F" w14:textId="6DB9F820" w:rsidR="00053D99" w:rsidRDefault="005530B0" w:rsidP="00347356">
            <w:pPr>
              <w:spacing w:before="40" w:after="40"/>
              <w:jc w:val="center"/>
              <w:rPr>
                <w:rFonts w:ascii="Arial" w:hAnsi="Arial" w:cs="Arial"/>
                <w:sz w:val="18"/>
                <w:szCs w:val="18"/>
              </w:rPr>
            </w:pPr>
            <w:r>
              <w:rPr>
                <w:rFonts w:ascii="Arial" w:hAnsi="Arial" w:cs="Arial"/>
                <w:sz w:val="18"/>
                <w:szCs w:val="18"/>
              </w:rPr>
              <w:t>X</w:t>
            </w:r>
          </w:p>
          <w:p w14:paraId="5D6E2F65" w14:textId="5A55FC7A"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0E31D99F" w14:textId="77777777" w:rsidTr="00347356">
        <w:trPr>
          <w:trHeight w:val="576"/>
        </w:trPr>
        <w:tc>
          <w:tcPr>
            <w:tcW w:w="8190" w:type="dxa"/>
          </w:tcPr>
          <w:p w14:paraId="61D27B9A" w14:textId="77777777"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rPr>
            </w:pPr>
            <w:r w:rsidRPr="00E422D0">
              <w:rPr>
                <w:rFonts w:ascii="Arial" w:hAnsi="Arial" w:cs="Arial"/>
                <w:color w:val="000000" w:themeColor="text1"/>
                <w:sz w:val="18"/>
                <w:szCs w:val="18"/>
              </w:rPr>
              <w:t xml:space="preserve"> </w:t>
            </w:r>
            <w:r w:rsidRPr="00E422D0">
              <w:rPr>
                <w:rFonts w:ascii="Arial" w:hAnsi="Arial" w:cs="Arial"/>
                <w:color w:val="000000" w:themeColor="text1"/>
                <w:sz w:val="18"/>
                <w:szCs w:val="18"/>
                <w:vertAlign w:val="superscript"/>
              </w:rPr>
              <w:t>M</w:t>
            </w:r>
            <w:r w:rsidRPr="00E422D0">
              <w:rPr>
                <w:rFonts w:ascii="Arial" w:hAnsi="Arial" w:cs="Arial"/>
                <w:color w:val="000000" w:themeColor="text1"/>
                <w:sz w:val="18"/>
                <w:szCs w:val="18"/>
              </w:rPr>
              <w:t xml:space="preserve">HUMAN PARTICIPANTS – ANONYMOUS Questionnaires (participants not identified or identifiable). </w:t>
            </w:r>
          </w:p>
        </w:tc>
        <w:tc>
          <w:tcPr>
            <w:tcW w:w="601" w:type="dxa"/>
            <w:vAlign w:val="center"/>
          </w:tcPr>
          <w:p w14:paraId="62DCA7CC"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619EAF6D" w14:textId="0F629375" w:rsidR="00053D99" w:rsidRDefault="005530B0" w:rsidP="00347356">
            <w:pPr>
              <w:spacing w:before="40" w:after="40"/>
              <w:jc w:val="center"/>
              <w:rPr>
                <w:rFonts w:ascii="Arial" w:hAnsi="Arial" w:cs="Arial"/>
                <w:sz w:val="18"/>
                <w:szCs w:val="18"/>
              </w:rPr>
            </w:pPr>
            <w:r>
              <w:rPr>
                <w:rFonts w:ascii="Arial" w:hAnsi="Arial" w:cs="Arial"/>
                <w:sz w:val="18"/>
                <w:szCs w:val="18"/>
              </w:rPr>
              <w:t>X</w:t>
            </w:r>
          </w:p>
          <w:p w14:paraId="461E29AE" w14:textId="671311CC"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6018FE94" w14:textId="77777777" w:rsidTr="00347356">
        <w:trPr>
          <w:trHeight w:val="576"/>
        </w:trPr>
        <w:tc>
          <w:tcPr>
            <w:tcW w:w="8190" w:type="dxa"/>
          </w:tcPr>
          <w:p w14:paraId="29766156" w14:textId="07A216FB" w:rsidR="00D72459" w:rsidRPr="00E422D0" w:rsidRDefault="00D72459" w:rsidP="00D72459">
            <w:pPr>
              <w:numPr>
                <w:ilvl w:val="0"/>
                <w:numId w:val="13"/>
              </w:numPr>
              <w:tabs>
                <w:tab w:val="left" w:pos="284"/>
              </w:tabs>
              <w:spacing w:before="40" w:after="40"/>
              <w:ind w:left="360"/>
              <w:contextualSpacing/>
              <w:rPr>
                <w:rFonts w:ascii="Arial" w:hAnsi="Arial" w:cs="Arial"/>
                <w:color w:val="000000" w:themeColor="text1"/>
                <w:sz w:val="18"/>
                <w:szCs w:val="18"/>
                <w:lang w:bidi="en-US"/>
              </w:rPr>
            </w:pPr>
            <w:r w:rsidRPr="00E422D0">
              <w:rPr>
                <w:rFonts w:ascii="Arial" w:hAnsi="Arial" w:cs="Arial"/>
                <w:color w:val="000000" w:themeColor="text1"/>
                <w:sz w:val="18"/>
                <w:szCs w:val="18"/>
              </w:rPr>
              <w:t xml:space="preserve"> </w:t>
            </w:r>
            <w:r w:rsidRPr="00E422D0">
              <w:rPr>
                <w:rFonts w:ascii="Arial" w:hAnsi="Arial" w:cs="Arial"/>
                <w:color w:val="000000" w:themeColor="text1"/>
                <w:sz w:val="18"/>
                <w:szCs w:val="18"/>
                <w:vertAlign w:val="superscript"/>
              </w:rPr>
              <w:t>X</w:t>
            </w:r>
            <w:r w:rsidRPr="00E422D0">
              <w:rPr>
                <w:rFonts w:ascii="Arial" w:hAnsi="Arial" w:cs="Arial"/>
                <w:color w:val="000000" w:themeColor="text1"/>
                <w:sz w:val="18"/>
                <w:szCs w:val="18"/>
              </w:rPr>
              <w:t>HUMAN PARTICIPANTS – IDENTIFIABLE (participants are identified or can be identified):  survey questionnaire/ INTERVIEWS / focus groups / experiments / observation studies/ evaluation studies. </w:t>
            </w:r>
          </w:p>
        </w:tc>
        <w:tc>
          <w:tcPr>
            <w:tcW w:w="601" w:type="dxa"/>
            <w:vAlign w:val="center"/>
          </w:tcPr>
          <w:p w14:paraId="3D80D90A"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273F36D5" w14:textId="3F1A42D6" w:rsidR="00053D99" w:rsidRDefault="00962449" w:rsidP="00347356">
            <w:pPr>
              <w:spacing w:before="40" w:after="40"/>
              <w:jc w:val="center"/>
              <w:rPr>
                <w:rFonts w:ascii="Arial" w:hAnsi="Arial" w:cs="Arial"/>
                <w:sz w:val="18"/>
                <w:szCs w:val="18"/>
              </w:rPr>
            </w:pPr>
            <w:r>
              <w:rPr>
                <w:rFonts w:ascii="Arial" w:hAnsi="Arial" w:cs="Arial"/>
                <w:sz w:val="18"/>
                <w:szCs w:val="18"/>
              </w:rPr>
              <w:t>X</w:t>
            </w:r>
          </w:p>
          <w:p w14:paraId="13132256" w14:textId="48A619F9"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1AC6802F" w14:textId="77777777" w:rsidTr="00347356">
        <w:trPr>
          <w:trHeight w:val="576"/>
        </w:trPr>
        <w:tc>
          <w:tcPr>
            <w:tcW w:w="8190" w:type="dxa"/>
          </w:tcPr>
          <w:p w14:paraId="39EB5C97" w14:textId="77777777"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rPr>
            </w:pPr>
            <w:r w:rsidRPr="00E422D0">
              <w:rPr>
                <w:rFonts w:ascii="Arial" w:hAnsi="Arial" w:cs="Arial"/>
                <w:color w:val="000000" w:themeColor="text1"/>
                <w:sz w:val="18"/>
                <w:szCs w:val="18"/>
              </w:rPr>
              <w:t xml:space="preserve"> </w:t>
            </w:r>
            <w:r w:rsidRPr="00E422D0">
              <w:rPr>
                <w:rFonts w:ascii="Arial" w:hAnsi="Arial" w:cs="Arial"/>
                <w:color w:val="000000" w:themeColor="text1"/>
                <w:sz w:val="18"/>
                <w:szCs w:val="18"/>
                <w:vertAlign w:val="superscript"/>
              </w:rPr>
              <w:t>H</w:t>
            </w:r>
            <w:r w:rsidRPr="00E422D0">
              <w:rPr>
                <w:rFonts w:ascii="Arial" w:hAnsi="Arial" w:cs="Arial"/>
                <w:color w:val="000000" w:themeColor="text1"/>
                <w:sz w:val="18"/>
                <w:szCs w:val="18"/>
              </w:rPr>
              <w:t>HUMAN TISSUE (e.g., human relevant material, e.g., blood, saliva, urine, breast milk, faecal material).</w:t>
            </w:r>
          </w:p>
        </w:tc>
        <w:tc>
          <w:tcPr>
            <w:tcW w:w="601" w:type="dxa"/>
            <w:vAlign w:val="center"/>
          </w:tcPr>
          <w:p w14:paraId="154BEB1E"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3817656C" w14:textId="52C24A62" w:rsidR="00053D99" w:rsidRDefault="00962449" w:rsidP="00347356">
            <w:pPr>
              <w:spacing w:before="40" w:after="40"/>
              <w:jc w:val="center"/>
              <w:rPr>
                <w:rFonts w:ascii="Arial" w:hAnsi="Arial" w:cs="Arial"/>
                <w:sz w:val="18"/>
                <w:szCs w:val="18"/>
              </w:rPr>
            </w:pPr>
            <w:r>
              <w:rPr>
                <w:rFonts w:ascii="Arial" w:hAnsi="Arial" w:cs="Arial"/>
                <w:sz w:val="18"/>
                <w:szCs w:val="18"/>
              </w:rPr>
              <w:t>X</w:t>
            </w:r>
          </w:p>
          <w:p w14:paraId="1C87A4B5" w14:textId="4D93BF1C"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7BEF78D0" w14:textId="77777777" w:rsidTr="00347356">
        <w:trPr>
          <w:trHeight w:val="576"/>
        </w:trPr>
        <w:tc>
          <w:tcPr>
            <w:tcW w:w="8190" w:type="dxa"/>
          </w:tcPr>
          <w:p w14:paraId="4C30490A" w14:textId="77777777"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lang w:bidi="en-US"/>
              </w:rPr>
            </w:pPr>
            <w:r w:rsidRPr="00E422D0">
              <w:rPr>
                <w:rFonts w:ascii="Arial" w:hAnsi="Arial" w:cs="Arial"/>
                <w:color w:val="000000" w:themeColor="text1"/>
                <w:sz w:val="18"/>
                <w:szCs w:val="18"/>
                <w:vertAlign w:val="superscript"/>
              </w:rPr>
              <w:t>H</w:t>
            </w:r>
            <w:r w:rsidRPr="00E422D0">
              <w:rPr>
                <w:rFonts w:ascii="Arial" w:hAnsi="Arial" w:cs="Arial"/>
                <w:color w:val="000000" w:themeColor="text1"/>
                <w:sz w:val="18"/>
                <w:szCs w:val="18"/>
              </w:rPr>
              <w:t>ILLEGAL/HARMFUL activities research (e.g., development of technology intended to be used in an illegal/harmful context or to breach security systems, searching the internet for information on highly sensitive topics such as child and extreme pornography, terrorism, use of the DARK WEB, research harmful to national security).</w:t>
            </w:r>
          </w:p>
        </w:tc>
        <w:tc>
          <w:tcPr>
            <w:tcW w:w="601" w:type="dxa"/>
            <w:vAlign w:val="center"/>
          </w:tcPr>
          <w:p w14:paraId="736EE6C9"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72B74CF1" w14:textId="6D5BBA5F" w:rsidR="00053D99" w:rsidRDefault="00962449" w:rsidP="00347356">
            <w:pPr>
              <w:spacing w:before="40" w:after="40"/>
              <w:jc w:val="center"/>
              <w:rPr>
                <w:rFonts w:ascii="Arial" w:hAnsi="Arial" w:cs="Arial"/>
                <w:sz w:val="18"/>
                <w:szCs w:val="18"/>
              </w:rPr>
            </w:pPr>
            <w:r>
              <w:rPr>
                <w:rFonts w:ascii="Arial" w:hAnsi="Arial" w:cs="Arial"/>
                <w:sz w:val="18"/>
                <w:szCs w:val="18"/>
              </w:rPr>
              <w:t>X</w:t>
            </w:r>
          </w:p>
          <w:p w14:paraId="0098AB47" w14:textId="4A351D71"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4241EDBD" w14:textId="77777777" w:rsidTr="00347356">
        <w:trPr>
          <w:trHeight w:val="576"/>
        </w:trPr>
        <w:tc>
          <w:tcPr>
            <w:tcW w:w="8190" w:type="dxa"/>
          </w:tcPr>
          <w:p w14:paraId="2CFAC258" w14:textId="77777777" w:rsidR="00D72459" w:rsidRPr="00E422D0" w:rsidRDefault="00D72459" w:rsidP="00D72459">
            <w:pPr>
              <w:numPr>
                <w:ilvl w:val="0"/>
                <w:numId w:val="13"/>
              </w:numPr>
              <w:tabs>
                <w:tab w:val="left" w:pos="284"/>
              </w:tabs>
              <w:spacing w:before="120" w:after="40" w:line="360" w:lineRule="auto"/>
              <w:ind w:left="357" w:hanging="357"/>
              <w:contextualSpacing/>
              <w:jc w:val="both"/>
              <w:rPr>
                <w:rFonts w:ascii="Arial" w:hAnsi="Arial" w:cs="Arial"/>
                <w:color w:val="000000" w:themeColor="text1"/>
                <w:sz w:val="18"/>
                <w:szCs w:val="18"/>
              </w:rPr>
            </w:pPr>
            <w:r w:rsidRPr="00E422D0">
              <w:rPr>
                <w:rFonts w:ascii="Arial" w:hAnsi="Arial" w:cs="Arial"/>
                <w:color w:val="000000" w:themeColor="text1"/>
                <w:sz w:val="18"/>
                <w:szCs w:val="18"/>
              </w:rPr>
              <w:t xml:space="preserve"> </w:t>
            </w:r>
            <w:r w:rsidRPr="00E422D0">
              <w:rPr>
                <w:rFonts w:ascii="Arial" w:hAnsi="Arial" w:cs="Arial"/>
                <w:color w:val="000000" w:themeColor="text1"/>
                <w:sz w:val="18"/>
                <w:szCs w:val="18"/>
                <w:vertAlign w:val="superscript"/>
              </w:rPr>
              <w:t>X</w:t>
            </w:r>
            <w:r w:rsidRPr="00E422D0">
              <w:rPr>
                <w:rFonts w:ascii="Arial" w:hAnsi="Arial" w:cs="Arial"/>
                <w:color w:val="000000" w:themeColor="text1"/>
                <w:sz w:val="18"/>
                <w:szCs w:val="18"/>
              </w:rPr>
              <w:t>PERMISSION is required to access premises or research participants.</w:t>
            </w:r>
          </w:p>
        </w:tc>
        <w:tc>
          <w:tcPr>
            <w:tcW w:w="601" w:type="dxa"/>
            <w:vAlign w:val="center"/>
          </w:tcPr>
          <w:p w14:paraId="2AFE75DF"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430C4B0E" w14:textId="6B4CC73A" w:rsidR="00053D99" w:rsidRDefault="00962449" w:rsidP="00347356">
            <w:pPr>
              <w:spacing w:before="40" w:after="40"/>
              <w:jc w:val="center"/>
              <w:rPr>
                <w:rFonts w:ascii="Arial" w:hAnsi="Arial" w:cs="Arial"/>
                <w:sz w:val="18"/>
                <w:szCs w:val="18"/>
              </w:rPr>
            </w:pPr>
            <w:r>
              <w:rPr>
                <w:rFonts w:ascii="Arial" w:hAnsi="Arial" w:cs="Arial"/>
                <w:sz w:val="18"/>
                <w:szCs w:val="18"/>
              </w:rPr>
              <w:t>X</w:t>
            </w:r>
          </w:p>
          <w:p w14:paraId="7EFCC5EC" w14:textId="2C7C992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53C7E5D7" w14:textId="77777777" w:rsidTr="00347356">
        <w:trPr>
          <w:trHeight w:val="576"/>
        </w:trPr>
        <w:tc>
          <w:tcPr>
            <w:tcW w:w="8190" w:type="dxa"/>
          </w:tcPr>
          <w:p w14:paraId="764A4100" w14:textId="5D159FDD" w:rsidR="00D72459" w:rsidRPr="00E422D0" w:rsidRDefault="00D72459" w:rsidP="00D72459">
            <w:pPr>
              <w:numPr>
                <w:ilvl w:val="0"/>
                <w:numId w:val="13"/>
              </w:numPr>
              <w:tabs>
                <w:tab w:val="left" w:pos="284"/>
              </w:tabs>
              <w:spacing w:before="40" w:after="40"/>
              <w:ind w:left="360"/>
              <w:contextualSpacing/>
              <w:jc w:val="both"/>
              <w:rPr>
                <w:rStyle w:val="apple-converted-space"/>
                <w:rFonts w:ascii="Arial" w:hAnsi="Arial" w:cs="Arial"/>
                <w:color w:val="000000" w:themeColor="text1"/>
                <w:sz w:val="18"/>
                <w:szCs w:val="18"/>
              </w:rPr>
            </w:pPr>
            <w:r w:rsidRPr="00E422D0">
              <w:rPr>
                <w:rFonts w:ascii="Arial" w:hAnsi="Arial" w:cs="Arial"/>
                <w:color w:val="000000" w:themeColor="text1"/>
                <w:sz w:val="18"/>
                <w:szCs w:val="18"/>
              </w:rPr>
              <w:t xml:space="preserve"> </w:t>
            </w:r>
            <w:r w:rsidRPr="00E422D0">
              <w:rPr>
                <w:rFonts w:ascii="Arial" w:hAnsi="Arial" w:cs="Arial"/>
                <w:color w:val="000000" w:themeColor="text1"/>
                <w:sz w:val="18"/>
                <w:szCs w:val="18"/>
                <w:vertAlign w:val="superscript"/>
              </w:rPr>
              <w:t>X</w:t>
            </w:r>
            <w:r w:rsidRPr="00E422D0">
              <w:rPr>
                <w:rFonts w:ascii="Arial" w:hAnsi="Arial" w:cs="Arial"/>
                <w:color w:val="000000" w:themeColor="text1"/>
                <w:sz w:val="18"/>
                <w:szCs w:val="18"/>
              </w:rPr>
              <w:t xml:space="preserve">PERSONAL DATA PROCESSING (Any activity with data that can directly or indirectly identify a living person).  For </w:t>
            </w:r>
            <w:r w:rsidR="009D2805" w:rsidRPr="00E422D0">
              <w:rPr>
                <w:rFonts w:ascii="Arial" w:hAnsi="Arial" w:cs="Arial"/>
                <w:color w:val="000000" w:themeColor="text1"/>
                <w:sz w:val="18"/>
                <w:szCs w:val="18"/>
              </w:rPr>
              <w:t>example,</w:t>
            </w:r>
            <w:r w:rsidRPr="00E422D0">
              <w:rPr>
                <w:rFonts w:ascii="Arial" w:hAnsi="Arial" w:cs="Arial"/>
                <w:color w:val="000000" w:themeColor="text1"/>
                <w:sz w:val="18"/>
                <w:szCs w:val="18"/>
              </w:rPr>
              <w:t xml:space="preserve"> data gathered from interviews, databases, digital devices such as mobile phones, social media or </w:t>
            </w:r>
            <w:r w:rsidR="009667CF" w:rsidRPr="00E422D0">
              <w:rPr>
                <w:rFonts w:ascii="Arial" w:hAnsi="Arial" w:cs="Arial"/>
                <w:color w:val="000000" w:themeColor="text1"/>
                <w:sz w:val="18"/>
                <w:szCs w:val="18"/>
              </w:rPr>
              <w:t>internet platforms</w:t>
            </w:r>
            <w:r w:rsidRPr="00E422D0">
              <w:rPr>
                <w:rFonts w:ascii="Arial" w:hAnsi="Arial" w:cs="Arial"/>
                <w:color w:val="000000" w:themeColor="text1"/>
                <w:sz w:val="18"/>
                <w:szCs w:val="18"/>
              </w:rPr>
              <w:t xml:space="preserve"> or apps with or without individuals'/owners' knowledge or consent, and/or could lead to individuals/owners being IDENTIFIED or SPECIAL CATEGORY DATA  (GDPR</w:t>
            </w:r>
            <w:r w:rsidRPr="00E422D0">
              <w:rPr>
                <w:rFonts w:ascii="Arial" w:hAnsi="Arial" w:cs="Arial"/>
                <w:color w:val="000000" w:themeColor="text1"/>
                <w:sz w:val="18"/>
                <w:szCs w:val="18"/>
                <w:vertAlign w:val="superscript"/>
              </w:rPr>
              <w:t>1</w:t>
            </w:r>
            <w:r w:rsidRPr="00E422D0">
              <w:rPr>
                <w:rFonts w:ascii="Arial" w:hAnsi="Arial" w:cs="Arial"/>
                <w:color w:val="000000" w:themeColor="text1"/>
                <w:sz w:val="18"/>
                <w:szCs w:val="18"/>
              </w:rPr>
              <w:t>) or CRIMINAL OFFENCE DATA.</w:t>
            </w:r>
            <w:r w:rsidRPr="00E422D0">
              <w:rPr>
                <w:rStyle w:val="apple-converted-space"/>
                <w:rFonts w:ascii="Arial" w:hAnsi="Arial" w:cs="Arial"/>
                <w:color w:val="000000" w:themeColor="text1"/>
                <w:sz w:val="18"/>
                <w:szCs w:val="18"/>
              </w:rPr>
              <w:t> </w:t>
            </w:r>
          </w:p>
          <w:p w14:paraId="1C70EAF2" w14:textId="5C8C1B22" w:rsidR="00DD538B" w:rsidRDefault="00D72459" w:rsidP="00DD538B">
            <w:pPr>
              <w:tabs>
                <w:tab w:val="left" w:pos="284"/>
              </w:tabs>
              <w:spacing w:before="40" w:after="40"/>
              <w:contextualSpacing/>
              <w:jc w:val="both"/>
              <w:rPr>
                <w:rFonts w:asciiTheme="minorHAnsi" w:hAnsiTheme="minorHAnsi"/>
                <w:color w:val="000000" w:themeColor="text1"/>
                <w:sz w:val="18"/>
                <w:szCs w:val="18"/>
                <w:lang w:val="en-US" w:bidi="en-US"/>
              </w:rPr>
            </w:pPr>
            <w:r w:rsidRPr="00E422D0">
              <w:rPr>
                <w:rFonts w:ascii="Times New Roman" w:hAnsi="Times New Roman"/>
                <w:color w:val="000000" w:themeColor="text1"/>
                <w:sz w:val="18"/>
                <w:szCs w:val="18"/>
                <w:vertAlign w:val="superscript"/>
                <w:lang w:bidi="en-US"/>
              </w:rPr>
              <w:t>1</w:t>
            </w:r>
            <w:r w:rsidRPr="00E422D0">
              <w:rPr>
                <w:rFonts w:asciiTheme="minorHAnsi" w:hAnsiTheme="minorHAnsi"/>
                <w:color w:val="000000" w:themeColor="text1"/>
                <w:sz w:val="18"/>
                <w:szCs w:val="18"/>
                <w:lang w:bidi="en-US"/>
              </w:rPr>
              <w:t>Special category data (GDPR- Art.9)</w:t>
            </w:r>
            <w:r w:rsidR="009D2805" w:rsidRPr="00E422D0">
              <w:rPr>
                <w:rFonts w:asciiTheme="minorHAnsi" w:hAnsiTheme="minorHAnsi"/>
                <w:color w:val="000000" w:themeColor="text1"/>
                <w:sz w:val="18"/>
                <w:szCs w:val="18"/>
                <w:lang w:bidi="en-US"/>
              </w:rPr>
              <w:t>:</w:t>
            </w:r>
            <w:r w:rsidR="009D2805" w:rsidRPr="00E422D0">
              <w:rPr>
                <w:rFonts w:ascii="AppleSystemUIFont" w:eastAsiaTheme="minorHAnsi" w:hAnsi="AppleSystemUIFont" w:cs="AppleSystemUIFont"/>
                <w:color w:val="000000" w:themeColor="text1"/>
                <w:sz w:val="18"/>
                <w:szCs w:val="18"/>
              </w:rPr>
              <w:t>” personal</w:t>
            </w:r>
            <w:r w:rsidRPr="00E422D0">
              <w:rPr>
                <w:rFonts w:asciiTheme="minorHAnsi" w:hAnsiTheme="minorHAnsi"/>
                <w:color w:val="000000" w:themeColor="text1"/>
                <w:sz w:val="18"/>
                <w:szCs w:val="18"/>
                <w:lang w:val="en-US" w:bidi="en-US"/>
              </w:rPr>
              <w:t xml:space="preserve">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p w14:paraId="19AC98EF" w14:textId="3E033765" w:rsidR="00D72459" w:rsidRPr="00E422D0" w:rsidRDefault="00D72459" w:rsidP="00DD538B">
            <w:pPr>
              <w:tabs>
                <w:tab w:val="left" w:pos="284"/>
              </w:tabs>
              <w:spacing w:before="40" w:after="40"/>
              <w:contextualSpacing/>
              <w:jc w:val="both"/>
              <w:rPr>
                <w:rFonts w:asciiTheme="minorHAnsi" w:hAnsiTheme="minorHAnsi"/>
                <w:color w:val="000000" w:themeColor="text1"/>
                <w:sz w:val="18"/>
                <w:szCs w:val="18"/>
                <w:lang w:val="en-US" w:bidi="en-US"/>
              </w:rPr>
            </w:pPr>
            <w:r>
              <w:rPr>
                <w:rFonts w:asciiTheme="minorHAnsi" w:hAnsiTheme="minorHAnsi"/>
                <w:color w:val="000000" w:themeColor="text1"/>
                <w:sz w:val="18"/>
                <w:szCs w:val="18"/>
                <w:lang w:val="en-US" w:bidi="en-US"/>
              </w:rPr>
              <w:br/>
            </w:r>
          </w:p>
        </w:tc>
        <w:tc>
          <w:tcPr>
            <w:tcW w:w="601" w:type="dxa"/>
            <w:vAlign w:val="center"/>
          </w:tcPr>
          <w:p w14:paraId="0D73CD16"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5A9D3B46" w14:textId="106F26D2" w:rsidR="00053D99" w:rsidRDefault="00962449" w:rsidP="00347356">
            <w:pPr>
              <w:spacing w:before="40" w:after="40"/>
              <w:jc w:val="center"/>
              <w:rPr>
                <w:rFonts w:ascii="Arial" w:hAnsi="Arial" w:cs="Arial"/>
                <w:sz w:val="18"/>
                <w:szCs w:val="18"/>
              </w:rPr>
            </w:pPr>
            <w:r>
              <w:rPr>
                <w:rFonts w:ascii="Arial" w:hAnsi="Arial" w:cs="Arial"/>
                <w:sz w:val="18"/>
                <w:szCs w:val="18"/>
              </w:rPr>
              <w:t>X</w:t>
            </w:r>
          </w:p>
          <w:p w14:paraId="2E8F8AAD" w14:textId="753A5A0B"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67481E5D" w14:textId="77777777" w:rsidTr="00347356">
        <w:trPr>
          <w:trHeight w:val="576"/>
        </w:trPr>
        <w:tc>
          <w:tcPr>
            <w:tcW w:w="8190" w:type="dxa"/>
          </w:tcPr>
          <w:p w14:paraId="36C93E86" w14:textId="46B5B4C9" w:rsidR="00D72459" w:rsidRPr="00E422D0" w:rsidRDefault="00D72459" w:rsidP="00D72459">
            <w:pPr>
              <w:numPr>
                <w:ilvl w:val="0"/>
                <w:numId w:val="13"/>
              </w:numPr>
              <w:tabs>
                <w:tab w:val="left" w:pos="284"/>
              </w:tabs>
              <w:spacing w:before="40" w:after="40"/>
              <w:ind w:left="360"/>
              <w:contextualSpacing/>
              <w:rPr>
                <w:rFonts w:ascii="Arial" w:hAnsi="Arial" w:cs="Arial"/>
                <w:color w:val="000000" w:themeColor="text1"/>
                <w:sz w:val="18"/>
                <w:szCs w:val="18"/>
              </w:rPr>
            </w:pPr>
            <w:r w:rsidRPr="00E422D0">
              <w:rPr>
                <w:rFonts w:ascii="Arial" w:hAnsi="Arial" w:cs="Arial"/>
                <w:color w:val="000000" w:themeColor="text1"/>
                <w:sz w:val="18"/>
                <w:szCs w:val="18"/>
                <w:vertAlign w:val="superscript"/>
              </w:rPr>
              <w:t>X</w:t>
            </w:r>
            <w:r w:rsidRPr="00E422D0">
              <w:rPr>
                <w:rFonts w:ascii="Arial" w:hAnsi="Arial" w:cs="Arial"/>
                <w:color w:val="000000" w:themeColor="text1"/>
                <w:sz w:val="18"/>
                <w:szCs w:val="18"/>
              </w:rPr>
              <w:t>PUBLIC WORKS DOCTORATES: Evidence of permission is required for use of works/artifacts (that are protected by Intellectual Property (IP) Rights, e.g. copyright, design right) in a doctoral critical commentary when the IP in the work/artifacts jointly prepared/produced or is owned by another body</w:t>
            </w:r>
          </w:p>
        </w:tc>
        <w:tc>
          <w:tcPr>
            <w:tcW w:w="601" w:type="dxa"/>
            <w:vAlign w:val="center"/>
          </w:tcPr>
          <w:p w14:paraId="61707737"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60C6F1AB" w14:textId="57FEF07B" w:rsidR="00053D99" w:rsidRDefault="00962449" w:rsidP="00347356">
            <w:pPr>
              <w:spacing w:before="40" w:after="40"/>
              <w:jc w:val="center"/>
              <w:rPr>
                <w:rFonts w:ascii="Arial" w:hAnsi="Arial" w:cs="Arial"/>
                <w:sz w:val="18"/>
                <w:szCs w:val="18"/>
              </w:rPr>
            </w:pPr>
            <w:r>
              <w:rPr>
                <w:rFonts w:ascii="Arial" w:hAnsi="Arial" w:cs="Arial"/>
                <w:sz w:val="18"/>
                <w:szCs w:val="18"/>
              </w:rPr>
              <w:t>X</w:t>
            </w:r>
          </w:p>
          <w:p w14:paraId="329A5F55" w14:textId="31E2B1AC"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627E7ECB" w14:textId="77777777" w:rsidTr="00347356">
        <w:trPr>
          <w:trHeight w:val="576"/>
        </w:trPr>
        <w:tc>
          <w:tcPr>
            <w:tcW w:w="8190" w:type="dxa"/>
          </w:tcPr>
          <w:p w14:paraId="54C1B17F" w14:textId="77777777"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rPr>
            </w:pPr>
            <w:r w:rsidRPr="00E422D0">
              <w:rPr>
                <w:rFonts w:ascii="Arial" w:hAnsi="Arial" w:cs="Arial"/>
                <w:color w:val="000000" w:themeColor="text1"/>
                <w:sz w:val="18"/>
                <w:szCs w:val="18"/>
              </w:rPr>
              <w:t xml:space="preserve"> </w:t>
            </w:r>
            <w:r w:rsidRPr="00E422D0">
              <w:rPr>
                <w:rFonts w:ascii="Arial" w:hAnsi="Arial" w:cs="Arial"/>
                <w:color w:val="000000" w:themeColor="text1"/>
                <w:sz w:val="18"/>
                <w:szCs w:val="18"/>
                <w:vertAlign w:val="superscript"/>
              </w:rPr>
              <w:t>H</w:t>
            </w:r>
            <w:r w:rsidRPr="00E422D0">
              <w:rPr>
                <w:rFonts w:ascii="Arial" w:hAnsi="Arial" w:cs="Arial"/>
                <w:color w:val="000000" w:themeColor="text1"/>
                <w:sz w:val="18"/>
                <w:szCs w:val="18"/>
              </w:rPr>
              <w:t xml:space="preserve">RISK OF PHYSICAL OR PSYCHOLOGICAL HARM (e.g., TRAVEL to dangerous places in your own country or in a foreign country (see </w:t>
            </w:r>
            <w:hyperlink r:id="rId9" w:history="1">
              <w:r w:rsidRPr="00E422D0">
                <w:rPr>
                  <w:rStyle w:val="Hyperlink"/>
                  <w:rFonts w:ascii="Arial" w:hAnsi="Arial" w:cs="Arial"/>
                  <w:color w:val="000000" w:themeColor="text1"/>
                  <w:sz w:val="18"/>
                  <w:szCs w:val="18"/>
                </w:rPr>
                <w:t>https://www.gov.uk/foreign-travel-advice</w:t>
              </w:r>
            </w:hyperlink>
            <w:r w:rsidRPr="00E422D0">
              <w:rPr>
                <w:rFonts w:ascii="Arial" w:hAnsi="Arial" w:cs="Arial"/>
                <w:color w:val="000000" w:themeColor="text1"/>
                <w:sz w:val="18"/>
                <w:szCs w:val="18"/>
              </w:rPr>
              <w:t>), research with NGOs/humanitarian groups in conflict/dangerous zones, development of technology/agent/chemical that may be harmful to others,  any other foreseeable dangerous risks).</w:t>
            </w:r>
            <w:r w:rsidRPr="00E422D0">
              <w:rPr>
                <w:rStyle w:val="apple-converted-space"/>
                <w:rFonts w:ascii="Arial" w:hAnsi="Arial" w:cs="Arial"/>
                <w:color w:val="000000" w:themeColor="text1"/>
                <w:sz w:val="18"/>
                <w:szCs w:val="18"/>
              </w:rPr>
              <w:t> </w:t>
            </w:r>
          </w:p>
        </w:tc>
        <w:tc>
          <w:tcPr>
            <w:tcW w:w="601" w:type="dxa"/>
            <w:vAlign w:val="center"/>
          </w:tcPr>
          <w:p w14:paraId="25C33B91"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02CFBF08" w14:textId="6F95B134" w:rsidR="00053D99" w:rsidRDefault="00962449" w:rsidP="00347356">
            <w:pPr>
              <w:spacing w:before="40" w:after="40"/>
              <w:jc w:val="center"/>
              <w:rPr>
                <w:rFonts w:ascii="Arial" w:hAnsi="Arial" w:cs="Arial"/>
                <w:sz w:val="18"/>
                <w:szCs w:val="18"/>
              </w:rPr>
            </w:pPr>
            <w:r>
              <w:rPr>
                <w:rFonts w:ascii="Arial" w:hAnsi="Arial" w:cs="Arial"/>
                <w:sz w:val="18"/>
                <w:szCs w:val="18"/>
              </w:rPr>
              <w:t>X</w:t>
            </w:r>
          </w:p>
          <w:p w14:paraId="4DD0E8C4" w14:textId="54274D5D"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578DD89B" w14:textId="77777777" w:rsidTr="00347356">
        <w:trPr>
          <w:trHeight w:val="576"/>
        </w:trPr>
        <w:tc>
          <w:tcPr>
            <w:tcW w:w="8190" w:type="dxa"/>
          </w:tcPr>
          <w:p w14:paraId="29D3188D" w14:textId="77777777"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rPr>
            </w:pPr>
            <w:r w:rsidRPr="00E422D0">
              <w:rPr>
                <w:rFonts w:ascii="Arial" w:hAnsi="Arial" w:cs="Arial"/>
                <w:color w:val="000000" w:themeColor="text1"/>
                <w:sz w:val="18"/>
                <w:szCs w:val="18"/>
                <w:vertAlign w:val="superscript"/>
              </w:rPr>
              <w:t>X</w:t>
            </w:r>
            <w:r w:rsidRPr="00E422D0">
              <w:rPr>
                <w:rFonts w:ascii="Arial" w:hAnsi="Arial" w:cs="Arial"/>
                <w:color w:val="000000" w:themeColor="text1"/>
                <w:sz w:val="18"/>
                <w:szCs w:val="18"/>
              </w:rPr>
              <w:t>SECURITY CLEARANCE – required for research.</w:t>
            </w:r>
          </w:p>
        </w:tc>
        <w:tc>
          <w:tcPr>
            <w:tcW w:w="601" w:type="dxa"/>
            <w:vAlign w:val="center"/>
          </w:tcPr>
          <w:p w14:paraId="226194CB"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16E65EDD" w14:textId="33492CAE" w:rsidR="00053D99" w:rsidRDefault="00962449" w:rsidP="00347356">
            <w:pPr>
              <w:spacing w:before="40" w:after="40"/>
              <w:jc w:val="center"/>
              <w:rPr>
                <w:rFonts w:ascii="Arial" w:hAnsi="Arial" w:cs="Arial"/>
                <w:sz w:val="18"/>
                <w:szCs w:val="18"/>
              </w:rPr>
            </w:pPr>
            <w:r>
              <w:rPr>
                <w:rFonts w:ascii="Arial" w:hAnsi="Arial" w:cs="Arial"/>
                <w:sz w:val="18"/>
                <w:szCs w:val="18"/>
              </w:rPr>
              <w:t>X</w:t>
            </w:r>
          </w:p>
          <w:p w14:paraId="1495F2BC" w14:textId="55AE32F9"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r w:rsidR="00D72459" w:rsidRPr="00D72459" w14:paraId="736E265A" w14:textId="77777777" w:rsidTr="00347356">
        <w:trPr>
          <w:trHeight w:val="576"/>
        </w:trPr>
        <w:tc>
          <w:tcPr>
            <w:tcW w:w="8190" w:type="dxa"/>
          </w:tcPr>
          <w:p w14:paraId="77BBA8FE" w14:textId="77777777" w:rsidR="00D72459" w:rsidRPr="00E422D0" w:rsidRDefault="00D72459" w:rsidP="00D72459">
            <w:pPr>
              <w:numPr>
                <w:ilvl w:val="0"/>
                <w:numId w:val="13"/>
              </w:numPr>
              <w:tabs>
                <w:tab w:val="left" w:pos="284"/>
              </w:tabs>
              <w:spacing w:before="40" w:after="40"/>
              <w:ind w:left="360"/>
              <w:contextualSpacing/>
              <w:jc w:val="both"/>
              <w:rPr>
                <w:rFonts w:ascii="Arial" w:hAnsi="Arial" w:cs="Arial"/>
                <w:color w:val="000000" w:themeColor="text1"/>
                <w:sz w:val="18"/>
                <w:szCs w:val="18"/>
              </w:rPr>
            </w:pPr>
            <w:r w:rsidRPr="00E422D0">
              <w:rPr>
                <w:rFonts w:ascii="Arial" w:hAnsi="Arial" w:cs="Arial"/>
                <w:color w:val="000000" w:themeColor="text1"/>
                <w:sz w:val="18"/>
                <w:szCs w:val="18"/>
                <w:vertAlign w:val="superscript"/>
              </w:rPr>
              <w:t>X</w:t>
            </w:r>
            <w:r w:rsidRPr="00E422D0">
              <w:rPr>
                <w:rFonts w:ascii="Arial" w:hAnsi="Arial" w:cs="Arial"/>
                <w:color w:val="000000" w:themeColor="text1"/>
                <w:sz w:val="18"/>
                <w:szCs w:val="18"/>
              </w:rPr>
              <w:t>SENSITIVE TOPICS (e.g., anything deeply personal and distressing, taboo, intrusive, stigmatising, sexual in nature, potentially dangerous, etc).</w:t>
            </w:r>
          </w:p>
        </w:tc>
        <w:tc>
          <w:tcPr>
            <w:tcW w:w="601" w:type="dxa"/>
            <w:vAlign w:val="center"/>
          </w:tcPr>
          <w:p w14:paraId="754F0DAF" w14:textId="77777777"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fldChar w:fldCharType="begin">
                <w:ffData>
                  <w:name w:val="Check5"/>
                  <w:enabled/>
                  <w:calcOnExit w:val="0"/>
                  <w:checkBox>
                    <w:sizeAuto/>
                    <w:default w:val="0"/>
                  </w:checkBox>
                </w:ffData>
              </w:fldChar>
            </w:r>
            <w:r w:rsidRPr="00E422D0">
              <w:rPr>
                <w:rFonts w:ascii="Arial" w:hAnsi="Arial" w:cs="Arial"/>
                <w:sz w:val="18"/>
                <w:szCs w:val="18"/>
              </w:rPr>
              <w:instrText xml:space="preserve"> FORMCHECKBOX </w:instrText>
            </w:r>
            <w:r w:rsidRPr="00E422D0">
              <w:rPr>
                <w:rFonts w:ascii="Arial" w:hAnsi="Arial" w:cs="Arial"/>
                <w:sz w:val="18"/>
                <w:szCs w:val="18"/>
              </w:rPr>
            </w:r>
            <w:r w:rsidRPr="00E422D0">
              <w:rPr>
                <w:rFonts w:ascii="Arial" w:hAnsi="Arial" w:cs="Arial"/>
                <w:sz w:val="18"/>
                <w:szCs w:val="18"/>
              </w:rPr>
              <w:fldChar w:fldCharType="separate"/>
            </w:r>
            <w:r w:rsidRPr="00E422D0">
              <w:rPr>
                <w:rFonts w:ascii="Arial" w:hAnsi="Arial" w:cs="Arial"/>
                <w:sz w:val="18"/>
                <w:szCs w:val="18"/>
              </w:rPr>
              <w:fldChar w:fldCharType="end"/>
            </w:r>
            <w:r w:rsidRPr="00E422D0">
              <w:rPr>
                <w:rFonts w:ascii="Arial" w:hAnsi="Arial" w:cs="Arial"/>
                <w:sz w:val="18"/>
                <w:szCs w:val="18"/>
              </w:rPr>
              <w:t>Yes</w:t>
            </w:r>
          </w:p>
        </w:tc>
        <w:tc>
          <w:tcPr>
            <w:tcW w:w="659" w:type="dxa"/>
            <w:vAlign w:val="center"/>
          </w:tcPr>
          <w:p w14:paraId="7FA953A4" w14:textId="5DFA01C3" w:rsidR="00053D99" w:rsidRDefault="00962449" w:rsidP="00347356">
            <w:pPr>
              <w:spacing w:before="40" w:after="40"/>
              <w:jc w:val="center"/>
              <w:rPr>
                <w:rFonts w:ascii="Arial" w:hAnsi="Arial" w:cs="Arial"/>
                <w:sz w:val="18"/>
                <w:szCs w:val="18"/>
              </w:rPr>
            </w:pPr>
            <w:r>
              <w:rPr>
                <w:rFonts w:ascii="Arial" w:hAnsi="Arial" w:cs="Arial"/>
                <w:sz w:val="18"/>
                <w:szCs w:val="18"/>
              </w:rPr>
              <w:t>X</w:t>
            </w:r>
          </w:p>
          <w:p w14:paraId="74CCE4B0" w14:textId="6DEB8710" w:rsidR="00D72459" w:rsidRPr="00E422D0" w:rsidRDefault="00D72459" w:rsidP="00347356">
            <w:pPr>
              <w:spacing w:before="40" w:after="40"/>
              <w:jc w:val="center"/>
              <w:rPr>
                <w:rFonts w:ascii="Arial" w:hAnsi="Arial" w:cs="Arial"/>
                <w:sz w:val="18"/>
                <w:szCs w:val="18"/>
              </w:rPr>
            </w:pPr>
            <w:r w:rsidRPr="00E422D0">
              <w:rPr>
                <w:rFonts w:ascii="Arial" w:hAnsi="Arial" w:cs="Arial"/>
                <w:sz w:val="18"/>
                <w:szCs w:val="18"/>
              </w:rPr>
              <w:t>No</w:t>
            </w:r>
          </w:p>
        </w:tc>
      </w:tr>
    </w:tbl>
    <w:p w14:paraId="63C2329E" w14:textId="0449CADD" w:rsidR="00D72459" w:rsidRPr="002D1B47" w:rsidRDefault="00D72459" w:rsidP="00D72459">
      <w:pPr>
        <w:spacing w:before="80" w:after="0"/>
        <w:jc w:val="both"/>
        <w:rPr>
          <w:rFonts w:ascii="Arial" w:eastAsia="Times New Roman" w:hAnsi="Arial" w:cs="Arial"/>
          <w:b/>
          <w:bCs/>
          <w:i/>
          <w:iCs/>
          <w:sz w:val="18"/>
          <w:szCs w:val="18"/>
          <w:lang w:bidi="en-US"/>
        </w:rPr>
      </w:pPr>
      <w:r w:rsidRPr="00E422D0">
        <w:rPr>
          <w:rFonts w:ascii="Arial" w:eastAsia="Times New Roman" w:hAnsi="Arial" w:cs="Arial"/>
          <w:sz w:val="18"/>
          <w:szCs w:val="18"/>
          <w:lang w:bidi="en-US"/>
        </w:rPr>
        <w:t xml:space="preserve"> </w:t>
      </w:r>
      <w:r w:rsidRPr="002D1B47">
        <w:rPr>
          <w:rFonts w:ascii="Arial" w:eastAsia="Times New Roman" w:hAnsi="Arial" w:cs="Arial"/>
          <w:b/>
          <w:bCs/>
          <w:i/>
          <w:iCs/>
          <w:sz w:val="18"/>
          <w:szCs w:val="18"/>
          <w:lang w:bidi="en-US"/>
        </w:rPr>
        <w:t xml:space="preserve">M – Minimal </w:t>
      </w:r>
      <w:r w:rsidR="0070462A" w:rsidRPr="002D1B47">
        <w:rPr>
          <w:rFonts w:ascii="Arial" w:eastAsia="Times New Roman" w:hAnsi="Arial" w:cs="Arial"/>
          <w:b/>
          <w:bCs/>
          <w:i/>
          <w:iCs/>
          <w:sz w:val="18"/>
          <w:szCs w:val="18"/>
          <w:lang w:bidi="en-US"/>
        </w:rPr>
        <w:t xml:space="preserve">Risk;  </w:t>
      </w:r>
      <w:r w:rsidRPr="002D1B47">
        <w:rPr>
          <w:rFonts w:ascii="Arial" w:eastAsia="Times New Roman" w:hAnsi="Arial" w:cs="Arial"/>
          <w:b/>
          <w:bCs/>
          <w:i/>
          <w:iCs/>
          <w:sz w:val="18"/>
          <w:szCs w:val="18"/>
          <w:lang w:bidi="en-US"/>
        </w:rPr>
        <w:t xml:space="preserve">       X – More than Minimal Risk.     H – High Risk </w:t>
      </w:r>
    </w:p>
    <w:p w14:paraId="2C1CD534" w14:textId="77777777" w:rsidR="00D72459" w:rsidRPr="00E422D0" w:rsidRDefault="00D72459" w:rsidP="00D72459">
      <w:pPr>
        <w:spacing w:after="0"/>
        <w:jc w:val="both"/>
        <w:rPr>
          <w:rFonts w:ascii="Arial" w:eastAsia="Times New Roman" w:hAnsi="Arial" w:cs="Arial"/>
          <w:sz w:val="18"/>
          <w:szCs w:val="18"/>
          <w:lang w:bidi="en-US"/>
        </w:rPr>
      </w:pPr>
    </w:p>
    <w:p w14:paraId="02ABD78E" w14:textId="75AE127A" w:rsidR="00662A46" w:rsidRPr="00E422D0" w:rsidRDefault="00662A46" w:rsidP="00662A46">
      <w:pPr>
        <w:spacing w:after="0"/>
        <w:jc w:val="both"/>
        <w:rPr>
          <w:rFonts w:ascii="Arial" w:eastAsia="Times New Roman" w:hAnsi="Arial" w:cs="Arial"/>
          <w:color w:val="000000" w:themeColor="text1"/>
          <w:sz w:val="18"/>
          <w:szCs w:val="18"/>
          <w:lang w:bidi="en-US"/>
        </w:rPr>
      </w:pPr>
      <w:r w:rsidRPr="00E422D0">
        <w:rPr>
          <w:rFonts w:ascii="Arial" w:eastAsia="Times New Roman" w:hAnsi="Arial" w:cs="Arial"/>
          <w:sz w:val="18"/>
          <w:szCs w:val="18"/>
          <w:lang w:bidi="en-US"/>
        </w:rPr>
        <w:t>If you have answered 'Yes' to ANY of the items in the table, your application REQUIRES ethical review and approval</w:t>
      </w:r>
      <w:r w:rsidRPr="00E422D0">
        <w:rPr>
          <w:rFonts w:ascii="Arial" w:eastAsia="Times New Roman" w:hAnsi="Arial" w:cs="Arial"/>
          <w:color w:val="000000" w:themeColor="text1"/>
          <w:sz w:val="18"/>
          <w:szCs w:val="18"/>
          <w:lang w:bidi="en-US"/>
        </w:rPr>
        <w:t xml:space="preserve"> using the online </w:t>
      </w:r>
      <w:r w:rsidRPr="00E422D0">
        <w:rPr>
          <w:rFonts w:ascii="Arial" w:eastAsia="Times New Roman" w:hAnsi="Arial" w:cs="Arial"/>
          <w:b/>
          <w:bCs/>
          <w:sz w:val="18"/>
          <w:szCs w:val="18"/>
          <w:lang w:bidi="en-US"/>
        </w:rPr>
        <w:t>Ethics Mon</w:t>
      </w:r>
      <w:r>
        <w:rPr>
          <w:rFonts w:ascii="Arial" w:eastAsia="Times New Roman" w:hAnsi="Arial" w:cs="Arial"/>
          <w:b/>
          <w:bCs/>
          <w:sz w:val="18"/>
          <w:szCs w:val="18"/>
          <w:lang w:bidi="en-US"/>
        </w:rPr>
        <w:t>i</w:t>
      </w:r>
      <w:r w:rsidRPr="00E422D0">
        <w:rPr>
          <w:rFonts w:ascii="Arial" w:eastAsia="Times New Roman" w:hAnsi="Arial" w:cs="Arial"/>
          <w:b/>
          <w:bCs/>
          <w:sz w:val="18"/>
          <w:szCs w:val="18"/>
          <w:lang w:bidi="en-US"/>
        </w:rPr>
        <w:t>tor</w:t>
      </w:r>
      <w:r w:rsidRPr="00E422D0">
        <w:rPr>
          <w:rFonts w:ascii="Arial" w:eastAsia="Times New Roman" w:hAnsi="Arial" w:cs="Arial"/>
          <w:sz w:val="18"/>
          <w:szCs w:val="18"/>
          <w:lang w:bidi="en-US"/>
        </w:rPr>
        <w:t xml:space="preserve"> </w:t>
      </w:r>
      <w:r w:rsidRPr="00E422D0">
        <w:rPr>
          <w:rFonts w:ascii="Arial" w:eastAsia="Times New Roman" w:hAnsi="Arial" w:cs="Arial"/>
          <w:b/>
          <w:bCs/>
          <w:color w:val="000000" w:themeColor="text1"/>
          <w:sz w:val="18"/>
          <w:szCs w:val="18"/>
          <w:lang w:bidi="en-US"/>
        </w:rPr>
        <w:t xml:space="preserve">BEFORE </w:t>
      </w:r>
      <w:r w:rsidRPr="00E422D0">
        <w:rPr>
          <w:rFonts w:ascii="Arial" w:eastAsia="Times New Roman" w:hAnsi="Arial" w:cs="Arial"/>
          <w:b/>
          <w:bCs/>
          <w:sz w:val="18"/>
          <w:szCs w:val="18"/>
          <w:lang w:bidi="en-US"/>
        </w:rPr>
        <w:t>commencing your research</w:t>
      </w:r>
      <w:r w:rsidRPr="00E422D0">
        <w:rPr>
          <w:rFonts w:ascii="Arial" w:eastAsia="Times New Roman" w:hAnsi="Arial" w:cs="Arial"/>
          <w:sz w:val="18"/>
          <w:szCs w:val="18"/>
          <w:lang w:bidi="en-US"/>
        </w:rPr>
        <w:t xml:space="preserve">. Please apply for ethical  </w:t>
      </w:r>
      <w:r w:rsidR="00BF08B8">
        <w:rPr>
          <w:rFonts w:ascii="Arial" w:eastAsia="Times New Roman" w:hAnsi="Arial" w:cs="Arial"/>
          <w:sz w:val="18"/>
          <w:szCs w:val="18"/>
          <w:lang w:bidi="en-US"/>
        </w:rPr>
        <w:t xml:space="preserve">review and </w:t>
      </w:r>
      <w:r w:rsidRPr="00E422D0">
        <w:rPr>
          <w:rFonts w:ascii="Arial" w:eastAsia="Times New Roman" w:hAnsi="Arial" w:cs="Arial"/>
          <w:sz w:val="18"/>
          <w:szCs w:val="18"/>
          <w:lang w:bidi="en-US"/>
        </w:rPr>
        <w:t xml:space="preserve">approval using the </w:t>
      </w:r>
      <w:r w:rsidRPr="00E422D0">
        <w:rPr>
          <w:rFonts w:ascii="Arial" w:eastAsia="Times New Roman" w:hAnsi="Arial" w:cs="Arial"/>
          <w:b/>
          <w:bCs/>
          <w:sz w:val="18"/>
          <w:szCs w:val="18"/>
          <w:lang w:bidi="en-US"/>
        </w:rPr>
        <w:t>Ethics Mo</w:t>
      </w:r>
      <w:r>
        <w:rPr>
          <w:rFonts w:ascii="Arial" w:eastAsia="Times New Roman" w:hAnsi="Arial" w:cs="Arial"/>
          <w:b/>
          <w:bCs/>
          <w:sz w:val="18"/>
          <w:szCs w:val="18"/>
          <w:lang w:bidi="en-US"/>
        </w:rPr>
        <w:t>n</w:t>
      </w:r>
      <w:r w:rsidRPr="00E422D0">
        <w:rPr>
          <w:rFonts w:ascii="Arial" w:eastAsia="Times New Roman" w:hAnsi="Arial" w:cs="Arial"/>
          <w:b/>
          <w:bCs/>
          <w:sz w:val="18"/>
          <w:szCs w:val="18"/>
          <w:lang w:bidi="en-US"/>
        </w:rPr>
        <w:t>itor</w:t>
      </w:r>
      <w:r w:rsidRPr="00E422D0">
        <w:rPr>
          <w:rFonts w:ascii="Arial" w:eastAsia="Times New Roman" w:hAnsi="Arial" w:cs="Arial"/>
          <w:color w:val="000000" w:themeColor="text1"/>
          <w:sz w:val="18"/>
          <w:szCs w:val="18"/>
          <w:lang w:bidi="en-US"/>
        </w:rPr>
        <w:t xml:space="preserve">. Further information such as links to </w:t>
      </w:r>
      <w:r w:rsidRPr="00E422D0">
        <w:rPr>
          <w:rFonts w:ascii="Arial" w:eastAsia="Times New Roman" w:hAnsi="Arial" w:cs="Arial"/>
          <w:b/>
          <w:bCs/>
          <w:color w:val="000000" w:themeColor="text1"/>
          <w:sz w:val="18"/>
          <w:szCs w:val="18"/>
          <w:lang w:bidi="en-US"/>
        </w:rPr>
        <w:t>Ethics Monitor</w:t>
      </w:r>
      <w:r w:rsidRPr="00E422D0">
        <w:rPr>
          <w:rFonts w:ascii="Arial" w:eastAsia="Times New Roman" w:hAnsi="Arial" w:cs="Arial"/>
          <w:color w:val="000000" w:themeColor="text1"/>
          <w:sz w:val="18"/>
          <w:szCs w:val="18"/>
          <w:lang w:bidi="en-US"/>
        </w:rPr>
        <w:t xml:space="preserve"> and training videos is available at MyLearning(</w:t>
      </w:r>
      <w:r w:rsidRPr="00E422D0">
        <w:rPr>
          <w:rFonts w:ascii="Arial" w:eastAsia="Times New Roman" w:hAnsi="Arial" w:cs="Arial"/>
          <w:i/>
          <w:iCs/>
          <w:color w:val="000000" w:themeColor="text1"/>
          <w:sz w:val="18"/>
          <w:szCs w:val="18"/>
          <w:lang w:bidi="en-US"/>
        </w:rPr>
        <w:t>Middlesex Online Research Ethics) area</w:t>
      </w:r>
      <w:r w:rsidRPr="00E422D0">
        <w:rPr>
          <w:rFonts w:ascii="Arial" w:eastAsia="Times New Roman" w:hAnsi="Arial" w:cs="Arial"/>
          <w:color w:val="000000" w:themeColor="text1"/>
          <w:sz w:val="18"/>
          <w:szCs w:val="18"/>
          <w:lang w:bidi="en-US"/>
        </w:rPr>
        <w:t>:</w:t>
      </w:r>
    </w:p>
    <w:p w14:paraId="1579067B" w14:textId="77777777" w:rsidR="00662A46" w:rsidRPr="00E422D0" w:rsidRDefault="00662A46" w:rsidP="00662A46">
      <w:pPr>
        <w:spacing w:after="0"/>
        <w:jc w:val="both"/>
        <w:rPr>
          <w:rFonts w:ascii="Arial" w:eastAsia="Times New Roman" w:hAnsi="Arial" w:cs="Arial"/>
          <w:color w:val="000000" w:themeColor="text1"/>
          <w:sz w:val="18"/>
          <w:szCs w:val="18"/>
          <w:lang w:bidi="en-US"/>
        </w:rPr>
      </w:pPr>
      <w:hyperlink r:id="rId10" w:history="1">
        <w:r w:rsidRPr="00E422D0">
          <w:rPr>
            <w:rStyle w:val="Hyperlink"/>
            <w:rFonts w:ascii="Arial" w:eastAsia="Times New Roman" w:hAnsi="Arial" w:cs="Arial"/>
            <w:sz w:val="18"/>
            <w:szCs w:val="18"/>
            <w:lang w:bidi="en-US"/>
          </w:rPr>
          <w:t>https://mdx.mrooms.net/course/view.php?id=12277</w:t>
        </w:r>
      </w:hyperlink>
      <w:r w:rsidRPr="00E422D0">
        <w:rPr>
          <w:rFonts w:ascii="Arial" w:eastAsia="Times New Roman" w:hAnsi="Arial" w:cs="Arial"/>
          <w:color w:val="000000" w:themeColor="text1"/>
          <w:sz w:val="18"/>
          <w:szCs w:val="18"/>
          <w:lang w:bidi="en-US"/>
        </w:rPr>
        <w:t xml:space="preserve">  (Login required). </w:t>
      </w:r>
    </w:p>
    <w:p w14:paraId="5EFA5063" w14:textId="77777777" w:rsidR="00662A46" w:rsidRPr="00E422D0" w:rsidRDefault="00662A46" w:rsidP="00662A46">
      <w:pPr>
        <w:spacing w:after="0"/>
        <w:jc w:val="both"/>
        <w:rPr>
          <w:rFonts w:ascii="Arial" w:eastAsia="Times New Roman" w:hAnsi="Arial" w:cs="Arial"/>
          <w:sz w:val="18"/>
          <w:szCs w:val="18"/>
          <w:lang w:bidi="en-US"/>
        </w:rPr>
      </w:pPr>
    </w:p>
    <w:p w14:paraId="43EABD2E" w14:textId="2CA8E23C" w:rsidR="00662A46" w:rsidRPr="00E422D0" w:rsidRDefault="00662A46" w:rsidP="00662A46">
      <w:pPr>
        <w:spacing w:after="0"/>
        <w:jc w:val="both"/>
        <w:rPr>
          <w:rFonts w:ascii="Arial" w:eastAsia="Times New Roman" w:hAnsi="Arial" w:cs="Arial"/>
          <w:sz w:val="18"/>
          <w:szCs w:val="18"/>
          <w:lang w:bidi="en-US"/>
        </w:rPr>
      </w:pPr>
      <w:r w:rsidRPr="00E422D0">
        <w:rPr>
          <w:rFonts w:ascii="Arial" w:eastAsia="Times New Roman" w:hAnsi="Arial" w:cs="Arial"/>
          <w:sz w:val="18"/>
          <w:szCs w:val="18"/>
          <w:lang w:bidi="en-US"/>
        </w:rPr>
        <w:t xml:space="preserve">If you have answered 'No' to ALL of the items in the table, your application is Low Risk and you may NOT require ethical review and approval using </w:t>
      </w:r>
      <w:r w:rsidRPr="000874B3">
        <w:rPr>
          <w:rFonts w:ascii="Arial" w:eastAsia="Times New Roman" w:hAnsi="Arial" w:cs="Arial"/>
          <w:b/>
          <w:bCs/>
          <w:sz w:val="18"/>
          <w:szCs w:val="18"/>
          <w:lang w:bidi="en-US"/>
        </w:rPr>
        <w:t>Ethics Mo</w:t>
      </w:r>
      <w:r>
        <w:rPr>
          <w:rFonts w:ascii="Arial" w:eastAsia="Times New Roman" w:hAnsi="Arial" w:cs="Arial"/>
          <w:b/>
          <w:bCs/>
          <w:sz w:val="18"/>
          <w:szCs w:val="18"/>
          <w:lang w:bidi="en-US"/>
        </w:rPr>
        <w:t>n</w:t>
      </w:r>
      <w:r w:rsidRPr="000874B3">
        <w:rPr>
          <w:rFonts w:ascii="Arial" w:eastAsia="Times New Roman" w:hAnsi="Arial" w:cs="Arial"/>
          <w:b/>
          <w:bCs/>
          <w:sz w:val="18"/>
          <w:szCs w:val="18"/>
          <w:lang w:bidi="en-US"/>
        </w:rPr>
        <w:t>itor</w:t>
      </w:r>
      <w:r w:rsidRPr="00662A46">
        <w:rPr>
          <w:rFonts w:ascii="Arial" w:eastAsia="Times New Roman" w:hAnsi="Arial" w:cs="Arial"/>
          <w:sz w:val="18"/>
          <w:szCs w:val="18"/>
          <w:lang w:bidi="en-US"/>
        </w:rPr>
        <w:t xml:space="preserve"> </w:t>
      </w:r>
      <w:r w:rsidRPr="00E422D0">
        <w:rPr>
          <w:rFonts w:ascii="Arial" w:eastAsia="Times New Roman" w:hAnsi="Arial" w:cs="Arial"/>
          <w:sz w:val="18"/>
          <w:szCs w:val="18"/>
          <w:lang w:bidi="en-US"/>
        </w:rPr>
        <w:t xml:space="preserve">before commencing your research. Your research supervisor will confirm this below. </w:t>
      </w:r>
    </w:p>
    <w:p w14:paraId="1AC45D9E" w14:textId="77777777" w:rsidR="00D72459" w:rsidRPr="00E422D0" w:rsidRDefault="00D72459" w:rsidP="00D72459">
      <w:pPr>
        <w:spacing w:after="0"/>
        <w:rPr>
          <w:rFonts w:ascii="Arial" w:eastAsia="Times New Roman" w:hAnsi="Arial" w:cs="Arial"/>
          <w:sz w:val="18"/>
          <w:szCs w:val="18"/>
          <w:lang w:bidi="en-US"/>
        </w:rPr>
      </w:pPr>
    </w:p>
    <w:p w14:paraId="7A484991" w14:textId="6962B3B3" w:rsidR="00D72459" w:rsidRPr="00E422D0" w:rsidRDefault="00D72459" w:rsidP="00D72459">
      <w:pPr>
        <w:spacing w:after="120"/>
        <w:rPr>
          <w:rFonts w:ascii="Arial" w:eastAsia="Times New Roman" w:hAnsi="Arial" w:cs="Arial"/>
          <w:b/>
          <w:sz w:val="18"/>
          <w:szCs w:val="18"/>
          <w:lang w:bidi="en-US"/>
        </w:rPr>
      </w:pPr>
      <w:r w:rsidRPr="00E422D0">
        <w:rPr>
          <w:rFonts w:ascii="Arial" w:eastAsia="Times New Roman" w:hAnsi="Arial" w:cs="Arial"/>
          <w:sz w:val="18"/>
          <w:szCs w:val="18"/>
          <w:lang w:bidi="en-US"/>
        </w:rPr>
        <w:t xml:space="preserve">Student </w:t>
      </w:r>
      <w:r w:rsidR="0070462A" w:rsidRPr="00E422D0">
        <w:rPr>
          <w:rFonts w:ascii="Arial" w:eastAsia="Times New Roman" w:hAnsi="Arial" w:cs="Arial"/>
          <w:sz w:val="18"/>
          <w:szCs w:val="18"/>
          <w:lang w:bidi="en-US"/>
        </w:rPr>
        <w:t>Signature:</w:t>
      </w:r>
      <w:r w:rsidR="0030696A" w:rsidRPr="0030696A">
        <w:rPr>
          <w:rFonts w:ascii="Arial" w:eastAsia="Times New Roman" w:hAnsi="Arial" w:cs="Arial"/>
          <w:i/>
          <w:iCs/>
          <w:sz w:val="18"/>
          <w:szCs w:val="18"/>
          <w:lang w:bidi="en-US"/>
        </w:rPr>
        <w:t>Riad</w:t>
      </w:r>
      <w:r w:rsidR="00CE63C6">
        <w:rPr>
          <w:rFonts w:ascii="Arial" w:eastAsia="Times New Roman" w:hAnsi="Arial" w:cs="Arial"/>
          <w:i/>
          <w:iCs/>
          <w:sz w:val="18"/>
          <w:szCs w:val="18"/>
          <w:lang w:bidi="en-US"/>
        </w:rPr>
        <w:t xml:space="preserve"> </w:t>
      </w:r>
      <w:r w:rsidR="00CE63C6" w:rsidRPr="0030696A">
        <w:rPr>
          <w:rFonts w:ascii="Arial" w:eastAsia="Times New Roman" w:hAnsi="Arial" w:cs="Arial"/>
          <w:i/>
          <w:iCs/>
          <w:sz w:val="18"/>
          <w:szCs w:val="18"/>
          <w:lang w:bidi="en-US"/>
        </w:rPr>
        <w:t>Ahmed</w:t>
      </w:r>
      <w:r w:rsidR="0070462A" w:rsidRPr="0030696A">
        <w:rPr>
          <w:rFonts w:ascii="Arial" w:eastAsia="Times New Roman" w:hAnsi="Arial" w:cs="Arial"/>
          <w:i/>
          <w:iCs/>
          <w:sz w:val="18"/>
          <w:szCs w:val="18"/>
          <w:lang w:bidi="en-US"/>
        </w:rPr>
        <w:t xml:space="preserve"> </w:t>
      </w:r>
      <w:r w:rsidR="0070462A">
        <w:rPr>
          <w:rFonts w:ascii="Arial" w:eastAsia="Times New Roman" w:hAnsi="Arial" w:cs="Arial"/>
          <w:sz w:val="18"/>
          <w:szCs w:val="18"/>
          <w:lang w:bidi="en-US"/>
        </w:rPr>
        <w:t xml:space="preserve">                                          </w:t>
      </w:r>
      <w:r w:rsidR="0066454D">
        <w:rPr>
          <w:rFonts w:ascii="Arial" w:eastAsia="Times New Roman" w:hAnsi="Arial" w:cs="Arial"/>
          <w:sz w:val="18"/>
          <w:szCs w:val="18"/>
          <w:lang w:bidi="en-US"/>
        </w:rPr>
        <w:t xml:space="preserve">                            </w:t>
      </w:r>
      <w:r w:rsidR="0070462A" w:rsidRPr="00E422D0">
        <w:rPr>
          <w:rFonts w:ascii="Arial" w:eastAsia="Times New Roman" w:hAnsi="Arial" w:cs="Arial"/>
          <w:sz w:val="18"/>
          <w:szCs w:val="18"/>
          <w:lang w:bidi="en-US"/>
        </w:rPr>
        <w:t>Date:</w:t>
      </w:r>
      <w:r w:rsidR="0066454D">
        <w:rPr>
          <w:rFonts w:ascii="Arial" w:eastAsia="Times New Roman" w:hAnsi="Arial" w:cs="Arial"/>
          <w:sz w:val="18"/>
          <w:szCs w:val="18"/>
          <w:lang w:bidi="en-US"/>
        </w:rPr>
        <w:t>26/05/2026</w:t>
      </w:r>
      <w:r w:rsidRPr="00E422D0">
        <w:rPr>
          <w:rFonts w:ascii="Arial" w:eastAsia="Times New Roman" w:hAnsi="Arial" w:cs="Arial"/>
          <w:sz w:val="18"/>
          <w:szCs w:val="18"/>
          <w:lang w:bidi="en-US"/>
        </w:rPr>
        <w:t>………………</w:t>
      </w:r>
    </w:p>
    <w:p w14:paraId="423B3158" w14:textId="77777777" w:rsidR="00D72459" w:rsidRPr="00E422D0" w:rsidRDefault="00D72459" w:rsidP="00D72459">
      <w:pPr>
        <w:spacing w:after="0"/>
        <w:jc w:val="both"/>
        <w:rPr>
          <w:rFonts w:ascii="Arial" w:eastAsia="Times New Roman" w:hAnsi="Arial" w:cs="Arial"/>
          <w:b/>
          <w:sz w:val="18"/>
          <w:szCs w:val="18"/>
          <w:lang w:bidi="en-US"/>
        </w:rPr>
      </w:pPr>
      <w:r w:rsidRPr="00E422D0">
        <w:rPr>
          <w:rFonts w:ascii="Arial" w:eastAsia="Times New Roman" w:hAnsi="Arial" w:cs="Arial"/>
          <w:b/>
          <w:sz w:val="18"/>
          <w:szCs w:val="18"/>
          <w:lang w:bidi="en-US"/>
        </w:rPr>
        <w:t>To be completed by the supervisor:</w:t>
      </w:r>
    </w:p>
    <w:tbl>
      <w:tblPr>
        <w:tblW w:w="4879" w:type="pct"/>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4A0" w:firstRow="1" w:lastRow="0" w:firstColumn="1" w:lastColumn="0" w:noHBand="0" w:noVBand="1"/>
      </w:tblPr>
      <w:tblGrid>
        <w:gridCol w:w="7615"/>
        <w:gridCol w:w="806"/>
      </w:tblGrid>
      <w:tr w:rsidR="00D72459" w:rsidRPr="00D72459" w14:paraId="0C21E58D" w14:textId="77777777" w:rsidTr="00AC6977">
        <w:tc>
          <w:tcPr>
            <w:tcW w:w="7820" w:type="dxa"/>
            <w:vAlign w:val="center"/>
          </w:tcPr>
          <w:p w14:paraId="73E0C592" w14:textId="54E59CFD" w:rsidR="00D72459" w:rsidRPr="00AC6977" w:rsidRDefault="00D72459" w:rsidP="00347356">
            <w:pPr>
              <w:spacing w:after="0"/>
              <w:rPr>
                <w:rFonts w:ascii="Arial" w:eastAsia="Times New Roman" w:hAnsi="Arial" w:cs="Arial"/>
                <w:b/>
                <w:bCs/>
                <w:i/>
                <w:sz w:val="18"/>
                <w:szCs w:val="18"/>
                <w:lang w:bidi="en-US"/>
              </w:rPr>
            </w:pPr>
            <w:r w:rsidRPr="00AC6977">
              <w:rPr>
                <w:rFonts w:ascii="Arial" w:eastAsia="Times New Roman" w:hAnsi="Arial" w:cs="Arial"/>
                <w:b/>
                <w:bCs/>
                <w:i/>
                <w:sz w:val="18"/>
                <w:szCs w:val="18"/>
                <w:lang w:bidi="en-US"/>
              </w:rPr>
              <w:t>Based on the details provided in the self-asses</w:t>
            </w:r>
            <w:r w:rsidR="00053D99" w:rsidRPr="00AC6977">
              <w:rPr>
                <w:rFonts w:ascii="Arial" w:eastAsia="Times New Roman" w:hAnsi="Arial" w:cs="Arial"/>
                <w:b/>
                <w:bCs/>
                <w:i/>
                <w:sz w:val="18"/>
                <w:szCs w:val="18"/>
                <w:lang w:bidi="en-US"/>
              </w:rPr>
              <w:t>s</w:t>
            </w:r>
            <w:r w:rsidRPr="00AC6977">
              <w:rPr>
                <w:rFonts w:ascii="Arial" w:eastAsia="Times New Roman" w:hAnsi="Arial" w:cs="Arial"/>
                <w:b/>
                <w:bCs/>
                <w:i/>
                <w:sz w:val="18"/>
                <w:szCs w:val="18"/>
                <w:lang w:bidi="en-US"/>
              </w:rPr>
              <w:t>ment form, I confirm that:</w:t>
            </w:r>
          </w:p>
        </w:tc>
        <w:tc>
          <w:tcPr>
            <w:tcW w:w="822" w:type="dxa"/>
          </w:tcPr>
          <w:p w14:paraId="1108729F" w14:textId="77777777" w:rsidR="00D72459" w:rsidRPr="00E422D0" w:rsidRDefault="00D72459" w:rsidP="00347356">
            <w:pPr>
              <w:spacing w:after="0"/>
              <w:jc w:val="center"/>
              <w:rPr>
                <w:rFonts w:ascii="Arial" w:eastAsia="Times New Roman" w:hAnsi="Arial" w:cs="Times New Roman"/>
                <w:noProof/>
                <w:sz w:val="18"/>
                <w:szCs w:val="18"/>
                <w:lang w:eastAsia="zh-CN"/>
              </w:rPr>
            </w:pPr>
            <w:r w:rsidRPr="00E422D0">
              <w:rPr>
                <w:rFonts w:ascii="Arial" w:eastAsia="Times New Roman" w:hAnsi="Arial" w:cs="Times New Roman"/>
                <w:noProof/>
                <w:sz w:val="18"/>
                <w:szCs w:val="18"/>
                <w:lang w:eastAsia="zh-CN"/>
              </w:rPr>
              <w:t>Insert Y or N</w:t>
            </w:r>
          </w:p>
        </w:tc>
      </w:tr>
      <w:tr w:rsidR="00D72459" w:rsidRPr="00D72459" w14:paraId="4614BA29" w14:textId="77777777" w:rsidTr="00AC6977">
        <w:tc>
          <w:tcPr>
            <w:tcW w:w="7820" w:type="dxa"/>
            <w:vAlign w:val="center"/>
          </w:tcPr>
          <w:p w14:paraId="0B701703" w14:textId="09AD6144" w:rsidR="00D72459" w:rsidRPr="00E422D0" w:rsidRDefault="00D72459" w:rsidP="00347356">
            <w:pPr>
              <w:spacing w:after="0"/>
              <w:rPr>
                <w:rFonts w:ascii="Arial" w:eastAsia="Times New Roman" w:hAnsi="Arial" w:cs="Arial"/>
                <w:sz w:val="18"/>
                <w:szCs w:val="18"/>
                <w:lang w:bidi="en-US"/>
              </w:rPr>
            </w:pPr>
            <w:r w:rsidRPr="00E422D0">
              <w:rPr>
                <w:rFonts w:ascii="Arial" w:eastAsia="Times New Roman" w:hAnsi="Arial" w:cs="Arial"/>
                <w:sz w:val="18"/>
                <w:szCs w:val="18"/>
                <w:lang w:bidi="en-US"/>
              </w:rPr>
              <w:t xml:space="preserve">The study is Low Risk and </w:t>
            </w:r>
            <w:r w:rsidRPr="00E422D0">
              <w:rPr>
                <w:rFonts w:ascii="Arial" w:eastAsia="Times New Roman" w:hAnsi="Arial" w:cs="Arial"/>
                <w:i/>
                <w:iCs/>
                <w:sz w:val="18"/>
                <w:szCs w:val="18"/>
                <w:lang w:bidi="en-US"/>
              </w:rPr>
              <w:t xml:space="preserve">does not require </w:t>
            </w:r>
            <w:r w:rsidRPr="00E422D0">
              <w:rPr>
                <w:rFonts w:ascii="Arial" w:eastAsia="Times New Roman" w:hAnsi="Arial" w:cs="Arial"/>
                <w:sz w:val="18"/>
                <w:szCs w:val="18"/>
                <w:lang w:bidi="en-US"/>
              </w:rPr>
              <w:t xml:space="preserve">ethical review &amp; approval using </w:t>
            </w:r>
            <w:r w:rsidR="00BE0078" w:rsidRPr="00E422D0">
              <w:rPr>
                <w:rFonts w:ascii="Arial" w:eastAsia="Times New Roman" w:hAnsi="Arial" w:cs="Arial"/>
                <w:b/>
                <w:bCs/>
                <w:sz w:val="18"/>
                <w:szCs w:val="18"/>
                <w:lang w:bidi="en-US"/>
              </w:rPr>
              <w:t>Ethics Monitor</w:t>
            </w:r>
          </w:p>
        </w:tc>
        <w:tc>
          <w:tcPr>
            <w:tcW w:w="822" w:type="dxa"/>
            <w:vAlign w:val="center"/>
          </w:tcPr>
          <w:p w14:paraId="662F77D3" w14:textId="561112B3" w:rsidR="00D72459" w:rsidRPr="00E422D0" w:rsidRDefault="003B649E" w:rsidP="00347356">
            <w:pPr>
              <w:spacing w:after="0" w:line="240" w:lineRule="auto"/>
              <w:jc w:val="center"/>
              <w:rPr>
                <w:rFonts w:ascii="Arial" w:hAnsi="Arial" w:cs="Arial"/>
                <w:sz w:val="18"/>
                <w:szCs w:val="18"/>
              </w:rPr>
            </w:pPr>
            <w:r>
              <w:rPr>
                <w:rFonts w:ascii="Arial" w:hAnsi="Arial" w:cs="Arial"/>
                <w:sz w:val="18"/>
                <w:szCs w:val="18"/>
              </w:rPr>
              <w:t>Y</w:t>
            </w:r>
          </w:p>
        </w:tc>
      </w:tr>
      <w:tr w:rsidR="00D72459" w:rsidRPr="00D72459" w14:paraId="5F310F1B" w14:textId="77777777" w:rsidTr="00AC6977">
        <w:tc>
          <w:tcPr>
            <w:tcW w:w="7820" w:type="dxa"/>
            <w:vAlign w:val="center"/>
          </w:tcPr>
          <w:p w14:paraId="24368EF0" w14:textId="56FA9788" w:rsidR="00D72459" w:rsidRPr="00E422D0" w:rsidRDefault="00D72459" w:rsidP="00347356">
            <w:pPr>
              <w:spacing w:after="0"/>
              <w:rPr>
                <w:rFonts w:ascii="Arial" w:eastAsia="Times New Roman" w:hAnsi="Arial" w:cs="Arial"/>
                <w:sz w:val="18"/>
                <w:szCs w:val="18"/>
                <w:lang w:bidi="en-US"/>
              </w:rPr>
            </w:pPr>
            <w:r w:rsidRPr="00E422D0">
              <w:rPr>
                <w:rFonts w:ascii="Arial" w:eastAsia="Times New Roman" w:hAnsi="Arial" w:cs="Arial"/>
                <w:sz w:val="18"/>
                <w:szCs w:val="18"/>
                <w:lang w:bidi="en-US"/>
              </w:rPr>
              <w:t xml:space="preserve">The study </w:t>
            </w:r>
            <w:r w:rsidRPr="00E422D0">
              <w:rPr>
                <w:rFonts w:ascii="Arial" w:eastAsia="Times New Roman" w:hAnsi="Arial" w:cs="Arial"/>
                <w:i/>
                <w:iCs/>
                <w:sz w:val="18"/>
                <w:szCs w:val="18"/>
                <w:lang w:bidi="en-US"/>
              </w:rPr>
              <w:t>requires</w:t>
            </w:r>
            <w:r w:rsidRPr="00E422D0">
              <w:rPr>
                <w:rFonts w:ascii="Arial" w:eastAsia="Times New Roman" w:hAnsi="Arial" w:cs="Arial"/>
                <w:sz w:val="18"/>
                <w:szCs w:val="18"/>
                <w:lang w:bidi="en-US"/>
              </w:rPr>
              <w:t xml:space="preserve"> ethical review and approval using </w:t>
            </w:r>
            <w:r w:rsidR="00BE0078" w:rsidRPr="00EA1735">
              <w:rPr>
                <w:rFonts w:ascii="Arial" w:eastAsia="Times New Roman" w:hAnsi="Arial" w:cs="Arial"/>
                <w:b/>
                <w:bCs/>
                <w:sz w:val="18"/>
                <w:szCs w:val="18"/>
                <w:lang w:bidi="en-US"/>
              </w:rPr>
              <w:t>Ethics Monitor</w:t>
            </w:r>
            <w:r w:rsidRPr="00E422D0">
              <w:rPr>
                <w:rFonts w:ascii="Arial" w:eastAsia="Times New Roman" w:hAnsi="Arial" w:cs="Arial"/>
                <w:sz w:val="18"/>
                <w:szCs w:val="18"/>
                <w:lang w:bidi="en-US"/>
              </w:rPr>
              <w:t>.</w:t>
            </w:r>
          </w:p>
        </w:tc>
        <w:tc>
          <w:tcPr>
            <w:tcW w:w="822" w:type="dxa"/>
            <w:vAlign w:val="center"/>
          </w:tcPr>
          <w:p w14:paraId="5C165112" w14:textId="4F1BD529" w:rsidR="00D72459" w:rsidRPr="00E422D0" w:rsidRDefault="00D308FF" w:rsidP="00347356">
            <w:pPr>
              <w:spacing w:after="0" w:line="240" w:lineRule="auto"/>
              <w:jc w:val="center"/>
              <w:rPr>
                <w:rFonts w:ascii="Arial" w:hAnsi="Arial" w:cs="Arial"/>
                <w:sz w:val="18"/>
                <w:szCs w:val="18"/>
              </w:rPr>
            </w:pPr>
            <w:r>
              <w:rPr>
                <w:rFonts w:ascii="Arial" w:hAnsi="Arial" w:cs="Arial"/>
                <w:sz w:val="18"/>
                <w:szCs w:val="18"/>
              </w:rPr>
              <w:t>N</w:t>
            </w:r>
          </w:p>
        </w:tc>
      </w:tr>
    </w:tbl>
    <w:p w14:paraId="781D6A67" w14:textId="77777777" w:rsidR="00D72459" w:rsidRPr="00E422D0" w:rsidRDefault="00D72459" w:rsidP="00D72459">
      <w:pPr>
        <w:spacing w:after="0"/>
        <w:rPr>
          <w:rFonts w:ascii="Arial" w:eastAsia="Times New Roman" w:hAnsi="Arial" w:cs="Arial"/>
          <w:sz w:val="18"/>
          <w:szCs w:val="18"/>
          <w:lang w:bidi="en-US"/>
        </w:rPr>
      </w:pPr>
    </w:p>
    <w:p w14:paraId="1B87EB54" w14:textId="77777777" w:rsidR="00D72459" w:rsidRPr="00E422D0" w:rsidRDefault="00D72459" w:rsidP="00D72459">
      <w:pPr>
        <w:spacing w:after="0"/>
        <w:rPr>
          <w:rFonts w:ascii="Arial" w:eastAsia="Times New Roman" w:hAnsi="Arial" w:cs="Arial"/>
          <w:sz w:val="18"/>
          <w:szCs w:val="18"/>
          <w:lang w:bidi="en-US"/>
        </w:rPr>
      </w:pPr>
    </w:p>
    <w:p w14:paraId="1DF78F2F" w14:textId="6739C8E1" w:rsidR="00ED7CB6" w:rsidRPr="00A63C77" w:rsidRDefault="00D72459">
      <w:pPr>
        <w:spacing w:after="0"/>
        <w:rPr>
          <w:rFonts w:ascii="Arial" w:eastAsia="Times New Roman" w:hAnsi="Arial" w:cs="Arial"/>
          <w:sz w:val="18"/>
          <w:szCs w:val="18"/>
          <w:lang w:bidi="en-US"/>
        </w:rPr>
      </w:pPr>
      <w:r w:rsidRPr="00E422D0">
        <w:rPr>
          <w:rFonts w:ascii="Arial" w:eastAsia="Times New Roman" w:hAnsi="Arial" w:cs="Arial"/>
          <w:sz w:val="18"/>
          <w:szCs w:val="18"/>
          <w:lang w:bidi="en-US"/>
        </w:rPr>
        <w:t xml:space="preserve"> Supe</w:t>
      </w:r>
      <w:r w:rsidR="00214586">
        <w:rPr>
          <w:rFonts w:ascii="Arial" w:eastAsia="Times New Roman" w:hAnsi="Arial" w:cs="Arial"/>
          <w:sz w:val="18"/>
          <w:szCs w:val="18"/>
          <w:lang w:bidi="en-US"/>
        </w:rPr>
        <w:t>rvisor</w:t>
      </w:r>
      <w:r w:rsidRPr="00E422D0">
        <w:rPr>
          <w:rFonts w:ascii="Arial" w:eastAsia="Times New Roman" w:hAnsi="Arial" w:cs="Arial"/>
          <w:sz w:val="18"/>
          <w:szCs w:val="18"/>
          <w:lang w:bidi="en-US"/>
        </w:rPr>
        <w:t xml:space="preserve"> </w:t>
      </w:r>
      <w:r w:rsidR="009D2805" w:rsidRPr="00E422D0">
        <w:rPr>
          <w:rFonts w:ascii="Arial" w:eastAsia="Times New Roman" w:hAnsi="Arial" w:cs="Arial"/>
          <w:sz w:val="18"/>
          <w:szCs w:val="18"/>
          <w:lang w:bidi="en-US"/>
        </w:rPr>
        <w:t>Signature:</w:t>
      </w:r>
      <w:r w:rsidR="00030E4C">
        <w:rPr>
          <w:rFonts w:ascii="Arial" w:eastAsia="Times New Roman" w:hAnsi="Arial" w:cs="Arial"/>
          <w:sz w:val="18"/>
          <w:szCs w:val="18"/>
          <w:lang w:bidi="en-US"/>
        </w:rPr>
        <w:t xml:space="preserve"> </w:t>
      </w:r>
      <w:r w:rsidR="00030E4C" w:rsidRPr="001D438F">
        <w:rPr>
          <w:rFonts w:ascii="Arial" w:eastAsia="Times New Roman" w:hAnsi="Arial" w:cs="Arial"/>
          <w:i/>
          <w:iCs/>
          <w:sz w:val="18"/>
          <w:szCs w:val="18"/>
          <w:lang w:bidi="en-US"/>
        </w:rPr>
        <w:t xml:space="preserve">Ali </w:t>
      </w:r>
      <w:r w:rsidR="00030E4C" w:rsidRPr="001D438F">
        <w:rPr>
          <w:i/>
          <w:iCs/>
        </w:rPr>
        <w:t>Khoshkholghi</w:t>
      </w:r>
      <w:r w:rsidR="009D2805" w:rsidRPr="001D438F">
        <w:rPr>
          <w:rFonts w:ascii="Arial" w:eastAsia="Times New Roman" w:hAnsi="Arial" w:cs="Arial"/>
          <w:i/>
          <w:iCs/>
          <w:sz w:val="18"/>
          <w:szCs w:val="18"/>
          <w:lang w:bidi="en-US"/>
        </w:rPr>
        <w:t xml:space="preserve">                                 </w:t>
      </w:r>
      <w:r w:rsidR="001D438F" w:rsidRPr="001D438F">
        <w:rPr>
          <w:rFonts w:ascii="Arial" w:eastAsia="Times New Roman" w:hAnsi="Arial" w:cs="Arial"/>
          <w:i/>
          <w:iCs/>
          <w:sz w:val="18"/>
          <w:szCs w:val="18"/>
          <w:lang w:bidi="en-US"/>
        </w:rPr>
        <w:t xml:space="preserve">                            </w:t>
      </w:r>
      <w:r w:rsidR="009D2805" w:rsidRPr="001D438F">
        <w:rPr>
          <w:rFonts w:ascii="Arial" w:eastAsia="Times New Roman" w:hAnsi="Arial" w:cs="Arial"/>
          <w:i/>
          <w:iCs/>
          <w:sz w:val="18"/>
          <w:szCs w:val="18"/>
          <w:lang w:bidi="en-US"/>
        </w:rPr>
        <w:t xml:space="preserve"> </w:t>
      </w:r>
      <w:r w:rsidR="009D2805" w:rsidRPr="00E422D0">
        <w:rPr>
          <w:rFonts w:ascii="Arial" w:eastAsia="Times New Roman" w:hAnsi="Arial" w:cs="Arial"/>
          <w:sz w:val="18"/>
          <w:szCs w:val="18"/>
          <w:lang w:bidi="en-US"/>
        </w:rPr>
        <w:t>Date:</w:t>
      </w:r>
      <w:r w:rsidR="001D438F">
        <w:rPr>
          <w:rFonts w:ascii="Arial" w:eastAsia="Times New Roman" w:hAnsi="Arial" w:cs="Arial"/>
          <w:sz w:val="18"/>
          <w:szCs w:val="18"/>
          <w:lang w:bidi="en-US"/>
        </w:rPr>
        <w:t xml:space="preserve"> 29/05/2026</w:t>
      </w:r>
    </w:p>
    <w:p w14:paraId="7D50C268" w14:textId="77777777" w:rsidR="00457C5D" w:rsidRDefault="00457C5D" w:rsidP="00DF1C2C">
      <w:pPr>
        <w:spacing w:after="0"/>
        <w:rPr>
          <w:b/>
          <w:bCs/>
          <w:sz w:val="18"/>
          <w:szCs w:val="18"/>
          <w:lang w:val="en-US"/>
        </w:rPr>
      </w:pPr>
    </w:p>
    <w:p w14:paraId="71D4050E" w14:textId="77777777" w:rsidR="00457C5D" w:rsidRDefault="00457C5D" w:rsidP="00DF1C2C">
      <w:pPr>
        <w:spacing w:after="0"/>
        <w:rPr>
          <w:b/>
          <w:bCs/>
          <w:sz w:val="18"/>
          <w:szCs w:val="18"/>
          <w:lang w:val="en-US"/>
        </w:rPr>
      </w:pPr>
    </w:p>
    <w:p w14:paraId="4B5A95E8" w14:textId="77777777" w:rsidR="00ED7CB6" w:rsidRDefault="00ED7CB6">
      <w:pPr>
        <w:spacing w:after="0"/>
        <w:rPr>
          <w:sz w:val="18"/>
          <w:szCs w:val="18"/>
        </w:rPr>
      </w:pPr>
    </w:p>
    <w:p w14:paraId="43FA2287" w14:textId="77777777" w:rsidR="00ED7CB6" w:rsidRDefault="00ED7CB6">
      <w:pPr>
        <w:spacing w:after="0"/>
        <w:rPr>
          <w:sz w:val="18"/>
          <w:szCs w:val="18"/>
        </w:rPr>
      </w:pPr>
    </w:p>
    <w:p w14:paraId="450EC3C7" w14:textId="77777777" w:rsidR="00ED7CB6" w:rsidRDefault="00ED7CB6">
      <w:pPr>
        <w:spacing w:after="0"/>
        <w:rPr>
          <w:sz w:val="18"/>
          <w:szCs w:val="18"/>
        </w:rPr>
      </w:pPr>
    </w:p>
    <w:p w14:paraId="6A2A06B6" w14:textId="77777777" w:rsidR="00ED7CB6" w:rsidRPr="00E422D0" w:rsidRDefault="00ED7CB6">
      <w:pPr>
        <w:spacing w:after="0"/>
        <w:rPr>
          <w:sz w:val="18"/>
          <w:szCs w:val="18"/>
        </w:rPr>
      </w:pPr>
    </w:p>
    <w:sectPr w:rsidR="00ED7CB6" w:rsidRPr="00E422D0"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75902" w14:textId="77777777" w:rsidR="00397323" w:rsidRPr="007E2A30" w:rsidRDefault="00397323" w:rsidP="000A73BB">
      <w:pPr>
        <w:spacing w:after="0" w:line="240" w:lineRule="auto"/>
      </w:pPr>
      <w:r w:rsidRPr="007E2A30">
        <w:separator/>
      </w:r>
    </w:p>
  </w:endnote>
  <w:endnote w:type="continuationSeparator" w:id="0">
    <w:p w14:paraId="55847AAF" w14:textId="77777777" w:rsidR="00397323" w:rsidRPr="007E2A30" w:rsidRDefault="00397323" w:rsidP="000A73BB">
      <w:pPr>
        <w:spacing w:after="0" w:line="240" w:lineRule="auto"/>
      </w:pPr>
      <w:r w:rsidRPr="007E2A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pleSystemUIFont">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813022"/>
      <w:docPartObj>
        <w:docPartGallery w:val="Page Numbers (Bottom of Page)"/>
        <w:docPartUnique/>
      </w:docPartObj>
    </w:sdtPr>
    <w:sdtContent>
      <w:p w14:paraId="0BB0F540" w14:textId="6597E59A" w:rsidR="00E05EB6" w:rsidRPr="007E2A30" w:rsidRDefault="00E05EB6">
        <w:pPr>
          <w:pStyle w:val="Footer"/>
          <w:jc w:val="right"/>
        </w:pPr>
        <w:r w:rsidRPr="007E2A30">
          <w:fldChar w:fldCharType="begin"/>
        </w:r>
        <w:r w:rsidRPr="007E2A30">
          <w:instrText xml:space="preserve"> PAGE   \* MERGEFORMAT </w:instrText>
        </w:r>
        <w:r w:rsidRPr="007E2A30">
          <w:fldChar w:fldCharType="separate"/>
        </w:r>
        <w:r w:rsidRPr="007E2A30">
          <w:t>2</w:t>
        </w:r>
        <w:r w:rsidRPr="007E2A30">
          <w:fldChar w:fldCharType="end"/>
        </w:r>
      </w:p>
    </w:sdtContent>
  </w:sdt>
  <w:p w14:paraId="3609D5C6" w14:textId="7F12B4D9" w:rsidR="000A73BB" w:rsidRPr="007E2A30" w:rsidRDefault="000A73BB">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FE83E" w14:textId="77777777" w:rsidR="00397323" w:rsidRPr="007E2A30" w:rsidRDefault="00397323" w:rsidP="000A73BB">
      <w:pPr>
        <w:spacing w:after="0" w:line="240" w:lineRule="auto"/>
      </w:pPr>
      <w:r w:rsidRPr="007E2A30">
        <w:separator/>
      </w:r>
    </w:p>
  </w:footnote>
  <w:footnote w:type="continuationSeparator" w:id="0">
    <w:p w14:paraId="043CC598" w14:textId="77777777" w:rsidR="00397323" w:rsidRPr="007E2A30" w:rsidRDefault="00397323" w:rsidP="000A73BB">
      <w:pPr>
        <w:spacing w:after="0" w:line="240" w:lineRule="auto"/>
      </w:pPr>
      <w:r w:rsidRPr="007E2A3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FC4170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B94412"/>
    <w:multiLevelType w:val="multilevel"/>
    <w:tmpl w:val="5360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B1B30"/>
    <w:multiLevelType w:val="hybridMultilevel"/>
    <w:tmpl w:val="4AAE48AC"/>
    <w:lvl w:ilvl="0" w:tplc="2932B64C">
      <w:numFmt w:val="bullet"/>
      <w:lvlText w:val="-"/>
      <w:lvlJc w:val="left"/>
      <w:pPr>
        <w:ind w:left="760" w:hanging="360"/>
      </w:pPr>
      <w:rPr>
        <w:rFonts w:ascii="Calibri" w:eastAsiaTheme="minorEastAsia" w:hAnsi="Calibri" w:cs="Calibri" w:hint="default"/>
      </w:rPr>
    </w:lvl>
    <w:lvl w:ilvl="1" w:tplc="08090003" w:tentative="1">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11" w15:restartNumberingAfterBreak="0">
    <w:nsid w:val="16242713"/>
    <w:multiLevelType w:val="multilevel"/>
    <w:tmpl w:val="6C7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327D5"/>
    <w:multiLevelType w:val="multilevel"/>
    <w:tmpl w:val="8E68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9E4EB0"/>
    <w:multiLevelType w:val="multilevel"/>
    <w:tmpl w:val="0910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C5181D"/>
    <w:multiLevelType w:val="multilevel"/>
    <w:tmpl w:val="6CA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46D1D"/>
    <w:multiLevelType w:val="multilevel"/>
    <w:tmpl w:val="6F6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B2685"/>
    <w:multiLevelType w:val="multilevel"/>
    <w:tmpl w:val="EEAE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E6BE5"/>
    <w:multiLevelType w:val="hybridMultilevel"/>
    <w:tmpl w:val="33C6ADF2"/>
    <w:lvl w:ilvl="0" w:tplc="2932B64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D880CD1"/>
    <w:multiLevelType w:val="hybridMultilevel"/>
    <w:tmpl w:val="774E55B4"/>
    <w:lvl w:ilvl="0" w:tplc="510A5E2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7F397438"/>
    <w:multiLevelType w:val="multilevel"/>
    <w:tmpl w:val="92A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9E30BD"/>
    <w:multiLevelType w:val="hybridMultilevel"/>
    <w:tmpl w:val="F6C0AB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95958541">
    <w:abstractNumId w:val="8"/>
  </w:num>
  <w:num w:numId="2" w16cid:durableId="1737628128">
    <w:abstractNumId w:val="6"/>
  </w:num>
  <w:num w:numId="3" w16cid:durableId="456797126">
    <w:abstractNumId w:val="5"/>
  </w:num>
  <w:num w:numId="4" w16cid:durableId="1845897374">
    <w:abstractNumId w:val="4"/>
  </w:num>
  <w:num w:numId="5" w16cid:durableId="1672875732">
    <w:abstractNumId w:val="7"/>
  </w:num>
  <w:num w:numId="6" w16cid:durableId="859783095">
    <w:abstractNumId w:val="3"/>
  </w:num>
  <w:num w:numId="7" w16cid:durableId="2047295383">
    <w:abstractNumId w:val="2"/>
  </w:num>
  <w:num w:numId="8" w16cid:durableId="2037998266">
    <w:abstractNumId w:val="1"/>
  </w:num>
  <w:num w:numId="9" w16cid:durableId="1085960482">
    <w:abstractNumId w:val="0"/>
  </w:num>
  <w:num w:numId="10" w16cid:durableId="551237252">
    <w:abstractNumId w:val="17"/>
  </w:num>
  <w:num w:numId="11" w16cid:durableId="1037049898">
    <w:abstractNumId w:val="10"/>
  </w:num>
  <w:num w:numId="12" w16cid:durableId="1310011408">
    <w:abstractNumId w:val="20"/>
  </w:num>
  <w:num w:numId="13" w16cid:durableId="983006097">
    <w:abstractNumId w:val="18"/>
  </w:num>
  <w:num w:numId="14" w16cid:durableId="1278558690">
    <w:abstractNumId w:val="16"/>
  </w:num>
  <w:num w:numId="15" w16cid:durableId="93331496">
    <w:abstractNumId w:val="14"/>
  </w:num>
  <w:num w:numId="16" w16cid:durableId="916788088">
    <w:abstractNumId w:val="15"/>
  </w:num>
  <w:num w:numId="17" w16cid:durableId="95950478">
    <w:abstractNumId w:val="9"/>
  </w:num>
  <w:num w:numId="18" w16cid:durableId="467092034">
    <w:abstractNumId w:val="19"/>
  </w:num>
  <w:num w:numId="19" w16cid:durableId="311906990">
    <w:abstractNumId w:val="12"/>
  </w:num>
  <w:num w:numId="20" w16cid:durableId="2102795883">
    <w:abstractNumId w:val="13"/>
  </w:num>
  <w:num w:numId="21" w16cid:durableId="15198111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86C"/>
    <w:rsid w:val="00006BA2"/>
    <w:rsid w:val="00010811"/>
    <w:rsid w:val="00030E4C"/>
    <w:rsid w:val="00034616"/>
    <w:rsid w:val="00036F2B"/>
    <w:rsid w:val="00042D28"/>
    <w:rsid w:val="0004422F"/>
    <w:rsid w:val="00053D99"/>
    <w:rsid w:val="0006063C"/>
    <w:rsid w:val="000773C2"/>
    <w:rsid w:val="00084175"/>
    <w:rsid w:val="000A73BB"/>
    <w:rsid w:val="000C58BB"/>
    <w:rsid w:val="000C6B5C"/>
    <w:rsid w:val="000E08FC"/>
    <w:rsid w:val="000E3762"/>
    <w:rsid w:val="00100806"/>
    <w:rsid w:val="00104F0F"/>
    <w:rsid w:val="00115881"/>
    <w:rsid w:val="00116431"/>
    <w:rsid w:val="0012318F"/>
    <w:rsid w:val="00130638"/>
    <w:rsid w:val="00136A74"/>
    <w:rsid w:val="001378E9"/>
    <w:rsid w:val="00144827"/>
    <w:rsid w:val="0015074B"/>
    <w:rsid w:val="00166555"/>
    <w:rsid w:val="001669DC"/>
    <w:rsid w:val="001D438F"/>
    <w:rsid w:val="001E3CE2"/>
    <w:rsid w:val="001F1328"/>
    <w:rsid w:val="002027D9"/>
    <w:rsid w:val="00214586"/>
    <w:rsid w:val="00215081"/>
    <w:rsid w:val="00232469"/>
    <w:rsid w:val="0025291F"/>
    <w:rsid w:val="00261006"/>
    <w:rsid w:val="00270C0A"/>
    <w:rsid w:val="002864EC"/>
    <w:rsid w:val="0029169B"/>
    <w:rsid w:val="002959AD"/>
    <w:rsid w:val="0029639D"/>
    <w:rsid w:val="002B3664"/>
    <w:rsid w:val="002C5E42"/>
    <w:rsid w:val="002D16C0"/>
    <w:rsid w:val="002D1B47"/>
    <w:rsid w:val="002D4D0C"/>
    <w:rsid w:val="002F2E26"/>
    <w:rsid w:val="002F7E2A"/>
    <w:rsid w:val="003001ED"/>
    <w:rsid w:val="0030696A"/>
    <w:rsid w:val="00312519"/>
    <w:rsid w:val="00317337"/>
    <w:rsid w:val="003257D1"/>
    <w:rsid w:val="00325B2E"/>
    <w:rsid w:val="00326DBE"/>
    <w:rsid w:val="00326F90"/>
    <w:rsid w:val="00347356"/>
    <w:rsid w:val="00364203"/>
    <w:rsid w:val="00364817"/>
    <w:rsid w:val="003660BF"/>
    <w:rsid w:val="003706A7"/>
    <w:rsid w:val="00383457"/>
    <w:rsid w:val="00386B38"/>
    <w:rsid w:val="00396A99"/>
    <w:rsid w:val="00397323"/>
    <w:rsid w:val="003A4EEB"/>
    <w:rsid w:val="003B649E"/>
    <w:rsid w:val="003E445A"/>
    <w:rsid w:val="003F1E33"/>
    <w:rsid w:val="003F4790"/>
    <w:rsid w:val="003F4E2D"/>
    <w:rsid w:val="003F7AE2"/>
    <w:rsid w:val="004033CC"/>
    <w:rsid w:val="0044370D"/>
    <w:rsid w:val="00457C5D"/>
    <w:rsid w:val="00481B33"/>
    <w:rsid w:val="00482C4D"/>
    <w:rsid w:val="00484055"/>
    <w:rsid w:val="00490377"/>
    <w:rsid w:val="004A122B"/>
    <w:rsid w:val="004A3F4B"/>
    <w:rsid w:val="004C3D49"/>
    <w:rsid w:val="004C6B5C"/>
    <w:rsid w:val="004E69FC"/>
    <w:rsid w:val="004F47FC"/>
    <w:rsid w:val="00533E39"/>
    <w:rsid w:val="005530B0"/>
    <w:rsid w:val="005648D4"/>
    <w:rsid w:val="005744E4"/>
    <w:rsid w:val="00583D66"/>
    <w:rsid w:val="005B38FE"/>
    <w:rsid w:val="005E6C41"/>
    <w:rsid w:val="005F11B0"/>
    <w:rsid w:val="005F3D5B"/>
    <w:rsid w:val="00601FB7"/>
    <w:rsid w:val="00602092"/>
    <w:rsid w:val="00612438"/>
    <w:rsid w:val="00614B9D"/>
    <w:rsid w:val="00615B79"/>
    <w:rsid w:val="00622513"/>
    <w:rsid w:val="00634620"/>
    <w:rsid w:val="00661005"/>
    <w:rsid w:val="00662A46"/>
    <w:rsid w:val="0066454D"/>
    <w:rsid w:val="00674578"/>
    <w:rsid w:val="00675924"/>
    <w:rsid w:val="006846C2"/>
    <w:rsid w:val="00686F7E"/>
    <w:rsid w:val="006A2F56"/>
    <w:rsid w:val="006C7325"/>
    <w:rsid w:val="006D38F5"/>
    <w:rsid w:val="006D40D7"/>
    <w:rsid w:val="006F7730"/>
    <w:rsid w:val="0070462A"/>
    <w:rsid w:val="00706F5F"/>
    <w:rsid w:val="00710FD5"/>
    <w:rsid w:val="00714C45"/>
    <w:rsid w:val="0071680B"/>
    <w:rsid w:val="00732D70"/>
    <w:rsid w:val="00733449"/>
    <w:rsid w:val="007345B1"/>
    <w:rsid w:val="00774097"/>
    <w:rsid w:val="00781AAE"/>
    <w:rsid w:val="00797D5D"/>
    <w:rsid w:val="007B01DC"/>
    <w:rsid w:val="007B2EB6"/>
    <w:rsid w:val="007D7B85"/>
    <w:rsid w:val="007E2A30"/>
    <w:rsid w:val="007E3170"/>
    <w:rsid w:val="007E79DE"/>
    <w:rsid w:val="00800538"/>
    <w:rsid w:val="00803815"/>
    <w:rsid w:val="008205B4"/>
    <w:rsid w:val="0084056F"/>
    <w:rsid w:val="00881812"/>
    <w:rsid w:val="00882D87"/>
    <w:rsid w:val="008B6CD7"/>
    <w:rsid w:val="008C00F8"/>
    <w:rsid w:val="008C0831"/>
    <w:rsid w:val="008D6E60"/>
    <w:rsid w:val="008D76B4"/>
    <w:rsid w:val="008F25E2"/>
    <w:rsid w:val="008F2E9C"/>
    <w:rsid w:val="008F62BC"/>
    <w:rsid w:val="00901233"/>
    <w:rsid w:val="00904193"/>
    <w:rsid w:val="00913CF3"/>
    <w:rsid w:val="009157FC"/>
    <w:rsid w:val="00952E9D"/>
    <w:rsid w:val="00962449"/>
    <w:rsid w:val="00963098"/>
    <w:rsid w:val="009667CF"/>
    <w:rsid w:val="00971690"/>
    <w:rsid w:val="00974B51"/>
    <w:rsid w:val="00976BC9"/>
    <w:rsid w:val="00985E27"/>
    <w:rsid w:val="00992D03"/>
    <w:rsid w:val="009B3DC3"/>
    <w:rsid w:val="009B4029"/>
    <w:rsid w:val="009B484D"/>
    <w:rsid w:val="009C14C2"/>
    <w:rsid w:val="009D2805"/>
    <w:rsid w:val="009D5167"/>
    <w:rsid w:val="009E4828"/>
    <w:rsid w:val="00A056DD"/>
    <w:rsid w:val="00A06FC9"/>
    <w:rsid w:val="00A156E5"/>
    <w:rsid w:val="00A3189E"/>
    <w:rsid w:val="00A33056"/>
    <w:rsid w:val="00A40F65"/>
    <w:rsid w:val="00A63C77"/>
    <w:rsid w:val="00A7594E"/>
    <w:rsid w:val="00A92852"/>
    <w:rsid w:val="00A92855"/>
    <w:rsid w:val="00AA1D8D"/>
    <w:rsid w:val="00AA280B"/>
    <w:rsid w:val="00AA5DA2"/>
    <w:rsid w:val="00AC6977"/>
    <w:rsid w:val="00AD439C"/>
    <w:rsid w:val="00AD57AA"/>
    <w:rsid w:val="00AE45E9"/>
    <w:rsid w:val="00B03F2A"/>
    <w:rsid w:val="00B12911"/>
    <w:rsid w:val="00B32B24"/>
    <w:rsid w:val="00B350A4"/>
    <w:rsid w:val="00B3750A"/>
    <w:rsid w:val="00B408A4"/>
    <w:rsid w:val="00B47730"/>
    <w:rsid w:val="00B76848"/>
    <w:rsid w:val="00B80621"/>
    <w:rsid w:val="00B87420"/>
    <w:rsid w:val="00B9093E"/>
    <w:rsid w:val="00BA5791"/>
    <w:rsid w:val="00BA6758"/>
    <w:rsid w:val="00BA7B86"/>
    <w:rsid w:val="00BB27B6"/>
    <w:rsid w:val="00BB3686"/>
    <w:rsid w:val="00BE0078"/>
    <w:rsid w:val="00BF08B8"/>
    <w:rsid w:val="00BF33AC"/>
    <w:rsid w:val="00C0700E"/>
    <w:rsid w:val="00C07F6F"/>
    <w:rsid w:val="00C14322"/>
    <w:rsid w:val="00C420D4"/>
    <w:rsid w:val="00C43BE7"/>
    <w:rsid w:val="00C60565"/>
    <w:rsid w:val="00C71544"/>
    <w:rsid w:val="00C73085"/>
    <w:rsid w:val="00C74DAA"/>
    <w:rsid w:val="00C75EB1"/>
    <w:rsid w:val="00C8428D"/>
    <w:rsid w:val="00C95290"/>
    <w:rsid w:val="00C96072"/>
    <w:rsid w:val="00C97D35"/>
    <w:rsid w:val="00CA7340"/>
    <w:rsid w:val="00CB0664"/>
    <w:rsid w:val="00CC594E"/>
    <w:rsid w:val="00CD5C34"/>
    <w:rsid w:val="00CE63C6"/>
    <w:rsid w:val="00CE786A"/>
    <w:rsid w:val="00CF1B93"/>
    <w:rsid w:val="00CF6984"/>
    <w:rsid w:val="00D06458"/>
    <w:rsid w:val="00D2490D"/>
    <w:rsid w:val="00D308FF"/>
    <w:rsid w:val="00D351C5"/>
    <w:rsid w:val="00D565BF"/>
    <w:rsid w:val="00D575C9"/>
    <w:rsid w:val="00D57E44"/>
    <w:rsid w:val="00D63546"/>
    <w:rsid w:val="00D72459"/>
    <w:rsid w:val="00D81C1C"/>
    <w:rsid w:val="00DD538B"/>
    <w:rsid w:val="00DE0687"/>
    <w:rsid w:val="00DF1C2C"/>
    <w:rsid w:val="00E05EB6"/>
    <w:rsid w:val="00E15C3A"/>
    <w:rsid w:val="00E2230B"/>
    <w:rsid w:val="00E25B74"/>
    <w:rsid w:val="00E422D0"/>
    <w:rsid w:val="00E640DF"/>
    <w:rsid w:val="00E911B8"/>
    <w:rsid w:val="00E95A90"/>
    <w:rsid w:val="00EA2821"/>
    <w:rsid w:val="00EA39AD"/>
    <w:rsid w:val="00EA59CF"/>
    <w:rsid w:val="00EA6ACB"/>
    <w:rsid w:val="00EB09CC"/>
    <w:rsid w:val="00EC5D37"/>
    <w:rsid w:val="00ED7CB6"/>
    <w:rsid w:val="00ED7FDC"/>
    <w:rsid w:val="00EF27CC"/>
    <w:rsid w:val="00F30028"/>
    <w:rsid w:val="00F35EFA"/>
    <w:rsid w:val="00F41E88"/>
    <w:rsid w:val="00F4730A"/>
    <w:rsid w:val="00F51544"/>
    <w:rsid w:val="00F66AEA"/>
    <w:rsid w:val="00F868C3"/>
    <w:rsid w:val="00F95F91"/>
    <w:rsid w:val="00FA2CA9"/>
    <w:rsid w:val="00FB246A"/>
    <w:rsid w:val="00FB260A"/>
    <w:rsid w:val="00FC3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E5964F-AB27-47C3-AF6F-7BCE527C4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714C45"/>
    <w:pPr>
      <w:spacing w:after="0" w:line="240" w:lineRule="auto"/>
    </w:pPr>
    <w:rPr>
      <w:rFonts w:ascii="Calibri" w:hAnsi="Calibri"/>
      <w:lang w:val="en-GB"/>
    </w:rPr>
  </w:style>
  <w:style w:type="character" w:styleId="Hyperlink">
    <w:name w:val="Hyperlink"/>
    <w:basedOn w:val="DefaultParagraphFont"/>
    <w:uiPriority w:val="99"/>
    <w:unhideWhenUsed/>
    <w:rsid w:val="00D72459"/>
    <w:rPr>
      <w:color w:val="0000FF" w:themeColor="hyperlink"/>
      <w:u w:val="single"/>
    </w:rPr>
  </w:style>
  <w:style w:type="character" w:customStyle="1" w:styleId="apple-converted-space">
    <w:name w:val="apple-converted-space"/>
    <w:basedOn w:val="DefaultParagraphFont"/>
    <w:rsid w:val="00D72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41597">
      <w:bodyDiv w:val="1"/>
      <w:marLeft w:val="0"/>
      <w:marRight w:val="0"/>
      <w:marTop w:val="0"/>
      <w:marBottom w:val="0"/>
      <w:divBdr>
        <w:top w:val="none" w:sz="0" w:space="0" w:color="auto"/>
        <w:left w:val="none" w:sz="0" w:space="0" w:color="auto"/>
        <w:bottom w:val="none" w:sz="0" w:space="0" w:color="auto"/>
        <w:right w:val="none" w:sz="0" w:space="0" w:color="auto"/>
      </w:divBdr>
    </w:div>
    <w:div w:id="801196833">
      <w:bodyDiv w:val="1"/>
      <w:marLeft w:val="0"/>
      <w:marRight w:val="0"/>
      <w:marTop w:val="0"/>
      <w:marBottom w:val="0"/>
      <w:divBdr>
        <w:top w:val="none" w:sz="0" w:space="0" w:color="auto"/>
        <w:left w:val="none" w:sz="0" w:space="0" w:color="auto"/>
        <w:bottom w:val="none" w:sz="0" w:space="0" w:color="auto"/>
        <w:right w:val="none" w:sz="0" w:space="0" w:color="auto"/>
      </w:divBdr>
    </w:div>
    <w:div w:id="1230189017">
      <w:bodyDiv w:val="1"/>
      <w:marLeft w:val="0"/>
      <w:marRight w:val="0"/>
      <w:marTop w:val="0"/>
      <w:marBottom w:val="0"/>
      <w:divBdr>
        <w:top w:val="none" w:sz="0" w:space="0" w:color="auto"/>
        <w:left w:val="none" w:sz="0" w:space="0" w:color="auto"/>
        <w:bottom w:val="none" w:sz="0" w:space="0" w:color="auto"/>
        <w:right w:val="none" w:sz="0" w:space="0" w:color="auto"/>
      </w:divBdr>
    </w:div>
    <w:div w:id="1456370473">
      <w:bodyDiv w:val="1"/>
      <w:marLeft w:val="0"/>
      <w:marRight w:val="0"/>
      <w:marTop w:val="0"/>
      <w:marBottom w:val="0"/>
      <w:divBdr>
        <w:top w:val="none" w:sz="0" w:space="0" w:color="auto"/>
        <w:left w:val="none" w:sz="0" w:space="0" w:color="auto"/>
        <w:bottom w:val="none" w:sz="0" w:space="0" w:color="auto"/>
        <w:right w:val="none" w:sz="0" w:space="0" w:color="auto"/>
      </w:divBdr>
    </w:div>
    <w:div w:id="1600604623">
      <w:bodyDiv w:val="1"/>
      <w:marLeft w:val="0"/>
      <w:marRight w:val="0"/>
      <w:marTop w:val="0"/>
      <w:marBottom w:val="0"/>
      <w:divBdr>
        <w:top w:val="none" w:sz="0" w:space="0" w:color="auto"/>
        <w:left w:val="none" w:sz="0" w:space="0" w:color="auto"/>
        <w:bottom w:val="none" w:sz="0" w:space="0" w:color="auto"/>
        <w:right w:val="none" w:sz="0" w:space="0" w:color="auto"/>
      </w:divBdr>
    </w:div>
    <w:div w:id="1619137346">
      <w:bodyDiv w:val="1"/>
      <w:marLeft w:val="0"/>
      <w:marRight w:val="0"/>
      <w:marTop w:val="0"/>
      <w:marBottom w:val="0"/>
      <w:divBdr>
        <w:top w:val="none" w:sz="0" w:space="0" w:color="auto"/>
        <w:left w:val="none" w:sz="0" w:space="0" w:color="auto"/>
        <w:bottom w:val="none" w:sz="0" w:space="0" w:color="auto"/>
        <w:right w:val="none" w:sz="0" w:space="0" w:color="auto"/>
      </w:divBdr>
    </w:div>
    <w:div w:id="19969123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mdx.mrooms.net/course/view.php?id=12277" TargetMode="External"/><Relationship Id="rId4" Type="http://schemas.openxmlformats.org/officeDocument/2006/relationships/settings" Target="settings.xml"/><Relationship Id="rId9" Type="http://schemas.openxmlformats.org/officeDocument/2006/relationships/hyperlink" Target="https://www.gov.uk/foreign-travel-ad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2152</Words>
  <Characters>12273</Characters>
  <Application>Microsoft Office Word</Application>
  <DocSecurity>0</DocSecurity>
  <Lines>102</Lines>
  <Paragraphs>28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Section 1: Academic</vt:lpstr>
      <vt:lpstr>Section 2: Ethics Review and Approval This Research Ethics Screening Form will e</vt:lpstr>
    </vt:vector>
  </TitlesOfParts>
  <Manager/>
  <Company/>
  <LinksUpToDate>false</LinksUpToDate>
  <CharactersWithSpaces>14397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 Ahmed</cp:lastModifiedBy>
  <cp:revision>16</cp:revision>
  <dcterms:created xsi:type="dcterms:W3CDTF">2026-05-26T15:10:00Z</dcterms:created>
  <dcterms:modified xsi:type="dcterms:W3CDTF">2026-05-29T10:56:00Z</dcterms:modified>
  <cp:category/>
</cp:coreProperties>
</file>