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547" w:rsidRDefault="000C1547" w:rsidP="004C3E30">
      <w:pPr>
        <w:spacing w:line="240" w:lineRule="auto"/>
        <w:jc w:val="both"/>
        <w:rPr>
          <w:rFonts w:asciiTheme="minorBidi" w:hAnsiTheme="minorBidi"/>
          <w:b/>
          <w:bCs/>
          <w:color w:val="0070C0"/>
          <w:sz w:val="28"/>
          <w:szCs w:val="28"/>
        </w:rPr>
      </w:pPr>
      <w:bookmarkStart w:id="0" w:name="_GoBack"/>
      <w:bookmarkEnd w:id="0"/>
    </w:p>
    <w:p w:rsidR="000B6960" w:rsidRPr="004C3E30" w:rsidRDefault="000B6960" w:rsidP="004C3E30">
      <w:pPr>
        <w:spacing w:line="240" w:lineRule="auto"/>
        <w:jc w:val="both"/>
        <w:rPr>
          <w:rFonts w:asciiTheme="minorBidi" w:hAnsiTheme="minorBidi"/>
          <w:b/>
          <w:bCs/>
          <w:color w:val="0070C0"/>
          <w:sz w:val="28"/>
          <w:szCs w:val="28"/>
        </w:rPr>
      </w:pPr>
      <w:r w:rsidRPr="004C3E30">
        <w:rPr>
          <w:rFonts w:asciiTheme="minorBidi" w:hAnsiTheme="minorBidi"/>
          <w:b/>
          <w:bCs/>
          <w:color w:val="0070C0"/>
          <w:sz w:val="28"/>
          <w:szCs w:val="28"/>
        </w:rPr>
        <w:t>Abstract:</w:t>
      </w:r>
    </w:p>
    <w:p w:rsidR="00DD0C17" w:rsidRPr="004C3E30" w:rsidRDefault="000B6960" w:rsidP="00F83CCE">
      <w:pPr>
        <w:spacing w:line="240" w:lineRule="auto"/>
        <w:ind w:firstLine="720"/>
        <w:jc w:val="both"/>
        <w:rPr>
          <w:rFonts w:asciiTheme="majorBidi" w:hAnsiTheme="majorBidi" w:cstheme="majorBidi"/>
          <w:color w:val="222222"/>
          <w:sz w:val="24"/>
          <w:szCs w:val="24"/>
          <w:shd w:val="clear" w:color="auto" w:fill="FFFFFF"/>
        </w:rPr>
      </w:pPr>
      <w:r w:rsidRPr="004C3E30">
        <w:rPr>
          <w:rFonts w:asciiTheme="majorBidi" w:hAnsiTheme="majorBidi" w:cstheme="majorBidi"/>
          <w:color w:val="222222"/>
          <w:sz w:val="24"/>
          <w:szCs w:val="24"/>
          <w:shd w:val="clear" w:color="auto" w:fill="FFFFFF"/>
        </w:rPr>
        <w:t>The ability to perform activities of daily living (ADL) is essential to preserving functional independence and quality of life</w:t>
      </w:r>
      <w:r w:rsidR="00126C1A" w:rsidRPr="004C3E30">
        <w:rPr>
          <w:rFonts w:asciiTheme="majorBidi" w:hAnsiTheme="majorBidi" w:cstheme="majorBidi"/>
          <w:color w:val="222222"/>
          <w:sz w:val="24"/>
          <w:szCs w:val="24"/>
          <w:shd w:val="clear" w:color="auto" w:fill="FFFFFF"/>
        </w:rPr>
        <w:fldChar w:fldCharType="begin"/>
      </w:r>
      <w:r w:rsidR="00126C1A" w:rsidRPr="004C3E30">
        <w:rPr>
          <w:rFonts w:asciiTheme="majorBidi" w:hAnsiTheme="majorBidi" w:cstheme="majorBidi"/>
          <w:color w:val="222222"/>
          <w:sz w:val="24"/>
          <w:szCs w:val="24"/>
          <w:shd w:val="clear" w:color="auto" w:fill="FFFFFF"/>
        </w:rPr>
        <w:instrText xml:space="preserve"> ADDIN ZOTERO_ITEM CSL_CITATION {"citationID":"0VeB2jXB","properties":{"formattedCitation":"[1]","plainCitation":"[1]","noteIndex":0},"citationItems":[{"id":22,"uris":["http://zotero.org/users/local/A4OFYu2K/items/5AWEYAW9"],"itemData":{"id":22,"type":"article-journal","abstract":"Objective: Remote monitoring of physical activity using body-worn sensors provides an objective alternative to current functional assessment tools. The purpose of this study was to assess the feasibility of classifying categories of activities of daily living from the functional arm activity behavioral observation system (FAABOS) using muscle activation and motion data. Methods: Ten nondisabled, healthy adults were fitted with a Myo armband on the upper forearm. This multimodal commercial sensor device features surface electromyography (sEMG) sensors, an accelerometer, and a rate gyroscope. Participants performed 17 different activities of daily living, which belonged to one of four functional groups according to the FAABOS. Signal magnitude area (SMA) and mean values were extracted from the acceleration and angular rate of change data; root mean square (RMS) was computed for the sEMG data. A k-nearest neighbors machine learning algorithm was then applied to predict the FAABOS task category using these raw data as inputs. Results: Mean acceleration, SMA of acceleration, mean angular rate of change, and RMS of sEMG were significantly different across the four FAABOS categories (p&lt;;0.001 in all cases). A classifier using mean acceleration, mean angular rate of change, and sEMG data was able to predict task category with 89.2% accuracy. Conclusion: The results demonstrate the feasibility of using a combination of sEMG and motion data to noninvasively classify types of activities of daily living. Significance: This approach may be useful for quantifying daily activity performance in ambient settings as a more ecologically valid measure of function in healthy and disease-affected individuals.","container-title":"IEEE Transactions on Biomedical Engineering","DOI":"10.1109/TBME.2017.2738440","ISSN":"1558-2531","issue":"5","note":"event-title: IEEE Transactions on Biomedical Engineering","page":"1069-1076","source":"IEEE Xplore","title":"Muscle Activation and Inertial Motion Data for Noninvasive Classification of Activities of Daily Living","volume":"65","author":[{"family":"Totty","given":"Michael S."},{"family":"Wade","given":"Eric"}],"issued":{"date-parts":[["2018",5]]}}}],"schema":"https://github.com/citation-style-language/schema/raw/master/csl-citation.json"} </w:instrText>
      </w:r>
      <w:r w:rsidR="00126C1A" w:rsidRPr="004C3E30">
        <w:rPr>
          <w:rFonts w:asciiTheme="majorBidi" w:hAnsiTheme="majorBidi" w:cstheme="majorBidi"/>
          <w:color w:val="222222"/>
          <w:sz w:val="24"/>
          <w:szCs w:val="24"/>
          <w:shd w:val="clear" w:color="auto" w:fill="FFFFFF"/>
        </w:rPr>
        <w:fldChar w:fldCharType="separate"/>
      </w:r>
      <w:r w:rsidR="00126C1A" w:rsidRPr="004C3E30">
        <w:rPr>
          <w:rFonts w:asciiTheme="majorBidi" w:hAnsiTheme="majorBidi" w:cstheme="majorBidi"/>
          <w:sz w:val="24"/>
          <w:szCs w:val="24"/>
        </w:rPr>
        <w:t>[1]</w:t>
      </w:r>
      <w:r w:rsidR="00126C1A" w:rsidRPr="004C3E30">
        <w:rPr>
          <w:rFonts w:asciiTheme="majorBidi" w:hAnsiTheme="majorBidi" w:cstheme="majorBidi"/>
          <w:color w:val="222222"/>
          <w:sz w:val="24"/>
          <w:szCs w:val="24"/>
          <w:shd w:val="clear" w:color="auto" w:fill="FFFFFF"/>
        </w:rPr>
        <w:fldChar w:fldCharType="end"/>
      </w:r>
      <w:r w:rsidR="002D7D29" w:rsidRPr="004C3E30">
        <w:rPr>
          <w:rFonts w:asciiTheme="majorBidi" w:hAnsiTheme="majorBidi" w:cstheme="majorBidi"/>
          <w:color w:val="222222"/>
          <w:sz w:val="24"/>
          <w:szCs w:val="24"/>
          <w:shd w:val="clear" w:color="auto" w:fill="FFFFFF"/>
        </w:rPr>
        <w:t xml:space="preserve">. </w:t>
      </w:r>
      <w:r w:rsidR="00D63896" w:rsidRPr="004C3E30">
        <w:rPr>
          <w:rFonts w:asciiTheme="majorBidi" w:hAnsiTheme="majorBidi" w:cstheme="majorBidi"/>
          <w:color w:val="222222"/>
          <w:sz w:val="24"/>
          <w:szCs w:val="24"/>
          <w:shd w:val="clear" w:color="auto" w:fill="FFFFFF"/>
        </w:rPr>
        <w:t xml:space="preserve"> </w:t>
      </w:r>
      <w:r w:rsidR="002D7D29" w:rsidRPr="004C3E30">
        <w:rPr>
          <w:rFonts w:asciiTheme="majorBidi" w:hAnsiTheme="majorBidi" w:cstheme="majorBidi"/>
          <w:color w:val="222222"/>
          <w:sz w:val="24"/>
          <w:szCs w:val="24"/>
          <w:shd w:val="clear" w:color="auto" w:fill="FFFFFF"/>
        </w:rPr>
        <w:t xml:space="preserve">Hence, monitoring and using body-worn sensors provides an objective alternative to current assessment tools </w:t>
      </w:r>
      <w:r w:rsidR="002D7D29" w:rsidRPr="004C3E30">
        <w:rPr>
          <w:rFonts w:asciiTheme="majorBidi" w:hAnsiTheme="majorBidi" w:cstheme="majorBidi"/>
          <w:color w:val="222222"/>
          <w:sz w:val="24"/>
          <w:szCs w:val="24"/>
          <w:shd w:val="clear" w:color="auto" w:fill="FFFFFF"/>
        </w:rPr>
        <w:fldChar w:fldCharType="begin"/>
      </w:r>
      <w:r w:rsidR="002D7D29" w:rsidRPr="004C3E30">
        <w:rPr>
          <w:rFonts w:asciiTheme="majorBidi" w:hAnsiTheme="majorBidi" w:cstheme="majorBidi"/>
          <w:color w:val="222222"/>
          <w:sz w:val="24"/>
          <w:szCs w:val="24"/>
          <w:shd w:val="clear" w:color="auto" w:fill="FFFFFF"/>
        </w:rPr>
        <w:instrText xml:space="preserve"> ADDIN ZOTERO_ITEM CSL_CITATION {"citationID":"Ul3ILwjk","properties":{"formattedCitation":"[1]","plainCitation":"[1]","noteIndex":0},"citationItems":[{"id":22,"uris":["http://zotero.org/users/local/A4OFYu2K/items/5AWEYAW9"],"itemData":{"id":22,"type":"article-journal","abstract":"Objective: Remote monitoring of physical activity using body-worn sensors provides an objective alternative to current functional assessment tools. The purpose of this study was to assess the feasibility of classifying categories of activities of daily living from the functional arm activity behavioral observation system (FAABOS) using muscle activation and motion data. Methods: Ten nondisabled, healthy adults were fitted with a Myo armband on the upper forearm. This multimodal commercial sensor device features surface electromyography (sEMG) sensors, an accelerometer, and a rate gyroscope. Participants performed 17 different activities of daily living, which belonged to one of four functional groups according to the FAABOS. Signal magnitude area (SMA) and mean values were extracted from the acceleration and angular rate of change data; root mean square (RMS) was computed for the sEMG data. A k-nearest neighbors machine learning algorithm was then applied to predict the FAABOS task category using these raw data as inputs. Results: Mean acceleration, SMA of acceleration, mean angular rate of change, and RMS of sEMG were significantly different across the four FAABOS categories (p&lt;;0.001 in all cases). A classifier using mean acceleration, mean angular rate of change, and sEMG data was able to predict task category with 89.2% accuracy. Conclusion: The results demonstrate the feasibility of using a combination of sEMG and motion data to noninvasively classify types of activities of daily living. Significance: This approach may be useful for quantifying daily activity performance in ambient settings as a more ecologically valid measure of function in healthy and disease-affected individuals.","container-title":"IEEE Transactions on Biomedical Engineering","DOI":"10.1109/TBME.2017.2738440","ISSN":"1558-2531","issue":"5","note":"event-title: IEEE Transactions on Biomedical Engineering","page":"1069-1076","source":"IEEE Xplore","title":"Muscle Activation and Inertial Motion Data for Noninvasive Classification of Activities of Daily Living","volume":"65","author":[{"family":"Totty","given":"Michael S."},{"family":"Wade","given":"Eric"}],"issued":{"date-parts":[["2018",5]]}}}],"schema":"https://github.com/citation-style-language/schema/raw/master/csl-citation.json"} </w:instrText>
      </w:r>
      <w:r w:rsidR="002D7D29" w:rsidRPr="004C3E30">
        <w:rPr>
          <w:rFonts w:asciiTheme="majorBidi" w:hAnsiTheme="majorBidi" w:cstheme="majorBidi"/>
          <w:color w:val="222222"/>
          <w:sz w:val="24"/>
          <w:szCs w:val="24"/>
          <w:shd w:val="clear" w:color="auto" w:fill="FFFFFF"/>
        </w:rPr>
        <w:fldChar w:fldCharType="separate"/>
      </w:r>
      <w:r w:rsidR="002D7D29" w:rsidRPr="004C3E30">
        <w:rPr>
          <w:rFonts w:asciiTheme="majorBidi" w:hAnsiTheme="majorBidi" w:cstheme="majorBidi"/>
          <w:sz w:val="24"/>
          <w:szCs w:val="24"/>
        </w:rPr>
        <w:t>[1]</w:t>
      </w:r>
      <w:r w:rsidR="002D7D29" w:rsidRPr="004C3E30">
        <w:rPr>
          <w:rFonts w:asciiTheme="majorBidi" w:hAnsiTheme="majorBidi" w:cstheme="majorBidi"/>
          <w:color w:val="222222"/>
          <w:sz w:val="24"/>
          <w:szCs w:val="24"/>
          <w:shd w:val="clear" w:color="auto" w:fill="FFFFFF"/>
        </w:rPr>
        <w:fldChar w:fldCharType="end"/>
      </w:r>
      <w:r w:rsidR="00F21DC6" w:rsidRPr="004C3E30">
        <w:rPr>
          <w:rFonts w:asciiTheme="majorBidi" w:hAnsiTheme="majorBidi" w:cstheme="majorBidi"/>
          <w:color w:val="222222"/>
          <w:sz w:val="24"/>
          <w:szCs w:val="24"/>
          <w:shd w:val="clear" w:color="auto" w:fill="FFFFFF"/>
        </w:rPr>
        <w:t>. In the case of hand and upper arm move</w:t>
      </w:r>
      <w:r w:rsidR="00681C8E" w:rsidRPr="004C3E30">
        <w:rPr>
          <w:rFonts w:asciiTheme="majorBidi" w:hAnsiTheme="majorBidi" w:cstheme="majorBidi"/>
          <w:color w:val="222222"/>
          <w:sz w:val="24"/>
          <w:szCs w:val="24"/>
          <w:shd w:val="clear" w:color="auto" w:fill="FFFFFF"/>
        </w:rPr>
        <w:t>ments, Surface Electromyography based armband sensors are used to develop motion-based gesture controller</w:t>
      </w:r>
      <w:r w:rsidR="00DD0C17" w:rsidRPr="004C3E30">
        <w:rPr>
          <w:rFonts w:asciiTheme="majorBidi" w:hAnsiTheme="majorBidi" w:cstheme="majorBidi"/>
          <w:color w:val="222222"/>
          <w:sz w:val="24"/>
          <w:szCs w:val="24"/>
          <w:shd w:val="clear" w:color="auto" w:fill="FFFFFF"/>
        </w:rPr>
        <w:t>s which; for instance;</w:t>
      </w:r>
      <w:r w:rsidR="00681C8E" w:rsidRPr="004C3E30">
        <w:rPr>
          <w:rFonts w:asciiTheme="majorBidi" w:hAnsiTheme="majorBidi" w:cstheme="majorBidi"/>
          <w:color w:val="222222"/>
          <w:sz w:val="24"/>
          <w:szCs w:val="24"/>
          <w:shd w:val="clear" w:color="auto" w:fill="FFFFFF"/>
        </w:rPr>
        <w:t xml:space="preserve"> are viable in the development </w:t>
      </w:r>
      <w:r w:rsidR="00DD0C17" w:rsidRPr="004C3E30">
        <w:rPr>
          <w:rFonts w:asciiTheme="majorBidi" w:hAnsiTheme="majorBidi" w:cstheme="majorBidi"/>
          <w:color w:val="222222"/>
          <w:sz w:val="24"/>
          <w:szCs w:val="24"/>
          <w:shd w:val="clear" w:color="auto" w:fill="FFFFFF"/>
        </w:rPr>
        <w:t>of prosthetic limbs</w:t>
      </w:r>
      <w:r w:rsidR="00681C8E" w:rsidRPr="004C3E30">
        <w:rPr>
          <w:rFonts w:asciiTheme="majorBidi" w:hAnsiTheme="majorBidi" w:cstheme="majorBidi"/>
          <w:color w:val="222222"/>
          <w:sz w:val="24"/>
          <w:szCs w:val="24"/>
          <w:shd w:val="clear" w:color="auto" w:fill="FFFFFF"/>
        </w:rPr>
        <w:t xml:space="preserve"> </w:t>
      </w:r>
      <w:r w:rsidR="00681C8E" w:rsidRPr="004C3E30">
        <w:rPr>
          <w:rFonts w:asciiTheme="majorBidi" w:hAnsiTheme="majorBidi" w:cstheme="majorBidi"/>
          <w:color w:val="222222"/>
          <w:sz w:val="24"/>
          <w:szCs w:val="24"/>
          <w:shd w:val="clear" w:color="auto" w:fill="FFFFFF"/>
        </w:rPr>
        <w:fldChar w:fldCharType="begin"/>
      </w:r>
      <w:r w:rsidR="00681C8E" w:rsidRPr="004C3E30">
        <w:rPr>
          <w:rFonts w:asciiTheme="majorBidi" w:hAnsiTheme="majorBidi" w:cstheme="majorBidi"/>
          <w:color w:val="222222"/>
          <w:sz w:val="24"/>
          <w:szCs w:val="24"/>
          <w:shd w:val="clear" w:color="auto" w:fill="FFFFFF"/>
        </w:rPr>
        <w:instrText xml:space="preserve"> ADDIN ZOTERO_ITEM CSL_CITATION {"citationID":"YGm5WZyl","properties":{"formattedCitation":"[2]","plainCitation":"[2]","noteIndex":0},"citationItems":[{"id":24,"uris":["http://zotero.org/users/local/A4OFYu2K/items/XU8WACPM"],"itemData":{"id":24,"type":"article-journal","abstract":"Developing natural control strategies represents an intriguing challenge in the design of human-robot interface (HRI) systems. The teleoperation of robotic grasping devices, especially in industrial, rescue, and aerospace applications, is mostly based on nonintuitive approaches, such as remote controllers. On the other hand, recent research efforts target solutions that mimic the human ability to manage multifinger grasps and finely modulate grasp impedance. Since electromyography (EMG) contains information about human motion control, it is possible to leverage such neuromuscular knowledge to teleoperate robotic hands for grasping tasks. In this paper, we present an HRI system based on eight fully differential EMG sensors connected to a wearable sensor node for acquisition and processing. By virtue of a novel bio-inspired approach, the embedded myocontroller merges pattern recognition and factorization techniques to combine a natural selection of the robotic hand configuration with the proportional control of the related grasps. The HRI system has been fully designed, implemented, and tested on two robotic hands: a dexterous anthropomorphic hand and a three-fingered industrial gripper mounted on a robotic manipulator. The results of the test performed on four able-bodied subjects show success rates greater than 90% reached in grasping objects that require different hand shapes and impedance regulations for the task completion. The outcomes also show that the users modulate the bio-inspired degrees of control in a natural manner, proving the pertinence of the proposed system for an effective human-like control of robotic grasping devices in a wearable form factor.","container-title":"IEEE Transactions on Components, Packaging and Manufacturing Technology","DOI":"10.1109/TCPMT.2018.2799987","ISSN":"2156-3985","issue":"7","note":"event-title: IEEE Transactions on Components, Packaging and Manufacturing Technology","page":"1149-1158","source":"IEEE Xplore","title":"An sEMG-Based Human–Robot Interface for Robotic Hands Using Machine Learning and Synergies","volume":"8","author":[{"family":"Meattini","given":"R."},{"family":"Benatti","given":"S."},{"family":"Scarcia","given":"U."},{"family":"De Gregorio","given":"D."},{"family":"Benini","given":"L."},{"family":"Melchiorri","given":"C."}],"issued":{"date-parts":[["2018",7]]}}}],"schema":"https://github.com/citation-style-language/schema/raw/master/csl-citation.json"} </w:instrText>
      </w:r>
      <w:r w:rsidR="00681C8E" w:rsidRPr="004C3E30">
        <w:rPr>
          <w:rFonts w:asciiTheme="majorBidi" w:hAnsiTheme="majorBidi" w:cstheme="majorBidi"/>
          <w:color w:val="222222"/>
          <w:sz w:val="24"/>
          <w:szCs w:val="24"/>
          <w:shd w:val="clear" w:color="auto" w:fill="FFFFFF"/>
        </w:rPr>
        <w:fldChar w:fldCharType="separate"/>
      </w:r>
      <w:r w:rsidR="00681C8E" w:rsidRPr="004C3E30">
        <w:rPr>
          <w:rFonts w:asciiTheme="majorBidi" w:hAnsiTheme="majorBidi" w:cstheme="majorBidi"/>
          <w:sz w:val="24"/>
          <w:szCs w:val="24"/>
        </w:rPr>
        <w:t>[2]</w:t>
      </w:r>
      <w:r w:rsidR="00681C8E" w:rsidRPr="004C3E30">
        <w:rPr>
          <w:rFonts w:asciiTheme="majorBidi" w:hAnsiTheme="majorBidi" w:cstheme="majorBidi"/>
          <w:color w:val="222222"/>
          <w:sz w:val="24"/>
          <w:szCs w:val="24"/>
          <w:shd w:val="clear" w:color="auto" w:fill="FFFFFF"/>
        </w:rPr>
        <w:fldChar w:fldCharType="end"/>
      </w:r>
      <w:r w:rsidR="00DD0C17" w:rsidRPr="004C3E30">
        <w:rPr>
          <w:rFonts w:asciiTheme="majorBidi" w:hAnsiTheme="majorBidi" w:cstheme="majorBidi"/>
          <w:color w:val="222222"/>
          <w:sz w:val="24"/>
          <w:szCs w:val="24"/>
          <w:shd w:val="clear" w:color="auto" w:fill="FFFFFF"/>
        </w:rPr>
        <w:t>.</w:t>
      </w:r>
      <w:r w:rsidR="00BB7EA5" w:rsidRPr="004C3E30">
        <w:rPr>
          <w:rFonts w:asciiTheme="majorBidi" w:hAnsiTheme="majorBidi" w:cstheme="majorBidi"/>
          <w:color w:val="222222"/>
          <w:sz w:val="24"/>
          <w:szCs w:val="24"/>
          <w:shd w:val="clear" w:color="auto" w:fill="FFFFFF"/>
        </w:rPr>
        <w:t xml:space="preserve"> The purpose of this study </w:t>
      </w:r>
      <w:r w:rsidR="00D63896" w:rsidRPr="004C3E30">
        <w:rPr>
          <w:rFonts w:asciiTheme="majorBidi" w:hAnsiTheme="majorBidi" w:cstheme="majorBidi"/>
          <w:color w:val="222222"/>
          <w:sz w:val="24"/>
          <w:szCs w:val="24"/>
          <w:shd w:val="clear" w:color="auto" w:fill="FFFFFF"/>
        </w:rPr>
        <w:t>is to</w:t>
      </w:r>
      <w:r w:rsidR="00BB7EA5" w:rsidRPr="004C3E30">
        <w:rPr>
          <w:rFonts w:asciiTheme="majorBidi" w:hAnsiTheme="majorBidi" w:cstheme="majorBidi"/>
          <w:color w:val="222222"/>
          <w:sz w:val="24"/>
          <w:szCs w:val="24"/>
          <w:shd w:val="clear" w:color="auto" w:fill="FFFFFF"/>
        </w:rPr>
        <w:t xml:space="preserve"> develop an interface using armband SEMG sensors to generate a 3D representation of a hand within the Unity. This will necessitate a thorough grasp of SEMG (Surface Electromyography), a deep exploration into the functionality of armband sensors designed for SEMG data collection, and the acquisition of proficiency in utilizing SEMG datasets to create a realistic 3D hand model within the Unity platform.</w:t>
      </w:r>
    </w:p>
    <w:p w:rsidR="0040679C" w:rsidRPr="004320CD" w:rsidRDefault="0040679C" w:rsidP="00F83CCE">
      <w:pPr>
        <w:spacing w:line="240" w:lineRule="auto"/>
        <w:ind w:firstLine="720"/>
        <w:jc w:val="both"/>
        <w:rPr>
          <w:rFonts w:ascii="Cambria" w:hAnsi="Cambria" w:cstheme="majorBidi"/>
          <w:color w:val="222222"/>
          <w:sz w:val="28"/>
          <w:szCs w:val="28"/>
          <w:shd w:val="clear" w:color="auto" w:fill="FFFFFF"/>
        </w:rPr>
      </w:pPr>
    </w:p>
    <w:p w:rsidR="0040679C" w:rsidRPr="004320CD" w:rsidRDefault="0040679C" w:rsidP="00F83CCE">
      <w:pPr>
        <w:spacing w:line="240" w:lineRule="auto"/>
        <w:ind w:firstLine="720"/>
        <w:jc w:val="both"/>
        <w:rPr>
          <w:rFonts w:ascii="Cambria" w:hAnsi="Cambria" w:cstheme="majorBidi"/>
          <w:color w:val="222222"/>
          <w:sz w:val="28"/>
          <w:szCs w:val="28"/>
          <w:shd w:val="clear" w:color="auto" w:fill="FFFFFF"/>
        </w:rPr>
      </w:pPr>
    </w:p>
    <w:p w:rsidR="0040679C" w:rsidRPr="004320CD" w:rsidRDefault="0040679C" w:rsidP="00F83CCE">
      <w:pPr>
        <w:spacing w:line="240" w:lineRule="auto"/>
        <w:ind w:firstLine="720"/>
        <w:jc w:val="both"/>
        <w:rPr>
          <w:rFonts w:ascii="Cambria" w:hAnsi="Cambria" w:cstheme="majorBidi"/>
          <w:color w:val="222222"/>
          <w:sz w:val="28"/>
          <w:szCs w:val="28"/>
          <w:shd w:val="clear" w:color="auto" w:fill="FFFFFF"/>
        </w:rPr>
      </w:pPr>
    </w:p>
    <w:p w:rsidR="000B6960" w:rsidRPr="00EA418A" w:rsidRDefault="004C3E30" w:rsidP="00EA418A">
      <w:pPr>
        <w:pStyle w:val="ListParagraph"/>
        <w:numPr>
          <w:ilvl w:val="0"/>
          <w:numId w:val="3"/>
        </w:numPr>
        <w:spacing w:line="240" w:lineRule="auto"/>
        <w:jc w:val="both"/>
        <w:rPr>
          <w:rFonts w:asciiTheme="minorBidi" w:hAnsiTheme="minorBidi"/>
          <w:b/>
          <w:bCs/>
          <w:color w:val="0070C0"/>
          <w:sz w:val="28"/>
          <w:szCs w:val="28"/>
        </w:rPr>
      </w:pPr>
      <w:r w:rsidRPr="00EA418A">
        <w:rPr>
          <w:rFonts w:asciiTheme="minorBidi" w:hAnsiTheme="minorBidi"/>
          <w:b/>
          <w:bCs/>
          <w:color w:val="0070C0"/>
          <w:sz w:val="28"/>
          <w:szCs w:val="28"/>
        </w:rPr>
        <w:t>Introduction: Theoretical Background</w:t>
      </w:r>
    </w:p>
    <w:p w:rsidR="0040679C" w:rsidRPr="004C3E30" w:rsidRDefault="00512E53" w:rsidP="004C3E30">
      <w:pPr>
        <w:spacing w:line="240" w:lineRule="auto"/>
        <w:ind w:firstLine="720"/>
        <w:jc w:val="both"/>
        <w:rPr>
          <w:rFonts w:asciiTheme="majorBidi" w:hAnsiTheme="majorBidi" w:cstheme="majorBidi"/>
          <w:sz w:val="24"/>
          <w:szCs w:val="24"/>
        </w:rPr>
      </w:pPr>
      <w:r w:rsidRPr="004C3E30">
        <w:rPr>
          <w:rFonts w:asciiTheme="majorBidi" w:hAnsiTheme="majorBidi" w:cstheme="majorBidi"/>
          <w:sz w:val="24"/>
          <w:szCs w:val="24"/>
        </w:rPr>
        <w:t xml:space="preserve">Electromyography (EMG) is the study of muscle function through analysis of the electrical signal associated with the activation of the muscle. This may be voluntary or involuntary muscle contraction. The EMG activity of voluntary muscle contractions is related to tension. The functional unit of the muscle contraction is a motor unit, which is comprised of a single alpha motor neuron and all the fibers it enervates. This muscle fiber contracts when the action potentials (impulse) of the motor nerve which supplies it reaches a depolarization threshold. The depolarization generates an electromagnetic field and the potential is measured as a voltage. The depolarization, which spreads along the membrane of the muscle, is a muscle action potential. The motor unit action potential is the </w:t>
      </w:r>
      <w:proofErr w:type="spellStart"/>
      <w:r w:rsidRPr="004C3E30">
        <w:rPr>
          <w:rFonts w:asciiTheme="majorBidi" w:hAnsiTheme="majorBidi" w:cstheme="majorBidi"/>
          <w:sz w:val="24"/>
          <w:szCs w:val="24"/>
        </w:rPr>
        <w:t>spatio</w:t>
      </w:r>
      <w:proofErr w:type="spellEnd"/>
      <w:r w:rsidRPr="004C3E30">
        <w:rPr>
          <w:rFonts w:asciiTheme="majorBidi" w:hAnsiTheme="majorBidi" w:cstheme="majorBidi"/>
          <w:sz w:val="24"/>
          <w:szCs w:val="24"/>
        </w:rPr>
        <w:t xml:space="preserve"> and temporal summation of the individual muscle action potentials for all the fibers of a single motor unit. Therefore, the EMG signal is the algebraic summation of the motor unit action potentials within the pick-up area of the electrode being used. The pick-up area of an electrode will almost always include more than one motor unit because muscle fibers of different motor units are intermingled throughout the entire muscle. Any portion of the muscle may contain fibers belonging</w:t>
      </w:r>
      <w:r w:rsidR="003065A3" w:rsidRPr="004C3E30">
        <w:rPr>
          <w:rFonts w:asciiTheme="majorBidi" w:hAnsiTheme="majorBidi" w:cstheme="majorBidi"/>
          <w:sz w:val="24"/>
          <w:szCs w:val="24"/>
        </w:rPr>
        <w:t xml:space="preserve"> to as many as 20-50 motor units </w:t>
      </w:r>
      <w:r w:rsidR="00F01CC8" w:rsidRPr="004C3E30">
        <w:rPr>
          <w:rFonts w:asciiTheme="majorBidi" w:hAnsiTheme="majorBidi" w:cstheme="majorBidi"/>
          <w:sz w:val="24"/>
          <w:szCs w:val="24"/>
        </w:rPr>
        <w:fldChar w:fldCharType="begin"/>
      </w:r>
      <w:r w:rsidR="00681C8E" w:rsidRPr="004C3E30">
        <w:rPr>
          <w:rFonts w:asciiTheme="majorBidi" w:hAnsiTheme="majorBidi" w:cstheme="majorBidi"/>
          <w:sz w:val="24"/>
          <w:szCs w:val="24"/>
        </w:rPr>
        <w:instrText xml:space="preserve"> ADDIN ZOTERO_ITEM CSL_CITATION {"citationID":"zJja5zC5","properties":{"formattedCitation":"[3]","plainCitation":"[3]","noteIndex":0},"citationItems":[{"id":6,"uris":["http://zotero.org/users/local/A4OFYu2K/items/SH69JIV7"],"itemData":{"id":6,"type":"article-journal","language":"en","source":"Zotero","title":"Electromyography Fundamentals","author":[{"family":"Rash","given":"Gregory S"}]}}],"schema":"https://github.com/citation-style-language/schema/raw/master/csl-citation.json"} </w:instrText>
      </w:r>
      <w:r w:rsidR="00F01CC8" w:rsidRPr="004C3E30">
        <w:rPr>
          <w:rFonts w:asciiTheme="majorBidi" w:hAnsiTheme="majorBidi" w:cstheme="majorBidi"/>
          <w:sz w:val="24"/>
          <w:szCs w:val="24"/>
        </w:rPr>
        <w:fldChar w:fldCharType="separate"/>
      </w:r>
      <w:r w:rsidR="00681C8E" w:rsidRPr="004C3E30">
        <w:rPr>
          <w:rFonts w:asciiTheme="majorBidi" w:hAnsiTheme="majorBidi" w:cstheme="majorBidi"/>
          <w:sz w:val="24"/>
          <w:szCs w:val="24"/>
        </w:rPr>
        <w:t>[3]</w:t>
      </w:r>
      <w:r w:rsidR="00F01CC8" w:rsidRPr="004C3E30">
        <w:rPr>
          <w:rFonts w:asciiTheme="majorBidi" w:hAnsiTheme="majorBidi" w:cstheme="majorBidi"/>
          <w:sz w:val="24"/>
          <w:szCs w:val="24"/>
        </w:rPr>
        <w:fldChar w:fldCharType="end"/>
      </w:r>
      <w:r w:rsidR="003065A3" w:rsidRPr="004C3E30">
        <w:rPr>
          <w:rFonts w:asciiTheme="majorBidi" w:hAnsiTheme="majorBidi" w:cstheme="majorBidi"/>
          <w:sz w:val="24"/>
          <w:szCs w:val="24"/>
        </w:rPr>
        <w:t xml:space="preserve">. </w:t>
      </w:r>
      <w:r w:rsidR="0040679C" w:rsidRPr="004C3E30">
        <w:rPr>
          <w:rFonts w:asciiTheme="majorBidi" w:hAnsiTheme="majorBidi" w:cstheme="majorBidi"/>
          <w:sz w:val="24"/>
          <w:szCs w:val="24"/>
        </w:rPr>
        <w:t>Figure 1 shows an example of an EMG signal.</w:t>
      </w:r>
    </w:p>
    <w:p w:rsidR="0040679C" w:rsidRPr="004C3E30" w:rsidRDefault="0040679C" w:rsidP="00F83CCE">
      <w:pPr>
        <w:spacing w:line="240" w:lineRule="auto"/>
        <w:ind w:firstLine="720"/>
        <w:jc w:val="both"/>
        <w:rPr>
          <w:rFonts w:asciiTheme="majorBidi" w:hAnsiTheme="majorBidi" w:cstheme="majorBidi"/>
          <w:sz w:val="24"/>
          <w:szCs w:val="24"/>
        </w:rPr>
      </w:pPr>
    </w:p>
    <w:p w:rsidR="0040679C" w:rsidRPr="004C3E30" w:rsidRDefault="0040679C" w:rsidP="00F83CCE">
      <w:pPr>
        <w:spacing w:line="240" w:lineRule="auto"/>
        <w:ind w:firstLine="720"/>
        <w:jc w:val="both"/>
        <w:rPr>
          <w:rFonts w:asciiTheme="majorBidi" w:hAnsiTheme="majorBidi" w:cstheme="majorBidi"/>
          <w:sz w:val="24"/>
          <w:szCs w:val="24"/>
        </w:rPr>
      </w:pPr>
    </w:p>
    <w:p w:rsidR="0040679C" w:rsidRPr="004C3E30" w:rsidRDefault="0040679C" w:rsidP="00F83CCE">
      <w:pPr>
        <w:spacing w:line="240" w:lineRule="auto"/>
        <w:ind w:firstLine="720"/>
        <w:jc w:val="both"/>
        <w:rPr>
          <w:rFonts w:asciiTheme="majorBidi" w:hAnsiTheme="majorBidi" w:cstheme="majorBidi"/>
          <w:sz w:val="24"/>
          <w:szCs w:val="24"/>
        </w:rPr>
      </w:pPr>
    </w:p>
    <w:p w:rsidR="0040679C" w:rsidRDefault="0040679C" w:rsidP="00F83CCE">
      <w:pPr>
        <w:spacing w:line="240" w:lineRule="auto"/>
        <w:ind w:firstLine="720"/>
        <w:jc w:val="both"/>
        <w:rPr>
          <w:rFonts w:asciiTheme="majorBidi" w:hAnsiTheme="majorBidi" w:cstheme="majorBidi"/>
          <w:sz w:val="24"/>
          <w:szCs w:val="24"/>
        </w:rPr>
      </w:pPr>
    </w:p>
    <w:p w:rsidR="000C1547" w:rsidRPr="004C3E30" w:rsidRDefault="000C1547" w:rsidP="00F83CCE">
      <w:pPr>
        <w:spacing w:line="240" w:lineRule="auto"/>
        <w:ind w:firstLine="720"/>
        <w:jc w:val="both"/>
        <w:rPr>
          <w:rFonts w:asciiTheme="majorBidi" w:hAnsiTheme="majorBidi" w:cstheme="majorBidi"/>
          <w:sz w:val="24"/>
          <w:szCs w:val="24"/>
        </w:rPr>
      </w:pPr>
    </w:p>
    <w:p w:rsidR="0040679C" w:rsidRPr="004C3E30" w:rsidRDefault="0040679C" w:rsidP="00F83CCE">
      <w:pPr>
        <w:spacing w:line="240" w:lineRule="auto"/>
        <w:ind w:firstLine="720"/>
        <w:jc w:val="both"/>
        <w:rPr>
          <w:rFonts w:asciiTheme="majorBidi" w:hAnsiTheme="majorBidi" w:cstheme="majorBidi"/>
          <w:sz w:val="24"/>
          <w:szCs w:val="24"/>
        </w:rPr>
      </w:pPr>
    </w:p>
    <w:p w:rsidR="0040679C" w:rsidRPr="004C3E30" w:rsidRDefault="0040679C" w:rsidP="00F83CCE">
      <w:pPr>
        <w:spacing w:line="240" w:lineRule="auto"/>
        <w:ind w:firstLine="720"/>
        <w:jc w:val="both"/>
        <w:rPr>
          <w:rFonts w:asciiTheme="majorBidi" w:hAnsiTheme="majorBidi" w:cstheme="majorBidi"/>
          <w:sz w:val="24"/>
          <w:szCs w:val="24"/>
        </w:rPr>
      </w:pPr>
    </w:p>
    <w:p w:rsidR="0040679C" w:rsidRPr="004C3E30" w:rsidRDefault="008D0DCD" w:rsidP="00F83CCE">
      <w:pPr>
        <w:spacing w:line="240" w:lineRule="auto"/>
        <w:ind w:firstLine="720"/>
        <w:jc w:val="both"/>
        <w:rPr>
          <w:rFonts w:asciiTheme="majorBidi" w:hAnsiTheme="majorBidi" w:cstheme="majorBidi"/>
          <w:sz w:val="24"/>
          <w:szCs w:val="24"/>
        </w:rPr>
      </w:pPr>
      <w:r>
        <w:rPr>
          <w:rFonts w:asciiTheme="majorBidi" w:hAnsiTheme="majorBidi" w:cstheme="majorBidi"/>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9.5pt;margin-top:-15.55pt;width:247.55pt;height:184.25pt;z-index:251659264">
            <v:imagedata r:id="rId8" o:title="Example-of-EMG-signal"/>
          </v:shape>
        </w:pict>
      </w:r>
    </w:p>
    <w:p w:rsidR="0040679C" w:rsidRPr="004C3E30" w:rsidRDefault="0040679C" w:rsidP="00F83CCE">
      <w:pPr>
        <w:spacing w:line="240" w:lineRule="auto"/>
        <w:ind w:firstLine="720"/>
        <w:jc w:val="both"/>
        <w:rPr>
          <w:rFonts w:asciiTheme="majorBidi" w:hAnsiTheme="majorBidi" w:cstheme="majorBidi"/>
          <w:sz w:val="24"/>
          <w:szCs w:val="24"/>
        </w:rPr>
      </w:pPr>
    </w:p>
    <w:p w:rsidR="0040679C" w:rsidRPr="004C3E30" w:rsidRDefault="0040679C" w:rsidP="00F83CCE">
      <w:pPr>
        <w:spacing w:line="240" w:lineRule="auto"/>
        <w:ind w:firstLine="720"/>
        <w:jc w:val="both"/>
        <w:rPr>
          <w:rFonts w:asciiTheme="majorBidi" w:hAnsiTheme="majorBidi" w:cstheme="majorBidi"/>
          <w:sz w:val="24"/>
          <w:szCs w:val="24"/>
        </w:rPr>
      </w:pPr>
    </w:p>
    <w:p w:rsidR="0040679C" w:rsidRPr="004C3E30" w:rsidRDefault="0040679C" w:rsidP="00F83CCE">
      <w:pPr>
        <w:spacing w:line="240" w:lineRule="auto"/>
        <w:ind w:firstLine="720"/>
        <w:jc w:val="both"/>
        <w:rPr>
          <w:rFonts w:asciiTheme="majorBidi" w:hAnsiTheme="majorBidi" w:cstheme="majorBidi"/>
          <w:sz w:val="24"/>
          <w:szCs w:val="24"/>
        </w:rPr>
      </w:pPr>
    </w:p>
    <w:p w:rsidR="0040679C" w:rsidRPr="004C3E30" w:rsidRDefault="0040679C" w:rsidP="00F83CCE">
      <w:pPr>
        <w:spacing w:line="240" w:lineRule="auto"/>
        <w:ind w:firstLine="720"/>
        <w:jc w:val="both"/>
        <w:rPr>
          <w:rFonts w:asciiTheme="majorBidi" w:hAnsiTheme="majorBidi" w:cstheme="majorBidi"/>
          <w:sz w:val="24"/>
          <w:szCs w:val="24"/>
        </w:rPr>
      </w:pPr>
    </w:p>
    <w:p w:rsidR="00D30E63" w:rsidRPr="004C3E30" w:rsidRDefault="00D30E63" w:rsidP="00F83CCE">
      <w:pPr>
        <w:spacing w:line="240" w:lineRule="auto"/>
        <w:ind w:firstLine="720"/>
        <w:jc w:val="both"/>
        <w:rPr>
          <w:rFonts w:asciiTheme="majorBidi" w:hAnsiTheme="majorBidi" w:cstheme="majorBidi"/>
          <w:sz w:val="24"/>
          <w:szCs w:val="24"/>
        </w:rPr>
      </w:pPr>
    </w:p>
    <w:p w:rsidR="004C3E30" w:rsidRDefault="00D30E63" w:rsidP="00D30E63">
      <w:pPr>
        <w:spacing w:line="240" w:lineRule="auto"/>
        <w:ind w:firstLine="720"/>
        <w:jc w:val="both"/>
        <w:rPr>
          <w:rFonts w:asciiTheme="majorBidi" w:hAnsiTheme="majorBidi" w:cstheme="majorBidi"/>
          <w:sz w:val="24"/>
          <w:szCs w:val="24"/>
        </w:rPr>
      </w:pPr>
      <w:r w:rsidRPr="004C3E30">
        <w:rPr>
          <w:rFonts w:asciiTheme="majorBidi" w:hAnsiTheme="majorBidi" w:cstheme="majorBidi"/>
          <w:sz w:val="24"/>
          <w:szCs w:val="24"/>
        </w:rPr>
        <w:tab/>
      </w:r>
      <w:r w:rsidRPr="004C3E30">
        <w:rPr>
          <w:rFonts w:asciiTheme="majorBidi" w:hAnsiTheme="majorBidi" w:cstheme="majorBidi"/>
          <w:sz w:val="24"/>
          <w:szCs w:val="24"/>
        </w:rPr>
        <w:tab/>
      </w:r>
      <w:r w:rsidRPr="004C3E30">
        <w:rPr>
          <w:rFonts w:asciiTheme="majorBidi" w:hAnsiTheme="majorBidi" w:cstheme="majorBidi"/>
          <w:sz w:val="24"/>
          <w:szCs w:val="24"/>
        </w:rPr>
        <w:tab/>
      </w:r>
      <w:r w:rsidRPr="004C3E30">
        <w:rPr>
          <w:rFonts w:asciiTheme="majorBidi" w:hAnsiTheme="majorBidi" w:cstheme="majorBidi"/>
          <w:sz w:val="24"/>
          <w:szCs w:val="24"/>
        </w:rPr>
        <w:tab/>
      </w:r>
    </w:p>
    <w:p w:rsidR="004C3E30" w:rsidRDefault="004C3E30" w:rsidP="00D30E63">
      <w:pPr>
        <w:spacing w:line="240" w:lineRule="auto"/>
        <w:ind w:firstLine="720"/>
        <w:jc w:val="both"/>
        <w:rPr>
          <w:rFonts w:asciiTheme="majorBidi" w:hAnsiTheme="majorBidi" w:cstheme="majorBidi"/>
          <w:sz w:val="24"/>
          <w:szCs w:val="24"/>
        </w:rPr>
      </w:pPr>
    </w:p>
    <w:p w:rsidR="00D30E63" w:rsidRPr="004C3E30" w:rsidRDefault="00D30E63" w:rsidP="004C3E30">
      <w:pPr>
        <w:spacing w:line="240" w:lineRule="auto"/>
        <w:ind w:left="2880" w:firstLine="720"/>
        <w:jc w:val="both"/>
        <w:rPr>
          <w:rFonts w:asciiTheme="majorBidi" w:hAnsiTheme="majorBidi" w:cstheme="majorBidi"/>
          <w:sz w:val="24"/>
          <w:szCs w:val="24"/>
        </w:rPr>
      </w:pPr>
      <w:r w:rsidRPr="004C3E30">
        <w:rPr>
          <w:rFonts w:asciiTheme="majorBidi" w:hAnsiTheme="majorBidi" w:cstheme="majorBidi"/>
          <w:sz w:val="24"/>
          <w:szCs w:val="24"/>
        </w:rPr>
        <w:t>Figure 1</w:t>
      </w:r>
    </w:p>
    <w:p w:rsidR="004320CD" w:rsidRPr="004C3E30" w:rsidRDefault="004320CD" w:rsidP="004C3E30">
      <w:pPr>
        <w:spacing w:line="240" w:lineRule="auto"/>
        <w:jc w:val="both"/>
        <w:rPr>
          <w:rFonts w:asciiTheme="majorBidi" w:hAnsiTheme="majorBidi" w:cstheme="majorBidi"/>
          <w:color w:val="212121"/>
          <w:sz w:val="24"/>
          <w:szCs w:val="24"/>
          <w:shd w:val="clear" w:color="auto" w:fill="FFFFFF"/>
        </w:rPr>
      </w:pPr>
      <w:r w:rsidRPr="004C3E30">
        <w:rPr>
          <w:rFonts w:asciiTheme="majorBidi" w:hAnsiTheme="majorBidi" w:cstheme="majorBidi"/>
          <w:color w:val="212121"/>
          <w:sz w:val="24"/>
          <w:szCs w:val="24"/>
          <w:shd w:val="clear" w:color="auto" w:fill="FFFFFF"/>
        </w:rPr>
        <w:t>Currently, EMG signals can be measured by invasive methods, which use needle electrodes, and non-invasive techniques that consider surface electrodes placed on the person’s skin.</w:t>
      </w:r>
      <w:r w:rsidRPr="004C3E30">
        <w:rPr>
          <w:rFonts w:asciiTheme="majorBidi" w:hAnsiTheme="majorBidi" w:cstheme="majorBidi"/>
          <w:color w:val="212121"/>
          <w:sz w:val="24"/>
          <w:szCs w:val="24"/>
          <w:shd w:val="clear" w:color="auto" w:fill="FFFFFF"/>
        </w:rPr>
        <w:fldChar w:fldCharType="begin"/>
      </w:r>
      <w:r w:rsidRPr="004C3E30">
        <w:rPr>
          <w:rFonts w:asciiTheme="majorBidi" w:hAnsiTheme="majorBidi" w:cstheme="majorBidi"/>
          <w:color w:val="212121"/>
          <w:sz w:val="24"/>
          <w:szCs w:val="24"/>
          <w:shd w:val="clear" w:color="auto" w:fill="FFFFFF"/>
        </w:rPr>
        <w:instrText xml:space="preserve"> ADDIN ZOTERO_ITEM CSL_CITATION {"citationID":"IFqmT7ph","properties":{"formattedCitation":"[4]","plainCitation":"[4]","noteIndex":0},"citationItems":[{"id":33,"uris":["http://zotero.org/users/local/A4OFYu2K/items/RL29GVGH"],"itemData":{"id":33,"type":"article-journal","container-title":"Biophysical Reviews","ISSN":"1867-2450","issue":"6","journalAbbreviation":"Biophysical Reviews","note":"publisher: Springer","page":"1361-1367","title":"Review on electromyography signal acquisition and processing","volume":"12","author":[{"family":"Gohel","given":"Vidhi"},{"family":"Mehendale","given":"Ninad"}],"issued":{"date-parts":[["2020"]]}}}],"schema":"https://github.com/citation-style-language/schema/raw/master/csl-citation.json"} </w:instrText>
      </w:r>
      <w:r w:rsidRPr="004C3E30">
        <w:rPr>
          <w:rFonts w:asciiTheme="majorBidi" w:hAnsiTheme="majorBidi" w:cstheme="majorBidi"/>
          <w:color w:val="212121"/>
          <w:sz w:val="24"/>
          <w:szCs w:val="24"/>
          <w:shd w:val="clear" w:color="auto" w:fill="FFFFFF"/>
        </w:rPr>
        <w:fldChar w:fldCharType="separate"/>
      </w:r>
      <w:r w:rsidRPr="004C3E30">
        <w:rPr>
          <w:rFonts w:asciiTheme="majorBidi" w:hAnsiTheme="majorBidi" w:cstheme="majorBidi"/>
          <w:sz w:val="24"/>
          <w:szCs w:val="24"/>
        </w:rPr>
        <w:t>[4]</w:t>
      </w:r>
      <w:r w:rsidRPr="004C3E30">
        <w:rPr>
          <w:rFonts w:asciiTheme="majorBidi" w:hAnsiTheme="majorBidi" w:cstheme="majorBidi"/>
          <w:color w:val="212121"/>
          <w:sz w:val="24"/>
          <w:szCs w:val="24"/>
          <w:shd w:val="clear" w:color="auto" w:fill="FFFFFF"/>
        </w:rPr>
        <w:fldChar w:fldCharType="end"/>
      </w:r>
    </w:p>
    <w:p w:rsidR="00A46455" w:rsidRPr="004C3E30" w:rsidRDefault="004320CD" w:rsidP="004320CD">
      <w:pPr>
        <w:spacing w:line="240" w:lineRule="auto"/>
        <w:ind w:firstLine="720"/>
        <w:jc w:val="both"/>
        <w:rPr>
          <w:rFonts w:asciiTheme="majorBidi" w:hAnsiTheme="majorBidi" w:cstheme="majorBidi"/>
          <w:color w:val="212121"/>
          <w:sz w:val="24"/>
          <w:szCs w:val="24"/>
          <w:shd w:val="clear" w:color="auto" w:fill="FFFFFF"/>
        </w:rPr>
      </w:pPr>
      <w:r w:rsidRPr="004C3E30">
        <w:rPr>
          <w:rFonts w:asciiTheme="majorBidi" w:hAnsiTheme="majorBidi" w:cstheme="majorBidi"/>
          <w:color w:val="212121"/>
          <w:sz w:val="24"/>
          <w:szCs w:val="24"/>
          <w:shd w:val="clear" w:color="auto" w:fill="FFFFFF"/>
        </w:rPr>
        <w:t>Mainly, surface electromyography (</w:t>
      </w:r>
      <w:proofErr w:type="spellStart"/>
      <w:r w:rsidRPr="004C3E30">
        <w:rPr>
          <w:rFonts w:asciiTheme="majorBidi" w:hAnsiTheme="majorBidi" w:cstheme="majorBidi"/>
          <w:color w:val="212121"/>
          <w:sz w:val="24"/>
          <w:szCs w:val="24"/>
          <w:shd w:val="clear" w:color="auto" w:fill="FFFFFF"/>
        </w:rPr>
        <w:t>sEMG</w:t>
      </w:r>
      <w:proofErr w:type="spellEnd"/>
      <w:r w:rsidRPr="004C3E30">
        <w:rPr>
          <w:rFonts w:asciiTheme="majorBidi" w:hAnsiTheme="majorBidi" w:cstheme="majorBidi"/>
          <w:color w:val="212121"/>
          <w:sz w:val="24"/>
          <w:szCs w:val="24"/>
          <w:shd w:val="clear" w:color="auto" w:fill="FFFFFF"/>
        </w:rPr>
        <w:t>) signals have been extensively used in developing prosthetic devices</w:t>
      </w:r>
      <w:r w:rsidRPr="004C3E30">
        <w:rPr>
          <w:rFonts w:asciiTheme="majorBidi" w:hAnsiTheme="majorBidi" w:cstheme="majorBidi"/>
          <w:color w:val="212121"/>
          <w:sz w:val="24"/>
          <w:szCs w:val="24"/>
          <w:shd w:val="clear" w:color="auto" w:fill="FFFFFF"/>
        </w:rPr>
        <w:fldChar w:fldCharType="begin"/>
      </w:r>
      <w:r w:rsidRPr="004C3E30">
        <w:rPr>
          <w:rFonts w:asciiTheme="majorBidi" w:hAnsiTheme="majorBidi" w:cstheme="majorBidi"/>
          <w:color w:val="212121"/>
          <w:sz w:val="24"/>
          <w:szCs w:val="24"/>
          <w:shd w:val="clear" w:color="auto" w:fill="FFFFFF"/>
        </w:rPr>
        <w:instrText xml:space="preserve"> ADDIN ZOTERO_ITEM CSL_CITATION {"citationID":"appR6GHG","properties":{"formattedCitation":"[5]","plainCitation":"[5]","noteIndex":0},"citationItems":[{"id":32,"uris":["http://zotero.org/users/local/A4OFYu2K/items/G5K9EN9L"],"itemData":{"id":32,"type":"article-journal","container-title":"Journal of Neural Engineering","ISSN":"1741-2552","issue":"4","journalAbbreviation":"Journal of Neural Engineering","note":"publisher: IOP Publishing","page":"046091","title":"The effect of calibration parameters on the control of a myoelectric hand prosthesis using EMG feedback","volume":"18","author":[{"family":"Tchimino","given":"Jack"},{"family":"Markovic","given":"Marko"},{"family":"Dideriksen","given":"Jakob Lund"},{"family":"Dosen","given":"Strahinja"}],"issued":{"date-parts":[["2021"]]}}}],"schema":"https://github.com/citation-style-language/schema/raw/master/csl-citation.json"} </w:instrText>
      </w:r>
      <w:r w:rsidRPr="004C3E30">
        <w:rPr>
          <w:rFonts w:asciiTheme="majorBidi" w:hAnsiTheme="majorBidi" w:cstheme="majorBidi"/>
          <w:color w:val="212121"/>
          <w:sz w:val="24"/>
          <w:szCs w:val="24"/>
          <w:shd w:val="clear" w:color="auto" w:fill="FFFFFF"/>
        </w:rPr>
        <w:fldChar w:fldCharType="separate"/>
      </w:r>
      <w:r w:rsidRPr="004C3E30">
        <w:rPr>
          <w:rFonts w:asciiTheme="majorBidi" w:hAnsiTheme="majorBidi" w:cstheme="majorBidi"/>
          <w:sz w:val="24"/>
          <w:szCs w:val="24"/>
        </w:rPr>
        <w:t>[5]</w:t>
      </w:r>
      <w:r w:rsidRPr="004C3E30">
        <w:rPr>
          <w:rFonts w:asciiTheme="majorBidi" w:hAnsiTheme="majorBidi" w:cstheme="majorBidi"/>
          <w:color w:val="212121"/>
          <w:sz w:val="24"/>
          <w:szCs w:val="24"/>
          <w:shd w:val="clear" w:color="auto" w:fill="FFFFFF"/>
        </w:rPr>
        <w:fldChar w:fldCharType="end"/>
      </w:r>
      <w:r w:rsidRPr="004C3E30">
        <w:rPr>
          <w:rFonts w:asciiTheme="majorBidi" w:hAnsiTheme="majorBidi" w:cstheme="majorBidi"/>
          <w:sz w:val="24"/>
          <w:szCs w:val="24"/>
        </w:rPr>
        <w:t xml:space="preserve"> and</w:t>
      </w:r>
      <w:r w:rsidRPr="004C3E30">
        <w:rPr>
          <w:rFonts w:asciiTheme="majorBidi" w:hAnsiTheme="majorBidi" w:cstheme="majorBidi"/>
          <w:color w:val="212121"/>
          <w:sz w:val="24"/>
          <w:szCs w:val="24"/>
          <w:shd w:val="clear" w:color="auto" w:fill="FFFFFF"/>
        </w:rPr>
        <w:t> technology based on human–machine interaction </w:t>
      </w:r>
      <w:r w:rsidRPr="004C3E30">
        <w:rPr>
          <w:rFonts w:asciiTheme="majorBidi" w:hAnsiTheme="majorBidi" w:cstheme="majorBidi"/>
          <w:color w:val="212121"/>
          <w:sz w:val="24"/>
          <w:szCs w:val="24"/>
          <w:shd w:val="clear" w:color="auto" w:fill="FFFFFF"/>
        </w:rPr>
        <w:fldChar w:fldCharType="begin"/>
      </w:r>
      <w:r w:rsidRPr="004C3E30">
        <w:rPr>
          <w:rFonts w:asciiTheme="majorBidi" w:hAnsiTheme="majorBidi" w:cstheme="majorBidi"/>
          <w:color w:val="212121"/>
          <w:sz w:val="24"/>
          <w:szCs w:val="24"/>
          <w:shd w:val="clear" w:color="auto" w:fill="FFFFFF"/>
        </w:rPr>
        <w:instrText xml:space="preserve"> ADDIN ZOTERO_ITEM CSL_CITATION {"citationID":"2TcBniXr","properties":{"formattedCitation":"[6]","plainCitation":"[6]","noteIndex":0},"citationItems":[{"id":34,"uris":["http://zotero.org/users/local/A4OFYu2K/items/QGYU7QE7"],"itemData":{"id":34,"type":"article-journal","container-title":"IEEE/CAA Journal of Automatica Sinica","ISSN":"2329-9266","issue":"3","journalAbbreviation":"IEEE/CAA Journal of Automatica Sinica","note":"publisher: IEEE","page":"512-533","title":"Deep learning for EMG-based human-machine interaction: A review","volume":"8","author":[{"family":"Xiong","given":"Dezhen"},{"family":"Zhang","given":"Daohui"},{"family":"Zhao","given":"Xingang"},{"family":"Zhao","given":"Yiwen"}],"issued":{"date-parts":[["2021"]]}}}],"schema":"https://github.com/citation-style-language/schema/raw/master/csl-citation.json"} </w:instrText>
      </w:r>
      <w:r w:rsidRPr="004C3E30">
        <w:rPr>
          <w:rFonts w:asciiTheme="majorBidi" w:hAnsiTheme="majorBidi" w:cstheme="majorBidi"/>
          <w:color w:val="212121"/>
          <w:sz w:val="24"/>
          <w:szCs w:val="24"/>
          <w:shd w:val="clear" w:color="auto" w:fill="FFFFFF"/>
        </w:rPr>
        <w:fldChar w:fldCharType="separate"/>
      </w:r>
      <w:r w:rsidRPr="004C3E30">
        <w:rPr>
          <w:rFonts w:asciiTheme="majorBidi" w:hAnsiTheme="majorBidi" w:cstheme="majorBidi"/>
          <w:sz w:val="24"/>
          <w:szCs w:val="24"/>
        </w:rPr>
        <w:t>[6]</w:t>
      </w:r>
      <w:r w:rsidRPr="004C3E30">
        <w:rPr>
          <w:rFonts w:asciiTheme="majorBidi" w:hAnsiTheme="majorBidi" w:cstheme="majorBidi"/>
          <w:color w:val="212121"/>
          <w:sz w:val="24"/>
          <w:szCs w:val="24"/>
          <w:shd w:val="clear" w:color="auto" w:fill="FFFFFF"/>
        </w:rPr>
        <w:fldChar w:fldCharType="end"/>
      </w:r>
      <w:r w:rsidRPr="004C3E30">
        <w:rPr>
          <w:rFonts w:asciiTheme="majorBidi" w:hAnsiTheme="majorBidi" w:cstheme="majorBidi"/>
          <w:color w:val="212121"/>
          <w:sz w:val="24"/>
          <w:szCs w:val="24"/>
          <w:shd w:val="clear" w:color="auto" w:fill="FFFFFF"/>
        </w:rPr>
        <w:t xml:space="preserve">. Therefore, elements such as bracelets or armbands have been developed to obtain </w:t>
      </w:r>
      <w:proofErr w:type="spellStart"/>
      <w:r w:rsidRPr="004C3E30">
        <w:rPr>
          <w:rFonts w:asciiTheme="majorBidi" w:hAnsiTheme="majorBidi" w:cstheme="majorBidi"/>
          <w:color w:val="212121"/>
          <w:sz w:val="24"/>
          <w:szCs w:val="24"/>
          <w:shd w:val="clear" w:color="auto" w:fill="FFFFFF"/>
        </w:rPr>
        <w:t>sEMG</w:t>
      </w:r>
      <w:proofErr w:type="spellEnd"/>
      <w:r w:rsidRPr="004C3E30">
        <w:rPr>
          <w:rFonts w:asciiTheme="majorBidi" w:hAnsiTheme="majorBidi" w:cstheme="majorBidi"/>
          <w:color w:val="212121"/>
          <w:sz w:val="24"/>
          <w:szCs w:val="24"/>
          <w:shd w:val="clear" w:color="auto" w:fill="FFFFFF"/>
        </w:rPr>
        <w:t xml:space="preserve"> signals that provide relevant information in a non-invasive way. These armbands generally have several EMG sensors located radially on a flexible band, which is easy to place and can be used in several applications </w:t>
      </w:r>
      <w:r w:rsidRPr="004C3E30">
        <w:rPr>
          <w:rFonts w:asciiTheme="majorBidi" w:hAnsiTheme="majorBidi" w:cstheme="majorBidi"/>
          <w:color w:val="212121"/>
          <w:sz w:val="24"/>
          <w:szCs w:val="24"/>
          <w:shd w:val="clear" w:color="auto" w:fill="FFFFFF"/>
        </w:rPr>
        <w:fldChar w:fldCharType="begin"/>
      </w:r>
      <w:r w:rsidRPr="004C3E30">
        <w:rPr>
          <w:rFonts w:asciiTheme="majorBidi" w:hAnsiTheme="majorBidi" w:cstheme="majorBidi"/>
          <w:color w:val="212121"/>
          <w:sz w:val="24"/>
          <w:szCs w:val="24"/>
          <w:shd w:val="clear" w:color="auto" w:fill="FFFFFF"/>
        </w:rPr>
        <w:instrText xml:space="preserve"> ADDIN ZOTERO_ITEM CSL_CITATION {"citationID":"lB5jxxUd","properties":{"formattedCitation":"[7]","plainCitation":"[7]","noteIndex":0},"citationItems":[{"id":35,"uris":["http://zotero.org/users/local/A4OFYu2K/items/3SVD4GPY"],"itemData":{"id":35,"type":"article-journal","container-title":"Sensors","ISSN":"1424-8220","issue":"5","journalAbbreviation":"Sensors","note":"publisher: MDPI","page":"1615","title":"Feature extraction and selection for myoelectric control based on wearable EMG sensors","volume":"18","author":[{"family":"Phinyomark","given":"Angkoon"},{"family":"N. Khushaba","given":"Rami"},{"family":"Scheme","given":"Erik"}],"issued":{"date-parts":[["2018"]]}}}],"schema":"https://github.com/citation-style-language/schema/raw/master/csl-citation.json"} </w:instrText>
      </w:r>
      <w:r w:rsidRPr="004C3E30">
        <w:rPr>
          <w:rFonts w:asciiTheme="majorBidi" w:hAnsiTheme="majorBidi" w:cstheme="majorBidi"/>
          <w:color w:val="212121"/>
          <w:sz w:val="24"/>
          <w:szCs w:val="24"/>
          <w:shd w:val="clear" w:color="auto" w:fill="FFFFFF"/>
        </w:rPr>
        <w:fldChar w:fldCharType="separate"/>
      </w:r>
      <w:r w:rsidRPr="004C3E30">
        <w:rPr>
          <w:rFonts w:asciiTheme="majorBidi" w:hAnsiTheme="majorBidi" w:cstheme="majorBidi"/>
          <w:sz w:val="24"/>
          <w:szCs w:val="24"/>
        </w:rPr>
        <w:t>[7]</w:t>
      </w:r>
      <w:r w:rsidRPr="004C3E30">
        <w:rPr>
          <w:rFonts w:asciiTheme="majorBidi" w:hAnsiTheme="majorBidi" w:cstheme="majorBidi"/>
          <w:color w:val="212121"/>
          <w:sz w:val="24"/>
          <w:szCs w:val="24"/>
          <w:shd w:val="clear" w:color="auto" w:fill="FFFFFF"/>
        </w:rPr>
        <w:fldChar w:fldCharType="end"/>
      </w:r>
      <w:r w:rsidRPr="004C3E30">
        <w:rPr>
          <w:rFonts w:asciiTheme="majorBidi" w:hAnsiTheme="majorBidi" w:cstheme="majorBidi"/>
          <w:color w:val="212121"/>
          <w:sz w:val="24"/>
          <w:szCs w:val="24"/>
          <w:shd w:val="clear" w:color="auto" w:fill="FFFFFF"/>
        </w:rPr>
        <w:t xml:space="preserve">, notably the recognition of hand gestures </w:t>
      </w:r>
      <w:r w:rsidRPr="004C3E30">
        <w:rPr>
          <w:rFonts w:asciiTheme="majorBidi" w:hAnsiTheme="majorBidi" w:cstheme="majorBidi"/>
          <w:color w:val="212121"/>
          <w:sz w:val="24"/>
          <w:szCs w:val="24"/>
          <w:shd w:val="clear" w:color="auto" w:fill="FFFFFF"/>
        </w:rPr>
        <w:fldChar w:fldCharType="begin"/>
      </w:r>
      <w:r w:rsidRPr="004C3E30">
        <w:rPr>
          <w:rFonts w:asciiTheme="majorBidi" w:hAnsiTheme="majorBidi" w:cstheme="majorBidi"/>
          <w:color w:val="212121"/>
          <w:sz w:val="24"/>
          <w:szCs w:val="24"/>
          <w:shd w:val="clear" w:color="auto" w:fill="FFFFFF"/>
        </w:rPr>
        <w:instrText xml:space="preserve"> ADDIN ZOTERO_ITEM CSL_CITATION {"citationID":"vpwpxrLy","properties":{"formattedCitation":"[8]","plainCitation":"[8]","noteIndex":0},"citationItems":[{"id":36,"uris":["http://zotero.org/users/local/A4OFYu2K/items/4HZMH6KM"],"itemData":{"id":36,"type":"article-journal","container-title":"Sensors","ISSN":"1424-8220","issue":"14","journalAbbreviation":"Sensors","note":"publisher: MDPI","page":"3170","title":"Real-time surface EMG pattern recognition for hand gestures based on an artificial neural network","volume":"19","author":[{"family":"Zhang","given":"Zhen"},{"family":"Yang","given":"Kuo"},{"family":"Qian","given":"Jinwu"},{"family":"Zhang","given":"Lunwei"}],"issued":{"date-parts":[["2019"]]}}}],"schema":"https://github.com/citation-style-language/schema/raw/master/csl-citation.json"} </w:instrText>
      </w:r>
      <w:r w:rsidRPr="004C3E30">
        <w:rPr>
          <w:rFonts w:asciiTheme="majorBidi" w:hAnsiTheme="majorBidi" w:cstheme="majorBidi"/>
          <w:color w:val="212121"/>
          <w:sz w:val="24"/>
          <w:szCs w:val="24"/>
          <w:shd w:val="clear" w:color="auto" w:fill="FFFFFF"/>
        </w:rPr>
        <w:fldChar w:fldCharType="separate"/>
      </w:r>
      <w:r w:rsidRPr="004C3E30">
        <w:rPr>
          <w:rFonts w:asciiTheme="majorBidi" w:hAnsiTheme="majorBidi" w:cstheme="majorBidi"/>
          <w:sz w:val="24"/>
          <w:szCs w:val="24"/>
        </w:rPr>
        <w:t>[8]</w:t>
      </w:r>
      <w:r w:rsidRPr="004C3E30">
        <w:rPr>
          <w:rFonts w:asciiTheme="majorBidi" w:hAnsiTheme="majorBidi" w:cstheme="majorBidi"/>
          <w:color w:val="212121"/>
          <w:sz w:val="24"/>
          <w:szCs w:val="24"/>
          <w:shd w:val="clear" w:color="auto" w:fill="FFFFFF"/>
        </w:rPr>
        <w:fldChar w:fldCharType="end"/>
      </w:r>
    </w:p>
    <w:p w:rsidR="004320CD" w:rsidRPr="004C3E30" w:rsidRDefault="004411C3" w:rsidP="004320CD">
      <w:pPr>
        <w:spacing w:line="240" w:lineRule="auto"/>
        <w:ind w:firstLine="720"/>
        <w:jc w:val="both"/>
        <w:rPr>
          <w:rFonts w:asciiTheme="majorBidi" w:hAnsiTheme="majorBidi" w:cstheme="majorBidi"/>
          <w:color w:val="212121"/>
          <w:sz w:val="24"/>
          <w:szCs w:val="24"/>
          <w:shd w:val="clear" w:color="auto" w:fill="FFFFFF"/>
        </w:rPr>
      </w:pPr>
      <w:r w:rsidRPr="004C3E30">
        <w:rPr>
          <w:rFonts w:asciiTheme="majorBidi" w:hAnsiTheme="majorBidi" w:cstheme="majorBidi"/>
          <w:noProof/>
          <w:color w:val="212121"/>
          <w:sz w:val="24"/>
          <w:szCs w:val="24"/>
          <w:shd w:val="clear" w:color="auto" w:fill="FFFFFF"/>
          <w:lang w:val="hu-HU" w:eastAsia="hu-HU"/>
        </w:rPr>
        <w:drawing>
          <wp:anchor distT="0" distB="0" distL="114300" distR="114300" simplePos="0" relativeHeight="251660288" behindDoc="1" locked="0" layoutInCell="1" allowOverlap="1">
            <wp:simplePos x="0" y="0"/>
            <wp:positionH relativeFrom="margin">
              <wp:posOffset>1876469</wp:posOffset>
            </wp:positionH>
            <wp:positionV relativeFrom="paragraph">
              <wp:posOffset>596841</wp:posOffset>
            </wp:positionV>
            <wp:extent cx="2136677" cy="2561446"/>
            <wp:effectExtent l="0" t="0" r="0" b="0"/>
            <wp:wrapNone/>
            <wp:docPr id="1" name="Picture 1" descr="C:\Users\123\AppData\Local\Microsoft\Windows\INetCache\Content.Word\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23\AppData\Local\Microsoft\Windows\INetCache\Content.Word\F1.lar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6677" cy="2561446"/>
                    </a:xfrm>
                    <a:prstGeom prst="rect">
                      <a:avLst/>
                    </a:prstGeom>
                    <a:noFill/>
                    <a:ln>
                      <a:noFill/>
                    </a:ln>
                  </pic:spPr>
                </pic:pic>
              </a:graphicData>
            </a:graphic>
            <wp14:sizeRelH relativeFrom="page">
              <wp14:pctWidth>0</wp14:pctWidth>
            </wp14:sizeRelH>
            <wp14:sizeRelV relativeFrom="page">
              <wp14:pctHeight>0</wp14:pctHeight>
            </wp14:sizeRelV>
          </wp:anchor>
        </w:drawing>
      </w:r>
      <w:r w:rsidR="004320CD" w:rsidRPr="004C3E30">
        <w:rPr>
          <w:rFonts w:asciiTheme="majorBidi" w:hAnsiTheme="majorBidi" w:cstheme="majorBidi"/>
          <w:color w:val="212121"/>
          <w:sz w:val="24"/>
          <w:szCs w:val="24"/>
          <w:shd w:val="clear" w:color="auto" w:fill="FFFFFF"/>
        </w:rPr>
        <w:t xml:space="preserve">One of the most important developments of this type of device was the </w:t>
      </w:r>
      <w:proofErr w:type="spellStart"/>
      <w:r w:rsidR="004320CD" w:rsidRPr="004C3E30">
        <w:rPr>
          <w:rFonts w:asciiTheme="majorBidi" w:hAnsiTheme="majorBidi" w:cstheme="majorBidi"/>
          <w:color w:val="212121"/>
          <w:sz w:val="24"/>
          <w:szCs w:val="24"/>
          <w:shd w:val="clear" w:color="auto" w:fill="FFFFFF"/>
        </w:rPr>
        <w:t>Myo</w:t>
      </w:r>
      <w:proofErr w:type="spellEnd"/>
      <w:r w:rsidR="004320CD" w:rsidRPr="004C3E30">
        <w:rPr>
          <w:rFonts w:asciiTheme="majorBidi" w:hAnsiTheme="majorBidi" w:cstheme="majorBidi"/>
          <w:color w:val="212121"/>
          <w:sz w:val="24"/>
          <w:szCs w:val="24"/>
          <w:shd w:val="clear" w:color="auto" w:fill="FFFFFF"/>
        </w:rPr>
        <w:t xml:space="preserve"> band created by </w:t>
      </w:r>
      <w:proofErr w:type="spellStart"/>
      <w:r w:rsidR="004320CD" w:rsidRPr="004C3E30">
        <w:rPr>
          <w:rFonts w:asciiTheme="majorBidi" w:hAnsiTheme="majorBidi" w:cstheme="majorBidi"/>
          <w:color w:val="212121"/>
          <w:sz w:val="24"/>
          <w:szCs w:val="24"/>
          <w:shd w:val="clear" w:color="auto" w:fill="FFFFFF"/>
        </w:rPr>
        <w:t>Thalmic</w:t>
      </w:r>
      <w:proofErr w:type="spellEnd"/>
      <w:r w:rsidR="004320CD" w:rsidRPr="004C3E30">
        <w:rPr>
          <w:rFonts w:asciiTheme="majorBidi" w:hAnsiTheme="majorBidi" w:cstheme="majorBidi"/>
          <w:color w:val="212121"/>
          <w:sz w:val="24"/>
          <w:szCs w:val="24"/>
          <w:shd w:val="clear" w:color="auto" w:fill="FFFFFF"/>
        </w:rPr>
        <w:t xml:space="preserve"> Labs, which consists of 8 electrodes, a 9-axis inertial measurement unit, and a Bluetooth Low Energy module. Moreover, the </w:t>
      </w:r>
      <w:proofErr w:type="spellStart"/>
      <w:r w:rsidR="004320CD" w:rsidRPr="004C3E30">
        <w:rPr>
          <w:rFonts w:asciiTheme="majorBidi" w:hAnsiTheme="majorBidi" w:cstheme="majorBidi"/>
          <w:color w:val="212121"/>
          <w:sz w:val="24"/>
          <w:szCs w:val="24"/>
          <w:shd w:val="clear" w:color="auto" w:fill="FFFFFF"/>
        </w:rPr>
        <w:t>Myo</w:t>
      </w:r>
      <w:proofErr w:type="spellEnd"/>
      <w:r w:rsidR="004320CD" w:rsidRPr="004C3E30">
        <w:rPr>
          <w:rFonts w:asciiTheme="majorBidi" w:hAnsiTheme="majorBidi" w:cstheme="majorBidi"/>
          <w:color w:val="212121"/>
          <w:sz w:val="24"/>
          <w:szCs w:val="24"/>
          <w:shd w:val="clear" w:color="auto" w:fill="FFFFFF"/>
        </w:rPr>
        <w:t xml:space="preserve"> armband weighs 93 g and has a thickness of 1.15 cm </w:t>
      </w:r>
      <w:r w:rsidR="004320CD" w:rsidRPr="004C3E30">
        <w:rPr>
          <w:rFonts w:asciiTheme="majorBidi" w:hAnsiTheme="majorBidi" w:cstheme="majorBidi"/>
          <w:color w:val="212121"/>
          <w:sz w:val="24"/>
          <w:szCs w:val="24"/>
          <w:shd w:val="clear" w:color="auto" w:fill="FFFFFF"/>
        </w:rPr>
        <w:fldChar w:fldCharType="begin"/>
      </w:r>
      <w:r w:rsidR="004320CD" w:rsidRPr="004C3E30">
        <w:rPr>
          <w:rFonts w:asciiTheme="majorBidi" w:hAnsiTheme="majorBidi" w:cstheme="majorBidi"/>
          <w:color w:val="212121"/>
          <w:sz w:val="24"/>
          <w:szCs w:val="24"/>
          <w:shd w:val="clear" w:color="auto" w:fill="FFFFFF"/>
        </w:rPr>
        <w:instrText xml:space="preserve"> ADDIN ZOTERO_ITEM CSL_CITATION {"citationID":"T7V5urzj","properties":{"formattedCitation":"[9]","plainCitation":"[9]","noteIndex":0},"citationItems":[{"id":38,"uris":["http://zotero.org/users/local/A4OFYu2K/items/5SESZJIH"],"itemData":{"id":38,"type":"article-journal","abstract":"Surface electromyography (sEMG) is a non-invasive measure of electrical activity generated due to muscle contraction. In recent years, sEMG signals have been increasingly used in diverse applications such as rehabilitation, pattern recognition, and control of orthotic and prosthetic systems. This study presents the development of a versatile multi-channel sEMG low-cost wearable band system to acquire 4 signals. In this case, the signals acquired with the proposed device have been used to detect hand movements. However, the WyoFlex band could be used in some sections of the arm or the leg if the section’s diameter matches the diameter of the WyoFlex band. The designed WyoFlex band was fabricated using three-dimensional (3D) printing techniques employing thermoplastic polyurethane and polylactic acid as manufacturing materials. Then, the proposed wearable electromyographic system (WES) consists of 2 WyoFlex bands, which simultaneously allow the wireless acquisition of 4 sEMG channels of each forearm. The collected sEMG can be visualized and stored for future post-processing stages using a graphical user interface designed in Node-RED. Several experimental tests were conducted to verify the performance of the WES. A dataset with sEMG collected from 15 healthy humans has been obtained as part of the presented results. In addition, a classification algorithm based on artificial neural networks has been implemented to validate the usability of the collected sEMG signals.","container-title":"Sensors (Basel, Switzerland)","DOI":"10.3390/s22165931","ISSN":"1424-8220","issue":"16","journalAbbreviation":"Sensors (Basel)","note":"PMID: 36015692\nPMCID: PMC9416605","page":"5931","source":"PubMed Central","title":"Low-Cost Wearable Band Sensors of Surface Electromyography for Detecting Hand Movements","volume":"22","author":[{"family":"Gomez-Correa","given":"Manuela"},{"family":"Cruz-Ortiz","given":"David"}],"issued":{"date-parts":[["2022",8,9]]}}}],"schema":"https://github.com/citation-style-language/schema/raw/master/csl-citation.json"} </w:instrText>
      </w:r>
      <w:r w:rsidR="004320CD" w:rsidRPr="004C3E30">
        <w:rPr>
          <w:rFonts w:asciiTheme="majorBidi" w:hAnsiTheme="majorBidi" w:cstheme="majorBidi"/>
          <w:color w:val="212121"/>
          <w:sz w:val="24"/>
          <w:szCs w:val="24"/>
          <w:shd w:val="clear" w:color="auto" w:fill="FFFFFF"/>
        </w:rPr>
        <w:fldChar w:fldCharType="separate"/>
      </w:r>
      <w:r w:rsidR="004320CD" w:rsidRPr="004C3E30">
        <w:rPr>
          <w:rFonts w:asciiTheme="majorBidi" w:hAnsiTheme="majorBidi" w:cstheme="majorBidi"/>
          <w:sz w:val="24"/>
          <w:szCs w:val="24"/>
        </w:rPr>
        <w:t>[9]</w:t>
      </w:r>
      <w:r w:rsidR="004320CD" w:rsidRPr="004C3E30">
        <w:rPr>
          <w:rFonts w:asciiTheme="majorBidi" w:hAnsiTheme="majorBidi" w:cstheme="majorBidi"/>
          <w:color w:val="212121"/>
          <w:sz w:val="24"/>
          <w:szCs w:val="24"/>
          <w:shd w:val="clear" w:color="auto" w:fill="FFFFFF"/>
        </w:rPr>
        <w:fldChar w:fldCharType="end"/>
      </w:r>
    </w:p>
    <w:p w:rsidR="004320CD" w:rsidRPr="004C3E30" w:rsidRDefault="004320CD" w:rsidP="004320CD">
      <w:pPr>
        <w:spacing w:line="240" w:lineRule="auto"/>
        <w:ind w:firstLine="720"/>
        <w:jc w:val="both"/>
        <w:rPr>
          <w:rFonts w:asciiTheme="majorBidi" w:hAnsiTheme="majorBidi" w:cstheme="majorBidi"/>
          <w:noProof/>
          <w:color w:val="212121"/>
          <w:sz w:val="24"/>
          <w:szCs w:val="24"/>
          <w:shd w:val="clear" w:color="auto" w:fill="FFFFFF"/>
        </w:rPr>
      </w:pPr>
    </w:p>
    <w:p w:rsidR="004320CD" w:rsidRPr="004C3E30" w:rsidRDefault="004320CD" w:rsidP="004320CD">
      <w:pPr>
        <w:spacing w:line="240" w:lineRule="auto"/>
        <w:ind w:firstLine="720"/>
        <w:jc w:val="both"/>
        <w:rPr>
          <w:rFonts w:asciiTheme="majorBidi" w:hAnsiTheme="majorBidi" w:cstheme="majorBidi"/>
          <w:color w:val="212121"/>
          <w:sz w:val="24"/>
          <w:szCs w:val="24"/>
          <w:shd w:val="clear" w:color="auto" w:fill="FFFFFF"/>
        </w:rPr>
      </w:pPr>
    </w:p>
    <w:p w:rsidR="004320CD" w:rsidRPr="004C3E30" w:rsidRDefault="004320CD" w:rsidP="004320CD">
      <w:pPr>
        <w:spacing w:line="240" w:lineRule="auto"/>
        <w:ind w:firstLine="720"/>
        <w:jc w:val="both"/>
        <w:rPr>
          <w:rFonts w:asciiTheme="majorBidi" w:hAnsiTheme="majorBidi" w:cstheme="majorBidi"/>
          <w:color w:val="212121"/>
          <w:sz w:val="24"/>
          <w:szCs w:val="24"/>
          <w:shd w:val="clear" w:color="auto" w:fill="FFFFFF"/>
        </w:rPr>
      </w:pPr>
    </w:p>
    <w:p w:rsidR="004320CD" w:rsidRPr="004C3E30" w:rsidRDefault="004320CD" w:rsidP="004320CD">
      <w:pPr>
        <w:spacing w:line="240" w:lineRule="auto"/>
        <w:ind w:firstLine="720"/>
        <w:jc w:val="both"/>
        <w:rPr>
          <w:rFonts w:asciiTheme="majorBidi" w:hAnsiTheme="majorBidi" w:cstheme="majorBidi"/>
          <w:color w:val="212121"/>
          <w:sz w:val="24"/>
          <w:szCs w:val="24"/>
          <w:shd w:val="clear" w:color="auto" w:fill="FFFFFF"/>
        </w:rPr>
      </w:pPr>
    </w:p>
    <w:p w:rsidR="004320CD" w:rsidRPr="004C3E30" w:rsidRDefault="004320CD" w:rsidP="004320CD">
      <w:pPr>
        <w:spacing w:line="240" w:lineRule="auto"/>
        <w:ind w:firstLine="720"/>
        <w:jc w:val="both"/>
        <w:rPr>
          <w:rFonts w:asciiTheme="majorBidi" w:hAnsiTheme="majorBidi" w:cstheme="majorBidi"/>
          <w:color w:val="212121"/>
          <w:sz w:val="24"/>
          <w:szCs w:val="24"/>
          <w:shd w:val="clear" w:color="auto" w:fill="FFFFFF"/>
        </w:rPr>
      </w:pPr>
    </w:p>
    <w:p w:rsidR="004320CD" w:rsidRPr="004C3E30" w:rsidRDefault="004320CD" w:rsidP="004320CD">
      <w:pPr>
        <w:spacing w:line="240" w:lineRule="auto"/>
        <w:ind w:firstLine="720"/>
        <w:jc w:val="both"/>
        <w:rPr>
          <w:rFonts w:asciiTheme="majorBidi" w:hAnsiTheme="majorBidi" w:cstheme="majorBidi"/>
          <w:color w:val="212121"/>
          <w:sz w:val="24"/>
          <w:szCs w:val="24"/>
          <w:shd w:val="clear" w:color="auto" w:fill="FFFFFF"/>
        </w:rPr>
      </w:pPr>
    </w:p>
    <w:p w:rsidR="004320CD" w:rsidRPr="004C3E30" w:rsidRDefault="004320CD" w:rsidP="004320CD">
      <w:pPr>
        <w:spacing w:line="240" w:lineRule="auto"/>
        <w:ind w:firstLine="720"/>
        <w:jc w:val="both"/>
        <w:rPr>
          <w:rFonts w:asciiTheme="majorBidi" w:hAnsiTheme="majorBidi" w:cstheme="majorBidi"/>
          <w:color w:val="212121"/>
          <w:sz w:val="24"/>
          <w:szCs w:val="24"/>
          <w:shd w:val="clear" w:color="auto" w:fill="FFFFFF"/>
        </w:rPr>
      </w:pPr>
    </w:p>
    <w:p w:rsidR="004320CD" w:rsidRPr="004C3E30" w:rsidRDefault="004320CD" w:rsidP="004320CD">
      <w:pPr>
        <w:spacing w:line="240" w:lineRule="auto"/>
        <w:ind w:firstLine="720"/>
        <w:jc w:val="both"/>
        <w:rPr>
          <w:rFonts w:asciiTheme="majorBidi" w:hAnsiTheme="majorBidi" w:cstheme="majorBidi"/>
          <w:color w:val="212121"/>
          <w:sz w:val="24"/>
          <w:szCs w:val="24"/>
          <w:shd w:val="clear" w:color="auto" w:fill="FFFFFF"/>
        </w:rPr>
      </w:pPr>
    </w:p>
    <w:p w:rsidR="004320CD" w:rsidRPr="004C3E30" w:rsidRDefault="004320CD" w:rsidP="004320CD">
      <w:pPr>
        <w:spacing w:line="240" w:lineRule="auto"/>
        <w:ind w:firstLine="720"/>
        <w:jc w:val="both"/>
        <w:rPr>
          <w:rFonts w:asciiTheme="majorBidi" w:hAnsiTheme="majorBidi" w:cstheme="majorBidi"/>
          <w:color w:val="212121"/>
          <w:sz w:val="24"/>
          <w:szCs w:val="24"/>
          <w:shd w:val="clear" w:color="auto" w:fill="FFFFFF"/>
        </w:rPr>
      </w:pPr>
    </w:p>
    <w:p w:rsidR="004411C3" w:rsidRPr="004C3E30" w:rsidRDefault="004411C3" w:rsidP="004411C3">
      <w:pPr>
        <w:spacing w:line="240" w:lineRule="auto"/>
        <w:ind w:firstLine="720"/>
        <w:jc w:val="both"/>
        <w:rPr>
          <w:rFonts w:asciiTheme="majorBidi" w:hAnsiTheme="majorBidi" w:cstheme="majorBidi"/>
          <w:color w:val="212121"/>
          <w:sz w:val="24"/>
          <w:szCs w:val="24"/>
          <w:shd w:val="clear" w:color="auto" w:fill="FFFFFF"/>
        </w:rPr>
      </w:pPr>
      <w:r>
        <w:rPr>
          <w:rFonts w:asciiTheme="majorBidi" w:hAnsiTheme="majorBidi" w:cstheme="majorBidi"/>
          <w:color w:val="212121"/>
          <w:sz w:val="24"/>
          <w:szCs w:val="24"/>
          <w:shd w:val="clear" w:color="auto" w:fill="FFFFFF"/>
        </w:rPr>
        <w:lastRenderedPageBreak/>
        <w:t xml:space="preserve">                                   </w:t>
      </w:r>
      <w:r w:rsidRPr="004C3E30">
        <w:rPr>
          <w:rFonts w:asciiTheme="majorBidi" w:hAnsiTheme="majorBidi" w:cstheme="majorBidi"/>
          <w:color w:val="212121"/>
          <w:sz w:val="24"/>
          <w:szCs w:val="24"/>
          <w:shd w:val="clear" w:color="auto" w:fill="FFFFFF"/>
        </w:rPr>
        <w:t xml:space="preserve">Figure </w:t>
      </w:r>
      <w:proofErr w:type="gramStart"/>
      <w:r w:rsidRPr="004C3E30">
        <w:rPr>
          <w:rFonts w:asciiTheme="majorBidi" w:hAnsiTheme="majorBidi" w:cstheme="majorBidi"/>
          <w:color w:val="212121"/>
          <w:sz w:val="24"/>
          <w:szCs w:val="24"/>
          <w:shd w:val="clear" w:color="auto" w:fill="FFFFFF"/>
        </w:rPr>
        <w:t>2 :</w:t>
      </w:r>
      <w:proofErr w:type="gramEnd"/>
      <w:r w:rsidRPr="004C3E30">
        <w:rPr>
          <w:rFonts w:asciiTheme="majorBidi" w:hAnsiTheme="majorBidi" w:cstheme="majorBidi"/>
          <w:color w:val="212121"/>
          <w:sz w:val="24"/>
          <w:szCs w:val="24"/>
          <w:shd w:val="clear" w:color="auto" w:fill="FFFFFF"/>
        </w:rPr>
        <w:t xml:space="preserve"> </w:t>
      </w:r>
      <w:proofErr w:type="spellStart"/>
      <w:r w:rsidRPr="004C3E30">
        <w:rPr>
          <w:rFonts w:asciiTheme="majorBidi" w:hAnsiTheme="majorBidi" w:cstheme="majorBidi"/>
          <w:color w:val="212121"/>
          <w:sz w:val="24"/>
          <w:szCs w:val="24"/>
          <w:shd w:val="clear" w:color="auto" w:fill="FFFFFF"/>
        </w:rPr>
        <w:t>Myo</w:t>
      </w:r>
      <w:proofErr w:type="spellEnd"/>
      <w:r w:rsidRPr="004C3E30">
        <w:rPr>
          <w:rFonts w:asciiTheme="majorBidi" w:hAnsiTheme="majorBidi" w:cstheme="majorBidi"/>
          <w:color w:val="212121"/>
          <w:sz w:val="24"/>
          <w:szCs w:val="24"/>
          <w:shd w:val="clear" w:color="auto" w:fill="FFFFFF"/>
        </w:rPr>
        <w:t xml:space="preserve"> Band by </w:t>
      </w:r>
      <w:proofErr w:type="spellStart"/>
      <w:r w:rsidRPr="004C3E30">
        <w:rPr>
          <w:rFonts w:asciiTheme="majorBidi" w:hAnsiTheme="majorBidi" w:cstheme="majorBidi"/>
          <w:color w:val="212121"/>
          <w:sz w:val="24"/>
          <w:szCs w:val="24"/>
          <w:shd w:val="clear" w:color="auto" w:fill="FFFFFF"/>
        </w:rPr>
        <w:t>Thalmic</w:t>
      </w:r>
      <w:proofErr w:type="spellEnd"/>
      <w:r w:rsidRPr="004C3E30">
        <w:rPr>
          <w:rFonts w:asciiTheme="majorBidi" w:hAnsiTheme="majorBidi" w:cstheme="majorBidi"/>
          <w:color w:val="212121"/>
          <w:sz w:val="24"/>
          <w:szCs w:val="24"/>
          <w:shd w:val="clear" w:color="auto" w:fill="FFFFFF"/>
        </w:rPr>
        <w:t xml:space="preserve"> Labs</w:t>
      </w:r>
    </w:p>
    <w:p w:rsidR="004411C3" w:rsidRDefault="004411C3" w:rsidP="004411C3">
      <w:pPr>
        <w:spacing w:line="240" w:lineRule="auto"/>
        <w:jc w:val="both"/>
        <w:rPr>
          <w:rFonts w:asciiTheme="majorBidi" w:hAnsiTheme="majorBidi" w:cstheme="majorBidi"/>
          <w:color w:val="212121"/>
          <w:sz w:val="24"/>
          <w:szCs w:val="24"/>
          <w:shd w:val="clear" w:color="auto" w:fill="FFFFFF"/>
        </w:rPr>
      </w:pPr>
    </w:p>
    <w:p w:rsidR="004320CD" w:rsidRPr="004C3E30" w:rsidRDefault="004320CD" w:rsidP="004411C3">
      <w:pPr>
        <w:spacing w:line="240" w:lineRule="auto"/>
        <w:jc w:val="both"/>
        <w:rPr>
          <w:rFonts w:asciiTheme="majorBidi" w:hAnsiTheme="majorBidi" w:cstheme="majorBidi"/>
          <w:color w:val="212121"/>
          <w:sz w:val="24"/>
          <w:szCs w:val="24"/>
          <w:shd w:val="clear" w:color="auto" w:fill="FFFFFF"/>
        </w:rPr>
      </w:pPr>
      <w:r w:rsidRPr="004C3E30">
        <w:rPr>
          <w:rFonts w:asciiTheme="majorBidi" w:hAnsiTheme="majorBidi" w:cstheme="majorBidi"/>
          <w:color w:val="212121"/>
          <w:sz w:val="24"/>
          <w:szCs w:val="24"/>
          <w:shd w:val="clear" w:color="auto" w:fill="FFFFFF"/>
        </w:rPr>
        <w:t xml:space="preserve">The 8 channel sensors shown in </w:t>
      </w:r>
      <w:proofErr w:type="spellStart"/>
      <w:r w:rsidRPr="004C3E30">
        <w:rPr>
          <w:rFonts w:asciiTheme="majorBidi" w:hAnsiTheme="majorBidi" w:cstheme="majorBidi"/>
          <w:color w:val="212121"/>
          <w:sz w:val="24"/>
          <w:szCs w:val="24"/>
          <w:shd w:val="clear" w:color="auto" w:fill="FFFFFF"/>
        </w:rPr>
        <w:t>Myo</w:t>
      </w:r>
      <w:proofErr w:type="spellEnd"/>
      <w:r w:rsidRPr="004C3E30">
        <w:rPr>
          <w:rFonts w:asciiTheme="majorBidi" w:hAnsiTheme="majorBidi" w:cstheme="majorBidi"/>
          <w:color w:val="212121"/>
          <w:sz w:val="24"/>
          <w:szCs w:val="24"/>
          <w:shd w:val="clear" w:color="auto" w:fill="FFFFFF"/>
        </w:rPr>
        <w:t xml:space="preserve"> Band (Figure 2) indicates that the EMG device has the capability to record electrical activity from eight different muscle locations simultaneously. In other words, it can measure and record muscle activity from eight distinct muscles or muscle groups at the same time.</w:t>
      </w:r>
    </w:p>
    <w:p w:rsidR="004320CD" w:rsidRPr="004C3E30" w:rsidRDefault="004320CD" w:rsidP="004320CD">
      <w:pPr>
        <w:spacing w:line="240" w:lineRule="auto"/>
        <w:ind w:firstLine="720"/>
        <w:jc w:val="both"/>
        <w:rPr>
          <w:rFonts w:asciiTheme="majorBidi" w:hAnsiTheme="majorBidi" w:cstheme="majorBidi"/>
          <w:color w:val="212121"/>
          <w:sz w:val="24"/>
          <w:szCs w:val="24"/>
          <w:shd w:val="clear" w:color="auto" w:fill="FFFFFF"/>
        </w:rPr>
      </w:pPr>
      <w:r w:rsidRPr="004C3E30">
        <w:rPr>
          <w:rFonts w:asciiTheme="majorBidi" w:hAnsiTheme="majorBidi" w:cstheme="majorBidi"/>
          <w:color w:val="212121"/>
          <w:sz w:val="24"/>
          <w:szCs w:val="24"/>
          <w:shd w:val="clear" w:color="auto" w:fill="FFFFFF"/>
        </w:rPr>
        <w:t>The 9 axis IMU, on the other part, is a sensor module that combines three different types of sensors to measure motion and orientation in three-dimensional space:</w:t>
      </w:r>
    </w:p>
    <w:p w:rsidR="004320CD" w:rsidRPr="004C3E30" w:rsidRDefault="004320CD" w:rsidP="004320CD">
      <w:pPr>
        <w:pStyle w:val="ListParagraph"/>
        <w:numPr>
          <w:ilvl w:val="0"/>
          <w:numId w:val="1"/>
        </w:numPr>
        <w:spacing w:line="240" w:lineRule="auto"/>
        <w:jc w:val="both"/>
        <w:rPr>
          <w:rFonts w:asciiTheme="majorBidi" w:hAnsiTheme="majorBidi" w:cstheme="majorBidi"/>
          <w:color w:val="212121"/>
          <w:sz w:val="24"/>
          <w:szCs w:val="24"/>
          <w:shd w:val="clear" w:color="auto" w:fill="FFFFFF"/>
        </w:rPr>
      </w:pPr>
      <w:r w:rsidRPr="004C3E30">
        <w:rPr>
          <w:rFonts w:asciiTheme="majorBidi" w:hAnsiTheme="majorBidi" w:cstheme="majorBidi"/>
          <w:color w:val="212121"/>
          <w:sz w:val="24"/>
          <w:szCs w:val="24"/>
          <w:shd w:val="clear" w:color="auto" w:fill="FFFFFF"/>
        </w:rPr>
        <w:t>Accelerometer (3 axes): Measures acceleration along three orthogonal axes (typically X, Y, and Z). It can detect changes in velocity and is often used to determine the orientation of an object relative to the Earth's gravitational field.</w:t>
      </w:r>
    </w:p>
    <w:p w:rsidR="004320CD" w:rsidRPr="004C3E30" w:rsidRDefault="004320CD" w:rsidP="004320CD">
      <w:pPr>
        <w:pStyle w:val="ListParagraph"/>
        <w:spacing w:line="240" w:lineRule="auto"/>
        <w:ind w:left="1080"/>
        <w:jc w:val="both"/>
        <w:rPr>
          <w:rFonts w:asciiTheme="majorBidi" w:hAnsiTheme="majorBidi" w:cstheme="majorBidi"/>
          <w:color w:val="212121"/>
          <w:sz w:val="24"/>
          <w:szCs w:val="24"/>
          <w:shd w:val="clear" w:color="auto" w:fill="FFFFFF"/>
        </w:rPr>
      </w:pPr>
    </w:p>
    <w:p w:rsidR="004320CD" w:rsidRPr="004C3E30" w:rsidRDefault="004320CD" w:rsidP="004320CD">
      <w:pPr>
        <w:pStyle w:val="ListParagraph"/>
        <w:numPr>
          <w:ilvl w:val="0"/>
          <w:numId w:val="1"/>
        </w:numPr>
        <w:spacing w:line="240" w:lineRule="auto"/>
        <w:jc w:val="both"/>
        <w:rPr>
          <w:rFonts w:asciiTheme="majorBidi" w:hAnsiTheme="majorBidi" w:cstheme="majorBidi"/>
          <w:color w:val="212121"/>
          <w:sz w:val="24"/>
          <w:szCs w:val="24"/>
          <w:shd w:val="clear" w:color="auto" w:fill="FFFFFF"/>
        </w:rPr>
      </w:pPr>
      <w:r w:rsidRPr="004C3E30">
        <w:rPr>
          <w:rFonts w:asciiTheme="majorBidi" w:hAnsiTheme="majorBidi" w:cstheme="majorBidi"/>
          <w:color w:val="212121"/>
          <w:sz w:val="24"/>
          <w:szCs w:val="24"/>
          <w:shd w:val="clear" w:color="auto" w:fill="FFFFFF"/>
        </w:rPr>
        <w:t>Gyroscope (3 axes): Measures angular velocity or the rate of rotation around the same three axes. Gyroscopes are used to track changes in orientation or rotation of an object.</w:t>
      </w:r>
    </w:p>
    <w:p w:rsidR="004320CD" w:rsidRPr="004C3E30" w:rsidRDefault="004320CD" w:rsidP="004320CD">
      <w:pPr>
        <w:pStyle w:val="ListParagraph"/>
        <w:rPr>
          <w:rFonts w:asciiTheme="majorBidi" w:hAnsiTheme="majorBidi" w:cstheme="majorBidi"/>
          <w:color w:val="212121"/>
          <w:sz w:val="24"/>
          <w:szCs w:val="24"/>
          <w:shd w:val="clear" w:color="auto" w:fill="FFFFFF"/>
        </w:rPr>
      </w:pPr>
    </w:p>
    <w:p w:rsidR="004320CD" w:rsidRPr="004C3E30" w:rsidRDefault="004320CD" w:rsidP="004320CD">
      <w:pPr>
        <w:pStyle w:val="ListParagraph"/>
        <w:numPr>
          <w:ilvl w:val="0"/>
          <w:numId w:val="1"/>
        </w:numPr>
        <w:spacing w:line="240" w:lineRule="auto"/>
        <w:jc w:val="both"/>
        <w:rPr>
          <w:rFonts w:asciiTheme="majorBidi" w:hAnsiTheme="majorBidi" w:cstheme="majorBidi"/>
          <w:color w:val="212121"/>
          <w:sz w:val="24"/>
          <w:szCs w:val="24"/>
          <w:shd w:val="clear" w:color="auto" w:fill="FFFFFF"/>
        </w:rPr>
      </w:pPr>
      <w:r w:rsidRPr="004C3E30">
        <w:rPr>
          <w:rFonts w:asciiTheme="majorBidi" w:hAnsiTheme="majorBidi" w:cstheme="majorBidi"/>
          <w:color w:val="212121"/>
          <w:sz w:val="24"/>
          <w:szCs w:val="24"/>
          <w:shd w:val="clear" w:color="auto" w:fill="FFFFFF"/>
        </w:rPr>
        <w:t>Magnetometer (3 axes): Measures the strength and direction of the magnetic field. It is used to determine the orientation of an object relative to the Earth's magnetic field, which can be useful for compass-like applications or for understanding an object's absolute orientation in space.</w:t>
      </w:r>
    </w:p>
    <w:p w:rsidR="004320CD" w:rsidRPr="004C3E30" w:rsidRDefault="004320CD" w:rsidP="004320CD">
      <w:pPr>
        <w:pStyle w:val="ListParagraph"/>
        <w:rPr>
          <w:rFonts w:asciiTheme="majorBidi" w:hAnsiTheme="majorBidi" w:cstheme="majorBidi"/>
          <w:color w:val="212121"/>
          <w:sz w:val="24"/>
          <w:szCs w:val="24"/>
          <w:shd w:val="clear" w:color="auto" w:fill="FFFFFF"/>
        </w:rPr>
      </w:pPr>
    </w:p>
    <w:p w:rsidR="004320CD" w:rsidRPr="004C3E30" w:rsidRDefault="004320CD" w:rsidP="004320CD">
      <w:pPr>
        <w:spacing w:line="240" w:lineRule="auto"/>
        <w:jc w:val="both"/>
        <w:rPr>
          <w:rFonts w:asciiTheme="majorBidi" w:hAnsiTheme="majorBidi" w:cstheme="majorBidi"/>
          <w:color w:val="212121"/>
          <w:sz w:val="24"/>
          <w:szCs w:val="24"/>
          <w:shd w:val="clear" w:color="auto" w:fill="FFFFFF"/>
        </w:rPr>
      </w:pPr>
      <w:r w:rsidRPr="004C3E30">
        <w:rPr>
          <w:rFonts w:asciiTheme="majorBidi" w:hAnsiTheme="majorBidi" w:cstheme="majorBidi"/>
          <w:color w:val="212121"/>
          <w:sz w:val="24"/>
          <w:szCs w:val="24"/>
          <w:shd w:val="clear" w:color="auto" w:fill="FFFFFF"/>
        </w:rPr>
        <w:t xml:space="preserve">Despite the various applications in which </w:t>
      </w:r>
      <w:proofErr w:type="spellStart"/>
      <w:r w:rsidRPr="004C3E30">
        <w:rPr>
          <w:rFonts w:asciiTheme="majorBidi" w:hAnsiTheme="majorBidi" w:cstheme="majorBidi"/>
          <w:color w:val="212121"/>
          <w:sz w:val="24"/>
          <w:szCs w:val="24"/>
          <w:shd w:val="clear" w:color="auto" w:fill="FFFFFF"/>
        </w:rPr>
        <w:t>Myo</w:t>
      </w:r>
      <w:proofErr w:type="spellEnd"/>
      <w:r w:rsidRPr="004C3E30">
        <w:rPr>
          <w:rFonts w:asciiTheme="majorBidi" w:hAnsiTheme="majorBidi" w:cstheme="majorBidi"/>
          <w:color w:val="212121"/>
          <w:sz w:val="24"/>
          <w:szCs w:val="24"/>
          <w:shd w:val="clear" w:color="auto" w:fill="FFFFFF"/>
        </w:rPr>
        <w:t xml:space="preserve"> Band was implemented, this armband has disadvantages, such as a sampling frequency of 200 Hz, which leads to the loss of relevant information since the dominant range of the </w:t>
      </w:r>
      <w:proofErr w:type="spellStart"/>
      <w:r w:rsidRPr="004C3E30">
        <w:rPr>
          <w:rFonts w:asciiTheme="majorBidi" w:hAnsiTheme="majorBidi" w:cstheme="majorBidi"/>
          <w:color w:val="212121"/>
          <w:sz w:val="24"/>
          <w:szCs w:val="24"/>
          <w:shd w:val="clear" w:color="auto" w:fill="FFFFFF"/>
        </w:rPr>
        <w:t>sEMG</w:t>
      </w:r>
      <w:proofErr w:type="spellEnd"/>
      <w:r w:rsidRPr="004C3E30">
        <w:rPr>
          <w:rFonts w:asciiTheme="majorBidi" w:hAnsiTheme="majorBidi" w:cstheme="majorBidi"/>
          <w:color w:val="212121"/>
          <w:sz w:val="24"/>
          <w:szCs w:val="24"/>
          <w:shd w:val="clear" w:color="auto" w:fill="FFFFFF"/>
        </w:rPr>
        <w:t xml:space="preserve"> signals is from 10 to 500 Hz </w:t>
      </w:r>
      <w:r w:rsidRPr="004C3E30">
        <w:rPr>
          <w:rFonts w:asciiTheme="majorBidi" w:hAnsiTheme="majorBidi" w:cstheme="majorBidi"/>
          <w:color w:val="212121"/>
          <w:sz w:val="24"/>
          <w:szCs w:val="24"/>
          <w:shd w:val="clear" w:color="auto" w:fill="FFFFFF"/>
        </w:rPr>
        <w:fldChar w:fldCharType="begin"/>
      </w:r>
      <w:r w:rsidRPr="004C3E30">
        <w:rPr>
          <w:rFonts w:asciiTheme="majorBidi" w:hAnsiTheme="majorBidi" w:cstheme="majorBidi"/>
          <w:color w:val="212121"/>
          <w:sz w:val="24"/>
          <w:szCs w:val="24"/>
          <w:shd w:val="clear" w:color="auto" w:fill="FFFFFF"/>
        </w:rPr>
        <w:instrText xml:space="preserve"> ADDIN ZOTERO_ITEM CSL_CITATION {"citationID":"GKJKZ3pZ","properties":{"formattedCitation":"[9], [10]","plainCitation":"[9], [10]","noteIndex":0},"citationItems":[{"id":38,"uris":["http://zotero.org/users/local/A4OFYu2K/items/5SESZJIH"],"itemData":{"id":38,"type":"article-journal","abstract":"Surface electromyography (sEMG) is a non-invasive measure of electrical activity generated due to muscle contraction. In recent years, sEMG signals have been increasingly used in diverse applications such as rehabilitation, pattern recognition, and control of orthotic and prosthetic systems. This study presents the development of a versatile multi-channel sEMG low-cost wearable band system to acquire 4 signals. In this case, the signals acquired with the proposed device have been used to detect hand movements. However, the WyoFlex band could be used in some sections of the arm or the leg if the section’s diameter matches the diameter of the WyoFlex band. The designed WyoFlex band was fabricated using three-dimensional (3D) printing techniques employing thermoplastic polyurethane and polylactic acid as manufacturing materials. Then, the proposed wearable electromyographic system (WES) consists of 2 WyoFlex bands, which simultaneously allow the wireless acquisition of 4 sEMG channels of each forearm. The collected sEMG can be visualized and stored for future post-processing stages using a graphical user interface designed in Node-RED. Several experimental tests were conducted to verify the performance of the WES. A dataset with sEMG collected from 15 healthy humans has been obtained as part of the presented results. In addition, a classification algorithm based on artificial neural networks has been implemented to validate the usability of the collected sEMG signals.","container-title":"Sensors (Basel, Switzerland)","DOI":"10.3390/s22165931","ISSN":"1424-8220","issue":"16","journalAbbreviation":"Sensors (Basel)","note":"PMID: 36015692\nPMCID: PMC9416605","page":"5931","source":"PubMed Central","title":"Low-Cost Wearable Band Sensors of Surface Electromyography for Detecting Hand Movements","volume":"22","author":[{"family":"Gomez-Correa","given":"Manuela"},{"family":"Cruz-Ortiz","given":"David"}],"issued":{"date-parts":[["2022",8,9]]}}},{"id":20,"uris":["http://zotero.org/users/local/A4OFYu2K/items/FE7JZGB6"],"itemData":{"id":20,"type":"article-journal","abstract":"Electromyography (EMG) signals are gaining popularity to develop the prosthetics. In this paper, an efficient multi-channel EMG signal acquisition system has been proposed for upper limb prosthetic application. Various arm exercises have been performed to obtain EMG signals from five different arm muscles for the validation of developed hardware. The muscle's position has been selected by palpation method. Furthermore, the classification algorithms have been examined for seven different activities. Total 29 subjects have been chosen (25 intact and four Amputees) to acquire the EMG data by these activities. To classify the recorded EMG data set, nine time domain and seven frequency domain features have been extracted. A comparative analysis of different classifiers is presented for different muscle position of electrodes. The signal processing and classification algorithms have been processed in MATLAB 2016a. The accuracy of classification ranges for different classification algorithms from 57.69% to 99.92% for all subjects.","container-title":"IEEE Sensors Journal","DOI":"10.1109/JSEN.2018.2809458","ISSN":"1558-1748","issue":"8","note":"event-title: IEEE Sensors Journal","page":"3436-3443","source":"IEEE Xplore","title":"Portable EMG Data Acquisition Module for Upper Limb Prosthesis Application","volume":"18","author":[{"family":"Pancholi","given":"Sidharth"},{"family":"Joshi","given":"Amit M."}],"issued":{"date-parts":[["2018",4]]}}}],"schema":"https://github.com/citation-style-language/schema/raw/master/csl-citation.json"} </w:instrText>
      </w:r>
      <w:r w:rsidRPr="004C3E30">
        <w:rPr>
          <w:rFonts w:asciiTheme="majorBidi" w:hAnsiTheme="majorBidi" w:cstheme="majorBidi"/>
          <w:color w:val="212121"/>
          <w:sz w:val="24"/>
          <w:szCs w:val="24"/>
          <w:shd w:val="clear" w:color="auto" w:fill="FFFFFF"/>
        </w:rPr>
        <w:fldChar w:fldCharType="separate"/>
      </w:r>
      <w:r w:rsidRPr="004C3E30">
        <w:rPr>
          <w:rFonts w:asciiTheme="majorBidi" w:hAnsiTheme="majorBidi" w:cstheme="majorBidi"/>
          <w:sz w:val="24"/>
          <w:szCs w:val="24"/>
        </w:rPr>
        <w:t>[9], [10]</w:t>
      </w:r>
      <w:r w:rsidRPr="004C3E30">
        <w:rPr>
          <w:rFonts w:asciiTheme="majorBidi" w:hAnsiTheme="majorBidi" w:cstheme="majorBidi"/>
          <w:color w:val="212121"/>
          <w:sz w:val="24"/>
          <w:szCs w:val="24"/>
          <w:shd w:val="clear" w:color="auto" w:fill="FFFFFF"/>
        </w:rPr>
        <w:fldChar w:fldCharType="end"/>
      </w:r>
      <w:r w:rsidRPr="004C3E30">
        <w:rPr>
          <w:rFonts w:asciiTheme="majorBidi" w:hAnsiTheme="majorBidi" w:cstheme="majorBidi"/>
          <w:color w:val="212121"/>
          <w:sz w:val="24"/>
          <w:szCs w:val="24"/>
          <w:shd w:val="clear" w:color="auto" w:fill="FFFFFF"/>
        </w:rPr>
        <w:t>.</w:t>
      </w:r>
    </w:p>
    <w:p w:rsidR="004320CD" w:rsidRPr="004C3E30" w:rsidRDefault="004320CD" w:rsidP="004320CD">
      <w:pPr>
        <w:spacing w:line="240" w:lineRule="auto"/>
        <w:ind w:firstLine="720"/>
        <w:jc w:val="both"/>
        <w:rPr>
          <w:rFonts w:asciiTheme="majorBidi" w:hAnsiTheme="majorBidi" w:cstheme="majorBidi"/>
          <w:color w:val="212121"/>
          <w:sz w:val="24"/>
          <w:szCs w:val="24"/>
          <w:shd w:val="clear" w:color="auto" w:fill="FFFFFF"/>
        </w:rPr>
      </w:pPr>
    </w:p>
    <w:p w:rsidR="004320CD" w:rsidRPr="004C3E30" w:rsidRDefault="004320CD" w:rsidP="004320CD">
      <w:pPr>
        <w:spacing w:line="240" w:lineRule="auto"/>
        <w:jc w:val="both"/>
        <w:rPr>
          <w:rFonts w:asciiTheme="majorBidi" w:hAnsiTheme="majorBidi" w:cstheme="majorBidi"/>
          <w:color w:val="212121"/>
          <w:sz w:val="24"/>
          <w:szCs w:val="24"/>
          <w:shd w:val="clear" w:color="auto" w:fill="FFFFFF"/>
        </w:rPr>
      </w:pPr>
      <w:r w:rsidRPr="004C3E30">
        <w:rPr>
          <w:rFonts w:asciiTheme="majorBidi" w:hAnsiTheme="majorBidi" w:cstheme="majorBidi"/>
          <w:color w:val="212121"/>
          <w:sz w:val="24"/>
          <w:szCs w:val="24"/>
          <w:shd w:val="clear" w:color="auto" w:fill="FFFFFF"/>
        </w:rPr>
        <w:t xml:space="preserve">In 2018, Mahmoud </w:t>
      </w:r>
      <w:proofErr w:type="spellStart"/>
      <w:r w:rsidRPr="004C3E30">
        <w:rPr>
          <w:rFonts w:asciiTheme="majorBidi" w:hAnsiTheme="majorBidi" w:cstheme="majorBidi"/>
          <w:color w:val="212121"/>
          <w:sz w:val="24"/>
          <w:szCs w:val="24"/>
          <w:shd w:val="clear" w:color="auto" w:fill="FFFFFF"/>
        </w:rPr>
        <w:t>Tavakoli</w:t>
      </w:r>
      <w:proofErr w:type="spellEnd"/>
      <w:r w:rsidRPr="004C3E30">
        <w:rPr>
          <w:rFonts w:asciiTheme="majorBidi" w:hAnsiTheme="majorBidi" w:cstheme="majorBidi"/>
          <w:color w:val="212121"/>
          <w:sz w:val="24"/>
          <w:szCs w:val="24"/>
          <w:shd w:val="clear" w:color="auto" w:fill="FFFFFF"/>
        </w:rPr>
        <w:t xml:space="preserve"> et al. </w:t>
      </w:r>
      <w:r w:rsidRPr="004C3E30">
        <w:rPr>
          <w:rFonts w:asciiTheme="majorBidi" w:hAnsiTheme="majorBidi" w:cstheme="majorBidi"/>
          <w:color w:val="212121"/>
          <w:sz w:val="24"/>
          <w:szCs w:val="24"/>
          <w:shd w:val="clear" w:color="auto" w:fill="FFFFFF"/>
        </w:rPr>
        <w:fldChar w:fldCharType="begin"/>
      </w:r>
      <w:r w:rsidRPr="004C3E30">
        <w:rPr>
          <w:rFonts w:asciiTheme="majorBidi" w:hAnsiTheme="majorBidi" w:cstheme="majorBidi"/>
          <w:color w:val="212121"/>
          <w:sz w:val="24"/>
          <w:szCs w:val="24"/>
          <w:shd w:val="clear" w:color="auto" w:fill="FFFFFF"/>
        </w:rPr>
        <w:instrText xml:space="preserve"> ADDIN ZOTERO_ITEM CSL_CITATION {"citationID":"1l3aG0tg","properties":{"formattedCitation":"[11]","plainCitation":"[11]","noteIndex":0},"citationItems":[{"id":37,"uris":["http://zotero.org/users/local/A4OFYu2K/items/4IRB6DPI"],"itemData":{"id":37,"type":"article-journal","container-title":"Biomedical Signal Processing and Control","ISSN":"1746-8094","journalAbbreviation":"Biomedical Signal Processing and Control","note":"publisher: Elsevier","page":"121-130","title":"Robust hand gesture recognition with a double channel surface EMG wearable armband and SVM classifier","volume":"46","author":[{"family":"Tavakoli","given":"Mahmoud"},{"family":"Benussi","given":"Carlo"},{"family":"Lopes","given":"Pedro Alhais"},{"family":"Osorio","given":"Luis Bica"},{"family":"Almeida","given":"Anibal T","non-dropping-particle":"de"}],"issued":{"date-parts":[["2018"]]}}}],"schema":"https://github.com/citation-style-language/schema/raw/master/csl-citation.json"} </w:instrText>
      </w:r>
      <w:r w:rsidRPr="004C3E30">
        <w:rPr>
          <w:rFonts w:asciiTheme="majorBidi" w:hAnsiTheme="majorBidi" w:cstheme="majorBidi"/>
          <w:color w:val="212121"/>
          <w:sz w:val="24"/>
          <w:szCs w:val="24"/>
          <w:shd w:val="clear" w:color="auto" w:fill="FFFFFF"/>
        </w:rPr>
        <w:fldChar w:fldCharType="separate"/>
      </w:r>
      <w:r w:rsidRPr="004C3E30">
        <w:rPr>
          <w:rFonts w:asciiTheme="majorBidi" w:hAnsiTheme="majorBidi" w:cstheme="majorBidi"/>
          <w:sz w:val="24"/>
          <w:szCs w:val="24"/>
        </w:rPr>
        <w:t>[11]</w:t>
      </w:r>
      <w:r w:rsidRPr="004C3E30">
        <w:rPr>
          <w:rFonts w:asciiTheme="majorBidi" w:hAnsiTheme="majorBidi" w:cstheme="majorBidi"/>
          <w:color w:val="212121"/>
          <w:sz w:val="24"/>
          <w:szCs w:val="24"/>
          <w:shd w:val="clear" w:color="auto" w:fill="FFFFFF"/>
        </w:rPr>
        <w:fldChar w:fldCharType="end"/>
      </w:r>
      <w:r w:rsidRPr="004C3E30">
        <w:rPr>
          <w:rFonts w:asciiTheme="majorBidi" w:hAnsiTheme="majorBidi" w:cstheme="majorBidi"/>
          <w:color w:val="212121"/>
          <w:sz w:val="24"/>
          <w:szCs w:val="24"/>
          <w:shd w:val="clear" w:color="auto" w:fill="FFFFFF"/>
        </w:rPr>
        <w:t xml:space="preserve"> developed a minimalist band with a sampling frequency of 1000 Hz, which used only two sensors for the recognition of four gestures (open, close, wave in, wave out). Nevertheless, the application of said bracelet is reduced due to the number of movements considered. Additionally, the optimal positioning of the sensors varies for each subject, generating relevant deviations in the obtained results. Moreover, even though the system only had two channels, the design was not sufficiently compact and did not operate wirelessly, which makes it challenging to implement in real scenarios.</w:t>
      </w:r>
      <w:r w:rsidRPr="004C3E30">
        <w:rPr>
          <w:rFonts w:asciiTheme="majorBidi" w:hAnsiTheme="majorBidi" w:cstheme="majorBidi"/>
          <w:color w:val="212121"/>
          <w:sz w:val="24"/>
          <w:szCs w:val="24"/>
          <w:shd w:val="clear" w:color="auto" w:fill="FFFFFF"/>
        </w:rPr>
        <w:fldChar w:fldCharType="begin"/>
      </w:r>
      <w:r w:rsidRPr="004C3E30">
        <w:rPr>
          <w:rFonts w:asciiTheme="majorBidi" w:hAnsiTheme="majorBidi" w:cstheme="majorBidi"/>
          <w:color w:val="212121"/>
          <w:sz w:val="24"/>
          <w:szCs w:val="24"/>
          <w:shd w:val="clear" w:color="auto" w:fill="FFFFFF"/>
        </w:rPr>
        <w:instrText xml:space="preserve"> ADDIN ZOTERO_ITEM CSL_CITATION {"citationID":"UdYt56sb","properties":{"formattedCitation":"[9]","plainCitation":"[9]","noteIndex":0},"citationItems":[{"id":38,"uris":["http://zotero.org/users/local/A4OFYu2K/items/5SESZJIH"],"itemData":{"id":38,"type":"article-journal","abstract":"Surface electromyography (sEMG) is a non-invasive measure of electrical activity generated due to muscle contraction. In recent years, sEMG signals have been increasingly used in diverse applications such as rehabilitation, pattern recognition, and control of orthotic and prosthetic systems. This study presents the development of a versatile multi-channel sEMG low-cost wearable band system to acquire 4 signals. In this case, the signals acquired with the proposed device have been used to detect hand movements. However, the WyoFlex band could be used in some sections of the arm or the leg if the section’s diameter matches the diameter of the WyoFlex band. The designed WyoFlex band was fabricated using three-dimensional (3D) printing techniques employing thermoplastic polyurethane and polylactic acid as manufacturing materials. Then, the proposed wearable electromyographic system (WES) consists of 2 WyoFlex bands, which simultaneously allow the wireless acquisition of 4 sEMG channels of each forearm. The collected sEMG can be visualized and stored for future post-processing stages using a graphical user interface designed in Node-RED. Several experimental tests were conducted to verify the performance of the WES. A dataset with sEMG collected from 15 healthy humans has been obtained as part of the presented results. In addition, a classification algorithm based on artificial neural networks has been implemented to validate the usability of the collected sEMG signals.","container-title":"Sensors (Basel, Switzerland)","DOI":"10.3390/s22165931","ISSN":"1424-8220","issue":"16","journalAbbreviation":"Sensors (Basel)","note":"PMID: 36015692\nPMCID: PMC9416605","page":"5931","source":"PubMed Central","title":"Low-Cost Wearable Band Sensors of Surface Electromyography for Detecting Hand Movements","volume":"22","author":[{"family":"Gomez-Correa","given":"Manuela"},{"family":"Cruz-Ortiz","given":"David"}],"issued":{"date-parts":[["2022",8,9]]}}}],"schema":"https://github.com/citation-style-language/schema/raw/master/csl-citation.json"} </w:instrText>
      </w:r>
      <w:r w:rsidRPr="004C3E30">
        <w:rPr>
          <w:rFonts w:asciiTheme="majorBidi" w:hAnsiTheme="majorBidi" w:cstheme="majorBidi"/>
          <w:color w:val="212121"/>
          <w:sz w:val="24"/>
          <w:szCs w:val="24"/>
          <w:shd w:val="clear" w:color="auto" w:fill="FFFFFF"/>
        </w:rPr>
        <w:fldChar w:fldCharType="separate"/>
      </w:r>
      <w:r w:rsidRPr="004C3E30">
        <w:rPr>
          <w:rFonts w:asciiTheme="majorBidi" w:hAnsiTheme="majorBidi" w:cstheme="majorBidi"/>
          <w:sz w:val="24"/>
          <w:szCs w:val="24"/>
        </w:rPr>
        <w:t>[9]</w:t>
      </w:r>
      <w:r w:rsidRPr="004C3E30">
        <w:rPr>
          <w:rFonts w:asciiTheme="majorBidi" w:hAnsiTheme="majorBidi" w:cstheme="majorBidi"/>
          <w:color w:val="212121"/>
          <w:sz w:val="24"/>
          <w:szCs w:val="24"/>
          <w:shd w:val="clear" w:color="auto" w:fill="FFFFFF"/>
        </w:rPr>
        <w:fldChar w:fldCharType="end"/>
      </w:r>
    </w:p>
    <w:p w:rsidR="004320CD" w:rsidRPr="004C3E30" w:rsidRDefault="004320CD" w:rsidP="004320CD">
      <w:pPr>
        <w:spacing w:line="240" w:lineRule="auto"/>
        <w:jc w:val="both"/>
        <w:rPr>
          <w:rFonts w:asciiTheme="majorBidi" w:hAnsiTheme="majorBidi" w:cstheme="majorBidi"/>
          <w:color w:val="212121"/>
          <w:sz w:val="24"/>
          <w:szCs w:val="24"/>
          <w:shd w:val="clear" w:color="auto" w:fill="FFFFFF"/>
        </w:rPr>
      </w:pPr>
      <w:r w:rsidRPr="004C3E30">
        <w:rPr>
          <w:rFonts w:asciiTheme="majorBidi" w:hAnsiTheme="majorBidi" w:cstheme="majorBidi"/>
          <w:color w:val="212121"/>
          <w:sz w:val="24"/>
          <w:szCs w:val="24"/>
          <w:shd w:val="clear" w:color="auto" w:fill="FFFFFF"/>
        </w:rPr>
        <w:t xml:space="preserve">In 2022, </w:t>
      </w:r>
      <w:r w:rsidRPr="004C3E30">
        <w:rPr>
          <w:rFonts w:asciiTheme="majorBidi" w:hAnsiTheme="majorBidi" w:cstheme="majorBidi"/>
          <w:sz w:val="24"/>
          <w:szCs w:val="24"/>
        </w:rPr>
        <w:t xml:space="preserve"> Manuela Gomez-Correa and David Cruz-Ortiz published a paper titled “Low-Cost Wearable Band Sensors of Surface Electromyography for Detecting Hand Movements”, in which they </w:t>
      </w:r>
      <w:r w:rsidRPr="004C3E30">
        <w:rPr>
          <w:rFonts w:asciiTheme="majorBidi" w:hAnsiTheme="majorBidi" w:cstheme="majorBidi"/>
          <w:color w:val="212121"/>
          <w:sz w:val="24"/>
          <w:szCs w:val="24"/>
          <w:shd w:val="clear" w:color="auto" w:fill="FFFFFF"/>
        </w:rPr>
        <w:t xml:space="preserve">described the design of a wearable </w:t>
      </w:r>
      <w:proofErr w:type="spellStart"/>
      <w:r w:rsidRPr="004C3E30">
        <w:rPr>
          <w:rFonts w:asciiTheme="majorBidi" w:hAnsiTheme="majorBidi" w:cstheme="majorBidi"/>
          <w:color w:val="212121"/>
          <w:sz w:val="24"/>
          <w:szCs w:val="24"/>
          <w:shd w:val="clear" w:color="auto" w:fill="FFFFFF"/>
        </w:rPr>
        <w:t>electromyographic</w:t>
      </w:r>
      <w:proofErr w:type="spellEnd"/>
      <w:r w:rsidRPr="004C3E30">
        <w:rPr>
          <w:rFonts w:asciiTheme="majorBidi" w:hAnsiTheme="majorBidi" w:cstheme="majorBidi"/>
          <w:color w:val="212121"/>
          <w:sz w:val="24"/>
          <w:szCs w:val="24"/>
          <w:shd w:val="clear" w:color="auto" w:fill="FFFFFF"/>
        </w:rPr>
        <w:t xml:space="preserve"> system (WES), which consists of two armbands, called </w:t>
      </w:r>
      <w:proofErr w:type="spellStart"/>
      <w:r w:rsidRPr="004C3E30">
        <w:rPr>
          <w:rFonts w:asciiTheme="majorBidi" w:hAnsiTheme="majorBidi" w:cstheme="majorBidi"/>
          <w:color w:val="212121"/>
          <w:sz w:val="24"/>
          <w:szCs w:val="24"/>
          <w:shd w:val="clear" w:color="auto" w:fill="FFFFFF"/>
        </w:rPr>
        <w:t>WyoFlex</w:t>
      </w:r>
      <w:proofErr w:type="spellEnd"/>
      <w:r w:rsidRPr="004C3E30">
        <w:rPr>
          <w:rFonts w:asciiTheme="majorBidi" w:hAnsiTheme="majorBidi" w:cstheme="majorBidi"/>
          <w:color w:val="212121"/>
          <w:sz w:val="24"/>
          <w:szCs w:val="24"/>
          <w:shd w:val="clear" w:color="auto" w:fill="FFFFFF"/>
        </w:rPr>
        <w:t xml:space="preserve">, to acquire four </w:t>
      </w:r>
      <w:proofErr w:type="spellStart"/>
      <w:r w:rsidRPr="004C3E30">
        <w:rPr>
          <w:rFonts w:asciiTheme="majorBidi" w:hAnsiTheme="majorBidi" w:cstheme="majorBidi"/>
          <w:color w:val="212121"/>
          <w:sz w:val="24"/>
          <w:szCs w:val="24"/>
          <w:shd w:val="clear" w:color="auto" w:fill="FFFFFF"/>
        </w:rPr>
        <w:t>sEMG</w:t>
      </w:r>
      <w:proofErr w:type="spellEnd"/>
      <w:r w:rsidRPr="004C3E30">
        <w:rPr>
          <w:rFonts w:asciiTheme="majorBidi" w:hAnsiTheme="majorBidi" w:cstheme="majorBidi"/>
          <w:color w:val="212121"/>
          <w:sz w:val="24"/>
          <w:szCs w:val="24"/>
          <w:shd w:val="clear" w:color="auto" w:fill="FFFFFF"/>
        </w:rPr>
        <w:t xml:space="preserve"> signals. The </w:t>
      </w:r>
      <w:proofErr w:type="spellStart"/>
      <w:r w:rsidRPr="004C3E30">
        <w:rPr>
          <w:rFonts w:asciiTheme="majorBidi" w:hAnsiTheme="majorBidi" w:cstheme="majorBidi"/>
          <w:color w:val="212121"/>
          <w:sz w:val="24"/>
          <w:szCs w:val="24"/>
          <w:shd w:val="clear" w:color="auto" w:fill="FFFFFF"/>
        </w:rPr>
        <w:t>WyoFlex</w:t>
      </w:r>
      <w:proofErr w:type="spellEnd"/>
      <w:r w:rsidRPr="004C3E30">
        <w:rPr>
          <w:rFonts w:asciiTheme="majorBidi" w:hAnsiTheme="majorBidi" w:cstheme="majorBidi"/>
          <w:color w:val="212121"/>
          <w:sz w:val="24"/>
          <w:szCs w:val="24"/>
          <w:shd w:val="clear" w:color="auto" w:fill="FFFFFF"/>
        </w:rPr>
        <w:t xml:space="preserve"> band consists of four </w:t>
      </w:r>
      <w:proofErr w:type="spellStart"/>
      <w:r w:rsidRPr="004C3E30">
        <w:rPr>
          <w:rFonts w:asciiTheme="majorBidi" w:hAnsiTheme="majorBidi" w:cstheme="majorBidi"/>
          <w:color w:val="212121"/>
          <w:sz w:val="24"/>
          <w:szCs w:val="24"/>
          <w:shd w:val="clear" w:color="auto" w:fill="FFFFFF"/>
        </w:rPr>
        <w:t>sEMG</w:t>
      </w:r>
      <w:proofErr w:type="spellEnd"/>
      <w:r w:rsidRPr="004C3E30">
        <w:rPr>
          <w:rFonts w:asciiTheme="majorBidi" w:hAnsiTheme="majorBidi" w:cstheme="majorBidi"/>
          <w:color w:val="212121"/>
          <w:sz w:val="24"/>
          <w:szCs w:val="24"/>
          <w:shd w:val="clear" w:color="auto" w:fill="FFFFFF"/>
        </w:rPr>
        <w:t xml:space="preserve"> sensors measured by using a 12-bit ADC module (a 12 bit analogue-digital converter) of a </w:t>
      </w:r>
      <w:proofErr w:type="spellStart"/>
      <w:r w:rsidRPr="004C3E30">
        <w:rPr>
          <w:rFonts w:asciiTheme="majorBidi" w:hAnsiTheme="majorBidi" w:cstheme="majorBidi"/>
          <w:color w:val="212121"/>
          <w:sz w:val="24"/>
          <w:szCs w:val="24"/>
          <w:shd w:val="clear" w:color="auto" w:fill="FFFFFF"/>
        </w:rPr>
        <w:t>FireBeetle</w:t>
      </w:r>
      <w:proofErr w:type="spellEnd"/>
      <w:r w:rsidRPr="004C3E30">
        <w:rPr>
          <w:rFonts w:asciiTheme="majorBidi" w:hAnsiTheme="majorBidi" w:cstheme="majorBidi"/>
          <w:color w:val="212121"/>
          <w:sz w:val="24"/>
          <w:szCs w:val="24"/>
          <w:shd w:val="clear" w:color="auto" w:fill="FFFFFF"/>
        </w:rPr>
        <w:t xml:space="preserve"> ESP32-E microcontroller. The </w:t>
      </w:r>
      <w:proofErr w:type="spellStart"/>
      <w:r w:rsidRPr="004C3E30">
        <w:rPr>
          <w:rFonts w:asciiTheme="majorBidi" w:hAnsiTheme="majorBidi" w:cstheme="majorBidi"/>
          <w:color w:val="212121"/>
          <w:sz w:val="24"/>
          <w:szCs w:val="24"/>
          <w:shd w:val="clear" w:color="auto" w:fill="FFFFFF"/>
        </w:rPr>
        <w:t>WyoFlex</w:t>
      </w:r>
      <w:proofErr w:type="spellEnd"/>
      <w:r w:rsidRPr="004C3E30">
        <w:rPr>
          <w:rFonts w:asciiTheme="majorBidi" w:hAnsiTheme="majorBidi" w:cstheme="majorBidi"/>
          <w:color w:val="212121"/>
          <w:sz w:val="24"/>
          <w:szCs w:val="24"/>
          <w:shd w:val="clear" w:color="auto" w:fill="FFFFFF"/>
        </w:rPr>
        <w:t xml:space="preserve"> band considers a data transmission system through Wi-Fi to send and visualize the rebuilt signals online. Then, a maximum sampling frequency of 1600 Hz is guaranteed to avoid the loss of relevant information in the acquired </w:t>
      </w:r>
      <w:proofErr w:type="spellStart"/>
      <w:r w:rsidRPr="004C3E30">
        <w:rPr>
          <w:rFonts w:asciiTheme="majorBidi" w:hAnsiTheme="majorBidi" w:cstheme="majorBidi"/>
          <w:color w:val="212121"/>
          <w:sz w:val="24"/>
          <w:szCs w:val="24"/>
          <w:shd w:val="clear" w:color="auto" w:fill="FFFFFF"/>
        </w:rPr>
        <w:t>sEMG</w:t>
      </w:r>
      <w:proofErr w:type="spellEnd"/>
      <w:r w:rsidRPr="004C3E30">
        <w:rPr>
          <w:rFonts w:asciiTheme="majorBidi" w:hAnsiTheme="majorBidi" w:cstheme="majorBidi"/>
          <w:color w:val="212121"/>
          <w:sz w:val="24"/>
          <w:szCs w:val="24"/>
          <w:shd w:val="clear" w:color="auto" w:fill="FFFFFF"/>
        </w:rPr>
        <w:t xml:space="preserve"> signals. Furthermore, as </w:t>
      </w:r>
      <w:r w:rsidRPr="004C3E30">
        <w:rPr>
          <w:rFonts w:asciiTheme="majorBidi" w:hAnsiTheme="majorBidi" w:cstheme="majorBidi"/>
          <w:color w:val="212121"/>
          <w:sz w:val="24"/>
          <w:szCs w:val="24"/>
          <w:shd w:val="clear" w:color="auto" w:fill="FFFFFF"/>
        </w:rPr>
        <w:lastRenderedPageBreak/>
        <w:t>one of the main characteristics, the proposed device has a mechanical design completely developed in three-dimensional (3D) printing, thus achieving a functional and affordable device.</w:t>
      </w:r>
      <w:r w:rsidR="00213015" w:rsidRPr="004C3E30">
        <w:rPr>
          <w:rFonts w:asciiTheme="majorBidi" w:hAnsiTheme="majorBidi" w:cstheme="majorBidi"/>
          <w:color w:val="212121"/>
          <w:sz w:val="24"/>
          <w:szCs w:val="24"/>
          <w:shd w:val="clear" w:color="auto" w:fill="FFFFFF"/>
        </w:rPr>
        <w:t xml:space="preserve"> </w:t>
      </w:r>
    </w:p>
    <w:p w:rsidR="00EA418A" w:rsidRPr="006007EE" w:rsidRDefault="00EA418A" w:rsidP="00EA418A">
      <w:pPr>
        <w:pStyle w:val="Heading2"/>
        <w:numPr>
          <w:ilvl w:val="0"/>
          <w:numId w:val="3"/>
        </w:numPr>
        <w:rPr>
          <w:color w:val="0070C0"/>
          <w:lang w:val="en-US"/>
        </w:rPr>
      </w:pPr>
      <w:r w:rsidRPr="006007EE">
        <w:rPr>
          <w:color w:val="0070C0"/>
          <w:lang w:val="en-US"/>
        </w:rPr>
        <w:t>State of the job at the beginning of the semester</w:t>
      </w:r>
    </w:p>
    <w:p w:rsidR="00EA418A" w:rsidRDefault="00EA418A" w:rsidP="00EA418A">
      <w:pPr>
        <w:rPr>
          <w:lang w:eastAsia="ja-JP"/>
        </w:rPr>
      </w:pPr>
    </w:p>
    <w:p w:rsidR="00EA418A" w:rsidRDefault="00EA418A" w:rsidP="00EA418A">
      <w:pPr>
        <w:rPr>
          <w:rFonts w:asciiTheme="majorBidi" w:hAnsiTheme="majorBidi" w:cstheme="majorBidi"/>
          <w:sz w:val="24"/>
          <w:szCs w:val="24"/>
        </w:rPr>
      </w:pPr>
      <w:r w:rsidRPr="00EA418A">
        <w:rPr>
          <w:rFonts w:asciiTheme="majorBidi" w:hAnsiTheme="majorBidi" w:cstheme="majorBidi"/>
          <w:sz w:val="24"/>
          <w:szCs w:val="24"/>
        </w:rPr>
        <w:t>I have got ready the following equipment</w:t>
      </w:r>
      <w:r>
        <w:rPr>
          <w:rFonts w:asciiTheme="majorBidi" w:hAnsiTheme="majorBidi" w:cstheme="majorBidi"/>
          <w:sz w:val="24"/>
          <w:szCs w:val="24"/>
        </w:rPr>
        <w:t xml:space="preserve">, </w:t>
      </w:r>
      <w:r w:rsidRPr="00EA418A">
        <w:rPr>
          <w:rFonts w:asciiTheme="majorBidi" w:hAnsiTheme="majorBidi" w:cstheme="majorBidi"/>
          <w:sz w:val="24"/>
          <w:szCs w:val="24"/>
        </w:rPr>
        <w:t xml:space="preserve">files </w:t>
      </w:r>
      <w:r>
        <w:rPr>
          <w:rFonts w:asciiTheme="majorBidi" w:hAnsiTheme="majorBidi" w:cstheme="majorBidi"/>
          <w:sz w:val="24"/>
          <w:szCs w:val="24"/>
        </w:rPr>
        <w:t>and</w:t>
      </w:r>
      <w:r w:rsidRPr="00EA418A">
        <w:rPr>
          <w:rFonts w:asciiTheme="majorBidi" w:hAnsiTheme="majorBidi" w:cstheme="majorBidi"/>
          <w:sz w:val="24"/>
          <w:szCs w:val="24"/>
        </w:rPr>
        <w:t xml:space="preserve"> programs</w:t>
      </w:r>
      <w:r>
        <w:rPr>
          <w:rFonts w:asciiTheme="majorBidi" w:hAnsiTheme="majorBidi" w:cstheme="majorBidi"/>
          <w:sz w:val="24"/>
          <w:szCs w:val="24"/>
        </w:rPr>
        <w:t>:</w:t>
      </w:r>
    </w:p>
    <w:p w:rsidR="00EA418A" w:rsidRDefault="00EA418A" w:rsidP="00EA418A">
      <w:pPr>
        <w:pStyle w:val="ListBullet2"/>
      </w:pPr>
      <w:r>
        <w:t>Access to Unity3d Software</w:t>
      </w:r>
    </w:p>
    <w:p w:rsidR="00EA418A" w:rsidRDefault="00EA418A" w:rsidP="00EA418A">
      <w:pPr>
        <w:pStyle w:val="ListBullet2"/>
      </w:pPr>
      <w:r>
        <w:t xml:space="preserve">Access to </w:t>
      </w:r>
      <w:proofErr w:type="spellStart"/>
      <w:r>
        <w:t>MindRove</w:t>
      </w:r>
      <w:proofErr w:type="spellEnd"/>
      <w:r>
        <w:t xml:space="preserve"> Armband</w:t>
      </w:r>
    </w:p>
    <w:p w:rsidR="00EA418A" w:rsidRDefault="00EA418A" w:rsidP="00EA418A">
      <w:pPr>
        <w:pStyle w:val="ListBullet2"/>
      </w:pPr>
      <w:r>
        <w:t xml:space="preserve">Access to </w:t>
      </w:r>
      <w:proofErr w:type="spellStart"/>
      <w:r>
        <w:t>Reallusion</w:t>
      </w:r>
      <w:proofErr w:type="spellEnd"/>
      <w:r>
        <w:t xml:space="preserve"> Character Creator Demo</w:t>
      </w:r>
    </w:p>
    <w:p w:rsidR="00EA418A" w:rsidRDefault="00EA418A" w:rsidP="00EA418A">
      <w:pPr>
        <w:pStyle w:val="ListBullet2"/>
      </w:pPr>
      <w:proofErr w:type="spellStart"/>
      <w:r>
        <w:t>Mindrove</w:t>
      </w:r>
      <w:proofErr w:type="spellEnd"/>
      <w:r>
        <w:t xml:space="preserve"> SDK and Software</w:t>
      </w:r>
    </w:p>
    <w:p w:rsidR="00EA418A" w:rsidRDefault="00EA418A" w:rsidP="00EA418A">
      <w:pPr>
        <w:pStyle w:val="ListBullet2"/>
        <w:numPr>
          <w:ilvl w:val="0"/>
          <w:numId w:val="0"/>
        </w:numPr>
      </w:pPr>
    </w:p>
    <w:p w:rsidR="00EA418A" w:rsidRDefault="00EA418A" w:rsidP="00EA418A">
      <w:pPr>
        <w:pStyle w:val="ListBullet2"/>
        <w:numPr>
          <w:ilvl w:val="0"/>
          <w:numId w:val="0"/>
        </w:numPr>
      </w:pPr>
    </w:p>
    <w:p w:rsidR="00EA418A" w:rsidRDefault="00EA418A" w:rsidP="00EA418A">
      <w:pPr>
        <w:pStyle w:val="Heading2"/>
        <w:numPr>
          <w:ilvl w:val="0"/>
          <w:numId w:val="3"/>
        </w:numPr>
        <w:rPr>
          <w:color w:val="0070C0"/>
          <w:lang w:val="en-US"/>
        </w:rPr>
      </w:pPr>
      <w:r w:rsidRPr="000D11B6">
        <w:rPr>
          <w:color w:val="0070C0"/>
          <w:lang w:val="en-US"/>
        </w:rPr>
        <w:t>Methodology</w:t>
      </w:r>
    </w:p>
    <w:p w:rsidR="00EA418A" w:rsidRDefault="00EA418A" w:rsidP="00EA418A">
      <w:pPr>
        <w:rPr>
          <w:lang w:eastAsia="ja-JP"/>
        </w:rPr>
      </w:pPr>
    </w:p>
    <w:p w:rsidR="006007EE" w:rsidRPr="001A5575" w:rsidRDefault="00EA418A" w:rsidP="001A5575">
      <w:pPr>
        <w:pStyle w:val="ListParagraph"/>
        <w:numPr>
          <w:ilvl w:val="0"/>
          <w:numId w:val="5"/>
        </w:numPr>
        <w:jc w:val="both"/>
        <w:rPr>
          <w:b/>
          <w:bCs/>
          <w:sz w:val="24"/>
          <w:szCs w:val="24"/>
          <w:lang w:eastAsia="ja-JP"/>
        </w:rPr>
      </w:pPr>
      <w:proofErr w:type="spellStart"/>
      <w:r w:rsidRPr="001A5575">
        <w:rPr>
          <w:b/>
          <w:bCs/>
          <w:sz w:val="24"/>
          <w:szCs w:val="24"/>
          <w:lang w:eastAsia="ja-JP"/>
        </w:rPr>
        <w:t>Intialising</w:t>
      </w:r>
      <w:proofErr w:type="spellEnd"/>
      <w:r w:rsidRPr="001A5575">
        <w:rPr>
          <w:b/>
          <w:bCs/>
          <w:sz w:val="24"/>
          <w:szCs w:val="24"/>
          <w:lang w:eastAsia="ja-JP"/>
        </w:rPr>
        <w:t xml:space="preserve"> the hand model in Unity:</w:t>
      </w:r>
    </w:p>
    <w:p w:rsidR="00EA418A" w:rsidRPr="001A5575" w:rsidRDefault="00EA418A" w:rsidP="001A5575">
      <w:pPr>
        <w:ind w:firstLine="720"/>
        <w:jc w:val="both"/>
        <w:rPr>
          <w:b/>
          <w:bCs/>
          <w:sz w:val="24"/>
          <w:szCs w:val="24"/>
          <w:lang w:eastAsia="ja-JP"/>
        </w:rPr>
      </w:pPr>
      <w:r w:rsidRPr="001A5575">
        <w:rPr>
          <w:b/>
          <w:bCs/>
          <w:sz w:val="24"/>
          <w:szCs w:val="24"/>
          <w:lang w:eastAsia="ja-JP"/>
        </w:rPr>
        <w:t>Unity3d:</w:t>
      </w:r>
    </w:p>
    <w:p w:rsidR="00EA418A" w:rsidRPr="001A5575" w:rsidRDefault="00EA418A" w:rsidP="00234620">
      <w:pPr>
        <w:jc w:val="both"/>
        <w:rPr>
          <w:sz w:val="24"/>
          <w:szCs w:val="24"/>
          <w:lang w:eastAsia="ja-JP"/>
        </w:rPr>
      </w:pPr>
      <w:proofErr w:type="gramStart"/>
      <w:r w:rsidRPr="001A5575">
        <w:rPr>
          <w:sz w:val="24"/>
          <w:szCs w:val="24"/>
          <w:lang w:eastAsia="ja-JP"/>
        </w:rPr>
        <w:t>Unity3D  is</w:t>
      </w:r>
      <w:proofErr w:type="gramEnd"/>
      <w:r w:rsidRPr="001A5575">
        <w:rPr>
          <w:sz w:val="24"/>
          <w:szCs w:val="24"/>
          <w:lang w:eastAsia="ja-JP"/>
        </w:rPr>
        <w:t xml:space="preserve"> a powerful and versatile game engine and development platform used for creating video games and interactive experiences. It supports both 2D and 3D graphics, making it a popular choice among developers for its ease of use and ability to deploy across multiple platforms, including Windows, </w:t>
      </w:r>
      <w:proofErr w:type="spellStart"/>
      <w:r w:rsidRPr="001A5575">
        <w:rPr>
          <w:sz w:val="24"/>
          <w:szCs w:val="24"/>
          <w:lang w:eastAsia="ja-JP"/>
        </w:rPr>
        <w:t>macOS</w:t>
      </w:r>
      <w:proofErr w:type="spellEnd"/>
      <w:r w:rsidRPr="001A5575">
        <w:rPr>
          <w:sz w:val="24"/>
          <w:szCs w:val="24"/>
          <w:lang w:eastAsia="ja-JP"/>
        </w:rPr>
        <w:t>, Linux, iOS, Android, and various game consoles. Unity3D is known for its intuitive user interface and a comprehensive set of features that cater to both beginners and experienced developers. It includes a rich set of tools for asset creation, scripting, physics simulation, animation, and more, along with a vast marketplace of assets and plugins. Unity3D is widely used in the gaming industry, as well as in other areas like virtual reality, augmented reality, and architectural visualization.</w:t>
      </w:r>
      <w:r w:rsidR="00234620">
        <w:rPr>
          <w:sz w:val="24"/>
          <w:szCs w:val="24"/>
          <w:lang w:eastAsia="ja-JP"/>
        </w:rPr>
        <w:fldChar w:fldCharType="begin"/>
      </w:r>
      <w:r w:rsidR="00234620">
        <w:rPr>
          <w:sz w:val="24"/>
          <w:szCs w:val="24"/>
          <w:lang w:eastAsia="ja-JP"/>
        </w:rPr>
        <w:instrText xml:space="preserve"> ADDIN ZOTERO_ITEM CSL_CITATION {"citationID":"uK0cVpJM","properties":{"formattedCitation":"[12]","plainCitation":"[12]","noteIndex":0},"citationItems":[{"id":41,"uris":["http://zotero.org/users/local/A4OFYu2K/items/CEHJV4TH"],"itemData":{"id":41,"type":"entry-encyclopedia","abstract":"Unity is a cross-platform game engine developed by Unity Technologies, first announced and released in June 2005 at Apple Worldwide Developers Conference as a Mac OS X game engine. The engine has since been gradually extended to support a variety of desktop, mobile, console and virtual reality platforms. It is particularly popular for iOS and Android mobile game development, is considered easy to use for beginner developers, and is popular for indie game development.The engine can be used to create three-dimensional (3D) and two-dimensional (2D) games, as well as interactive simulations and other experiences. The engine has been adopted by industries outside video gaming, such as film, automotive, architecture, engineering, construction, and the United States Armed Forces.","container-title":"Wikipedia","language":"en","license":"Creative Commons Attribution-ShareAlike License","note":"Page Version ID: 1186824491","source":"Wikipedia","title":"Unity (game engine)","URL":"https://en.wikipedia.org/w/index.php?title=Unity_(game_engine)&amp;oldid=1186824491","accessed":{"date-parts":[["2023",12,6]]},"issued":{"date-parts":[["2023",11,25]]}}}],"schema":"https://github.com/citation-style-language/schema/raw/master/csl-citation.json"} </w:instrText>
      </w:r>
      <w:r w:rsidR="00234620">
        <w:rPr>
          <w:sz w:val="24"/>
          <w:szCs w:val="24"/>
          <w:lang w:eastAsia="ja-JP"/>
        </w:rPr>
        <w:fldChar w:fldCharType="separate"/>
      </w:r>
      <w:r w:rsidR="00234620" w:rsidRPr="00234620">
        <w:rPr>
          <w:rFonts w:ascii="Calibri" w:hAnsi="Calibri" w:cs="Calibri"/>
          <w:sz w:val="24"/>
        </w:rPr>
        <w:t>[12]</w:t>
      </w:r>
      <w:r w:rsidR="00234620">
        <w:rPr>
          <w:sz w:val="24"/>
          <w:szCs w:val="24"/>
          <w:lang w:eastAsia="ja-JP"/>
        </w:rPr>
        <w:fldChar w:fldCharType="end"/>
      </w:r>
    </w:p>
    <w:p w:rsidR="00EA418A" w:rsidRPr="001A5575" w:rsidRDefault="00EA418A" w:rsidP="001A5575">
      <w:pPr>
        <w:jc w:val="both"/>
        <w:rPr>
          <w:sz w:val="24"/>
          <w:szCs w:val="24"/>
          <w:lang w:eastAsia="ja-JP"/>
        </w:rPr>
      </w:pPr>
    </w:p>
    <w:p w:rsidR="00EA418A" w:rsidRPr="001A5575" w:rsidRDefault="00750165" w:rsidP="001A5575">
      <w:pPr>
        <w:ind w:firstLine="720"/>
        <w:jc w:val="both"/>
        <w:rPr>
          <w:b/>
          <w:bCs/>
          <w:sz w:val="24"/>
          <w:szCs w:val="24"/>
          <w:lang w:eastAsia="ja-JP"/>
        </w:rPr>
      </w:pPr>
      <w:r w:rsidRPr="001A5575">
        <w:rPr>
          <w:b/>
          <w:bCs/>
          <w:sz w:val="24"/>
          <w:szCs w:val="24"/>
          <w:lang w:eastAsia="ja-JP"/>
        </w:rPr>
        <w:t xml:space="preserve">The Arm Model </w:t>
      </w:r>
      <w:proofErr w:type="spellStart"/>
      <w:r w:rsidRPr="001A5575">
        <w:rPr>
          <w:b/>
          <w:bCs/>
          <w:sz w:val="24"/>
          <w:szCs w:val="24"/>
          <w:lang w:eastAsia="ja-JP"/>
        </w:rPr>
        <w:t>Model</w:t>
      </w:r>
      <w:proofErr w:type="spellEnd"/>
      <w:r w:rsidR="00EA418A" w:rsidRPr="001A5575">
        <w:rPr>
          <w:b/>
          <w:bCs/>
          <w:sz w:val="24"/>
          <w:szCs w:val="24"/>
          <w:lang w:eastAsia="ja-JP"/>
        </w:rPr>
        <w:t xml:space="preserve">: </w:t>
      </w:r>
    </w:p>
    <w:p w:rsidR="00EA418A" w:rsidRPr="001A5575" w:rsidRDefault="00EA418A" w:rsidP="00461E8B">
      <w:pPr>
        <w:jc w:val="both"/>
        <w:rPr>
          <w:sz w:val="24"/>
          <w:szCs w:val="24"/>
          <w:lang w:eastAsia="ja-JP"/>
        </w:rPr>
      </w:pPr>
      <w:r w:rsidRPr="001A5575">
        <w:rPr>
          <w:sz w:val="24"/>
          <w:szCs w:val="24"/>
          <w:lang w:eastAsia="ja-JP"/>
        </w:rPr>
        <w:t xml:space="preserve">Choosing a proper and realistic arm model is a very important step that insures the clear representation of the real life hand movement in a 3d software environment; for this task,  </w:t>
      </w:r>
      <w:proofErr w:type="spellStart"/>
      <w:r w:rsidRPr="001A5575">
        <w:rPr>
          <w:sz w:val="24"/>
          <w:szCs w:val="24"/>
          <w:lang w:eastAsia="ja-JP"/>
        </w:rPr>
        <w:t>Reallusion</w:t>
      </w:r>
      <w:proofErr w:type="spellEnd"/>
      <w:r w:rsidRPr="001A5575">
        <w:rPr>
          <w:sz w:val="24"/>
          <w:szCs w:val="24"/>
          <w:lang w:eastAsia="ja-JP"/>
        </w:rPr>
        <w:t xml:space="preserve"> Character Creator was used, which  is a 3D character design software that allows for the creation and customization of detailed characters. It is particularly noted for its ability to customize individual body parts, like arms. The software supports the FBX format, which is key for its interoperability with other platforms like Unity3D. This feature enables users to easily export specific body parts, such as an arm model, in FBX format and integrate them into Unity projects, ensuring a seamless workflow for game and animation development. The software does not only allow for detailed customization of </w:t>
      </w:r>
      <w:r w:rsidRPr="001A5575">
        <w:rPr>
          <w:sz w:val="24"/>
          <w:szCs w:val="24"/>
          <w:lang w:eastAsia="ja-JP"/>
        </w:rPr>
        <w:lastRenderedPageBreak/>
        <w:t>body parts but also includes a full rig with the exported models. This means that the arm model comes with a pre-built skeletal structure, enabling easy animation within Unity3D or other 3D software.</w:t>
      </w:r>
      <w:r w:rsidR="00461E8B">
        <w:rPr>
          <w:sz w:val="24"/>
          <w:szCs w:val="24"/>
          <w:lang w:eastAsia="ja-JP"/>
        </w:rPr>
        <w:t xml:space="preserve"> </w:t>
      </w:r>
      <w:r w:rsidR="00461E8B">
        <w:rPr>
          <w:sz w:val="24"/>
          <w:szCs w:val="24"/>
          <w:lang w:eastAsia="ja-JP"/>
        </w:rPr>
        <w:fldChar w:fldCharType="begin"/>
      </w:r>
      <w:r w:rsidR="00461E8B">
        <w:rPr>
          <w:sz w:val="24"/>
          <w:szCs w:val="24"/>
          <w:lang w:eastAsia="ja-JP"/>
        </w:rPr>
        <w:instrText xml:space="preserve"> ADDIN ZOTERO_ITEM CSL_CITATION {"citationID":"ZLFmzDOO","properties":{"formattedCitation":"[13]","plainCitation":"[13]","noteIndex":0},"citationItems":[{"id":43,"uris":["http://zotero.org/users/local/A4OFYu2K/items/BK3PLAWY"],"itemData":{"id":43,"type":"entry-encyclopedia","abstract":"Reallusion is a 2D and 3D character creation and animation software developer with tools from cartoon characters to digital humans and animation pipelines for films, real-time engines, video games, virtual production, archvis.\nThe character is core to Reallusion software in both 2D and 3D animation. The current releases from Reallusion, Character Creator 3, the Headshot plugin, iClone 7, Motion Live and 3DXchange is the Reallusion digital human pipeline with character creation, animation, motion capture and export. iClone 7, the current 3D animation tool release is a realtime character animation program with content libraries and live motion capture for face and body to animate 3D digital humans. The difference is that a Reallusion digital human is ready to animate and use in projects or productions. Reallusion develops software for solo artists and studios that provide character and animation tools for projects, collaboration and iteration. Characters created with CC3 and iClone can be exported as FBX, Alembic or transferred directly to Unreal Engine with the iClone Unreal Live Link plugin.\nReallusion cooperates with motion capture device companies to develop profiles for iClone Motion Live, a tool to choose the motion controller for face, body and hands from a list of partner devices and record full-body motion from the mix. Reallusion has connected iClone to the Unreal Engine with the iClone Unreal Live Link plugin. The iClone Unreal Live Link plugin automatically transfers and animates iClone characters, cameras and lights using iClone tools. Indies can get the plugin for free through the Reallusion indie program. The plugin is available on the Unreal Marketplace.\nReallusion launched in 2000 with its flagship animation software, CrazyTalk, a casual 2D photo animation software that is designed to make any image talk. Today it is an animation tool able to animate any photo or illustration. Reallusion has continued developing animation tools with a 2D and 3D animation line of technology that is centered around character creation and animation. In 2005 Reallusion announced iClone, the 3D character creation and animation software that would evolve over time with emphasis on UI updates and motion editing in version 4, the iClone animation pipeline FBX and device mocap with Microsoft Kinect in version 5, in 2015 the launch of Character Creator and 2018 iClone Motion Live in version 6, and now in iClone 7 the iClone Unreal Live Link, Character Creator, Headshot, and Digital Human Shader.  iClone 7 currently offers various plugins, content and companion tools like Character Creator.","container-title":"Wikipedia","language":"en","license":"Creative Commons Attribution-ShareAlike License","note":"Page Version ID: 1178085334","source":"Wikipedia","title":"Reallusion","URL":"https://en.wikipedia.org/w/index.php?title=Reallusion&amp;oldid=1178085334","accessed":{"date-parts":[["2023",12,6]]},"issued":{"date-parts":[["2023",10,1]]}}}],"schema":"https://github.com/citation-style-language/schema/raw/master/csl-citation.json"} </w:instrText>
      </w:r>
      <w:r w:rsidR="00461E8B">
        <w:rPr>
          <w:sz w:val="24"/>
          <w:szCs w:val="24"/>
          <w:lang w:eastAsia="ja-JP"/>
        </w:rPr>
        <w:fldChar w:fldCharType="separate"/>
      </w:r>
      <w:r w:rsidR="00461E8B" w:rsidRPr="00461E8B">
        <w:rPr>
          <w:rFonts w:ascii="Calibri" w:hAnsi="Calibri" w:cs="Calibri"/>
          <w:sz w:val="24"/>
        </w:rPr>
        <w:t>[13]</w:t>
      </w:r>
      <w:r w:rsidR="00461E8B">
        <w:rPr>
          <w:sz w:val="24"/>
          <w:szCs w:val="24"/>
          <w:lang w:eastAsia="ja-JP"/>
        </w:rPr>
        <w:fldChar w:fldCharType="end"/>
      </w:r>
    </w:p>
    <w:p w:rsidR="003E0C1B" w:rsidRDefault="00750165" w:rsidP="00EA418A">
      <w:pPr>
        <w:rPr>
          <w:lang w:eastAsia="ja-JP"/>
        </w:rPr>
      </w:pPr>
      <w:r>
        <w:rPr>
          <w:noProof/>
          <w:lang w:val="hu-HU" w:eastAsia="hu-HU"/>
        </w:rPr>
        <w:drawing>
          <wp:anchor distT="0" distB="0" distL="114300" distR="114300" simplePos="0" relativeHeight="251665408" behindDoc="1" locked="0" layoutInCell="1" allowOverlap="1">
            <wp:simplePos x="0" y="0"/>
            <wp:positionH relativeFrom="column">
              <wp:posOffset>-859484</wp:posOffset>
            </wp:positionH>
            <wp:positionV relativeFrom="paragraph">
              <wp:posOffset>548</wp:posOffset>
            </wp:positionV>
            <wp:extent cx="3291840" cy="4572000"/>
            <wp:effectExtent l="0" t="0" r="3810" b="0"/>
            <wp:wrapTight wrapText="bothSides">
              <wp:wrapPolygon edited="0">
                <wp:start x="0" y="0"/>
                <wp:lineTo x="0" y="21510"/>
                <wp:lineTo x="21500" y="21510"/>
                <wp:lineTo x="21500" y="0"/>
                <wp:lineTo x="0" y="0"/>
              </wp:wrapPolygon>
            </wp:wrapTight>
            <wp:docPr id="9" name="Picture 9" descr="C:\Users\123\AppData\Local\Microsoft\Windows\INetCache\Content.Word\hand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23\AppData\Local\Microsoft\Windows\INetCache\Content.Word\handmode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4572000"/>
                    </a:xfrm>
                    <a:prstGeom prst="rect">
                      <a:avLst/>
                    </a:prstGeom>
                    <a:noFill/>
                    <a:ln>
                      <a:noFill/>
                    </a:ln>
                  </pic:spPr>
                </pic:pic>
              </a:graphicData>
            </a:graphic>
          </wp:anchor>
        </w:drawing>
      </w:r>
    </w:p>
    <w:p w:rsidR="003E0C1B" w:rsidRDefault="00750165" w:rsidP="00EA418A">
      <w:pPr>
        <w:rPr>
          <w:lang w:eastAsia="ja-JP"/>
        </w:rPr>
      </w:pPr>
      <w:r>
        <w:rPr>
          <w:noProof/>
          <w:lang w:val="hu-HU" w:eastAsia="hu-HU"/>
        </w:rPr>
        <w:drawing>
          <wp:anchor distT="0" distB="0" distL="114300" distR="114300" simplePos="0" relativeHeight="251666432" behindDoc="1" locked="0" layoutInCell="1" allowOverlap="1">
            <wp:simplePos x="0" y="0"/>
            <wp:positionH relativeFrom="column">
              <wp:posOffset>2876703</wp:posOffset>
            </wp:positionH>
            <wp:positionV relativeFrom="paragraph">
              <wp:posOffset>344608</wp:posOffset>
            </wp:positionV>
            <wp:extent cx="3206115" cy="3122930"/>
            <wp:effectExtent l="0" t="0" r="0" b="1270"/>
            <wp:wrapTight wrapText="bothSides">
              <wp:wrapPolygon edited="0">
                <wp:start x="0" y="0"/>
                <wp:lineTo x="0" y="21477"/>
                <wp:lineTo x="21433" y="21477"/>
                <wp:lineTo x="21433" y="0"/>
                <wp:lineTo x="0" y="0"/>
              </wp:wrapPolygon>
            </wp:wrapTight>
            <wp:docPr id="10" name="Picture 10" descr="C:\Users\123\AppData\Local\Microsoft\Windows\INetCache\Content.Word\r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23\AppData\Local\Microsoft\Windows\INetCache\Content.Word\ri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6115" cy="3122930"/>
                    </a:xfrm>
                    <a:prstGeom prst="rect">
                      <a:avLst/>
                    </a:prstGeom>
                    <a:noFill/>
                    <a:ln>
                      <a:noFill/>
                    </a:ln>
                  </pic:spPr>
                </pic:pic>
              </a:graphicData>
            </a:graphic>
          </wp:anchor>
        </w:drawing>
      </w:r>
    </w:p>
    <w:p w:rsidR="003E0C1B" w:rsidRDefault="003E0C1B" w:rsidP="006007EE">
      <w:pPr>
        <w:ind w:firstLine="720"/>
        <w:rPr>
          <w:b/>
          <w:bCs/>
          <w:lang w:eastAsia="ja-JP"/>
        </w:rPr>
      </w:pPr>
    </w:p>
    <w:p w:rsidR="00750165" w:rsidRDefault="00750165" w:rsidP="006007EE">
      <w:pPr>
        <w:ind w:firstLine="720"/>
        <w:rPr>
          <w:b/>
          <w:bCs/>
          <w:lang w:eastAsia="ja-JP"/>
        </w:rPr>
      </w:pPr>
    </w:p>
    <w:p w:rsidR="00750165" w:rsidRDefault="00750165" w:rsidP="006007EE">
      <w:pPr>
        <w:ind w:firstLine="720"/>
        <w:rPr>
          <w:b/>
          <w:bCs/>
          <w:lang w:eastAsia="ja-JP"/>
        </w:rPr>
      </w:pPr>
    </w:p>
    <w:p w:rsidR="00750165" w:rsidRDefault="00750165" w:rsidP="006007EE">
      <w:pPr>
        <w:ind w:firstLine="720"/>
        <w:rPr>
          <w:b/>
          <w:bCs/>
          <w:lang w:eastAsia="ja-JP"/>
        </w:rPr>
      </w:pPr>
      <w:r>
        <w:rPr>
          <w:b/>
          <w:bCs/>
          <w:lang w:eastAsia="ja-JP"/>
        </w:rPr>
        <w:t>Figure shows the hand Model with its skeleton structure, also called “Rig”</w:t>
      </w:r>
    </w:p>
    <w:p w:rsidR="00750165" w:rsidRDefault="00750165" w:rsidP="006007EE">
      <w:pPr>
        <w:ind w:firstLine="720"/>
        <w:rPr>
          <w:b/>
          <w:bCs/>
          <w:lang w:eastAsia="ja-JP"/>
        </w:rPr>
      </w:pPr>
    </w:p>
    <w:p w:rsidR="00EA418A" w:rsidRPr="001A5575" w:rsidRDefault="00EA418A" w:rsidP="001A5575">
      <w:pPr>
        <w:ind w:firstLine="720"/>
        <w:jc w:val="both"/>
        <w:rPr>
          <w:b/>
          <w:bCs/>
          <w:sz w:val="24"/>
          <w:szCs w:val="24"/>
          <w:lang w:eastAsia="ja-JP"/>
        </w:rPr>
      </w:pPr>
      <w:r w:rsidRPr="001A5575">
        <w:rPr>
          <w:b/>
          <w:bCs/>
          <w:sz w:val="24"/>
          <w:szCs w:val="24"/>
          <w:lang w:eastAsia="ja-JP"/>
        </w:rPr>
        <w:t>The Joints Movement Script:</w:t>
      </w:r>
    </w:p>
    <w:p w:rsidR="00EA418A" w:rsidRPr="001A5575" w:rsidRDefault="00EA418A" w:rsidP="000B17DA">
      <w:pPr>
        <w:jc w:val="both"/>
        <w:rPr>
          <w:sz w:val="24"/>
          <w:szCs w:val="24"/>
          <w:lang w:eastAsia="ja-JP"/>
        </w:rPr>
      </w:pPr>
      <w:r w:rsidRPr="001A5575">
        <w:rPr>
          <w:sz w:val="24"/>
          <w:szCs w:val="24"/>
          <w:lang w:eastAsia="ja-JP"/>
        </w:rPr>
        <w:t xml:space="preserve">Unity scripting, primarily done in C#, is essential for creating game mechanics, behaviors, and interactions in Unity projects. Scripts, attached to </w:t>
      </w:r>
      <w:proofErr w:type="spellStart"/>
      <w:r w:rsidRPr="001A5575">
        <w:rPr>
          <w:sz w:val="24"/>
          <w:szCs w:val="24"/>
          <w:lang w:eastAsia="ja-JP"/>
        </w:rPr>
        <w:t>GameObjects</w:t>
      </w:r>
      <w:proofErr w:type="spellEnd"/>
      <w:r w:rsidRPr="001A5575">
        <w:rPr>
          <w:sz w:val="24"/>
          <w:szCs w:val="24"/>
          <w:lang w:eastAsia="ja-JP"/>
        </w:rPr>
        <w:t>, enable developers to control movements, handle user input, manage game states, and more. Unity's scripting API offers access to numerous game development functions, including physics, animations, and UI, making it a key tool for bringing interactivity and complexity to games.</w:t>
      </w:r>
      <w:r w:rsidR="000B17DA">
        <w:rPr>
          <w:sz w:val="24"/>
          <w:szCs w:val="24"/>
          <w:lang w:eastAsia="ja-JP"/>
        </w:rPr>
        <w:fldChar w:fldCharType="begin"/>
      </w:r>
      <w:r w:rsidR="000B17DA">
        <w:rPr>
          <w:sz w:val="24"/>
          <w:szCs w:val="24"/>
          <w:lang w:eastAsia="ja-JP"/>
        </w:rPr>
        <w:instrText xml:space="preserve"> ADDIN ZOTERO_ITEM CSL_CITATION {"citationID":"g1HZLohh","properties":{"formattedCitation":"[12]","plainCitation":"[12]","noteIndex":0},"citationItems":[{"id":41,"uris":["http://zotero.org/users/local/A4OFYu2K/items/CEHJV4TH"],"itemData":{"id":41,"type":"entry-encyclopedia","abstract":"Unity is a cross-platform game engine developed by Unity Technologies, first announced and released in June 2005 at Apple Worldwide Developers Conference as a Mac OS X game engine. The engine has since been gradually extended to support a variety of desktop, mobile, console and virtual reality platforms. It is particularly popular for iOS and Android mobile game development, is considered easy to use for beginner developers, and is popular for indie game development.The engine can be used to create three-dimensional (3D) and two-dimensional (2D) games, as well as interactive simulations and other experiences. The engine has been adopted by industries outside video gaming, such as film, automotive, architecture, engineering, construction, and the United States Armed Forces.","container-title":"Wikipedia","language":"en","license":"Creative Commons Attribution-ShareAlike License","note":"Page Version ID: 1186824491","source":"Wikipedia","title":"Unity (game engine)","URL":"https://en.wikipedia.org/w/index.php?title=Unity_(game_engine)&amp;oldid=1186824491","accessed":{"date-parts":[["2023",12,6]]},"issued":{"date-parts":[["2023",11,25]]}}}],"schema":"https://github.com/citation-style-language/schema/raw/master/csl-citation.json"} </w:instrText>
      </w:r>
      <w:r w:rsidR="000B17DA">
        <w:rPr>
          <w:sz w:val="24"/>
          <w:szCs w:val="24"/>
          <w:lang w:eastAsia="ja-JP"/>
        </w:rPr>
        <w:fldChar w:fldCharType="separate"/>
      </w:r>
      <w:r w:rsidR="000B17DA" w:rsidRPr="000B17DA">
        <w:rPr>
          <w:rFonts w:ascii="Calibri" w:hAnsi="Calibri" w:cs="Calibri"/>
          <w:sz w:val="24"/>
        </w:rPr>
        <w:t>[12]</w:t>
      </w:r>
      <w:r w:rsidR="000B17DA">
        <w:rPr>
          <w:sz w:val="24"/>
          <w:szCs w:val="24"/>
          <w:lang w:eastAsia="ja-JP"/>
        </w:rPr>
        <w:fldChar w:fldCharType="end"/>
      </w:r>
    </w:p>
    <w:p w:rsidR="00EA418A" w:rsidRPr="001A5575" w:rsidRDefault="00EA418A" w:rsidP="00AB38B7">
      <w:pPr>
        <w:jc w:val="both"/>
        <w:rPr>
          <w:sz w:val="24"/>
          <w:szCs w:val="24"/>
          <w:lang w:eastAsia="ja-JP"/>
        </w:rPr>
      </w:pPr>
      <w:r w:rsidRPr="001A5575">
        <w:rPr>
          <w:sz w:val="24"/>
          <w:szCs w:val="24"/>
          <w:lang w:eastAsia="ja-JP"/>
        </w:rPr>
        <w:t xml:space="preserve">In real life, finger and hand movements are limited by the anatomical structure and joint mechanics. Each finger, primarily has two types of joints: the proximal interphalangeal (PIP) and distal interphalangeal (DIP) joints, along with the metacarpophalangeal (MCP) </w:t>
      </w:r>
      <w:r w:rsidRPr="001A5575">
        <w:rPr>
          <w:sz w:val="24"/>
          <w:szCs w:val="24"/>
          <w:lang w:eastAsia="ja-JP"/>
        </w:rPr>
        <w:lastRenderedPageBreak/>
        <w:t>joint at the base of the fingers</w:t>
      </w:r>
      <w:r w:rsidR="00AB38B7">
        <w:rPr>
          <w:sz w:val="24"/>
          <w:szCs w:val="24"/>
          <w:lang w:eastAsia="ja-JP"/>
        </w:rPr>
        <w:t xml:space="preserve"> </w:t>
      </w:r>
      <w:r w:rsidR="00AB38B7">
        <w:rPr>
          <w:sz w:val="24"/>
          <w:szCs w:val="24"/>
          <w:lang w:eastAsia="ja-JP"/>
        </w:rPr>
        <w:fldChar w:fldCharType="begin"/>
      </w:r>
      <w:r w:rsidR="00AB38B7">
        <w:rPr>
          <w:sz w:val="24"/>
          <w:szCs w:val="24"/>
          <w:lang w:eastAsia="ja-JP"/>
        </w:rPr>
        <w:instrText xml:space="preserve"> ADDIN ZOTERO_ITEM CSL_CITATION {"citationID":"JBP6xdYq","properties":{"formattedCitation":"[14]","plainCitation":"[14]","noteIndex":0},"citationItems":[{"id":45,"uris":["http://zotero.org/users/local/A4OFYu2K/items/DXFPSP8F"],"itemData":{"id":45,"type":"article-journal","container-title":"British Journal of Hospital Medicine","ISSN":"1750-8460","issue":"3","journalAbbreviation":"British Journal of Hospital Medicine","note":"publisher: MA Healthcare London","page":"C34-C40","title":"Hand anatomy","volume":"77","author":[{"family":"Maw","given":"Jonathan"},{"family":"Wong","given":"Kai Yuen"},{"family":"Gillespie","given":"Patrick"}],"issued":{"date-parts":[["2016"]]}}}],"schema":"https://github.com/citation-style-language/schema/raw/master/csl-citation.json"} </w:instrText>
      </w:r>
      <w:r w:rsidR="00AB38B7">
        <w:rPr>
          <w:sz w:val="24"/>
          <w:szCs w:val="24"/>
          <w:lang w:eastAsia="ja-JP"/>
        </w:rPr>
        <w:fldChar w:fldCharType="separate"/>
      </w:r>
      <w:r w:rsidR="00AB38B7" w:rsidRPr="00AB38B7">
        <w:rPr>
          <w:rFonts w:ascii="Calibri" w:hAnsi="Calibri" w:cs="Calibri"/>
          <w:sz w:val="24"/>
        </w:rPr>
        <w:t>[14]</w:t>
      </w:r>
      <w:r w:rsidR="00AB38B7">
        <w:rPr>
          <w:sz w:val="24"/>
          <w:szCs w:val="24"/>
          <w:lang w:eastAsia="ja-JP"/>
        </w:rPr>
        <w:fldChar w:fldCharType="end"/>
      </w:r>
      <w:r w:rsidRPr="001A5575">
        <w:rPr>
          <w:sz w:val="24"/>
          <w:szCs w:val="24"/>
          <w:lang w:eastAsia="ja-JP"/>
        </w:rPr>
        <w:t>. These joints mainly allow bending and straightening motions, which are akin to rotation around the finger's Z-axis in a 3D space.</w:t>
      </w:r>
    </w:p>
    <w:p w:rsidR="00EA418A" w:rsidRPr="001A5575" w:rsidRDefault="00EA418A" w:rsidP="001A5575">
      <w:pPr>
        <w:jc w:val="both"/>
        <w:rPr>
          <w:sz w:val="24"/>
          <w:szCs w:val="24"/>
          <w:lang w:eastAsia="ja-JP"/>
        </w:rPr>
      </w:pPr>
      <w:r w:rsidRPr="001A5575">
        <w:rPr>
          <w:sz w:val="24"/>
          <w:szCs w:val="24"/>
          <w:lang w:eastAsia="ja-JP"/>
        </w:rPr>
        <w:t xml:space="preserve">The understanding of real-life finger and hand movements, particularly their limitations and primary movement along the Z-axis, directly influenced the design of the script attached to the fingers </w:t>
      </w:r>
      <w:proofErr w:type="spellStart"/>
      <w:r w:rsidRPr="001A5575">
        <w:rPr>
          <w:sz w:val="24"/>
          <w:szCs w:val="24"/>
          <w:lang w:eastAsia="ja-JP"/>
        </w:rPr>
        <w:t>GameObjects</w:t>
      </w:r>
      <w:proofErr w:type="spellEnd"/>
      <w:r w:rsidRPr="001A5575">
        <w:rPr>
          <w:sz w:val="24"/>
          <w:szCs w:val="24"/>
          <w:lang w:eastAsia="ja-JP"/>
        </w:rPr>
        <w:t xml:space="preserve">, </w:t>
      </w:r>
      <w:proofErr w:type="gramStart"/>
      <w:r w:rsidRPr="001A5575">
        <w:rPr>
          <w:sz w:val="24"/>
          <w:szCs w:val="24"/>
          <w:lang w:eastAsia="ja-JP"/>
        </w:rPr>
        <w:t>In</w:t>
      </w:r>
      <w:proofErr w:type="gramEnd"/>
      <w:r w:rsidRPr="001A5575">
        <w:rPr>
          <w:sz w:val="24"/>
          <w:szCs w:val="24"/>
          <w:lang w:eastAsia="ja-JP"/>
        </w:rPr>
        <w:t xml:space="preserve"> this code, the rotation of joints around the Z-axis reflects the natural flexion and extension movements of fingers. Given that fingers primarily bend and straighten in a way that aligns with Z-axis rotation in 3D modeling, this approach in the script is aimed at replicating realistic hand and finger movements.  By focusing on Z-axis rotation, the code effectively mimics the natural mechanics of finger joints, excluding the thumb which has a more complex range of motion. This decision to rotate joints around the Z-axis in the script aligns with the anatomical constraints and capabilities of real human hands, ensuring that the digit movements in the game or application are as lifelike as possible.</w:t>
      </w:r>
    </w:p>
    <w:p w:rsidR="00F811C1" w:rsidRPr="006007EE" w:rsidRDefault="00F811C1" w:rsidP="00F811C1">
      <w:pPr>
        <w:rPr>
          <w:rFonts w:asciiTheme="majorBidi" w:hAnsiTheme="majorBidi" w:cstheme="majorBidi"/>
          <w:b/>
          <w:bCs/>
          <w:sz w:val="24"/>
          <w:szCs w:val="24"/>
        </w:rPr>
      </w:pPr>
      <w:proofErr w:type="spellStart"/>
      <w:proofErr w:type="gramStart"/>
      <w:r w:rsidRPr="006007EE">
        <w:rPr>
          <w:rFonts w:asciiTheme="majorBidi" w:hAnsiTheme="majorBidi" w:cstheme="majorBidi"/>
          <w:b/>
          <w:bCs/>
          <w:sz w:val="24"/>
          <w:szCs w:val="24"/>
        </w:rPr>
        <w:t>RotateJointZ</w:t>
      </w:r>
      <w:proofErr w:type="spellEnd"/>
      <w:r w:rsidRPr="006007EE">
        <w:rPr>
          <w:rFonts w:asciiTheme="majorBidi" w:hAnsiTheme="majorBidi" w:cstheme="majorBidi"/>
          <w:b/>
          <w:bCs/>
          <w:sz w:val="24"/>
          <w:szCs w:val="24"/>
        </w:rPr>
        <w:t xml:space="preserve">  Code</w:t>
      </w:r>
      <w:proofErr w:type="gramEnd"/>
      <w:r w:rsidRPr="006007EE">
        <w:rPr>
          <w:rFonts w:asciiTheme="majorBidi" w:hAnsiTheme="majorBidi" w:cstheme="majorBidi"/>
          <w:b/>
          <w:bCs/>
          <w:sz w:val="24"/>
          <w:szCs w:val="24"/>
        </w:rPr>
        <w:t>:</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RotateJointZ</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MonoBehaviour</w:t>
      </w:r>
      <w:proofErr w:type="spellEnd"/>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Transform jointZ1;</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Transform jointZ2;</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Transform jointZ3;</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targetZAngleJoint1 = 90f;</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targetZAngleJoint2 = 180f;</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targetZAngleJoint3 = 270f;</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rotationSpeed</w:t>
      </w:r>
      <w:proofErr w:type="spellEnd"/>
      <w:r>
        <w:rPr>
          <w:rFonts w:ascii="Cascadia Mono" w:hAnsi="Cascadia Mono" w:cs="Cascadia Mono"/>
          <w:color w:val="000000"/>
          <w:sz w:val="19"/>
          <w:szCs w:val="19"/>
        </w:rPr>
        <w:t xml:space="preserve"> = 10f;</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Vector3 originalAngleJointZ1;</w:t>
      </w:r>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rPr>
        <w:t xml:space="preserve">    </w:t>
      </w:r>
      <w:proofErr w:type="spellStart"/>
      <w:proofErr w:type="gramStart"/>
      <w:r w:rsidRPr="001A5575">
        <w:rPr>
          <w:rFonts w:ascii="Cascadia Mono" w:hAnsi="Cascadia Mono" w:cs="Cascadia Mono"/>
          <w:color w:val="0000FF"/>
          <w:sz w:val="19"/>
          <w:szCs w:val="19"/>
          <w:lang w:val="fr-FR"/>
        </w:rPr>
        <w:t>private</w:t>
      </w:r>
      <w:proofErr w:type="spellEnd"/>
      <w:proofErr w:type="gramEnd"/>
      <w:r w:rsidRPr="001A5575">
        <w:rPr>
          <w:rFonts w:ascii="Cascadia Mono" w:hAnsi="Cascadia Mono" w:cs="Cascadia Mono"/>
          <w:color w:val="000000"/>
          <w:sz w:val="19"/>
          <w:szCs w:val="19"/>
          <w:lang w:val="fr-FR"/>
        </w:rPr>
        <w:t xml:space="preserve"> Vector3 originalAngleJointZ2;</w:t>
      </w:r>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r w:rsidRPr="001A5575">
        <w:rPr>
          <w:rFonts w:ascii="Cascadia Mono" w:hAnsi="Cascadia Mono" w:cs="Cascadia Mono"/>
          <w:color w:val="000000"/>
          <w:sz w:val="19"/>
          <w:szCs w:val="19"/>
          <w:lang w:val="fr-FR"/>
        </w:rPr>
        <w:t xml:space="preserve">    </w:t>
      </w:r>
      <w:proofErr w:type="spellStart"/>
      <w:proofErr w:type="gramStart"/>
      <w:r w:rsidRPr="001A5575">
        <w:rPr>
          <w:rFonts w:ascii="Cascadia Mono" w:hAnsi="Cascadia Mono" w:cs="Cascadia Mono"/>
          <w:color w:val="0000FF"/>
          <w:sz w:val="19"/>
          <w:szCs w:val="19"/>
          <w:lang w:val="fr-FR"/>
        </w:rPr>
        <w:t>private</w:t>
      </w:r>
      <w:proofErr w:type="spellEnd"/>
      <w:proofErr w:type="gramEnd"/>
      <w:r w:rsidRPr="001A5575">
        <w:rPr>
          <w:rFonts w:ascii="Cascadia Mono" w:hAnsi="Cascadia Mono" w:cs="Cascadia Mono"/>
          <w:color w:val="000000"/>
          <w:sz w:val="19"/>
          <w:szCs w:val="19"/>
          <w:lang w:val="fr-FR"/>
        </w:rPr>
        <w:t xml:space="preserve"> Vector3 originalAngleJointZ3;</w:t>
      </w:r>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r w:rsidRPr="001A5575">
        <w:rPr>
          <w:rFonts w:ascii="Cascadia Mono" w:hAnsi="Cascadia Mono" w:cs="Cascadia Mono"/>
          <w:color w:val="000000"/>
          <w:sz w:val="19"/>
          <w:szCs w:val="19"/>
          <w:lang w:val="fr-FR"/>
        </w:rPr>
        <w:t xml:space="preserve">    </w:t>
      </w:r>
      <w:proofErr w:type="spellStart"/>
      <w:r w:rsidRPr="001A5575">
        <w:rPr>
          <w:rFonts w:ascii="Cascadia Mono" w:hAnsi="Cascadia Mono" w:cs="Cascadia Mono"/>
          <w:color w:val="0000FF"/>
          <w:sz w:val="19"/>
          <w:szCs w:val="19"/>
          <w:lang w:val="fr-FR"/>
        </w:rPr>
        <w:t>private</w:t>
      </w:r>
      <w:proofErr w:type="spellEnd"/>
      <w:r w:rsidRPr="001A5575">
        <w:rPr>
          <w:rFonts w:ascii="Cascadia Mono" w:hAnsi="Cascadia Mono" w:cs="Cascadia Mono"/>
          <w:color w:val="000000"/>
          <w:sz w:val="19"/>
          <w:szCs w:val="19"/>
          <w:lang w:val="fr-FR"/>
        </w:rPr>
        <w:t xml:space="preserve"> </w:t>
      </w:r>
      <w:proofErr w:type="spellStart"/>
      <w:r w:rsidRPr="001A5575">
        <w:rPr>
          <w:rFonts w:ascii="Cascadia Mono" w:hAnsi="Cascadia Mono" w:cs="Cascadia Mono"/>
          <w:color w:val="0000FF"/>
          <w:sz w:val="19"/>
          <w:szCs w:val="19"/>
          <w:lang w:val="fr-FR"/>
        </w:rPr>
        <w:t>void</w:t>
      </w:r>
      <w:proofErr w:type="spellEnd"/>
      <w:r w:rsidRPr="001A5575">
        <w:rPr>
          <w:rFonts w:ascii="Cascadia Mono" w:hAnsi="Cascadia Mono" w:cs="Cascadia Mono"/>
          <w:color w:val="000000"/>
          <w:sz w:val="19"/>
          <w:szCs w:val="19"/>
          <w:lang w:val="fr-FR"/>
        </w:rPr>
        <w:t xml:space="preserve"> </w:t>
      </w:r>
      <w:proofErr w:type="gramStart"/>
      <w:r w:rsidRPr="001A5575">
        <w:rPr>
          <w:rFonts w:ascii="Cascadia Mono" w:hAnsi="Cascadia Mono" w:cs="Cascadia Mono"/>
          <w:color w:val="0000FF"/>
          <w:sz w:val="19"/>
          <w:szCs w:val="19"/>
          <w:lang w:val="fr-FR"/>
        </w:rPr>
        <w:t>Start</w:t>
      </w:r>
      <w:r w:rsidRPr="001A5575">
        <w:rPr>
          <w:rFonts w:ascii="Cascadia Mono" w:hAnsi="Cascadia Mono" w:cs="Cascadia Mono"/>
          <w:color w:val="000000"/>
          <w:sz w:val="19"/>
          <w:szCs w:val="19"/>
          <w:lang w:val="fr-FR"/>
        </w:rPr>
        <w:t>()</w:t>
      </w:r>
      <w:proofErr w:type="gramEnd"/>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r w:rsidRPr="001A5575">
        <w:rPr>
          <w:rFonts w:ascii="Cascadia Mono" w:hAnsi="Cascadia Mono" w:cs="Cascadia Mono"/>
          <w:color w:val="000000"/>
          <w:sz w:val="19"/>
          <w:szCs w:val="19"/>
          <w:lang w:val="fr-FR"/>
        </w:rPr>
        <w:t xml:space="preserve">    {</w:t>
      </w:r>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r w:rsidRPr="001A5575">
        <w:rPr>
          <w:rFonts w:ascii="Cascadia Mono" w:hAnsi="Cascadia Mono" w:cs="Cascadia Mono"/>
          <w:color w:val="000000"/>
          <w:sz w:val="19"/>
          <w:szCs w:val="19"/>
          <w:lang w:val="fr-FR"/>
        </w:rPr>
        <w:t xml:space="preserve">        originalAngleJointZ1 = jointZ1.localEulerAngles;</w:t>
      </w:r>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r w:rsidRPr="001A5575">
        <w:rPr>
          <w:rFonts w:ascii="Cascadia Mono" w:hAnsi="Cascadia Mono" w:cs="Cascadia Mono"/>
          <w:color w:val="000000"/>
          <w:sz w:val="19"/>
          <w:szCs w:val="19"/>
          <w:lang w:val="fr-FR"/>
        </w:rPr>
        <w:t xml:space="preserve">        originalAngleJointZ2 = jointZ2.localEulerAngles;</w:t>
      </w:r>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r w:rsidRPr="001A5575">
        <w:rPr>
          <w:rFonts w:ascii="Cascadia Mono" w:hAnsi="Cascadia Mono" w:cs="Cascadia Mono"/>
          <w:color w:val="000000"/>
          <w:sz w:val="19"/>
          <w:szCs w:val="19"/>
          <w:lang w:val="fr-FR"/>
        </w:rPr>
        <w:t xml:space="preserve">        originalAngleJointZ3 = jointZ3.localEulerAngles;</w:t>
      </w:r>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r w:rsidRPr="001A5575">
        <w:rPr>
          <w:rFonts w:ascii="Cascadia Mono" w:hAnsi="Cascadia Mono" w:cs="Cascadia Mono"/>
          <w:color w:val="000000"/>
          <w:sz w:val="19"/>
          <w:szCs w:val="19"/>
          <w:lang w:val="fr-FR"/>
        </w:rPr>
        <w:t xml:space="preserve">    }</w:t>
      </w:r>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r w:rsidRPr="001A5575">
        <w:rPr>
          <w:rFonts w:ascii="Cascadia Mono" w:hAnsi="Cascadia Mono" w:cs="Cascadia Mono"/>
          <w:color w:val="000000"/>
          <w:sz w:val="19"/>
          <w:szCs w:val="19"/>
          <w:lang w:val="fr-FR"/>
        </w:rPr>
        <w:t xml:space="preserve">    </w:t>
      </w:r>
      <w:proofErr w:type="spellStart"/>
      <w:r w:rsidRPr="001A5575">
        <w:rPr>
          <w:rFonts w:ascii="Cascadia Mono" w:hAnsi="Cascadia Mono" w:cs="Cascadia Mono"/>
          <w:color w:val="0000FF"/>
          <w:sz w:val="19"/>
          <w:szCs w:val="19"/>
          <w:lang w:val="fr-FR"/>
        </w:rPr>
        <w:t>private</w:t>
      </w:r>
      <w:proofErr w:type="spellEnd"/>
      <w:r w:rsidRPr="001A5575">
        <w:rPr>
          <w:rFonts w:ascii="Cascadia Mono" w:hAnsi="Cascadia Mono" w:cs="Cascadia Mono"/>
          <w:color w:val="000000"/>
          <w:sz w:val="19"/>
          <w:szCs w:val="19"/>
          <w:lang w:val="fr-FR"/>
        </w:rPr>
        <w:t xml:space="preserve"> </w:t>
      </w:r>
      <w:proofErr w:type="spellStart"/>
      <w:r w:rsidRPr="001A5575">
        <w:rPr>
          <w:rFonts w:ascii="Cascadia Mono" w:hAnsi="Cascadia Mono" w:cs="Cascadia Mono"/>
          <w:color w:val="0000FF"/>
          <w:sz w:val="19"/>
          <w:szCs w:val="19"/>
          <w:lang w:val="fr-FR"/>
        </w:rPr>
        <w:t>void</w:t>
      </w:r>
      <w:proofErr w:type="spellEnd"/>
      <w:r w:rsidRPr="001A5575">
        <w:rPr>
          <w:rFonts w:ascii="Cascadia Mono" w:hAnsi="Cascadia Mono" w:cs="Cascadia Mono"/>
          <w:color w:val="000000"/>
          <w:sz w:val="19"/>
          <w:szCs w:val="19"/>
          <w:lang w:val="fr-FR"/>
        </w:rPr>
        <w:t xml:space="preserve"> </w:t>
      </w:r>
      <w:proofErr w:type="gramStart"/>
      <w:r w:rsidRPr="001A5575">
        <w:rPr>
          <w:rFonts w:ascii="Cascadia Mono" w:hAnsi="Cascadia Mono" w:cs="Cascadia Mono"/>
          <w:color w:val="0000FF"/>
          <w:sz w:val="19"/>
          <w:szCs w:val="19"/>
          <w:lang w:val="fr-FR"/>
        </w:rPr>
        <w:t>Update</w:t>
      </w:r>
      <w:r w:rsidRPr="001A5575">
        <w:rPr>
          <w:rFonts w:ascii="Cascadia Mono" w:hAnsi="Cascadia Mono" w:cs="Cascadia Mono"/>
          <w:color w:val="000000"/>
          <w:sz w:val="19"/>
          <w:szCs w:val="19"/>
          <w:lang w:val="fr-FR"/>
        </w:rPr>
        <w:t>()</w:t>
      </w:r>
      <w:proofErr w:type="gramEnd"/>
    </w:p>
    <w:p w:rsidR="001A5575" w:rsidRPr="002367A8"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r w:rsidRPr="001A5575">
        <w:rPr>
          <w:rFonts w:ascii="Cascadia Mono" w:hAnsi="Cascadia Mono" w:cs="Cascadia Mono"/>
          <w:color w:val="000000"/>
          <w:sz w:val="19"/>
          <w:szCs w:val="19"/>
          <w:lang w:val="fr-FR"/>
        </w:rPr>
        <w:t xml:space="preserve">    </w:t>
      </w:r>
      <w:r w:rsidRPr="002367A8">
        <w:rPr>
          <w:rFonts w:ascii="Cascadia Mono" w:hAnsi="Cascadia Mono" w:cs="Cascadia Mono"/>
          <w:color w:val="000000"/>
          <w:sz w:val="19"/>
          <w:szCs w:val="19"/>
          <w:lang w:val="fr-FR"/>
        </w:rPr>
        <w:t>{</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sidRPr="002367A8">
        <w:rPr>
          <w:rFonts w:ascii="Cascadia Mono" w:hAnsi="Cascadia Mono" w:cs="Cascadia Mono"/>
          <w:color w:val="000000"/>
          <w:sz w:val="19"/>
          <w:szCs w:val="19"/>
          <w:lang w:val="fr-FR"/>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KeyCode.R</w:t>
      </w:r>
      <w:proofErr w:type="spellEnd"/>
      <w:r>
        <w:rPr>
          <w:rFonts w:ascii="Cascadia Mono" w:hAnsi="Cascadia Mono" w:cs="Cascadia Mono"/>
          <w:color w:val="000000"/>
          <w:sz w:val="19"/>
          <w:szCs w:val="19"/>
        </w:rPr>
        <w:t>))</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RotateJointsMethod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targetZAngleJoint1, targetZAngleJoint2, targetZAngleJoint3);</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KeyCode.F</w:t>
      </w:r>
      <w:proofErr w:type="spellEnd"/>
      <w:r>
        <w:rPr>
          <w:rFonts w:ascii="Cascadia Mono" w:hAnsi="Cascadia Mono" w:cs="Cascadia Mono"/>
          <w:color w:val="000000"/>
          <w:sz w:val="19"/>
          <w:szCs w:val="19"/>
        </w:rPr>
        <w:t>))</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RotateJointsMethod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originalAngleJointZ1.z, originalAngleJointZ2.z, originalAngleJointZ3.z);</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RotateJointsMethod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float</w:t>
      </w:r>
      <w:r>
        <w:rPr>
          <w:rFonts w:ascii="Cascadia Mono" w:hAnsi="Cascadia Mono" w:cs="Cascadia Mono"/>
          <w:color w:val="000000"/>
          <w:sz w:val="19"/>
          <w:szCs w:val="19"/>
        </w:rPr>
        <w:t xml:space="preserve"> angle1,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angle2,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angle3)</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RotateToAngle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jointZ1, angle1);</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RotateToAngle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jointZ2, angle2);</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RotateToAngle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jointZ3, angle3);</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RotateToAngle</w:t>
      </w:r>
      <w:proofErr w:type="spellEnd"/>
      <w:r>
        <w:rPr>
          <w:rFonts w:ascii="Cascadia Mono" w:hAnsi="Cascadia Mono" w:cs="Cascadia Mono"/>
          <w:color w:val="000000"/>
          <w:sz w:val="19"/>
          <w:szCs w:val="19"/>
        </w:rPr>
        <w:t xml:space="preserve">(Transform joint,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targetAngle</w:t>
      </w:r>
      <w:proofErr w:type="spellEnd"/>
      <w:r>
        <w:rPr>
          <w:rFonts w:ascii="Cascadia Mono" w:hAnsi="Cascadia Mono" w:cs="Cascadia Mono"/>
          <w:color w:val="000000"/>
          <w:sz w:val="19"/>
          <w:szCs w:val="19"/>
        </w:rPr>
        <w:t>)</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float</w:t>
      </w:r>
      <w:proofErr w:type="gramEnd"/>
      <w:r>
        <w:rPr>
          <w:rFonts w:ascii="Cascadia Mono" w:hAnsi="Cascadia Mono" w:cs="Cascadia Mono"/>
          <w:color w:val="000000"/>
          <w:sz w:val="19"/>
          <w:szCs w:val="19"/>
        </w:rPr>
        <w:t xml:space="preserve"> angle = </w:t>
      </w:r>
      <w:proofErr w:type="spellStart"/>
      <w:r>
        <w:rPr>
          <w:rFonts w:ascii="Cascadia Mono" w:hAnsi="Cascadia Mono" w:cs="Cascadia Mono"/>
          <w:color w:val="000000"/>
          <w:sz w:val="19"/>
          <w:szCs w:val="19"/>
        </w:rPr>
        <w:t>Mathf.MoveTowardsAngle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joint.localEulerAngles.z</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targetAngle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rotationSpeed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Time.deltaTime</w:t>
      </w:r>
      <w:proofErr w:type="spellEnd"/>
      <w:r>
        <w:rPr>
          <w:rFonts w:ascii="Cascadia Mono" w:hAnsi="Cascadia Mono" w:cs="Cascadia Mono"/>
          <w:color w:val="000000"/>
          <w:sz w:val="19"/>
          <w:szCs w:val="19"/>
        </w:rPr>
        <w:t>);</w:t>
      </w:r>
    </w:p>
    <w:p w:rsidR="001A5575" w:rsidRPr="001A5575" w:rsidRDefault="001A5575" w:rsidP="001A5575">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rPr>
        <w:t xml:space="preserve">        </w:t>
      </w:r>
      <w:proofErr w:type="spellStart"/>
      <w:r w:rsidRPr="001A5575">
        <w:rPr>
          <w:rFonts w:ascii="Cascadia Mono" w:hAnsi="Cascadia Mono" w:cs="Cascadia Mono"/>
          <w:color w:val="000000"/>
          <w:sz w:val="19"/>
          <w:szCs w:val="19"/>
          <w:lang w:val="fr-FR"/>
        </w:rPr>
        <w:t>joint.localEulerAngles</w:t>
      </w:r>
      <w:proofErr w:type="spellEnd"/>
      <w:r w:rsidRPr="001A5575">
        <w:rPr>
          <w:rFonts w:ascii="Cascadia Mono" w:hAnsi="Cascadia Mono" w:cs="Cascadia Mono"/>
          <w:color w:val="000000"/>
          <w:sz w:val="19"/>
          <w:szCs w:val="19"/>
          <w:lang w:val="fr-FR"/>
        </w:rPr>
        <w:t xml:space="preserve"> = </w:t>
      </w:r>
      <w:r w:rsidRPr="001A5575">
        <w:rPr>
          <w:rFonts w:ascii="Cascadia Mono" w:hAnsi="Cascadia Mono" w:cs="Cascadia Mono"/>
          <w:color w:val="0000FF"/>
          <w:sz w:val="19"/>
          <w:szCs w:val="19"/>
          <w:lang w:val="fr-FR"/>
        </w:rPr>
        <w:t>new</w:t>
      </w:r>
      <w:r w:rsidRPr="001A5575">
        <w:rPr>
          <w:rFonts w:ascii="Cascadia Mono" w:hAnsi="Cascadia Mono" w:cs="Cascadia Mono"/>
          <w:color w:val="000000"/>
          <w:sz w:val="19"/>
          <w:szCs w:val="19"/>
          <w:lang w:val="fr-FR"/>
        </w:rPr>
        <w:t xml:space="preserve"> </w:t>
      </w:r>
      <w:proofErr w:type="gramStart"/>
      <w:r w:rsidRPr="001A5575">
        <w:rPr>
          <w:rFonts w:ascii="Cascadia Mono" w:hAnsi="Cascadia Mono" w:cs="Cascadia Mono"/>
          <w:color w:val="000000"/>
          <w:sz w:val="19"/>
          <w:szCs w:val="19"/>
          <w:lang w:val="fr-FR"/>
        </w:rPr>
        <w:t>Vector3(</w:t>
      </w:r>
      <w:proofErr w:type="spellStart"/>
      <w:proofErr w:type="gramEnd"/>
      <w:r w:rsidRPr="001A5575">
        <w:rPr>
          <w:rFonts w:ascii="Cascadia Mono" w:hAnsi="Cascadia Mono" w:cs="Cascadia Mono"/>
          <w:color w:val="000000"/>
          <w:sz w:val="19"/>
          <w:szCs w:val="19"/>
          <w:lang w:val="fr-FR"/>
        </w:rPr>
        <w:t>joint.localEulerAngles.x</w:t>
      </w:r>
      <w:proofErr w:type="spellEnd"/>
      <w:r w:rsidRPr="001A5575">
        <w:rPr>
          <w:rFonts w:ascii="Cascadia Mono" w:hAnsi="Cascadia Mono" w:cs="Cascadia Mono"/>
          <w:color w:val="000000"/>
          <w:sz w:val="19"/>
          <w:szCs w:val="19"/>
          <w:lang w:val="fr-FR"/>
        </w:rPr>
        <w:t xml:space="preserve">, </w:t>
      </w:r>
      <w:proofErr w:type="spellStart"/>
      <w:r w:rsidRPr="001A5575">
        <w:rPr>
          <w:rFonts w:ascii="Cascadia Mono" w:hAnsi="Cascadia Mono" w:cs="Cascadia Mono"/>
          <w:color w:val="000000"/>
          <w:sz w:val="19"/>
          <w:szCs w:val="19"/>
          <w:lang w:val="fr-FR"/>
        </w:rPr>
        <w:t>joint.localEulerAngles.y</w:t>
      </w:r>
      <w:proofErr w:type="spellEnd"/>
      <w:r w:rsidRPr="001A5575">
        <w:rPr>
          <w:rFonts w:ascii="Cascadia Mono" w:hAnsi="Cascadia Mono" w:cs="Cascadia Mono"/>
          <w:color w:val="000000"/>
          <w:sz w:val="19"/>
          <w:szCs w:val="19"/>
          <w:lang w:val="fr-FR"/>
        </w:rPr>
        <w:t>, angle);</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sidRPr="001A5575">
        <w:rPr>
          <w:rFonts w:ascii="Cascadia Mono" w:hAnsi="Cascadia Mono" w:cs="Cascadia Mono"/>
          <w:color w:val="000000"/>
          <w:sz w:val="19"/>
          <w:szCs w:val="19"/>
          <w:lang w:val="fr-FR"/>
        </w:rPr>
        <w:t xml:space="preserve">    </w:t>
      </w:r>
      <w:r>
        <w:rPr>
          <w:rFonts w:ascii="Cascadia Mono" w:hAnsi="Cascadia Mono" w:cs="Cascadia Mono"/>
          <w:color w:val="000000"/>
          <w:sz w:val="19"/>
          <w:szCs w:val="19"/>
        </w:rPr>
        <w:t>}</w:t>
      </w:r>
    </w:p>
    <w:p w:rsidR="001A5575" w:rsidRDefault="001A5575" w:rsidP="001A55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811C1" w:rsidRDefault="00F811C1" w:rsidP="00F811C1">
      <w:pPr>
        <w:rPr>
          <w:rFonts w:ascii="Cascadia Mono" w:hAnsi="Cascadia Mono" w:cs="Cascadia Mono"/>
          <w:color w:val="000000"/>
          <w:sz w:val="19"/>
          <w:szCs w:val="19"/>
        </w:rPr>
      </w:pPr>
    </w:p>
    <w:p w:rsidR="00F811C1" w:rsidRPr="00234620" w:rsidRDefault="00F811C1" w:rsidP="00234620">
      <w:pPr>
        <w:ind w:firstLine="720"/>
        <w:rPr>
          <w:rFonts w:asciiTheme="majorBidi" w:hAnsiTheme="majorBidi" w:cstheme="majorBidi"/>
          <w:b/>
          <w:bCs/>
          <w:color w:val="000000"/>
          <w:sz w:val="24"/>
          <w:szCs w:val="24"/>
        </w:rPr>
      </w:pPr>
      <w:r w:rsidRPr="00234620">
        <w:rPr>
          <w:rFonts w:asciiTheme="majorBidi" w:hAnsiTheme="majorBidi" w:cstheme="majorBidi"/>
          <w:b/>
          <w:bCs/>
          <w:color w:val="000000"/>
          <w:sz w:val="24"/>
          <w:szCs w:val="24"/>
        </w:rPr>
        <w:t>Explanation of the Script:</w:t>
      </w:r>
    </w:p>
    <w:p w:rsidR="00F811C1" w:rsidRPr="00F811C1" w:rsidRDefault="00F811C1" w:rsidP="00F811C1">
      <w:pPr>
        <w:rPr>
          <w:rFonts w:asciiTheme="majorBidi" w:hAnsiTheme="majorBidi" w:cstheme="majorBidi"/>
          <w:b/>
          <w:bCs/>
          <w:sz w:val="24"/>
          <w:szCs w:val="24"/>
        </w:rPr>
      </w:pPr>
      <w:r w:rsidRPr="00F811C1">
        <w:rPr>
          <w:rFonts w:asciiTheme="majorBidi" w:hAnsiTheme="majorBidi" w:cstheme="majorBidi"/>
          <w:b/>
          <w:bCs/>
          <w:sz w:val="24"/>
          <w:szCs w:val="24"/>
        </w:rPr>
        <w:t>Namespace and Class Declarations:</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w:t>
      </w:r>
      <w:proofErr w:type="spellEnd"/>
      <w:r>
        <w:rPr>
          <w:rFonts w:ascii="Cascadia Mono" w:hAnsi="Cascadia Mono" w:cs="Cascadia Mono"/>
          <w:color w:val="000000"/>
          <w:sz w:val="19"/>
          <w:szCs w:val="19"/>
        </w:rPr>
        <w:t>;</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
    <w:p w:rsidR="00F811C1" w:rsidRDefault="00F811C1" w:rsidP="00F811C1">
      <w:pPr>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RotateJointZ</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MonoBehaviour</w:t>
      </w:r>
      <w:proofErr w:type="spellEnd"/>
    </w:p>
    <w:p w:rsidR="00F811C1" w:rsidRPr="00F811C1" w:rsidRDefault="00F811C1" w:rsidP="00F811C1">
      <w:pPr>
        <w:rPr>
          <w:rFonts w:asciiTheme="majorBidi" w:hAnsiTheme="majorBidi" w:cstheme="majorBidi"/>
          <w:sz w:val="24"/>
          <w:szCs w:val="24"/>
        </w:rPr>
      </w:pPr>
      <w:r w:rsidRPr="00F811C1">
        <w:rPr>
          <w:rFonts w:asciiTheme="majorBidi" w:hAnsiTheme="majorBidi" w:cstheme="majorBidi"/>
          <w:sz w:val="24"/>
          <w:szCs w:val="24"/>
        </w:rPr>
        <w:t xml:space="preserve">This part includes necessary namespaces and declares the </w:t>
      </w:r>
      <w:proofErr w:type="spellStart"/>
      <w:r w:rsidRPr="00F811C1">
        <w:rPr>
          <w:rFonts w:asciiTheme="majorBidi" w:hAnsiTheme="majorBidi" w:cstheme="majorBidi"/>
          <w:sz w:val="24"/>
          <w:szCs w:val="24"/>
        </w:rPr>
        <w:t>RotateJointZ</w:t>
      </w:r>
      <w:proofErr w:type="spellEnd"/>
      <w:r w:rsidRPr="00F811C1">
        <w:rPr>
          <w:rFonts w:asciiTheme="majorBidi" w:hAnsiTheme="majorBidi" w:cstheme="majorBidi"/>
          <w:sz w:val="24"/>
          <w:szCs w:val="24"/>
        </w:rPr>
        <w:t xml:space="preserve"> class which inherits from </w:t>
      </w:r>
      <w:proofErr w:type="spellStart"/>
      <w:r w:rsidRPr="00F811C1">
        <w:rPr>
          <w:rFonts w:asciiTheme="majorBidi" w:hAnsiTheme="majorBidi" w:cstheme="majorBidi"/>
          <w:sz w:val="24"/>
          <w:szCs w:val="24"/>
        </w:rPr>
        <w:t>MonoBehaviour</w:t>
      </w:r>
      <w:proofErr w:type="spellEnd"/>
      <w:r w:rsidRPr="00F811C1">
        <w:rPr>
          <w:rFonts w:asciiTheme="majorBidi" w:hAnsiTheme="majorBidi" w:cstheme="majorBidi"/>
          <w:sz w:val="24"/>
          <w:szCs w:val="24"/>
        </w:rPr>
        <w:t xml:space="preserve">, allowing it to be attached to </w:t>
      </w:r>
      <w:proofErr w:type="spellStart"/>
      <w:r w:rsidRPr="00F811C1">
        <w:rPr>
          <w:rFonts w:asciiTheme="majorBidi" w:hAnsiTheme="majorBidi" w:cstheme="majorBidi"/>
          <w:sz w:val="24"/>
          <w:szCs w:val="24"/>
        </w:rPr>
        <w:t>GameObjects</w:t>
      </w:r>
      <w:proofErr w:type="spellEnd"/>
      <w:r w:rsidRPr="00F811C1">
        <w:rPr>
          <w:rFonts w:asciiTheme="majorBidi" w:hAnsiTheme="majorBidi" w:cstheme="majorBidi"/>
          <w:sz w:val="24"/>
          <w:szCs w:val="24"/>
        </w:rPr>
        <w:t xml:space="preserve"> in Unity.</w:t>
      </w:r>
    </w:p>
    <w:p w:rsidR="00F811C1" w:rsidRPr="00234620" w:rsidRDefault="00F811C1" w:rsidP="00F811C1">
      <w:pPr>
        <w:rPr>
          <w:rFonts w:asciiTheme="majorBidi" w:hAnsiTheme="majorBidi" w:cstheme="majorBidi"/>
          <w:b/>
          <w:bCs/>
          <w:sz w:val="24"/>
          <w:szCs w:val="24"/>
        </w:rPr>
      </w:pPr>
      <w:r w:rsidRPr="00234620">
        <w:rPr>
          <w:rFonts w:asciiTheme="majorBidi" w:hAnsiTheme="majorBidi" w:cstheme="majorBidi"/>
          <w:b/>
          <w:bCs/>
          <w:sz w:val="24"/>
          <w:szCs w:val="24"/>
        </w:rPr>
        <w:t>Public Variables:</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Transform jointZ1;</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Transform jointZ2;</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Transform jointZ3;</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targetZAngleJoint1 = 90f;</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targetZAngleJoint2 = 180f;</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targetZAngleJoint3 = 270f;</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
    <w:p w:rsidR="00F811C1" w:rsidRDefault="00F811C1" w:rsidP="00F811C1">
      <w:pPr>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rotationSpeed</w:t>
      </w:r>
      <w:proofErr w:type="spellEnd"/>
      <w:r>
        <w:rPr>
          <w:rFonts w:ascii="Cascadia Mono" w:hAnsi="Cascadia Mono" w:cs="Cascadia Mono"/>
          <w:color w:val="000000"/>
          <w:sz w:val="19"/>
          <w:szCs w:val="19"/>
        </w:rPr>
        <w:t xml:space="preserve"> = 10f;</w:t>
      </w:r>
    </w:p>
    <w:p w:rsidR="00F811C1" w:rsidRPr="00F811C1" w:rsidRDefault="00F811C1" w:rsidP="00F811C1">
      <w:pPr>
        <w:jc w:val="lowKashida"/>
        <w:rPr>
          <w:rFonts w:asciiTheme="majorBidi" w:hAnsiTheme="majorBidi" w:cstheme="majorBidi"/>
          <w:sz w:val="24"/>
          <w:szCs w:val="24"/>
        </w:rPr>
      </w:pPr>
      <w:r w:rsidRPr="00F811C1">
        <w:rPr>
          <w:rFonts w:asciiTheme="majorBidi" w:hAnsiTheme="majorBidi" w:cstheme="majorBidi"/>
          <w:sz w:val="24"/>
          <w:szCs w:val="24"/>
        </w:rPr>
        <w:t>Transform jointZ1, jointZ2, jointZ3: References to the Transform components of the three joints to be rotated.</w:t>
      </w:r>
    </w:p>
    <w:p w:rsidR="00F811C1" w:rsidRPr="00F811C1" w:rsidRDefault="00F811C1" w:rsidP="00F811C1">
      <w:pPr>
        <w:jc w:val="lowKashida"/>
        <w:rPr>
          <w:rFonts w:asciiTheme="majorBidi" w:hAnsiTheme="majorBidi" w:cstheme="majorBidi"/>
          <w:sz w:val="24"/>
          <w:szCs w:val="24"/>
        </w:rPr>
      </w:pPr>
      <w:r w:rsidRPr="00F811C1">
        <w:rPr>
          <w:rFonts w:asciiTheme="majorBidi" w:hAnsiTheme="majorBidi" w:cstheme="majorBidi"/>
          <w:sz w:val="24"/>
          <w:szCs w:val="24"/>
        </w:rPr>
        <w:t>targetZAngleJoint1, targetZAngleJoint2, targetZAngleJoint3: Desired rotation angles for each joint.</w:t>
      </w:r>
    </w:p>
    <w:p w:rsidR="00F811C1" w:rsidRDefault="00F811C1" w:rsidP="00F811C1">
      <w:pPr>
        <w:jc w:val="lowKashida"/>
        <w:rPr>
          <w:rFonts w:ascii="Cambria" w:hAnsi="Cambria"/>
          <w:sz w:val="28"/>
          <w:szCs w:val="28"/>
        </w:rPr>
      </w:pPr>
      <w:proofErr w:type="spellStart"/>
      <w:proofErr w:type="gramStart"/>
      <w:r w:rsidRPr="00F811C1">
        <w:rPr>
          <w:rFonts w:asciiTheme="majorBidi" w:hAnsiTheme="majorBidi" w:cstheme="majorBidi"/>
          <w:sz w:val="24"/>
          <w:szCs w:val="24"/>
        </w:rPr>
        <w:t>rotationSpeed</w:t>
      </w:r>
      <w:proofErr w:type="spellEnd"/>
      <w:proofErr w:type="gramEnd"/>
      <w:r w:rsidRPr="00F811C1">
        <w:rPr>
          <w:rFonts w:asciiTheme="majorBidi" w:hAnsiTheme="majorBidi" w:cstheme="majorBidi"/>
          <w:sz w:val="24"/>
          <w:szCs w:val="24"/>
        </w:rPr>
        <w:t>: Speed at which the joints will rotate.</w:t>
      </w:r>
    </w:p>
    <w:p w:rsidR="00F811C1" w:rsidRPr="006007EE" w:rsidRDefault="00F811C1" w:rsidP="00F811C1">
      <w:pPr>
        <w:rPr>
          <w:rFonts w:asciiTheme="majorBidi" w:hAnsiTheme="majorBidi" w:cstheme="majorBidi"/>
          <w:b/>
          <w:bCs/>
          <w:sz w:val="24"/>
          <w:szCs w:val="24"/>
        </w:rPr>
      </w:pPr>
      <w:r w:rsidRPr="006007EE">
        <w:rPr>
          <w:rFonts w:asciiTheme="majorBidi" w:hAnsiTheme="majorBidi" w:cstheme="majorBidi"/>
          <w:b/>
          <w:bCs/>
          <w:sz w:val="24"/>
          <w:szCs w:val="24"/>
        </w:rPr>
        <w:t>Private Variables:</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Vector3 originalAngleJointZ1;</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Vector3 originalAngleJointZ2;</w:t>
      </w:r>
    </w:p>
    <w:p w:rsidR="00F811C1" w:rsidRDefault="00F811C1" w:rsidP="00F811C1">
      <w:pP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Vector3 originalAngleJointZ3;</w:t>
      </w:r>
    </w:p>
    <w:p w:rsidR="00F811C1" w:rsidRPr="00F811C1" w:rsidRDefault="00F811C1" w:rsidP="00F811C1">
      <w:pPr>
        <w:rPr>
          <w:rFonts w:asciiTheme="majorBidi" w:hAnsiTheme="majorBidi" w:cstheme="majorBidi"/>
          <w:sz w:val="24"/>
          <w:szCs w:val="24"/>
        </w:rPr>
      </w:pPr>
      <w:r w:rsidRPr="00F811C1">
        <w:rPr>
          <w:rFonts w:asciiTheme="majorBidi" w:hAnsiTheme="majorBidi" w:cstheme="majorBidi"/>
          <w:sz w:val="24"/>
          <w:szCs w:val="24"/>
        </w:rPr>
        <w:t>These variables store the original rotation angles of each joint for later use.</w:t>
      </w:r>
    </w:p>
    <w:p w:rsidR="00F811C1" w:rsidRPr="006007EE" w:rsidRDefault="00F811C1" w:rsidP="00F811C1">
      <w:pPr>
        <w:rPr>
          <w:rFonts w:asciiTheme="majorBidi" w:hAnsiTheme="majorBidi" w:cstheme="majorBidi"/>
          <w:b/>
          <w:bCs/>
          <w:sz w:val="24"/>
          <w:szCs w:val="24"/>
        </w:rPr>
      </w:pPr>
      <w:r w:rsidRPr="006007EE">
        <w:rPr>
          <w:rFonts w:asciiTheme="majorBidi" w:hAnsiTheme="majorBidi" w:cstheme="majorBidi"/>
          <w:b/>
          <w:bCs/>
          <w:sz w:val="24"/>
          <w:szCs w:val="24"/>
        </w:rPr>
        <w:t>Start Method:</w:t>
      </w:r>
    </w:p>
    <w:p w:rsidR="00F811C1" w:rsidRPr="00BE0126" w:rsidRDefault="00F811C1" w:rsidP="00F811C1">
      <w:pPr>
        <w:autoSpaceDE w:val="0"/>
        <w:autoSpaceDN w:val="0"/>
        <w:adjustRightInd w:val="0"/>
        <w:spacing w:after="0" w:line="240" w:lineRule="auto"/>
        <w:rPr>
          <w:rFonts w:ascii="Cascadia Mono" w:hAnsi="Cascadia Mono" w:cs="Cascadia Mono"/>
          <w:color w:val="000000"/>
          <w:sz w:val="19"/>
          <w:szCs w:val="19"/>
        </w:rPr>
      </w:pPr>
      <w:proofErr w:type="gramStart"/>
      <w:r w:rsidRPr="00BE0126">
        <w:rPr>
          <w:rFonts w:ascii="Cascadia Mono" w:hAnsi="Cascadia Mono" w:cs="Cascadia Mono"/>
          <w:color w:val="0000FF"/>
          <w:sz w:val="19"/>
          <w:szCs w:val="19"/>
        </w:rPr>
        <w:t>private</w:t>
      </w:r>
      <w:proofErr w:type="gramEnd"/>
      <w:r w:rsidRPr="00BE0126">
        <w:rPr>
          <w:rFonts w:ascii="Cascadia Mono" w:hAnsi="Cascadia Mono" w:cs="Cascadia Mono"/>
          <w:color w:val="000000"/>
          <w:sz w:val="19"/>
          <w:szCs w:val="19"/>
        </w:rPr>
        <w:t xml:space="preserve"> </w:t>
      </w:r>
      <w:r w:rsidRPr="00BE0126">
        <w:rPr>
          <w:rFonts w:ascii="Cascadia Mono" w:hAnsi="Cascadia Mono" w:cs="Cascadia Mono"/>
          <w:color w:val="0000FF"/>
          <w:sz w:val="19"/>
          <w:szCs w:val="19"/>
        </w:rPr>
        <w:t>void</w:t>
      </w:r>
      <w:r w:rsidRPr="00BE0126">
        <w:rPr>
          <w:rFonts w:ascii="Cascadia Mono" w:hAnsi="Cascadia Mono" w:cs="Cascadia Mono"/>
          <w:color w:val="000000"/>
          <w:sz w:val="19"/>
          <w:szCs w:val="19"/>
        </w:rPr>
        <w:t xml:space="preserve"> </w:t>
      </w:r>
      <w:r w:rsidRPr="00BE0126">
        <w:rPr>
          <w:rFonts w:ascii="Cascadia Mono" w:hAnsi="Cascadia Mono" w:cs="Cascadia Mono"/>
          <w:color w:val="0000FF"/>
          <w:sz w:val="19"/>
          <w:szCs w:val="19"/>
        </w:rPr>
        <w:t>Start</w:t>
      </w:r>
      <w:r w:rsidRPr="00BE0126">
        <w:rPr>
          <w:rFonts w:ascii="Cascadia Mono" w:hAnsi="Cascadia Mono" w:cs="Cascadia Mono"/>
          <w:color w:val="000000"/>
          <w:sz w:val="19"/>
          <w:szCs w:val="19"/>
        </w:rPr>
        <w:t>()</w:t>
      </w:r>
    </w:p>
    <w:p w:rsidR="00F811C1" w:rsidRPr="002367A8" w:rsidRDefault="00F811C1" w:rsidP="00F811C1">
      <w:pPr>
        <w:autoSpaceDE w:val="0"/>
        <w:autoSpaceDN w:val="0"/>
        <w:adjustRightInd w:val="0"/>
        <w:spacing w:after="0" w:line="240" w:lineRule="auto"/>
        <w:rPr>
          <w:rFonts w:ascii="Cascadia Mono" w:hAnsi="Cascadia Mono" w:cs="Cascadia Mono"/>
          <w:color w:val="000000"/>
          <w:sz w:val="19"/>
          <w:szCs w:val="19"/>
        </w:rPr>
      </w:pPr>
      <w:r w:rsidRPr="00BE0126">
        <w:rPr>
          <w:rFonts w:ascii="Cascadia Mono" w:hAnsi="Cascadia Mono" w:cs="Cascadia Mono"/>
          <w:color w:val="000000"/>
          <w:sz w:val="19"/>
          <w:szCs w:val="19"/>
        </w:rPr>
        <w:t xml:space="preserve"> </w:t>
      </w:r>
      <w:r w:rsidRPr="002367A8">
        <w:rPr>
          <w:rFonts w:ascii="Cascadia Mono" w:hAnsi="Cascadia Mono" w:cs="Cascadia Mono"/>
          <w:color w:val="000000"/>
          <w:sz w:val="19"/>
          <w:szCs w:val="19"/>
        </w:rPr>
        <w:t>{</w:t>
      </w:r>
    </w:p>
    <w:p w:rsidR="00F811C1" w:rsidRPr="00A97334" w:rsidRDefault="00F811C1" w:rsidP="00F811C1">
      <w:pPr>
        <w:autoSpaceDE w:val="0"/>
        <w:autoSpaceDN w:val="0"/>
        <w:adjustRightInd w:val="0"/>
        <w:spacing w:after="0" w:line="240" w:lineRule="auto"/>
        <w:rPr>
          <w:rFonts w:ascii="Cascadia Mono" w:hAnsi="Cascadia Mono" w:cs="Cascadia Mono"/>
          <w:color w:val="000000"/>
          <w:sz w:val="19"/>
          <w:szCs w:val="19"/>
          <w:lang w:val="fr-FR"/>
        </w:rPr>
      </w:pPr>
      <w:r w:rsidRPr="002367A8">
        <w:rPr>
          <w:rFonts w:ascii="Cascadia Mono" w:hAnsi="Cascadia Mono" w:cs="Cascadia Mono"/>
          <w:color w:val="000000"/>
          <w:sz w:val="19"/>
          <w:szCs w:val="19"/>
        </w:rPr>
        <w:t xml:space="preserve">     </w:t>
      </w:r>
      <w:r w:rsidRPr="00A97334">
        <w:rPr>
          <w:rFonts w:ascii="Cascadia Mono" w:hAnsi="Cascadia Mono" w:cs="Cascadia Mono"/>
          <w:color w:val="000000"/>
          <w:sz w:val="19"/>
          <w:szCs w:val="19"/>
          <w:lang w:val="fr-FR"/>
        </w:rPr>
        <w:t>originalAngleJointZ1 = jointZ1.localEulerAngles;</w:t>
      </w:r>
    </w:p>
    <w:p w:rsidR="00F811C1" w:rsidRPr="00A97334" w:rsidRDefault="00F811C1" w:rsidP="00F811C1">
      <w:pPr>
        <w:autoSpaceDE w:val="0"/>
        <w:autoSpaceDN w:val="0"/>
        <w:adjustRightInd w:val="0"/>
        <w:spacing w:after="0" w:line="240" w:lineRule="auto"/>
        <w:rPr>
          <w:rFonts w:ascii="Cascadia Mono" w:hAnsi="Cascadia Mono" w:cs="Cascadia Mono"/>
          <w:color w:val="000000"/>
          <w:sz w:val="19"/>
          <w:szCs w:val="19"/>
          <w:lang w:val="fr-FR"/>
        </w:rPr>
      </w:pPr>
      <w:r w:rsidRPr="00A97334">
        <w:rPr>
          <w:rFonts w:ascii="Cascadia Mono" w:hAnsi="Cascadia Mono" w:cs="Cascadia Mono"/>
          <w:color w:val="000000"/>
          <w:sz w:val="19"/>
          <w:szCs w:val="19"/>
          <w:lang w:val="fr-FR"/>
        </w:rPr>
        <w:t xml:space="preserve">     originalAngleJointZ2 = jointZ2.localEulerAngles;</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sidRPr="00A97334">
        <w:rPr>
          <w:rFonts w:ascii="Cascadia Mono" w:hAnsi="Cascadia Mono" w:cs="Cascadia Mono"/>
          <w:color w:val="000000"/>
          <w:sz w:val="19"/>
          <w:szCs w:val="19"/>
          <w:lang w:val="fr-FR"/>
        </w:rPr>
        <w:t xml:space="preserve">     </w:t>
      </w:r>
      <w:r>
        <w:rPr>
          <w:rFonts w:ascii="Cascadia Mono" w:hAnsi="Cascadia Mono" w:cs="Cascadia Mono"/>
          <w:color w:val="000000"/>
          <w:sz w:val="19"/>
          <w:szCs w:val="19"/>
        </w:rPr>
        <w:t>originalAngleJointZ3 = jointZ3.localEulerAngles;</w:t>
      </w:r>
    </w:p>
    <w:p w:rsidR="00F811C1" w:rsidRDefault="00F811C1" w:rsidP="00F811C1">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811C1" w:rsidRDefault="00F811C1" w:rsidP="00F811C1">
      <w:pPr>
        <w:rPr>
          <w:rFonts w:ascii="Cambria" w:hAnsi="Cambria"/>
          <w:sz w:val="28"/>
          <w:szCs w:val="28"/>
        </w:rPr>
      </w:pPr>
      <w:r w:rsidRPr="00F811C1">
        <w:rPr>
          <w:rFonts w:asciiTheme="majorBidi" w:hAnsiTheme="majorBidi" w:cstheme="majorBidi"/>
          <w:sz w:val="24"/>
          <w:szCs w:val="24"/>
        </w:rPr>
        <w:t>Called when the script starts. It initializes the private variables with the current rotation angles of the joints</w:t>
      </w:r>
      <w:r w:rsidRPr="00A97334">
        <w:rPr>
          <w:rFonts w:ascii="Cambria" w:hAnsi="Cambria"/>
          <w:sz w:val="28"/>
          <w:szCs w:val="28"/>
        </w:rPr>
        <w:t>.</w:t>
      </w:r>
    </w:p>
    <w:p w:rsidR="00F811C1" w:rsidRDefault="00F811C1" w:rsidP="00F811C1">
      <w:pPr>
        <w:rPr>
          <w:rFonts w:ascii="Cambria" w:hAnsi="Cambria"/>
          <w:sz w:val="28"/>
          <w:szCs w:val="28"/>
        </w:rPr>
      </w:pPr>
    </w:p>
    <w:p w:rsidR="00F811C1" w:rsidRPr="00F811C1" w:rsidRDefault="00F811C1" w:rsidP="00F811C1">
      <w:pPr>
        <w:rPr>
          <w:rFonts w:asciiTheme="majorBidi" w:hAnsiTheme="majorBidi" w:cstheme="majorBidi"/>
          <w:b/>
          <w:bCs/>
          <w:sz w:val="24"/>
          <w:szCs w:val="24"/>
        </w:rPr>
      </w:pPr>
      <w:r w:rsidRPr="00F811C1">
        <w:rPr>
          <w:rFonts w:asciiTheme="majorBidi" w:hAnsiTheme="majorBidi" w:cstheme="majorBidi"/>
          <w:b/>
          <w:bCs/>
          <w:sz w:val="24"/>
          <w:szCs w:val="24"/>
        </w:rPr>
        <w:t>Update Method:</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Update</w:t>
      </w:r>
      <w:r>
        <w:rPr>
          <w:rFonts w:ascii="Cascadia Mono" w:hAnsi="Cascadia Mono" w:cs="Cascadia Mono"/>
          <w:color w:val="000000"/>
          <w:sz w:val="19"/>
          <w:szCs w:val="19"/>
        </w:rPr>
        <w:t>()</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KeyCode.R</w:t>
      </w:r>
      <w:proofErr w:type="spellEnd"/>
      <w:r>
        <w:rPr>
          <w:rFonts w:ascii="Cascadia Mono" w:hAnsi="Cascadia Mono" w:cs="Cascadia Mono"/>
          <w:color w:val="000000"/>
          <w:sz w:val="19"/>
          <w:szCs w:val="19"/>
        </w:rPr>
        <w:t>))</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RotateJointsMethod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targetZAngleJoint1, targetZAngleJoint2, targetZAngleJoint3);</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KeyCode.F</w:t>
      </w:r>
      <w:proofErr w:type="spellEnd"/>
      <w:r>
        <w:rPr>
          <w:rFonts w:ascii="Cascadia Mono" w:hAnsi="Cascadia Mono" w:cs="Cascadia Mono"/>
          <w:color w:val="000000"/>
          <w:sz w:val="19"/>
          <w:szCs w:val="19"/>
        </w:rPr>
        <w:t>))</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RotateJointsMethod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originalAngleJointZ1.z, originalAngleJointZ2.z, originalAngleJointZ3.z);</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811C1" w:rsidRPr="006007EE" w:rsidRDefault="00F811C1" w:rsidP="00F811C1">
      <w:pPr>
        <w:rPr>
          <w:rFonts w:asciiTheme="majorBidi" w:hAnsiTheme="majorBidi" w:cstheme="majorBidi"/>
          <w:sz w:val="24"/>
          <w:szCs w:val="24"/>
        </w:rPr>
      </w:pPr>
      <w:r w:rsidRPr="006007EE">
        <w:rPr>
          <w:rFonts w:asciiTheme="majorBidi" w:hAnsiTheme="majorBidi" w:cstheme="majorBidi"/>
          <w:sz w:val="24"/>
          <w:szCs w:val="24"/>
        </w:rPr>
        <w:t>Executed every frame. Checks if the 'R' or 'F' key is pressed.</w:t>
      </w:r>
    </w:p>
    <w:p w:rsidR="00F811C1" w:rsidRPr="006007EE" w:rsidRDefault="00F811C1" w:rsidP="00F811C1">
      <w:pPr>
        <w:rPr>
          <w:rFonts w:asciiTheme="majorBidi" w:hAnsiTheme="majorBidi" w:cstheme="majorBidi"/>
          <w:sz w:val="24"/>
          <w:szCs w:val="24"/>
        </w:rPr>
      </w:pPr>
      <w:r w:rsidRPr="006007EE">
        <w:rPr>
          <w:rFonts w:asciiTheme="majorBidi" w:hAnsiTheme="majorBidi" w:cstheme="majorBidi"/>
          <w:sz w:val="24"/>
          <w:szCs w:val="24"/>
        </w:rPr>
        <w:t xml:space="preserve">If 'R' is pressed, it calls </w:t>
      </w:r>
      <w:proofErr w:type="spellStart"/>
      <w:r w:rsidRPr="006007EE">
        <w:rPr>
          <w:rFonts w:asciiTheme="majorBidi" w:hAnsiTheme="majorBidi" w:cstheme="majorBidi"/>
          <w:sz w:val="24"/>
          <w:szCs w:val="24"/>
        </w:rPr>
        <w:t>RotateJointsMethod</w:t>
      </w:r>
      <w:proofErr w:type="spellEnd"/>
      <w:r w:rsidRPr="006007EE">
        <w:rPr>
          <w:rFonts w:asciiTheme="majorBidi" w:hAnsiTheme="majorBidi" w:cstheme="majorBidi"/>
          <w:sz w:val="24"/>
          <w:szCs w:val="24"/>
        </w:rPr>
        <w:t xml:space="preserve"> with the target angles.</w:t>
      </w:r>
    </w:p>
    <w:p w:rsidR="00F811C1" w:rsidRPr="006007EE" w:rsidRDefault="00F811C1" w:rsidP="00F811C1">
      <w:pPr>
        <w:rPr>
          <w:rFonts w:asciiTheme="majorBidi" w:hAnsiTheme="majorBidi" w:cstheme="majorBidi"/>
          <w:sz w:val="24"/>
          <w:szCs w:val="24"/>
        </w:rPr>
      </w:pPr>
      <w:r w:rsidRPr="006007EE">
        <w:rPr>
          <w:rFonts w:asciiTheme="majorBidi" w:hAnsiTheme="majorBidi" w:cstheme="majorBidi"/>
          <w:sz w:val="24"/>
          <w:szCs w:val="24"/>
        </w:rPr>
        <w:t xml:space="preserve">If 'F' is pressed, it calls </w:t>
      </w:r>
      <w:proofErr w:type="spellStart"/>
      <w:r w:rsidRPr="006007EE">
        <w:rPr>
          <w:rFonts w:asciiTheme="majorBidi" w:hAnsiTheme="majorBidi" w:cstheme="majorBidi"/>
          <w:sz w:val="24"/>
          <w:szCs w:val="24"/>
        </w:rPr>
        <w:t>RotateJointsMethod</w:t>
      </w:r>
      <w:proofErr w:type="spellEnd"/>
      <w:r w:rsidRPr="006007EE">
        <w:rPr>
          <w:rFonts w:asciiTheme="majorBidi" w:hAnsiTheme="majorBidi" w:cstheme="majorBidi"/>
          <w:sz w:val="24"/>
          <w:szCs w:val="24"/>
        </w:rPr>
        <w:t xml:space="preserve"> with the original angles.</w:t>
      </w:r>
    </w:p>
    <w:p w:rsidR="00F811C1" w:rsidRPr="006007EE" w:rsidRDefault="00F811C1" w:rsidP="00F811C1">
      <w:pPr>
        <w:rPr>
          <w:rFonts w:asciiTheme="majorBidi" w:hAnsiTheme="majorBidi" w:cstheme="majorBidi"/>
          <w:sz w:val="24"/>
          <w:szCs w:val="24"/>
        </w:rPr>
      </w:pPr>
      <w:r w:rsidRPr="006007EE">
        <w:rPr>
          <w:rFonts w:asciiTheme="majorBidi" w:hAnsiTheme="majorBidi" w:cstheme="majorBidi"/>
          <w:sz w:val="24"/>
          <w:szCs w:val="24"/>
        </w:rPr>
        <w:t>The pressing of R and F is just to visualize it before importing the streamed data from the sensor, which will control the hand movements.</w:t>
      </w:r>
    </w:p>
    <w:p w:rsidR="00F811C1" w:rsidRDefault="00F811C1" w:rsidP="00F811C1">
      <w:pPr>
        <w:rPr>
          <w:rFonts w:ascii="Cambria" w:hAnsi="Cambria"/>
          <w:sz w:val="28"/>
          <w:szCs w:val="28"/>
        </w:rPr>
      </w:pPr>
    </w:p>
    <w:p w:rsidR="00F811C1" w:rsidRPr="00CA20B1" w:rsidRDefault="00F811C1" w:rsidP="00F811C1">
      <w:pPr>
        <w:rPr>
          <w:rFonts w:ascii="Cambria" w:hAnsi="Cambria"/>
          <w:b/>
          <w:bCs/>
          <w:sz w:val="28"/>
          <w:szCs w:val="28"/>
          <w:u w:val="single"/>
        </w:rPr>
      </w:pPr>
      <w:proofErr w:type="spellStart"/>
      <w:r w:rsidRPr="006007EE">
        <w:rPr>
          <w:rFonts w:asciiTheme="majorBidi" w:hAnsiTheme="majorBidi" w:cstheme="majorBidi"/>
          <w:b/>
          <w:bCs/>
          <w:sz w:val="24"/>
          <w:szCs w:val="24"/>
        </w:rPr>
        <w:t>RotateJointsMethod</w:t>
      </w:r>
      <w:proofErr w:type="spellEnd"/>
      <w:r w:rsidRPr="00CA20B1">
        <w:rPr>
          <w:rFonts w:ascii="Cambria" w:hAnsi="Cambria"/>
          <w:b/>
          <w:bCs/>
          <w:sz w:val="28"/>
          <w:szCs w:val="28"/>
          <w:u w:val="single"/>
        </w:rPr>
        <w:t>:</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RotateJointsMethod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float</w:t>
      </w:r>
      <w:r>
        <w:rPr>
          <w:rFonts w:ascii="Cascadia Mono" w:hAnsi="Cascadia Mono" w:cs="Cascadia Mono"/>
          <w:color w:val="000000"/>
          <w:sz w:val="19"/>
          <w:szCs w:val="19"/>
        </w:rPr>
        <w:t xml:space="preserve"> angle1,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angle2,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angle3)</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RotateToAngle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jointZ1, angle1);</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RotateToAngle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jointZ2, angle2);</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RotateToAngle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jointZ3, angle3);</w:t>
      </w:r>
    </w:p>
    <w:p w:rsidR="00F811C1" w:rsidRDefault="00F811C1" w:rsidP="00F811C1">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811C1" w:rsidRPr="001E72D0" w:rsidRDefault="00F811C1" w:rsidP="00F811C1">
      <w:pPr>
        <w:rPr>
          <w:rFonts w:asciiTheme="majorBidi" w:hAnsiTheme="majorBidi" w:cstheme="majorBidi"/>
          <w:sz w:val="24"/>
          <w:szCs w:val="24"/>
        </w:rPr>
      </w:pPr>
      <w:r w:rsidRPr="001E72D0">
        <w:rPr>
          <w:rFonts w:asciiTheme="majorBidi" w:hAnsiTheme="majorBidi" w:cstheme="majorBidi"/>
          <w:sz w:val="24"/>
          <w:szCs w:val="24"/>
        </w:rPr>
        <w:t xml:space="preserve">A helper method that applies rotation to each joint using the </w:t>
      </w:r>
      <w:proofErr w:type="spellStart"/>
      <w:r w:rsidRPr="001E72D0">
        <w:rPr>
          <w:rFonts w:asciiTheme="majorBidi" w:hAnsiTheme="majorBidi" w:cstheme="majorBidi"/>
          <w:sz w:val="24"/>
          <w:szCs w:val="24"/>
        </w:rPr>
        <w:t>RotateToAngle</w:t>
      </w:r>
      <w:proofErr w:type="spellEnd"/>
      <w:r w:rsidRPr="001E72D0">
        <w:rPr>
          <w:rFonts w:asciiTheme="majorBidi" w:hAnsiTheme="majorBidi" w:cstheme="majorBidi"/>
          <w:sz w:val="24"/>
          <w:szCs w:val="24"/>
        </w:rPr>
        <w:t xml:space="preserve"> method.</w:t>
      </w:r>
      <w:r w:rsidRPr="001E72D0">
        <w:rPr>
          <w:rFonts w:asciiTheme="majorBidi" w:hAnsiTheme="majorBidi" w:cstheme="majorBidi"/>
          <w:sz w:val="24"/>
          <w:szCs w:val="24"/>
        </w:rPr>
        <w:tab/>
      </w:r>
    </w:p>
    <w:p w:rsidR="00F811C1" w:rsidRPr="00F811C1" w:rsidRDefault="00F811C1" w:rsidP="00F811C1">
      <w:pPr>
        <w:rPr>
          <w:rFonts w:asciiTheme="majorBidi" w:hAnsiTheme="majorBidi" w:cstheme="majorBidi"/>
          <w:b/>
          <w:bCs/>
          <w:sz w:val="24"/>
          <w:szCs w:val="24"/>
        </w:rPr>
      </w:pPr>
      <w:proofErr w:type="spellStart"/>
      <w:r w:rsidRPr="00F811C1">
        <w:rPr>
          <w:rFonts w:asciiTheme="majorBidi" w:hAnsiTheme="majorBidi" w:cstheme="majorBidi"/>
          <w:b/>
          <w:bCs/>
          <w:sz w:val="24"/>
          <w:szCs w:val="24"/>
        </w:rPr>
        <w:lastRenderedPageBreak/>
        <w:t>RotateToAngle</w:t>
      </w:r>
      <w:proofErr w:type="spellEnd"/>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RotateToAngle</w:t>
      </w:r>
      <w:proofErr w:type="spellEnd"/>
      <w:r>
        <w:rPr>
          <w:rFonts w:ascii="Cascadia Mono" w:hAnsi="Cascadia Mono" w:cs="Cascadia Mono"/>
          <w:color w:val="000000"/>
          <w:sz w:val="19"/>
          <w:szCs w:val="19"/>
        </w:rPr>
        <w:t xml:space="preserve">(Transform joint,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targetAngle</w:t>
      </w:r>
      <w:proofErr w:type="spellEnd"/>
      <w:r>
        <w:rPr>
          <w:rFonts w:ascii="Cascadia Mono" w:hAnsi="Cascadia Mono" w:cs="Cascadia Mono"/>
          <w:color w:val="000000"/>
          <w:sz w:val="19"/>
          <w:szCs w:val="19"/>
        </w:rPr>
        <w:t>)</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float</w:t>
      </w:r>
      <w:proofErr w:type="gramEnd"/>
      <w:r>
        <w:rPr>
          <w:rFonts w:ascii="Cascadia Mono" w:hAnsi="Cascadia Mono" w:cs="Cascadia Mono"/>
          <w:color w:val="000000"/>
          <w:sz w:val="19"/>
          <w:szCs w:val="19"/>
        </w:rPr>
        <w:t xml:space="preserve"> angle = </w:t>
      </w:r>
      <w:proofErr w:type="spellStart"/>
      <w:r>
        <w:rPr>
          <w:rFonts w:ascii="Cascadia Mono" w:hAnsi="Cascadia Mono" w:cs="Cascadia Mono"/>
          <w:color w:val="000000"/>
          <w:sz w:val="19"/>
          <w:szCs w:val="19"/>
        </w:rPr>
        <w:t>Mathf.MoveTowardsAngle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joint.localEulerAngles.z</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targetAngle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rotationSpeed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Time.deltaTime</w:t>
      </w:r>
      <w:proofErr w:type="spellEnd"/>
      <w:r>
        <w:rPr>
          <w:rFonts w:ascii="Cascadia Mono" w:hAnsi="Cascadia Mono" w:cs="Cascadia Mono"/>
          <w:color w:val="000000"/>
          <w:sz w:val="19"/>
          <w:szCs w:val="19"/>
        </w:rPr>
        <w:t>);</w:t>
      </w:r>
    </w:p>
    <w:p w:rsidR="00F811C1" w:rsidRPr="00CA20B1" w:rsidRDefault="00F811C1" w:rsidP="00F811C1">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rPr>
        <w:t xml:space="preserve">        </w:t>
      </w:r>
      <w:proofErr w:type="spellStart"/>
      <w:r w:rsidRPr="00CA20B1">
        <w:rPr>
          <w:rFonts w:ascii="Cascadia Mono" w:hAnsi="Cascadia Mono" w:cs="Cascadia Mono"/>
          <w:color w:val="000000"/>
          <w:sz w:val="19"/>
          <w:szCs w:val="19"/>
          <w:lang w:val="fr-FR"/>
        </w:rPr>
        <w:t>joint.localEulerAngles</w:t>
      </w:r>
      <w:proofErr w:type="spellEnd"/>
      <w:r w:rsidRPr="00CA20B1">
        <w:rPr>
          <w:rFonts w:ascii="Cascadia Mono" w:hAnsi="Cascadia Mono" w:cs="Cascadia Mono"/>
          <w:color w:val="000000"/>
          <w:sz w:val="19"/>
          <w:szCs w:val="19"/>
          <w:lang w:val="fr-FR"/>
        </w:rPr>
        <w:t xml:space="preserve"> = </w:t>
      </w:r>
      <w:r w:rsidRPr="00CA20B1">
        <w:rPr>
          <w:rFonts w:ascii="Cascadia Mono" w:hAnsi="Cascadia Mono" w:cs="Cascadia Mono"/>
          <w:color w:val="0000FF"/>
          <w:sz w:val="19"/>
          <w:szCs w:val="19"/>
          <w:lang w:val="fr-FR"/>
        </w:rPr>
        <w:t>new</w:t>
      </w:r>
      <w:r w:rsidRPr="00CA20B1">
        <w:rPr>
          <w:rFonts w:ascii="Cascadia Mono" w:hAnsi="Cascadia Mono" w:cs="Cascadia Mono"/>
          <w:color w:val="000000"/>
          <w:sz w:val="19"/>
          <w:szCs w:val="19"/>
          <w:lang w:val="fr-FR"/>
        </w:rPr>
        <w:t xml:space="preserve"> </w:t>
      </w:r>
      <w:proofErr w:type="gramStart"/>
      <w:r w:rsidRPr="00CA20B1">
        <w:rPr>
          <w:rFonts w:ascii="Cascadia Mono" w:hAnsi="Cascadia Mono" w:cs="Cascadia Mono"/>
          <w:color w:val="000000"/>
          <w:sz w:val="19"/>
          <w:szCs w:val="19"/>
          <w:lang w:val="fr-FR"/>
        </w:rPr>
        <w:t>Vector3(</w:t>
      </w:r>
      <w:proofErr w:type="spellStart"/>
      <w:proofErr w:type="gramEnd"/>
      <w:r w:rsidRPr="00CA20B1">
        <w:rPr>
          <w:rFonts w:ascii="Cascadia Mono" w:hAnsi="Cascadia Mono" w:cs="Cascadia Mono"/>
          <w:color w:val="000000"/>
          <w:sz w:val="19"/>
          <w:szCs w:val="19"/>
          <w:lang w:val="fr-FR"/>
        </w:rPr>
        <w:t>joint.localEulerAngles.x</w:t>
      </w:r>
      <w:proofErr w:type="spellEnd"/>
      <w:r w:rsidRPr="00CA20B1">
        <w:rPr>
          <w:rFonts w:ascii="Cascadia Mono" w:hAnsi="Cascadia Mono" w:cs="Cascadia Mono"/>
          <w:color w:val="000000"/>
          <w:sz w:val="19"/>
          <w:szCs w:val="19"/>
          <w:lang w:val="fr-FR"/>
        </w:rPr>
        <w:t xml:space="preserve">, </w:t>
      </w:r>
      <w:proofErr w:type="spellStart"/>
      <w:r w:rsidRPr="00CA20B1">
        <w:rPr>
          <w:rFonts w:ascii="Cascadia Mono" w:hAnsi="Cascadia Mono" w:cs="Cascadia Mono"/>
          <w:color w:val="000000"/>
          <w:sz w:val="19"/>
          <w:szCs w:val="19"/>
          <w:lang w:val="fr-FR"/>
        </w:rPr>
        <w:t>joint.localEulerAngles.y</w:t>
      </w:r>
      <w:proofErr w:type="spellEnd"/>
      <w:r w:rsidRPr="00CA20B1">
        <w:rPr>
          <w:rFonts w:ascii="Cascadia Mono" w:hAnsi="Cascadia Mono" w:cs="Cascadia Mono"/>
          <w:color w:val="000000"/>
          <w:sz w:val="19"/>
          <w:szCs w:val="19"/>
          <w:lang w:val="fr-FR"/>
        </w:rPr>
        <w:t>, angle);</w:t>
      </w:r>
    </w:p>
    <w:p w:rsidR="00F811C1" w:rsidRDefault="00F811C1" w:rsidP="00F811C1">
      <w:pPr>
        <w:autoSpaceDE w:val="0"/>
        <w:autoSpaceDN w:val="0"/>
        <w:adjustRightInd w:val="0"/>
        <w:spacing w:after="0" w:line="240" w:lineRule="auto"/>
        <w:rPr>
          <w:rFonts w:ascii="Cascadia Mono" w:hAnsi="Cascadia Mono" w:cs="Cascadia Mono"/>
          <w:color w:val="000000"/>
          <w:sz w:val="19"/>
          <w:szCs w:val="19"/>
        </w:rPr>
      </w:pPr>
      <w:r w:rsidRPr="00CA20B1">
        <w:rPr>
          <w:rFonts w:ascii="Cascadia Mono" w:hAnsi="Cascadia Mono" w:cs="Cascadia Mono"/>
          <w:color w:val="000000"/>
          <w:sz w:val="19"/>
          <w:szCs w:val="19"/>
          <w:lang w:val="fr-FR"/>
        </w:rPr>
        <w:t xml:space="preserve">    </w:t>
      </w:r>
      <w:r>
        <w:rPr>
          <w:rFonts w:ascii="Cascadia Mono" w:hAnsi="Cascadia Mono" w:cs="Cascadia Mono"/>
          <w:color w:val="000000"/>
          <w:sz w:val="19"/>
          <w:szCs w:val="19"/>
        </w:rPr>
        <w:t>}</w:t>
      </w:r>
    </w:p>
    <w:p w:rsidR="00F811C1" w:rsidRDefault="00F811C1" w:rsidP="00F811C1">
      <w:pPr>
        <w:rPr>
          <w:rFonts w:ascii="Cascadia Mono" w:hAnsi="Cascadia Mono" w:cs="Cascadia Mono"/>
          <w:color w:val="000000"/>
          <w:sz w:val="19"/>
          <w:szCs w:val="19"/>
        </w:rPr>
      </w:pPr>
      <w:r>
        <w:rPr>
          <w:rFonts w:ascii="Cascadia Mono" w:hAnsi="Cascadia Mono" w:cs="Cascadia Mono"/>
          <w:color w:val="000000"/>
          <w:sz w:val="19"/>
          <w:szCs w:val="19"/>
        </w:rPr>
        <w:t>}</w:t>
      </w:r>
    </w:p>
    <w:p w:rsidR="003E0C1B" w:rsidRDefault="008D0DCD" w:rsidP="003E0C1B">
      <w:pPr>
        <w:rPr>
          <w:rFonts w:asciiTheme="majorBidi" w:hAnsiTheme="majorBidi" w:cstheme="majorBidi"/>
          <w:sz w:val="24"/>
          <w:szCs w:val="24"/>
        </w:rPr>
      </w:pPr>
      <w:r>
        <w:rPr>
          <w:noProof/>
        </w:rPr>
        <w:pict>
          <v:shape id="_x0000_s1029" type="#_x0000_t75" style="position:absolute;margin-left:235.35pt;margin-top:46.7pt;width:227.2pt;height:237.5pt;z-index:-251652096;mso-position-horizontal-relative:text;mso-position-vertical-relative:text;mso-width-relative:page;mso-height-relative:page" wrapcoords="-71 0 -71 21532 21600 21532 21600 0 -71 0">
            <v:imagedata r:id="rId12" o:title="movement1"/>
            <w10:wrap type="tight"/>
          </v:shape>
        </w:pict>
      </w:r>
      <w:r w:rsidR="00F811C1" w:rsidRPr="00F811C1">
        <w:rPr>
          <w:rFonts w:asciiTheme="majorBidi" w:hAnsiTheme="majorBidi" w:cstheme="majorBidi"/>
          <w:sz w:val="24"/>
          <w:szCs w:val="24"/>
        </w:rPr>
        <w:t xml:space="preserve">This method performs the actual rotation. It smoothly transitions the current angle of a joint to the target angle. </w:t>
      </w:r>
      <w:proofErr w:type="spellStart"/>
      <w:r w:rsidR="00F811C1" w:rsidRPr="00F811C1">
        <w:rPr>
          <w:rFonts w:asciiTheme="majorBidi" w:hAnsiTheme="majorBidi" w:cstheme="majorBidi"/>
          <w:sz w:val="24"/>
          <w:szCs w:val="24"/>
        </w:rPr>
        <w:t>Mathf.MoveTowardsAngle</w:t>
      </w:r>
      <w:proofErr w:type="spellEnd"/>
      <w:r w:rsidR="00F811C1" w:rsidRPr="00F811C1">
        <w:rPr>
          <w:rFonts w:asciiTheme="majorBidi" w:hAnsiTheme="majorBidi" w:cstheme="majorBidi"/>
          <w:sz w:val="24"/>
          <w:szCs w:val="24"/>
        </w:rPr>
        <w:t xml:space="preserve"> is used for a smooth rotation, and </w:t>
      </w:r>
      <w:proofErr w:type="spellStart"/>
      <w:r w:rsidR="00F811C1" w:rsidRPr="00F811C1">
        <w:rPr>
          <w:rFonts w:asciiTheme="majorBidi" w:hAnsiTheme="majorBidi" w:cstheme="majorBidi"/>
          <w:sz w:val="24"/>
          <w:szCs w:val="24"/>
        </w:rPr>
        <w:t>Time.deltaTime</w:t>
      </w:r>
      <w:proofErr w:type="spellEnd"/>
      <w:r w:rsidR="00F811C1" w:rsidRPr="00F811C1">
        <w:rPr>
          <w:rFonts w:asciiTheme="majorBidi" w:hAnsiTheme="majorBidi" w:cstheme="majorBidi"/>
          <w:sz w:val="24"/>
          <w:szCs w:val="24"/>
        </w:rPr>
        <w:t xml:space="preserve"> ensures the movement is consistent across different frame rates.</w:t>
      </w:r>
    </w:p>
    <w:p w:rsidR="00234620" w:rsidRDefault="00234620" w:rsidP="003E0C1B">
      <w:pPr>
        <w:rPr>
          <w:rFonts w:asciiTheme="majorBidi" w:hAnsiTheme="majorBidi" w:cstheme="majorBidi"/>
          <w:sz w:val="24"/>
          <w:szCs w:val="24"/>
        </w:rPr>
      </w:pPr>
    </w:p>
    <w:p w:rsidR="003E0C1B" w:rsidRDefault="003E0C1B" w:rsidP="00F811C1">
      <w:pPr>
        <w:rPr>
          <w:rFonts w:asciiTheme="majorBidi" w:hAnsiTheme="majorBidi" w:cstheme="majorBidi"/>
          <w:sz w:val="24"/>
          <w:szCs w:val="24"/>
        </w:rPr>
      </w:pPr>
      <w:r>
        <w:rPr>
          <w:rFonts w:asciiTheme="majorBidi" w:hAnsiTheme="majorBidi" w:cstheme="majorBidi"/>
          <w:sz w:val="24"/>
          <w:szCs w:val="24"/>
        </w:rPr>
        <w:t xml:space="preserve">           </w:t>
      </w:r>
    </w:p>
    <w:p w:rsidR="003E0C1B" w:rsidRDefault="008D0DCD" w:rsidP="003E0C1B">
      <w:pPr>
        <w:jc w:val="center"/>
        <w:rPr>
          <w:rFonts w:asciiTheme="majorBidi" w:hAnsiTheme="majorBidi" w:cstheme="majorBidi"/>
          <w:sz w:val="24"/>
          <w:szCs w:val="24"/>
        </w:rPr>
      </w:pPr>
      <w:r>
        <w:rPr>
          <w:noProof/>
        </w:rPr>
        <w:pict>
          <v:shape id="_x0000_s1028" type="#_x0000_t75" style="position:absolute;left:0;text-align:left;margin-left:-60.05pt;margin-top:14.2pt;width:290.8pt;height:151.5pt;z-index:-251654144;mso-position-horizontal-relative:text;mso-position-vertical-relative:text;mso-width-relative:page;mso-height-relative:page" wrapcoords="-56 0 -56 21493 21600 21493 21600 0 -56 0">
            <v:imagedata r:id="rId13" o:title="scriptunity"/>
            <w10:wrap type="through"/>
          </v:shape>
        </w:pict>
      </w:r>
      <w:r w:rsidR="003E0C1B">
        <w:rPr>
          <w:rFonts w:asciiTheme="majorBidi" w:hAnsiTheme="majorBidi" w:cstheme="majorBidi"/>
          <w:sz w:val="24"/>
          <w:szCs w:val="24"/>
        </w:rPr>
        <w:t xml:space="preserve"> </w:t>
      </w:r>
    </w:p>
    <w:p w:rsidR="006007EE" w:rsidRDefault="006007EE" w:rsidP="00F811C1">
      <w:pPr>
        <w:rPr>
          <w:rFonts w:asciiTheme="majorBidi" w:hAnsiTheme="majorBidi" w:cstheme="majorBidi"/>
          <w:sz w:val="24"/>
          <w:szCs w:val="24"/>
        </w:rPr>
      </w:pPr>
    </w:p>
    <w:p w:rsidR="003E0C1B" w:rsidRDefault="003E0C1B" w:rsidP="00F811C1">
      <w:pPr>
        <w:rPr>
          <w:rFonts w:asciiTheme="majorBidi" w:hAnsiTheme="majorBidi" w:cstheme="majorBidi"/>
          <w:sz w:val="24"/>
          <w:szCs w:val="24"/>
        </w:rPr>
      </w:pPr>
    </w:p>
    <w:p w:rsidR="003E0C1B" w:rsidRDefault="003E0C1B" w:rsidP="00750165">
      <w:pPr>
        <w:jc w:val="center"/>
        <w:rPr>
          <w:rFonts w:asciiTheme="majorBidi" w:hAnsiTheme="majorBidi" w:cstheme="majorBidi"/>
          <w:sz w:val="24"/>
          <w:szCs w:val="24"/>
        </w:rPr>
      </w:pPr>
      <w:r>
        <w:rPr>
          <w:rFonts w:asciiTheme="majorBidi" w:hAnsiTheme="majorBidi" w:cstheme="majorBidi"/>
          <w:sz w:val="24"/>
          <w:szCs w:val="24"/>
        </w:rPr>
        <w:t xml:space="preserve">Figure </w:t>
      </w:r>
      <w:proofErr w:type="gramStart"/>
      <w:r>
        <w:rPr>
          <w:rFonts w:asciiTheme="majorBidi" w:hAnsiTheme="majorBidi" w:cstheme="majorBidi"/>
          <w:sz w:val="24"/>
          <w:szCs w:val="24"/>
        </w:rPr>
        <w:t>Showing</w:t>
      </w:r>
      <w:proofErr w:type="gramEnd"/>
      <w:r>
        <w:rPr>
          <w:rFonts w:asciiTheme="majorBidi" w:hAnsiTheme="majorBidi" w:cstheme="majorBidi"/>
          <w:sz w:val="24"/>
          <w:szCs w:val="24"/>
        </w:rPr>
        <w:t xml:space="preserve"> a s</w:t>
      </w:r>
      <w:r w:rsidR="00234620">
        <w:rPr>
          <w:rFonts w:asciiTheme="majorBidi" w:hAnsiTheme="majorBidi" w:cstheme="majorBidi"/>
          <w:sz w:val="24"/>
          <w:szCs w:val="24"/>
        </w:rPr>
        <w:t>ample movement, each finger has</w:t>
      </w:r>
      <w:r>
        <w:rPr>
          <w:rFonts w:asciiTheme="majorBidi" w:hAnsiTheme="majorBidi" w:cstheme="majorBidi"/>
          <w:sz w:val="24"/>
          <w:szCs w:val="24"/>
        </w:rPr>
        <w:t xml:space="preserve"> 3 joints with a rotation angle and rotation Speed</w:t>
      </w:r>
    </w:p>
    <w:p w:rsidR="006007EE" w:rsidRDefault="006007EE" w:rsidP="006007EE">
      <w:pPr>
        <w:pStyle w:val="ListParagraph"/>
        <w:numPr>
          <w:ilvl w:val="0"/>
          <w:numId w:val="5"/>
        </w:numPr>
        <w:rPr>
          <w:rFonts w:asciiTheme="majorBidi" w:hAnsiTheme="majorBidi" w:cstheme="majorBidi"/>
          <w:b/>
          <w:bCs/>
          <w:sz w:val="24"/>
          <w:szCs w:val="24"/>
        </w:rPr>
      </w:pPr>
      <w:r w:rsidRPr="001E72D0">
        <w:rPr>
          <w:rFonts w:asciiTheme="majorBidi" w:hAnsiTheme="majorBidi" w:cstheme="majorBidi"/>
          <w:b/>
          <w:bCs/>
          <w:sz w:val="24"/>
          <w:szCs w:val="24"/>
        </w:rPr>
        <w:t xml:space="preserve">Streaming data from </w:t>
      </w:r>
      <w:proofErr w:type="spellStart"/>
      <w:r w:rsidRPr="001E72D0">
        <w:rPr>
          <w:rFonts w:asciiTheme="majorBidi" w:hAnsiTheme="majorBidi" w:cstheme="majorBidi"/>
          <w:b/>
          <w:bCs/>
          <w:sz w:val="24"/>
          <w:szCs w:val="24"/>
        </w:rPr>
        <w:t>Mindrove</w:t>
      </w:r>
      <w:proofErr w:type="spellEnd"/>
      <w:r w:rsidRPr="001E72D0">
        <w:rPr>
          <w:rFonts w:asciiTheme="majorBidi" w:hAnsiTheme="majorBidi" w:cstheme="majorBidi"/>
          <w:b/>
          <w:bCs/>
          <w:sz w:val="24"/>
          <w:szCs w:val="24"/>
        </w:rPr>
        <w:t xml:space="preserve"> </w:t>
      </w:r>
      <w:proofErr w:type="spellStart"/>
      <w:r w:rsidRPr="001E72D0">
        <w:rPr>
          <w:rFonts w:asciiTheme="majorBidi" w:hAnsiTheme="majorBidi" w:cstheme="majorBidi"/>
          <w:b/>
          <w:bCs/>
          <w:sz w:val="24"/>
          <w:szCs w:val="24"/>
        </w:rPr>
        <w:t>ArmBand</w:t>
      </w:r>
      <w:proofErr w:type="spellEnd"/>
      <w:r w:rsidRPr="001E72D0">
        <w:rPr>
          <w:rFonts w:asciiTheme="majorBidi" w:hAnsiTheme="majorBidi" w:cstheme="majorBidi"/>
          <w:b/>
          <w:bCs/>
          <w:sz w:val="24"/>
          <w:szCs w:val="24"/>
        </w:rPr>
        <w:t xml:space="preserve"> to Python: </w:t>
      </w:r>
    </w:p>
    <w:p w:rsidR="00736675" w:rsidRPr="00736675" w:rsidRDefault="00736675" w:rsidP="00736675">
      <w:pPr>
        <w:rPr>
          <w:rFonts w:asciiTheme="majorBidi" w:hAnsiTheme="majorBidi" w:cstheme="majorBidi"/>
          <w:sz w:val="24"/>
          <w:szCs w:val="24"/>
        </w:rPr>
      </w:pPr>
      <w:r w:rsidRPr="00736675">
        <w:rPr>
          <w:rFonts w:asciiTheme="majorBidi" w:hAnsiTheme="majorBidi" w:cstheme="majorBidi"/>
          <w:sz w:val="24"/>
          <w:szCs w:val="24"/>
        </w:rPr>
        <w:t xml:space="preserve">The </w:t>
      </w:r>
      <w:proofErr w:type="spellStart"/>
      <w:r w:rsidRPr="00736675">
        <w:rPr>
          <w:rFonts w:asciiTheme="majorBidi" w:hAnsiTheme="majorBidi" w:cstheme="majorBidi"/>
          <w:sz w:val="24"/>
          <w:szCs w:val="24"/>
        </w:rPr>
        <w:t>Mindrove</w:t>
      </w:r>
      <w:proofErr w:type="spellEnd"/>
      <w:r w:rsidRPr="00736675">
        <w:rPr>
          <w:rFonts w:asciiTheme="majorBidi" w:hAnsiTheme="majorBidi" w:cstheme="majorBidi"/>
          <w:sz w:val="24"/>
          <w:szCs w:val="24"/>
        </w:rPr>
        <w:t xml:space="preserve"> Armband, is an EMG-based armband designed for detecting muscle movements. It is worn on the forearm. This device utilizes electromyography (EMG) to capture and analyze muscle activity, making it suitable for applications that require monitoring or interpreting physical movements or </w:t>
      </w:r>
      <w:proofErr w:type="gramStart"/>
      <w:r w:rsidRPr="00736675">
        <w:rPr>
          <w:rFonts w:asciiTheme="majorBidi" w:hAnsiTheme="majorBidi" w:cstheme="majorBidi"/>
          <w:sz w:val="24"/>
          <w:szCs w:val="24"/>
        </w:rPr>
        <w:t>gestures​.</w:t>
      </w:r>
      <w:proofErr w:type="gramEnd"/>
    </w:p>
    <w:p w:rsidR="00736675" w:rsidRDefault="00736675" w:rsidP="00736675">
      <w:pPr>
        <w:rPr>
          <w:rFonts w:ascii="Cambria" w:hAnsi="Cambria"/>
          <w:sz w:val="28"/>
          <w:szCs w:val="28"/>
        </w:rPr>
      </w:pPr>
      <w:r w:rsidRPr="00736675">
        <w:rPr>
          <w:rFonts w:asciiTheme="majorBidi" w:hAnsiTheme="majorBidi" w:cstheme="majorBidi"/>
          <w:sz w:val="24"/>
          <w:szCs w:val="24"/>
        </w:rPr>
        <w:t xml:space="preserve">The armband captures EMG data across 8 channels, with an additional 2 channels for bias and reference, ensuring precise muscle activity measurement. All electrodes are evenly spaced to maintain consistent data quality. It operates at a sampling rate of 500Hz for accurate and timely data collection. Additionally, the armband is equipped with an </w:t>
      </w:r>
      <w:r w:rsidRPr="00736675">
        <w:rPr>
          <w:rFonts w:asciiTheme="majorBidi" w:hAnsiTheme="majorBidi" w:cstheme="majorBidi"/>
          <w:sz w:val="24"/>
          <w:szCs w:val="24"/>
        </w:rPr>
        <w:lastRenderedPageBreak/>
        <w:t>integrated IMU sensor, which comprises a 3-axis gyroscope and a 3-axis accelerometer, enhancing its capability to track and analyze movement</w:t>
      </w:r>
      <w:r>
        <w:rPr>
          <w:rFonts w:ascii="Cambria" w:hAnsi="Cambria"/>
          <w:sz w:val="28"/>
          <w:szCs w:val="28"/>
        </w:rPr>
        <w:t>.</w:t>
      </w:r>
    </w:p>
    <w:p w:rsidR="002B2C9B" w:rsidRDefault="008D0DCD" w:rsidP="00736675">
      <w:pPr>
        <w:rPr>
          <w:rFonts w:ascii="Cambria" w:hAnsi="Cambria"/>
          <w:sz w:val="28"/>
          <w:szCs w:val="28"/>
        </w:rPr>
      </w:pPr>
      <w:r>
        <w:rPr>
          <w:noProof/>
        </w:rPr>
        <w:pict>
          <v:shape id="_x0000_s1030" type="#_x0000_t75" style="position:absolute;margin-left:50.25pt;margin-top:.2pt;width:326.5pt;height:194.9pt;z-index:-251648000;mso-position-horizontal-relative:text;mso-position-vertical-relative:text;mso-width-relative:page;mso-height-relative:page" wrapcoords="-50 0 -50 21517 21600 21517 21600 0 -50 0">
            <v:imagedata r:id="rId14" o:title="mindrovearmband"/>
            <w10:wrap type="tight"/>
          </v:shape>
        </w:pict>
      </w:r>
    </w:p>
    <w:p w:rsidR="00736675" w:rsidRDefault="00736675" w:rsidP="00736675">
      <w:pPr>
        <w:pStyle w:val="ListParagraph"/>
        <w:rPr>
          <w:rFonts w:asciiTheme="majorBidi" w:hAnsiTheme="majorBidi" w:cstheme="majorBidi"/>
          <w:b/>
          <w:bCs/>
          <w:sz w:val="24"/>
          <w:szCs w:val="24"/>
        </w:rPr>
      </w:pPr>
    </w:p>
    <w:p w:rsidR="002B2C9B" w:rsidRDefault="00FE5155" w:rsidP="001E72D0">
      <w:pPr>
        <w:rPr>
          <w:rFonts w:asciiTheme="majorBidi" w:hAnsiTheme="majorBidi" w:cstheme="majorBidi"/>
          <w:sz w:val="24"/>
          <w:szCs w:val="24"/>
        </w:rPr>
      </w:pPr>
      <w:r>
        <w:rPr>
          <w:rFonts w:asciiTheme="majorBidi" w:hAnsiTheme="majorBidi" w:cstheme="majorBidi"/>
          <w:sz w:val="24"/>
          <w:szCs w:val="24"/>
        </w:rPr>
        <w:tab/>
      </w:r>
    </w:p>
    <w:p w:rsidR="002B2C9B" w:rsidRDefault="002B2C9B" w:rsidP="001E72D0">
      <w:pPr>
        <w:rPr>
          <w:rFonts w:asciiTheme="majorBidi" w:hAnsiTheme="majorBidi" w:cstheme="majorBidi"/>
          <w:sz w:val="24"/>
          <w:szCs w:val="24"/>
        </w:rPr>
      </w:pPr>
    </w:p>
    <w:p w:rsidR="002B2C9B" w:rsidRDefault="002B2C9B" w:rsidP="001E72D0">
      <w:pPr>
        <w:rPr>
          <w:rFonts w:asciiTheme="majorBidi" w:hAnsiTheme="majorBidi" w:cstheme="majorBidi"/>
          <w:sz w:val="24"/>
          <w:szCs w:val="24"/>
        </w:rPr>
      </w:pPr>
    </w:p>
    <w:p w:rsidR="002B2C9B" w:rsidRDefault="002B2C9B" w:rsidP="001E72D0">
      <w:pPr>
        <w:rPr>
          <w:rFonts w:asciiTheme="majorBidi" w:hAnsiTheme="majorBidi" w:cstheme="majorBidi"/>
          <w:sz w:val="24"/>
          <w:szCs w:val="24"/>
        </w:rPr>
      </w:pPr>
    </w:p>
    <w:p w:rsidR="002B2C9B" w:rsidRDefault="002B2C9B" w:rsidP="001E72D0">
      <w:pPr>
        <w:rPr>
          <w:rFonts w:asciiTheme="majorBidi" w:hAnsiTheme="majorBidi" w:cstheme="majorBidi"/>
          <w:sz w:val="24"/>
          <w:szCs w:val="24"/>
        </w:rPr>
      </w:pPr>
    </w:p>
    <w:p w:rsidR="002B2C9B" w:rsidRDefault="002B2C9B" w:rsidP="001E72D0">
      <w:pPr>
        <w:rPr>
          <w:rFonts w:asciiTheme="majorBidi" w:hAnsiTheme="majorBidi" w:cstheme="majorBidi"/>
          <w:sz w:val="24"/>
          <w:szCs w:val="24"/>
        </w:rPr>
      </w:pPr>
    </w:p>
    <w:p w:rsidR="002B2C9B" w:rsidRDefault="002B2C9B" w:rsidP="001E72D0">
      <w:pPr>
        <w:rPr>
          <w:rFonts w:asciiTheme="majorBidi" w:hAnsiTheme="majorBidi" w:cstheme="majorBidi"/>
          <w:sz w:val="24"/>
          <w:szCs w:val="24"/>
        </w:rPr>
      </w:pPr>
    </w:p>
    <w:p w:rsidR="002B2C9B" w:rsidRDefault="002B2C9B" w:rsidP="002B2C9B">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Figure showing the </w:t>
      </w:r>
      <w:proofErr w:type="spellStart"/>
      <w:r>
        <w:rPr>
          <w:rFonts w:asciiTheme="majorBidi" w:hAnsiTheme="majorBidi" w:cstheme="majorBidi"/>
          <w:sz w:val="24"/>
          <w:szCs w:val="24"/>
        </w:rPr>
        <w:t>Mindrove</w:t>
      </w:r>
      <w:proofErr w:type="spellEnd"/>
      <w:r>
        <w:rPr>
          <w:rFonts w:asciiTheme="majorBidi" w:hAnsiTheme="majorBidi" w:cstheme="majorBidi"/>
          <w:sz w:val="24"/>
          <w:szCs w:val="24"/>
        </w:rPr>
        <w:t xml:space="preserve"> armband</w:t>
      </w:r>
    </w:p>
    <w:p w:rsidR="002B2C9B" w:rsidRDefault="002B2C9B" w:rsidP="001E72D0">
      <w:pPr>
        <w:rPr>
          <w:rFonts w:asciiTheme="majorBidi" w:hAnsiTheme="majorBidi" w:cstheme="majorBidi"/>
          <w:b/>
          <w:bCs/>
          <w:sz w:val="24"/>
          <w:szCs w:val="24"/>
        </w:rPr>
      </w:pPr>
    </w:p>
    <w:p w:rsidR="00FE5155" w:rsidRPr="00736675" w:rsidRDefault="00FE5155" w:rsidP="001E72D0">
      <w:pPr>
        <w:rPr>
          <w:rFonts w:asciiTheme="majorBidi" w:hAnsiTheme="majorBidi" w:cstheme="majorBidi"/>
          <w:b/>
          <w:bCs/>
          <w:sz w:val="24"/>
          <w:szCs w:val="24"/>
        </w:rPr>
      </w:pPr>
      <w:r w:rsidRPr="00736675">
        <w:rPr>
          <w:rFonts w:asciiTheme="majorBidi" w:hAnsiTheme="majorBidi" w:cstheme="majorBidi"/>
          <w:b/>
          <w:bCs/>
          <w:sz w:val="24"/>
          <w:szCs w:val="24"/>
        </w:rPr>
        <w:t xml:space="preserve">2.1 Setting up the </w:t>
      </w:r>
      <w:proofErr w:type="spellStart"/>
      <w:r w:rsidRPr="00736675">
        <w:rPr>
          <w:rFonts w:asciiTheme="majorBidi" w:hAnsiTheme="majorBidi" w:cstheme="majorBidi"/>
          <w:b/>
          <w:bCs/>
          <w:sz w:val="24"/>
          <w:szCs w:val="24"/>
        </w:rPr>
        <w:t>Mindrove</w:t>
      </w:r>
      <w:proofErr w:type="spellEnd"/>
      <w:r w:rsidRPr="00736675">
        <w:rPr>
          <w:rFonts w:asciiTheme="majorBidi" w:hAnsiTheme="majorBidi" w:cstheme="majorBidi"/>
          <w:b/>
          <w:bCs/>
          <w:sz w:val="24"/>
          <w:szCs w:val="24"/>
        </w:rPr>
        <w:t xml:space="preserve"> board (Armband):</w:t>
      </w:r>
    </w:p>
    <w:p w:rsidR="00FE5155" w:rsidRDefault="00FE5155" w:rsidP="00736675">
      <w:pPr>
        <w:rPr>
          <w:rFonts w:asciiTheme="majorBidi" w:hAnsiTheme="majorBidi" w:cstheme="majorBidi"/>
          <w:sz w:val="24"/>
          <w:szCs w:val="24"/>
        </w:rPr>
      </w:pPr>
      <w:r>
        <w:rPr>
          <w:rFonts w:asciiTheme="majorBidi" w:hAnsiTheme="majorBidi" w:cstheme="majorBidi"/>
          <w:sz w:val="24"/>
          <w:szCs w:val="24"/>
        </w:rPr>
        <w:t xml:space="preserve">Following the user manual, the </w:t>
      </w:r>
      <w:proofErr w:type="spellStart"/>
      <w:r>
        <w:rPr>
          <w:rFonts w:asciiTheme="majorBidi" w:hAnsiTheme="majorBidi" w:cstheme="majorBidi"/>
          <w:sz w:val="24"/>
          <w:szCs w:val="24"/>
        </w:rPr>
        <w:t>mindrove</w:t>
      </w:r>
      <w:proofErr w:type="spellEnd"/>
      <w:r>
        <w:rPr>
          <w:rFonts w:asciiTheme="majorBidi" w:hAnsiTheme="majorBidi" w:cstheme="majorBidi"/>
          <w:sz w:val="24"/>
          <w:szCs w:val="24"/>
        </w:rPr>
        <w:t xml:space="preserve"> board is connected </w:t>
      </w:r>
      <w:r w:rsidR="00736675">
        <w:rPr>
          <w:rFonts w:asciiTheme="majorBidi" w:hAnsiTheme="majorBidi" w:cstheme="majorBidi"/>
          <w:sz w:val="24"/>
          <w:szCs w:val="24"/>
        </w:rPr>
        <w:t>using</w:t>
      </w:r>
      <w:r>
        <w:rPr>
          <w:rFonts w:asciiTheme="majorBidi" w:hAnsiTheme="majorBidi" w:cstheme="majorBidi"/>
          <w:sz w:val="24"/>
          <w:szCs w:val="24"/>
        </w:rPr>
        <w:t xml:space="preserve"> </w:t>
      </w:r>
      <w:proofErr w:type="spellStart"/>
      <w:r w:rsidR="00736675">
        <w:rPr>
          <w:rFonts w:asciiTheme="majorBidi" w:hAnsiTheme="majorBidi" w:cstheme="majorBidi"/>
          <w:sz w:val="24"/>
          <w:szCs w:val="24"/>
        </w:rPr>
        <w:t>Wifi</w:t>
      </w:r>
      <w:proofErr w:type="spellEnd"/>
      <w:r w:rsidR="00736675">
        <w:rPr>
          <w:rFonts w:asciiTheme="majorBidi" w:hAnsiTheme="majorBidi" w:cstheme="majorBidi"/>
          <w:sz w:val="24"/>
          <w:szCs w:val="24"/>
        </w:rPr>
        <w:t xml:space="preserve"> through</w:t>
      </w:r>
      <w:r>
        <w:rPr>
          <w:rFonts w:asciiTheme="majorBidi" w:hAnsiTheme="majorBidi" w:cstheme="majorBidi"/>
          <w:sz w:val="24"/>
          <w:szCs w:val="24"/>
        </w:rPr>
        <w:t xml:space="preserve"> a dongle, we proceed then to verify whether the board is recognized by using the </w:t>
      </w:r>
      <w:proofErr w:type="spellStart"/>
      <w:r w:rsidR="00736675">
        <w:rPr>
          <w:rFonts w:asciiTheme="majorBidi" w:hAnsiTheme="majorBidi" w:cstheme="majorBidi"/>
          <w:sz w:val="24"/>
          <w:szCs w:val="24"/>
        </w:rPr>
        <w:t>MindRove</w:t>
      </w:r>
      <w:proofErr w:type="spellEnd"/>
      <w:r w:rsidR="00736675">
        <w:rPr>
          <w:rFonts w:asciiTheme="majorBidi" w:hAnsiTheme="majorBidi" w:cstheme="majorBidi"/>
          <w:sz w:val="24"/>
          <w:szCs w:val="24"/>
        </w:rPr>
        <w:t xml:space="preserve"> </w:t>
      </w:r>
      <w:r>
        <w:rPr>
          <w:rFonts w:asciiTheme="majorBidi" w:hAnsiTheme="majorBidi" w:cstheme="majorBidi"/>
          <w:sz w:val="24"/>
          <w:szCs w:val="24"/>
        </w:rPr>
        <w:t>Visualizer</w:t>
      </w:r>
      <w:r w:rsidR="00736675">
        <w:rPr>
          <w:rFonts w:asciiTheme="majorBidi" w:hAnsiTheme="majorBidi" w:cstheme="majorBidi"/>
          <w:sz w:val="24"/>
          <w:szCs w:val="24"/>
        </w:rPr>
        <w:t xml:space="preserve"> Software, then check the network process to see if there are any inconsistencies with the established connection.</w:t>
      </w:r>
      <w:r w:rsidR="008D0DCD">
        <w:rPr>
          <w:rFonts w:asciiTheme="majorBidi" w:hAnsiTheme="majorBidi" w:cstheme="majorBidi"/>
          <w:sz w:val="24"/>
          <w:szCs w:val="24"/>
        </w:rPr>
        <w:pict>
          <v:shape id="_x0000_i1025" type="#_x0000_t75" style="width:6in;height:219.75pt">
            <v:imagedata r:id="rId15" o:title="mindrove graph"/>
          </v:shape>
        </w:pict>
      </w:r>
    </w:p>
    <w:p w:rsidR="00736675" w:rsidRDefault="00736675" w:rsidP="00736675">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spellStart"/>
      <w:r>
        <w:rPr>
          <w:rFonts w:asciiTheme="majorBidi" w:hAnsiTheme="majorBidi" w:cstheme="majorBidi"/>
          <w:sz w:val="24"/>
          <w:szCs w:val="24"/>
        </w:rPr>
        <w:t>Mindrove</w:t>
      </w:r>
      <w:proofErr w:type="spellEnd"/>
      <w:r>
        <w:rPr>
          <w:rFonts w:asciiTheme="majorBidi" w:hAnsiTheme="majorBidi" w:cstheme="majorBidi"/>
          <w:sz w:val="24"/>
          <w:szCs w:val="24"/>
        </w:rPr>
        <w:t xml:space="preserve"> Software Showing EMG signals received.</w:t>
      </w:r>
    </w:p>
    <w:p w:rsidR="00736675" w:rsidRDefault="00736675" w:rsidP="00736675">
      <w:pPr>
        <w:rPr>
          <w:rFonts w:asciiTheme="majorBidi" w:hAnsiTheme="majorBidi" w:cstheme="majorBidi"/>
          <w:sz w:val="24"/>
          <w:szCs w:val="24"/>
        </w:rPr>
      </w:pPr>
    </w:p>
    <w:p w:rsidR="00736675" w:rsidRDefault="00736675" w:rsidP="00736675">
      <w:pPr>
        <w:rPr>
          <w:rFonts w:asciiTheme="majorBidi" w:hAnsiTheme="majorBidi" w:cstheme="majorBidi"/>
          <w:sz w:val="24"/>
          <w:szCs w:val="24"/>
        </w:rPr>
      </w:pPr>
      <w:r>
        <w:rPr>
          <w:rFonts w:asciiTheme="majorBidi" w:hAnsiTheme="majorBidi" w:cstheme="majorBidi"/>
          <w:sz w:val="24"/>
          <w:szCs w:val="24"/>
        </w:rPr>
        <w:lastRenderedPageBreak/>
        <w:t xml:space="preserve">            </w:t>
      </w:r>
      <w:r w:rsidR="008D0DCD">
        <w:rPr>
          <w:rFonts w:asciiTheme="majorBidi" w:hAnsiTheme="majorBidi" w:cstheme="majorBidi"/>
          <w:sz w:val="24"/>
          <w:szCs w:val="24"/>
        </w:rPr>
        <w:pict>
          <v:shape id="_x0000_i1026" type="#_x0000_t75" style="width:353.45pt;height:306.7pt">
            <v:imagedata r:id="rId16" o:title="WIFI no good"/>
          </v:shape>
        </w:pict>
      </w:r>
    </w:p>
    <w:p w:rsidR="00736675" w:rsidRDefault="00736675" w:rsidP="00736675">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Cut-</w:t>
      </w:r>
      <w:r w:rsidR="002B2C9B">
        <w:rPr>
          <w:rFonts w:asciiTheme="majorBidi" w:hAnsiTheme="majorBidi" w:cstheme="majorBidi"/>
          <w:sz w:val="24"/>
          <w:szCs w:val="24"/>
        </w:rPr>
        <w:t xml:space="preserve">outs in the network </w:t>
      </w:r>
      <w:proofErr w:type="gramStart"/>
      <w:r w:rsidR="002B2C9B">
        <w:rPr>
          <w:rFonts w:asciiTheme="majorBidi" w:hAnsiTheme="majorBidi" w:cstheme="majorBidi"/>
          <w:sz w:val="24"/>
          <w:szCs w:val="24"/>
        </w:rPr>
        <w:t xml:space="preserve">prevent </w:t>
      </w:r>
      <w:r>
        <w:rPr>
          <w:rFonts w:asciiTheme="majorBidi" w:hAnsiTheme="majorBidi" w:cstheme="majorBidi"/>
          <w:sz w:val="24"/>
          <w:szCs w:val="24"/>
        </w:rPr>
        <w:t xml:space="preserve"> having</w:t>
      </w:r>
      <w:proofErr w:type="gramEnd"/>
      <w:r>
        <w:rPr>
          <w:rFonts w:asciiTheme="majorBidi" w:hAnsiTheme="majorBidi" w:cstheme="majorBidi"/>
          <w:sz w:val="24"/>
          <w:szCs w:val="24"/>
        </w:rPr>
        <w:t xml:space="preserve"> consistent data.</w:t>
      </w:r>
    </w:p>
    <w:p w:rsidR="00736675" w:rsidRDefault="00736675" w:rsidP="00736675">
      <w:pPr>
        <w:rPr>
          <w:rFonts w:asciiTheme="majorBidi" w:hAnsiTheme="majorBidi" w:cstheme="majorBidi"/>
          <w:sz w:val="24"/>
          <w:szCs w:val="24"/>
        </w:rPr>
      </w:pPr>
    </w:p>
    <w:p w:rsidR="00736675" w:rsidRDefault="00736675" w:rsidP="00736675">
      <w:pPr>
        <w:rPr>
          <w:rFonts w:asciiTheme="majorBidi" w:hAnsiTheme="majorBidi" w:cstheme="majorBidi"/>
          <w:sz w:val="24"/>
          <w:szCs w:val="24"/>
        </w:rPr>
      </w:pPr>
      <w:r>
        <w:rPr>
          <w:rFonts w:asciiTheme="majorBidi" w:hAnsiTheme="majorBidi" w:cstheme="majorBidi"/>
          <w:sz w:val="24"/>
          <w:szCs w:val="24"/>
        </w:rPr>
        <w:t>After establishing the connection, we proceed to</w:t>
      </w:r>
      <w:r w:rsidR="0034736E">
        <w:rPr>
          <w:rFonts w:asciiTheme="majorBidi" w:hAnsiTheme="majorBidi" w:cstheme="majorBidi"/>
          <w:sz w:val="24"/>
          <w:szCs w:val="24"/>
        </w:rPr>
        <w:t xml:space="preserve"> installing the </w:t>
      </w:r>
      <w:proofErr w:type="spellStart"/>
      <w:r w:rsidR="0034736E">
        <w:rPr>
          <w:rFonts w:asciiTheme="majorBidi" w:hAnsiTheme="majorBidi" w:cstheme="majorBidi"/>
          <w:sz w:val="24"/>
          <w:szCs w:val="24"/>
        </w:rPr>
        <w:t>mindrove</w:t>
      </w:r>
      <w:proofErr w:type="spellEnd"/>
      <w:r w:rsidR="0034736E">
        <w:rPr>
          <w:rFonts w:asciiTheme="majorBidi" w:hAnsiTheme="majorBidi" w:cstheme="majorBidi"/>
          <w:sz w:val="24"/>
          <w:szCs w:val="24"/>
        </w:rPr>
        <w:t xml:space="preserve"> SDK</w:t>
      </w:r>
      <w:r>
        <w:rPr>
          <w:rFonts w:asciiTheme="majorBidi" w:hAnsiTheme="majorBidi" w:cstheme="majorBidi"/>
          <w:sz w:val="24"/>
          <w:szCs w:val="24"/>
        </w:rPr>
        <w:t xml:space="preserve"> in python.</w:t>
      </w:r>
      <w:r w:rsidR="0034736E">
        <w:rPr>
          <w:rFonts w:asciiTheme="majorBidi" w:hAnsiTheme="majorBidi" w:cstheme="majorBidi"/>
          <w:sz w:val="24"/>
          <w:szCs w:val="24"/>
        </w:rPr>
        <w:t xml:space="preserve"> </w:t>
      </w:r>
    </w:p>
    <w:p w:rsidR="0034736E" w:rsidRDefault="0034736E" w:rsidP="0034736E">
      <w:pPr>
        <w:rPr>
          <w:rFonts w:asciiTheme="majorBidi" w:hAnsiTheme="majorBidi" w:cstheme="majorBidi"/>
          <w:sz w:val="24"/>
          <w:szCs w:val="24"/>
        </w:rPr>
      </w:pPr>
      <w:r w:rsidRPr="0034736E">
        <w:rPr>
          <w:rFonts w:asciiTheme="majorBidi" w:hAnsiTheme="majorBidi" w:cstheme="majorBidi"/>
          <w:sz w:val="24"/>
          <w:szCs w:val="24"/>
        </w:rPr>
        <w:t xml:space="preserve">This SDK provides the necessary tools and functions to interact with the </w:t>
      </w:r>
      <w:proofErr w:type="spellStart"/>
      <w:r w:rsidRPr="0034736E">
        <w:rPr>
          <w:rFonts w:asciiTheme="majorBidi" w:hAnsiTheme="majorBidi" w:cstheme="majorBidi"/>
          <w:sz w:val="24"/>
          <w:szCs w:val="24"/>
        </w:rPr>
        <w:t>MindRove</w:t>
      </w:r>
      <w:proofErr w:type="spellEnd"/>
      <w:r w:rsidRPr="0034736E">
        <w:rPr>
          <w:rFonts w:asciiTheme="majorBidi" w:hAnsiTheme="majorBidi" w:cstheme="majorBidi"/>
          <w:sz w:val="24"/>
          <w:szCs w:val="24"/>
        </w:rPr>
        <w:t xml:space="preserve"> </w:t>
      </w:r>
      <w:proofErr w:type="spellStart"/>
      <w:r w:rsidRPr="0034736E">
        <w:rPr>
          <w:rFonts w:asciiTheme="majorBidi" w:hAnsiTheme="majorBidi" w:cstheme="majorBidi"/>
          <w:sz w:val="24"/>
          <w:szCs w:val="24"/>
        </w:rPr>
        <w:t>ArmBand</w:t>
      </w:r>
      <w:proofErr w:type="spellEnd"/>
      <w:r w:rsidRPr="0034736E">
        <w:rPr>
          <w:rFonts w:asciiTheme="majorBidi" w:hAnsiTheme="majorBidi" w:cstheme="majorBidi"/>
          <w:sz w:val="24"/>
          <w:szCs w:val="24"/>
        </w:rPr>
        <w:t>.</w:t>
      </w:r>
      <w:r>
        <w:rPr>
          <w:rFonts w:asciiTheme="majorBidi" w:hAnsiTheme="majorBidi" w:cstheme="majorBidi"/>
          <w:sz w:val="24"/>
          <w:szCs w:val="24"/>
        </w:rPr>
        <w:t xml:space="preserve"> Then we i</w:t>
      </w:r>
      <w:r w:rsidRPr="0034736E">
        <w:rPr>
          <w:rFonts w:asciiTheme="majorBidi" w:hAnsiTheme="majorBidi" w:cstheme="majorBidi"/>
          <w:sz w:val="24"/>
          <w:szCs w:val="24"/>
        </w:rPr>
        <w:t xml:space="preserve">mport the required libraries from the SDK, typically </w:t>
      </w:r>
      <w:proofErr w:type="spellStart"/>
      <w:r w:rsidRPr="0034736E">
        <w:rPr>
          <w:rFonts w:asciiTheme="majorBidi" w:hAnsiTheme="majorBidi" w:cstheme="majorBidi"/>
          <w:sz w:val="24"/>
          <w:szCs w:val="24"/>
        </w:rPr>
        <w:t>BoardShim</w:t>
      </w:r>
      <w:proofErr w:type="spellEnd"/>
      <w:r w:rsidRPr="0034736E">
        <w:rPr>
          <w:rFonts w:asciiTheme="majorBidi" w:hAnsiTheme="majorBidi" w:cstheme="majorBidi"/>
          <w:sz w:val="24"/>
          <w:szCs w:val="24"/>
        </w:rPr>
        <w:t xml:space="preserve">, </w:t>
      </w:r>
      <w:proofErr w:type="spellStart"/>
      <w:r w:rsidRPr="0034736E">
        <w:rPr>
          <w:rFonts w:asciiTheme="majorBidi" w:hAnsiTheme="majorBidi" w:cstheme="majorBidi"/>
          <w:sz w:val="24"/>
          <w:szCs w:val="24"/>
        </w:rPr>
        <w:t>MindRoveInputParams</w:t>
      </w:r>
      <w:proofErr w:type="spellEnd"/>
      <w:r w:rsidRPr="0034736E">
        <w:rPr>
          <w:rFonts w:asciiTheme="majorBidi" w:hAnsiTheme="majorBidi" w:cstheme="majorBidi"/>
          <w:sz w:val="24"/>
          <w:szCs w:val="24"/>
        </w:rPr>
        <w:t xml:space="preserve">, and </w:t>
      </w:r>
      <w:proofErr w:type="spellStart"/>
      <w:r w:rsidRPr="0034736E">
        <w:rPr>
          <w:rFonts w:asciiTheme="majorBidi" w:hAnsiTheme="majorBidi" w:cstheme="majorBidi"/>
          <w:sz w:val="24"/>
          <w:szCs w:val="24"/>
        </w:rPr>
        <w:t>BoardIds</w:t>
      </w:r>
      <w:proofErr w:type="spellEnd"/>
      <w:r w:rsidRPr="0034736E">
        <w:rPr>
          <w:rFonts w:asciiTheme="majorBidi" w:hAnsiTheme="majorBidi" w:cstheme="majorBidi"/>
          <w:sz w:val="24"/>
          <w:szCs w:val="24"/>
        </w:rPr>
        <w:t>.</w:t>
      </w:r>
    </w:p>
    <w:p w:rsidR="0034736E" w:rsidRDefault="0034736E" w:rsidP="004E1F13">
      <w:pPr>
        <w:rPr>
          <w:rFonts w:asciiTheme="majorBidi" w:hAnsiTheme="majorBidi" w:cstheme="majorBidi"/>
          <w:sz w:val="24"/>
          <w:szCs w:val="24"/>
        </w:rPr>
      </w:pPr>
      <w:r>
        <w:rPr>
          <w:rFonts w:asciiTheme="majorBidi" w:hAnsiTheme="majorBidi" w:cstheme="majorBidi"/>
          <w:sz w:val="24"/>
          <w:szCs w:val="24"/>
        </w:rPr>
        <w:t xml:space="preserve">We can proceed to write a python code that prints the values given by the Accelerometer using a loop, this will allow to see examine the values and make them work in our application. </w:t>
      </w:r>
      <w:r w:rsidR="004E1F13">
        <w:rPr>
          <w:rFonts w:asciiTheme="majorBidi" w:hAnsiTheme="majorBidi" w:cstheme="majorBidi"/>
          <w:sz w:val="24"/>
          <w:szCs w:val="24"/>
        </w:rPr>
        <w:t>The same applies for gyroscope data and EMG data.</w:t>
      </w:r>
    </w:p>
    <w:p w:rsidR="00675D90" w:rsidRPr="00675D90" w:rsidRDefault="00675D90" w:rsidP="00675D9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18"/>
          <w:szCs w:val="18"/>
        </w:rPr>
      </w:pPr>
      <w:r w:rsidRPr="00675D90">
        <w:rPr>
          <w:rFonts w:ascii="Courier New" w:eastAsia="Times New Roman" w:hAnsi="Courier New" w:cs="Courier New"/>
          <w:color w:val="BCBEC4"/>
          <w:sz w:val="20"/>
          <w:szCs w:val="20"/>
        </w:rPr>
        <w:br/>
      </w:r>
      <w:r w:rsidRPr="00675D90">
        <w:rPr>
          <w:rFonts w:ascii="Courier New" w:eastAsia="Times New Roman" w:hAnsi="Courier New" w:cs="Courier New"/>
          <w:color w:val="CF8E6D"/>
          <w:sz w:val="18"/>
          <w:szCs w:val="18"/>
          <w:highlight w:val="black"/>
        </w:rPr>
        <w:t xml:space="preserve">from </w:t>
      </w:r>
      <w:proofErr w:type="spellStart"/>
      <w:r w:rsidRPr="00675D90">
        <w:rPr>
          <w:rFonts w:ascii="Courier New" w:eastAsia="Times New Roman" w:hAnsi="Courier New" w:cs="Courier New"/>
          <w:color w:val="BCBEC4"/>
          <w:sz w:val="18"/>
          <w:szCs w:val="18"/>
          <w:highlight w:val="black"/>
        </w:rPr>
        <w:t>mindrove.board_shim</w:t>
      </w:r>
      <w:proofErr w:type="spellEnd"/>
      <w:r w:rsidRPr="00675D90">
        <w:rPr>
          <w:rFonts w:ascii="Courier New" w:eastAsia="Times New Roman" w:hAnsi="Courier New" w:cs="Courier New"/>
          <w:color w:val="BCBEC4"/>
          <w:sz w:val="18"/>
          <w:szCs w:val="18"/>
          <w:highlight w:val="black"/>
        </w:rPr>
        <w:t xml:space="preserve"> </w:t>
      </w:r>
      <w:r w:rsidRPr="00675D90">
        <w:rPr>
          <w:rFonts w:ascii="Courier New" w:eastAsia="Times New Roman" w:hAnsi="Courier New" w:cs="Courier New"/>
          <w:color w:val="CF8E6D"/>
          <w:sz w:val="18"/>
          <w:szCs w:val="18"/>
          <w:highlight w:val="black"/>
        </w:rPr>
        <w:t xml:space="preserve">import </w:t>
      </w:r>
      <w:proofErr w:type="spellStart"/>
      <w:r w:rsidRPr="00675D90">
        <w:rPr>
          <w:rFonts w:ascii="Courier New" w:eastAsia="Times New Roman" w:hAnsi="Courier New" w:cs="Courier New"/>
          <w:color w:val="BCBEC4"/>
          <w:sz w:val="18"/>
          <w:szCs w:val="18"/>
          <w:highlight w:val="black"/>
        </w:rPr>
        <w:t>BoardShim</w:t>
      </w:r>
      <w:proofErr w:type="spellEnd"/>
      <w:r w:rsidRPr="00675D90">
        <w:rPr>
          <w:rFonts w:ascii="Courier New" w:eastAsia="Times New Roman" w:hAnsi="Courier New" w:cs="Courier New"/>
          <w:color w:val="BCBEC4"/>
          <w:sz w:val="18"/>
          <w:szCs w:val="18"/>
          <w:highlight w:val="black"/>
        </w:rPr>
        <w:t xml:space="preserve">, </w:t>
      </w:r>
      <w:proofErr w:type="spellStart"/>
      <w:r w:rsidRPr="00675D90">
        <w:rPr>
          <w:rFonts w:ascii="Courier New" w:eastAsia="Times New Roman" w:hAnsi="Courier New" w:cs="Courier New"/>
          <w:color w:val="BCBEC4"/>
          <w:sz w:val="18"/>
          <w:szCs w:val="18"/>
          <w:highlight w:val="black"/>
        </w:rPr>
        <w:t>MindRoveInputParams</w:t>
      </w:r>
      <w:proofErr w:type="spellEnd"/>
      <w:r w:rsidRPr="00675D90">
        <w:rPr>
          <w:rFonts w:ascii="Courier New" w:eastAsia="Times New Roman" w:hAnsi="Courier New" w:cs="Courier New"/>
          <w:color w:val="BCBEC4"/>
          <w:sz w:val="18"/>
          <w:szCs w:val="18"/>
          <w:highlight w:val="black"/>
        </w:rPr>
        <w:t xml:space="preserve">, </w:t>
      </w:r>
      <w:proofErr w:type="spellStart"/>
      <w:r w:rsidRPr="00675D90">
        <w:rPr>
          <w:rFonts w:ascii="Courier New" w:eastAsia="Times New Roman" w:hAnsi="Courier New" w:cs="Courier New"/>
          <w:color w:val="BCBEC4"/>
          <w:sz w:val="18"/>
          <w:szCs w:val="18"/>
          <w:highlight w:val="black"/>
        </w:rPr>
        <w:t>BoardIds</w:t>
      </w:r>
      <w:proofErr w:type="spellEnd"/>
      <w:r w:rsidRPr="00675D90">
        <w:rPr>
          <w:rFonts w:ascii="Courier New" w:eastAsia="Times New Roman" w:hAnsi="Courier New" w:cs="Courier New"/>
          <w:color w:val="BCBEC4"/>
          <w:sz w:val="18"/>
          <w:szCs w:val="18"/>
          <w:highlight w:val="black"/>
        </w:rPr>
        <w:br/>
      </w:r>
      <w:r w:rsidRPr="00675D90">
        <w:rPr>
          <w:rFonts w:ascii="Courier New" w:eastAsia="Times New Roman" w:hAnsi="Courier New" w:cs="Courier New"/>
          <w:color w:val="CF8E6D"/>
          <w:sz w:val="18"/>
          <w:szCs w:val="18"/>
          <w:highlight w:val="black"/>
        </w:rPr>
        <w:t xml:space="preserve">import </w:t>
      </w:r>
      <w:r w:rsidRPr="00675D90">
        <w:rPr>
          <w:rFonts w:ascii="Courier New" w:eastAsia="Times New Roman" w:hAnsi="Courier New" w:cs="Courier New"/>
          <w:color w:val="BCBEC4"/>
          <w:sz w:val="18"/>
          <w:szCs w:val="18"/>
          <w:highlight w:val="black"/>
        </w:rPr>
        <w:t>time</w:t>
      </w:r>
      <w:r w:rsidRPr="00675D90">
        <w:rPr>
          <w:rFonts w:ascii="Courier New" w:eastAsia="Times New Roman" w:hAnsi="Courier New" w:cs="Courier New"/>
          <w:color w:val="BCBEC4"/>
          <w:sz w:val="18"/>
          <w:szCs w:val="18"/>
          <w:highlight w:val="black"/>
        </w:rPr>
        <w:br/>
      </w:r>
      <w:r w:rsidRPr="00675D90">
        <w:rPr>
          <w:rFonts w:ascii="Courier New" w:eastAsia="Times New Roman" w:hAnsi="Courier New" w:cs="Courier New"/>
          <w:color w:val="BCBEC4"/>
          <w:sz w:val="18"/>
          <w:szCs w:val="18"/>
          <w:highlight w:val="black"/>
        </w:rPr>
        <w:br/>
      </w:r>
      <w:r w:rsidRPr="00675D90">
        <w:rPr>
          <w:rFonts w:ascii="Courier New" w:eastAsia="Times New Roman" w:hAnsi="Courier New" w:cs="Courier New"/>
          <w:color w:val="BCBEC4"/>
          <w:sz w:val="18"/>
          <w:szCs w:val="18"/>
          <w:highlight w:val="black"/>
        </w:rPr>
        <w:br/>
      </w:r>
      <w:r w:rsidRPr="00675D90">
        <w:rPr>
          <w:rFonts w:ascii="Courier New" w:eastAsia="Times New Roman" w:hAnsi="Courier New" w:cs="Courier New"/>
          <w:color w:val="CF8E6D"/>
          <w:sz w:val="18"/>
          <w:szCs w:val="18"/>
          <w:highlight w:val="black"/>
        </w:rPr>
        <w:t xml:space="preserve">if </w:t>
      </w:r>
      <w:r w:rsidRPr="00675D90">
        <w:rPr>
          <w:rFonts w:ascii="Courier New" w:eastAsia="Times New Roman" w:hAnsi="Courier New" w:cs="Courier New"/>
          <w:color w:val="BCBEC4"/>
          <w:sz w:val="18"/>
          <w:szCs w:val="18"/>
          <w:highlight w:val="black"/>
        </w:rPr>
        <w:t xml:space="preserve">__name__ == </w:t>
      </w:r>
      <w:r w:rsidRPr="00675D90">
        <w:rPr>
          <w:rFonts w:ascii="Courier New" w:eastAsia="Times New Roman" w:hAnsi="Courier New" w:cs="Courier New"/>
          <w:color w:val="6AAB73"/>
          <w:sz w:val="18"/>
          <w:szCs w:val="18"/>
          <w:highlight w:val="black"/>
        </w:rPr>
        <w:t>'__main__'</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print_hi</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6AAB73"/>
          <w:sz w:val="18"/>
          <w:szCs w:val="18"/>
          <w:highlight w:val="black"/>
        </w:rPr>
        <w:t>'</w:t>
      </w:r>
      <w:proofErr w:type="spellStart"/>
      <w:r w:rsidRPr="00675D90">
        <w:rPr>
          <w:rFonts w:ascii="Courier New" w:eastAsia="Times New Roman" w:hAnsi="Courier New" w:cs="Courier New"/>
          <w:color w:val="6AAB73"/>
          <w:sz w:val="18"/>
          <w:szCs w:val="18"/>
          <w:highlight w:val="black"/>
        </w:rPr>
        <w:t>PyCharm</w:t>
      </w:r>
      <w:proofErr w:type="spellEnd"/>
      <w:r w:rsidRPr="00675D90">
        <w:rPr>
          <w:rFonts w:ascii="Courier New" w:eastAsia="Times New Roman" w:hAnsi="Courier New" w:cs="Courier New"/>
          <w:color w:val="6AAB73"/>
          <w:sz w:val="18"/>
          <w:szCs w:val="18"/>
          <w:highlight w:val="black"/>
        </w:rPr>
        <w:t>'</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7A7E85"/>
          <w:sz w:val="18"/>
          <w:szCs w:val="18"/>
          <w:highlight w:val="black"/>
        </w:rPr>
        <w:t xml:space="preserve"># Setting up the </w:t>
      </w:r>
      <w:proofErr w:type="spellStart"/>
      <w:r w:rsidRPr="00675D90">
        <w:rPr>
          <w:rFonts w:ascii="Courier New" w:eastAsia="Times New Roman" w:hAnsi="Courier New" w:cs="Courier New"/>
          <w:color w:val="7A7E85"/>
          <w:sz w:val="18"/>
          <w:szCs w:val="18"/>
          <w:highlight w:val="black"/>
        </w:rPr>
        <w:t>MindRove</w:t>
      </w:r>
      <w:proofErr w:type="spellEnd"/>
      <w:r w:rsidRPr="00675D90">
        <w:rPr>
          <w:rFonts w:ascii="Courier New" w:eastAsia="Times New Roman" w:hAnsi="Courier New" w:cs="Courier New"/>
          <w:color w:val="7A7E85"/>
          <w:sz w:val="18"/>
          <w:szCs w:val="18"/>
          <w:highlight w:val="black"/>
        </w:rPr>
        <w:t xml:space="preserve"> Board</w:t>
      </w:r>
      <w:r w:rsidRPr="00675D90">
        <w:rPr>
          <w:rFonts w:ascii="Courier New" w:eastAsia="Times New Roman" w:hAnsi="Courier New" w:cs="Courier New"/>
          <w:color w:val="7A7E85"/>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BoardShim.enable_dev_board_logger</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params</w:t>
      </w:r>
      <w:proofErr w:type="spellEnd"/>
      <w:r w:rsidRPr="00675D90">
        <w:rPr>
          <w:rFonts w:ascii="Courier New" w:eastAsia="Times New Roman" w:hAnsi="Courier New" w:cs="Courier New"/>
          <w:color w:val="BCBEC4"/>
          <w:sz w:val="18"/>
          <w:szCs w:val="18"/>
          <w:highlight w:val="black"/>
        </w:rPr>
        <w:t xml:space="preserve"> = </w:t>
      </w:r>
      <w:proofErr w:type="spellStart"/>
      <w:r w:rsidRPr="00675D90">
        <w:rPr>
          <w:rFonts w:ascii="Courier New" w:eastAsia="Times New Roman" w:hAnsi="Courier New" w:cs="Courier New"/>
          <w:color w:val="BCBEC4"/>
          <w:sz w:val="18"/>
          <w:szCs w:val="18"/>
          <w:highlight w:val="black"/>
        </w:rPr>
        <w:t>MindRoveInputParams</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board_id</w:t>
      </w:r>
      <w:proofErr w:type="spellEnd"/>
      <w:r w:rsidRPr="00675D90">
        <w:rPr>
          <w:rFonts w:ascii="Courier New" w:eastAsia="Times New Roman" w:hAnsi="Courier New" w:cs="Courier New"/>
          <w:color w:val="BCBEC4"/>
          <w:sz w:val="18"/>
          <w:szCs w:val="18"/>
          <w:highlight w:val="black"/>
        </w:rPr>
        <w:t xml:space="preserve"> = </w:t>
      </w:r>
      <w:proofErr w:type="spellStart"/>
      <w:r w:rsidRPr="00675D90">
        <w:rPr>
          <w:rFonts w:ascii="Courier New" w:eastAsia="Times New Roman" w:hAnsi="Courier New" w:cs="Courier New"/>
          <w:color w:val="BCBEC4"/>
          <w:sz w:val="18"/>
          <w:szCs w:val="18"/>
          <w:highlight w:val="black"/>
        </w:rPr>
        <w:t>BoardIds.MINDROVE_WIFI_BOARD</w:t>
      </w:r>
      <w:proofErr w:type="spellEnd"/>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board_shim</w:t>
      </w:r>
      <w:proofErr w:type="spellEnd"/>
      <w:r w:rsidRPr="00675D90">
        <w:rPr>
          <w:rFonts w:ascii="Courier New" w:eastAsia="Times New Roman" w:hAnsi="Courier New" w:cs="Courier New"/>
          <w:color w:val="BCBEC4"/>
          <w:sz w:val="18"/>
          <w:szCs w:val="18"/>
          <w:highlight w:val="black"/>
        </w:rPr>
        <w:t xml:space="preserve"> = </w:t>
      </w:r>
      <w:proofErr w:type="spellStart"/>
      <w:r w:rsidRPr="00675D90">
        <w:rPr>
          <w:rFonts w:ascii="Courier New" w:eastAsia="Times New Roman" w:hAnsi="Courier New" w:cs="Courier New"/>
          <w:color w:val="BCBEC4"/>
          <w:sz w:val="18"/>
          <w:szCs w:val="18"/>
          <w:highlight w:val="black"/>
        </w:rPr>
        <w:t>BoardShim</w:t>
      </w:r>
      <w:proofErr w:type="spellEnd"/>
      <w:r w:rsidRPr="00675D90">
        <w:rPr>
          <w:rFonts w:ascii="Courier New" w:eastAsia="Times New Roman" w:hAnsi="Courier New" w:cs="Courier New"/>
          <w:color w:val="BCBEC4"/>
          <w:sz w:val="18"/>
          <w:szCs w:val="18"/>
          <w:highlight w:val="black"/>
        </w:rPr>
        <w:t>(</w:t>
      </w:r>
      <w:proofErr w:type="spellStart"/>
      <w:r w:rsidRPr="00675D90">
        <w:rPr>
          <w:rFonts w:ascii="Courier New" w:eastAsia="Times New Roman" w:hAnsi="Courier New" w:cs="Courier New"/>
          <w:color w:val="BCBEC4"/>
          <w:sz w:val="18"/>
          <w:szCs w:val="18"/>
          <w:highlight w:val="black"/>
        </w:rPr>
        <w:t>board_id</w:t>
      </w:r>
      <w:proofErr w:type="spellEnd"/>
      <w:r w:rsidRPr="00675D90">
        <w:rPr>
          <w:rFonts w:ascii="Courier New" w:eastAsia="Times New Roman" w:hAnsi="Courier New" w:cs="Courier New"/>
          <w:color w:val="BCBEC4"/>
          <w:sz w:val="18"/>
          <w:szCs w:val="18"/>
          <w:highlight w:val="black"/>
        </w:rPr>
        <w:t xml:space="preserve">, </w:t>
      </w:r>
      <w:proofErr w:type="spellStart"/>
      <w:r w:rsidRPr="00675D90">
        <w:rPr>
          <w:rFonts w:ascii="Courier New" w:eastAsia="Times New Roman" w:hAnsi="Courier New" w:cs="Courier New"/>
          <w:color w:val="BCBEC4"/>
          <w:sz w:val="18"/>
          <w:szCs w:val="18"/>
          <w:highlight w:val="black"/>
        </w:rPr>
        <w:t>params</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board_shim.prepare_session</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board_shim.start_stream</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r>
      <w:r w:rsidRPr="00675D90">
        <w:rPr>
          <w:rFonts w:ascii="Courier New" w:eastAsia="Times New Roman" w:hAnsi="Courier New" w:cs="Courier New"/>
          <w:color w:val="BCBEC4"/>
          <w:sz w:val="18"/>
          <w:szCs w:val="18"/>
          <w:highlight w:val="black"/>
        </w:rPr>
        <w:lastRenderedPageBreak/>
        <w:br/>
        <w:t xml:space="preserve">    </w:t>
      </w:r>
      <w:r w:rsidRPr="00675D90">
        <w:rPr>
          <w:rFonts w:ascii="Courier New" w:eastAsia="Times New Roman" w:hAnsi="Courier New" w:cs="Courier New"/>
          <w:color w:val="7A7E85"/>
          <w:sz w:val="18"/>
          <w:szCs w:val="18"/>
          <w:highlight w:val="black"/>
        </w:rPr>
        <w:t># Getting accelerometer channels and sampling rate information</w:t>
      </w:r>
      <w:r w:rsidRPr="00675D90">
        <w:rPr>
          <w:rFonts w:ascii="Courier New" w:eastAsia="Times New Roman" w:hAnsi="Courier New" w:cs="Courier New"/>
          <w:color w:val="7A7E85"/>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accel_channels</w:t>
      </w:r>
      <w:proofErr w:type="spellEnd"/>
      <w:r w:rsidRPr="00675D90">
        <w:rPr>
          <w:rFonts w:ascii="Courier New" w:eastAsia="Times New Roman" w:hAnsi="Courier New" w:cs="Courier New"/>
          <w:color w:val="BCBEC4"/>
          <w:sz w:val="18"/>
          <w:szCs w:val="18"/>
          <w:highlight w:val="black"/>
        </w:rPr>
        <w:t xml:space="preserve"> = </w:t>
      </w:r>
      <w:proofErr w:type="spellStart"/>
      <w:r w:rsidRPr="00675D90">
        <w:rPr>
          <w:rFonts w:ascii="Courier New" w:eastAsia="Times New Roman" w:hAnsi="Courier New" w:cs="Courier New"/>
          <w:color w:val="BCBEC4"/>
          <w:sz w:val="18"/>
          <w:szCs w:val="18"/>
          <w:highlight w:val="black"/>
        </w:rPr>
        <w:t>BoardShim.get_accel_channels</w:t>
      </w:r>
      <w:proofErr w:type="spellEnd"/>
      <w:r w:rsidRPr="00675D90">
        <w:rPr>
          <w:rFonts w:ascii="Courier New" w:eastAsia="Times New Roman" w:hAnsi="Courier New" w:cs="Courier New"/>
          <w:color w:val="BCBEC4"/>
          <w:sz w:val="18"/>
          <w:szCs w:val="18"/>
          <w:highlight w:val="black"/>
        </w:rPr>
        <w:t>(</w:t>
      </w:r>
      <w:proofErr w:type="spellStart"/>
      <w:r w:rsidRPr="00675D90">
        <w:rPr>
          <w:rFonts w:ascii="Courier New" w:eastAsia="Times New Roman" w:hAnsi="Courier New" w:cs="Courier New"/>
          <w:color w:val="BCBEC4"/>
          <w:sz w:val="18"/>
          <w:szCs w:val="18"/>
          <w:highlight w:val="black"/>
        </w:rPr>
        <w:t>board_id</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sampling_rate</w:t>
      </w:r>
      <w:proofErr w:type="spellEnd"/>
      <w:r w:rsidRPr="00675D90">
        <w:rPr>
          <w:rFonts w:ascii="Courier New" w:eastAsia="Times New Roman" w:hAnsi="Courier New" w:cs="Courier New"/>
          <w:color w:val="BCBEC4"/>
          <w:sz w:val="18"/>
          <w:szCs w:val="18"/>
          <w:highlight w:val="black"/>
        </w:rPr>
        <w:t xml:space="preserve"> = </w:t>
      </w:r>
      <w:proofErr w:type="spellStart"/>
      <w:r w:rsidRPr="00675D90">
        <w:rPr>
          <w:rFonts w:ascii="Courier New" w:eastAsia="Times New Roman" w:hAnsi="Courier New" w:cs="Courier New"/>
          <w:color w:val="BCBEC4"/>
          <w:sz w:val="18"/>
          <w:szCs w:val="18"/>
          <w:highlight w:val="black"/>
        </w:rPr>
        <w:t>BoardShim.get_sampling_rate</w:t>
      </w:r>
      <w:proofErr w:type="spellEnd"/>
      <w:r w:rsidRPr="00675D90">
        <w:rPr>
          <w:rFonts w:ascii="Courier New" w:eastAsia="Times New Roman" w:hAnsi="Courier New" w:cs="Courier New"/>
          <w:color w:val="BCBEC4"/>
          <w:sz w:val="18"/>
          <w:szCs w:val="18"/>
          <w:highlight w:val="black"/>
        </w:rPr>
        <w:t>(</w:t>
      </w:r>
      <w:proofErr w:type="spellStart"/>
      <w:r w:rsidRPr="00675D90">
        <w:rPr>
          <w:rFonts w:ascii="Courier New" w:eastAsia="Times New Roman" w:hAnsi="Courier New" w:cs="Courier New"/>
          <w:color w:val="BCBEC4"/>
          <w:sz w:val="18"/>
          <w:szCs w:val="18"/>
          <w:highlight w:val="black"/>
        </w:rPr>
        <w:t>board_id</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7A7E85"/>
          <w:sz w:val="18"/>
          <w:szCs w:val="18"/>
          <w:highlight w:val="black"/>
        </w:rPr>
        <w:t># Setting up the window size and number of points</w:t>
      </w:r>
      <w:r w:rsidRPr="00675D90">
        <w:rPr>
          <w:rFonts w:ascii="Courier New" w:eastAsia="Times New Roman" w:hAnsi="Courier New" w:cs="Courier New"/>
          <w:color w:val="7A7E85"/>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window_size</w:t>
      </w:r>
      <w:proofErr w:type="spellEnd"/>
      <w:r w:rsidRPr="00675D90">
        <w:rPr>
          <w:rFonts w:ascii="Courier New" w:eastAsia="Times New Roman" w:hAnsi="Courier New" w:cs="Courier New"/>
          <w:color w:val="BCBEC4"/>
          <w:sz w:val="18"/>
          <w:szCs w:val="18"/>
          <w:highlight w:val="black"/>
        </w:rPr>
        <w:t xml:space="preserve"> = </w:t>
      </w:r>
      <w:r w:rsidRPr="00675D90">
        <w:rPr>
          <w:rFonts w:ascii="Courier New" w:eastAsia="Times New Roman" w:hAnsi="Courier New" w:cs="Courier New"/>
          <w:color w:val="2AACB8"/>
          <w:sz w:val="18"/>
          <w:szCs w:val="18"/>
          <w:highlight w:val="black"/>
        </w:rPr>
        <w:t xml:space="preserve">2  </w:t>
      </w:r>
      <w:r w:rsidRPr="00675D90">
        <w:rPr>
          <w:rFonts w:ascii="Courier New" w:eastAsia="Times New Roman" w:hAnsi="Courier New" w:cs="Courier New"/>
          <w:color w:val="7A7E85"/>
          <w:sz w:val="18"/>
          <w:szCs w:val="18"/>
          <w:highlight w:val="black"/>
        </w:rPr>
        <w:t># seconds</w:t>
      </w:r>
      <w:r w:rsidRPr="00675D90">
        <w:rPr>
          <w:rFonts w:ascii="Courier New" w:eastAsia="Times New Roman" w:hAnsi="Courier New" w:cs="Courier New"/>
          <w:color w:val="7A7E85"/>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num_points</w:t>
      </w:r>
      <w:proofErr w:type="spellEnd"/>
      <w:r w:rsidRPr="00675D90">
        <w:rPr>
          <w:rFonts w:ascii="Courier New" w:eastAsia="Times New Roman" w:hAnsi="Courier New" w:cs="Courier New"/>
          <w:color w:val="BCBEC4"/>
          <w:sz w:val="18"/>
          <w:szCs w:val="18"/>
          <w:highlight w:val="black"/>
        </w:rPr>
        <w:t xml:space="preserve"> = </w:t>
      </w:r>
      <w:proofErr w:type="spellStart"/>
      <w:r w:rsidRPr="00675D90">
        <w:rPr>
          <w:rFonts w:ascii="Courier New" w:eastAsia="Times New Roman" w:hAnsi="Courier New" w:cs="Courier New"/>
          <w:color w:val="BCBEC4"/>
          <w:sz w:val="18"/>
          <w:szCs w:val="18"/>
          <w:highlight w:val="black"/>
        </w:rPr>
        <w:t>window_size</w:t>
      </w:r>
      <w:proofErr w:type="spellEnd"/>
      <w:r w:rsidRPr="00675D90">
        <w:rPr>
          <w:rFonts w:ascii="Courier New" w:eastAsia="Times New Roman" w:hAnsi="Courier New" w:cs="Courier New"/>
          <w:color w:val="BCBEC4"/>
          <w:sz w:val="18"/>
          <w:szCs w:val="18"/>
          <w:highlight w:val="black"/>
        </w:rPr>
        <w:t xml:space="preserve"> * </w:t>
      </w:r>
      <w:proofErr w:type="spellStart"/>
      <w:r w:rsidRPr="00675D90">
        <w:rPr>
          <w:rFonts w:ascii="Courier New" w:eastAsia="Times New Roman" w:hAnsi="Courier New" w:cs="Courier New"/>
          <w:color w:val="BCBEC4"/>
          <w:sz w:val="18"/>
          <w:szCs w:val="18"/>
          <w:highlight w:val="black"/>
        </w:rPr>
        <w:t>sampling_rate</w:t>
      </w:r>
      <w:proofErr w:type="spellEnd"/>
      <w:r w:rsidRPr="00675D90">
        <w:rPr>
          <w:rFonts w:ascii="Courier New" w:eastAsia="Times New Roman" w:hAnsi="Courier New" w:cs="Courier New"/>
          <w:color w:val="BCBEC4"/>
          <w:sz w:val="18"/>
          <w:szCs w:val="18"/>
          <w:highlight w:val="black"/>
        </w:rPr>
        <w:br/>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7A7E85"/>
          <w:sz w:val="18"/>
          <w:szCs w:val="18"/>
          <w:highlight w:val="black"/>
        </w:rPr>
        <w:t># Continuous data fetching and printing</w:t>
      </w:r>
      <w:r w:rsidRPr="00675D90">
        <w:rPr>
          <w:rFonts w:ascii="Courier New" w:eastAsia="Times New Roman" w:hAnsi="Courier New" w:cs="Courier New"/>
          <w:color w:val="7A7E85"/>
          <w:sz w:val="18"/>
          <w:szCs w:val="18"/>
          <w:highlight w:val="black"/>
        </w:rPr>
        <w:br/>
        <w:t xml:space="preserve">    </w:t>
      </w:r>
      <w:r w:rsidRPr="00675D90">
        <w:rPr>
          <w:rFonts w:ascii="Courier New" w:eastAsia="Times New Roman" w:hAnsi="Courier New" w:cs="Courier New"/>
          <w:color w:val="CF8E6D"/>
          <w:sz w:val="18"/>
          <w:szCs w:val="18"/>
          <w:highlight w:val="black"/>
        </w:rPr>
        <w:t>try</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CF8E6D"/>
          <w:sz w:val="18"/>
          <w:szCs w:val="18"/>
          <w:highlight w:val="black"/>
        </w:rPr>
        <w:t>while True</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7A7E85"/>
          <w:sz w:val="18"/>
          <w:szCs w:val="18"/>
          <w:highlight w:val="black"/>
        </w:rPr>
        <w:t># Fetching accelerometer data</w:t>
      </w:r>
      <w:r w:rsidRPr="00675D90">
        <w:rPr>
          <w:rFonts w:ascii="Courier New" w:eastAsia="Times New Roman" w:hAnsi="Courier New" w:cs="Courier New"/>
          <w:color w:val="7A7E85"/>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data</w:t>
      </w:r>
      <w:proofErr w:type="spellEnd"/>
      <w:r w:rsidRPr="00675D90">
        <w:rPr>
          <w:rFonts w:ascii="Courier New" w:eastAsia="Times New Roman" w:hAnsi="Courier New" w:cs="Courier New"/>
          <w:color w:val="BCBEC4"/>
          <w:sz w:val="18"/>
          <w:szCs w:val="18"/>
          <w:highlight w:val="black"/>
        </w:rPr>
        <w:t xml:space="preserve"> = </w:t>
      </w:r>
      <w:proofErr w:type="spellStart"/>
      <w:r w:rsidRPr="00675D90">
        <w:rPr>
          <w:rFonts w:ascii="Courier New" w:eastAsia="Times New Roman" w:hAnsi="Courier New" w:cs="Courier New"/>
          <w:color w:val="BCBEC4"/>
          <w:sz w:val="18"/>
          <w:szCs w:val="18"/>
          <w:highlight w:val="black"/>
        </w:rPr>
        <w:t>board_shim.get_board_data</w:t>
      </w:r>
      <w:proofErr w:type="spellEnd"/>
      <w:r w:rsidRPr="00675D90">
        <w:rPr>
          <w:rFonts w:ascii="Courier New" w:eastAsia="Times New Roman" w:hAnsi="Courier New" w:cs="Courier New"/>
          <w:color w:val="BCBEC4"/>
          <w:sz w:val="18"/>
          <w:szCs w:val="18"/>
          <w:highlight w:val="black"/>
        </w:rPr>
        <w:t>(</w:t>
      </w:r>
      <w:proofErr w:type="spellStart"/>
      <w:r w:rsidRPr="00675D90">
        <w:rPr>
          <w:rFonts w:ascii="Courier New" w:eastAsia="Times New Roman" w:hAnsi="Courier New" w:cs="Courier New"/>
          <w:color w:val="BCBEC4"/>
          <w:sz w:val="18"/>
          <w:szCs w:val="18"/>
          <w:highlight w:val="black"/>
        </w:rPr>
        <w:t>num_points</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accel_data</w:t>
      </w:r>
      <w:proofErr w:type="spellEnd"/>
      <w:r w:rsidRPr="00675D90">
        <w:rPr>
          <w:rFonts w:ascii="Courier New" w:eastAsia="Times New Roman" w:hAnsi="Courier New" w:cs="Courier New"/>
          <w:color w:val="BCBEC4"/>
          <w:sz w:val="18"/>
          <w:szCs w:val="18"/>
          <w:highlight w:val="black"/>
        </w:rPr>
        <w:t xml:space="preserve"> = data[</w:t>
      </w:r>
      <w:proofErr w:type="spellStart"/>
      <w:r w:rsidRPr="00675D90">
        <w:rPr>
          <w:rFonts w:ascii="Courier New" w:eastAsia="Times New Roman" w:hAnsi="Courier New" w:cs="Courier New"/>
          <w:color w:val="BCBEC4"/>
          <w:sz w:val="18"/>
          <w:szCs w:val="18"/>
          <w:highlight w:val="black"/>
        </w:rPr>
        <w:t>accel_channels</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r>
      <w:r w:rsidRPr="00B1610E">
        <w:rPr>
          <w:rFonts w:ascii="Courier New" w:eastAsia="Times New Roman" w:hAnsi="Courier New" w:cs="Courier New"/>
          <w:color w:val="BCBEC4"/>
          <w:sz w:val="18"/>
          <w:szCs w:val="18"/>
          <w:highlight w:val="black"/>
        </w:rPr>
        <w:t xml:space="preserve">            </w:t>
      </w:r>
      <w:proofErr w:type="spellStart"/>
      <w:r w:rsidRPr="00B1610E">
        <w:rPr>
          <w:rFonts w:ascii="Courier New" w:eastAsia="Times New Roman" w:hAnsi="Courier New" w:cs="Courier New"/>
          <w:color w:val="BCBEC4"/>
          <w:sz w:val="18"/>
          <w:szCs w:val="18"/>
          <w:highlight w:val="black"/>
        </w:rPr>
        <w:t>gyro_data</w:t>
      </w:r>
      <w:proofErr w:type="spellEnd"/>
      <w:r w:rsidRPr="00B1610E">
        <w:rPr>
          <w:rFonts w:ascii="Courier New" w:eastAsia="Times New Roman" w:hAnsi="Courier New" w:cs="Courier New"/>
          <w:color w:val="BCBEC4"/>
          <w:sz w:val="18"/>
          <w:szCs w:val="18"/>
          <w:highlight w:val="black"/>
        </w:rPr>
        <w:t xml:space="preserve"> = data[</w:t>
      </w:r>
      <w:proofErr w:type="spellStart"/>
      <w:r w:rsidRPr="00B1610E">
        <w:rPr>
          <w:rFonts w:ascii="Courier New" w:eastAsia="Times New Roman" w:hAnsi="Courier New" w:cs="Courier New"/>
          <w:color w:val="BCBEC4"/>
          <w:sz w:val="18"/>
          <w:szCs w:val="18"/>
          <w:highlight w:val="black"/>
        </w:rPr>
        <w:t>gyro</w:t>
      </w:r>
      <w:r w:rsidRPr="00675D90">
        <w:rPr>
          <w:rFonts w:ascii="Courier New" w:eastAsia="Times New Roman" w:hAnsi="Courier New" w:cs="Courier New"/>
          <w:color w:val="BCBEC4"/>
          <w:sz w:val="18"/>
          <w:szCs w:val="18"/>
          <w:highlight w:val="black"/>
        </w:rPr>
        <w:t>_channels</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7A7E85"/>
          <w:sz w:val="18"/>
          <w:szCs w:val="18"/>
          <w:highlight w:val="black"/>
        </w:rPr>
        <w:t># Unpacking the accelerometer data for each axis</w:t>
      </w:r>
      <w:r w:rsidRPr="00675D90">
        <w:rPr>
          <w:rFonts w:ascii="Courier New" w:eastAsia="Times New Roman" w:hAnsi="Courier New" w:cs="Courier New"/>
          <w:color w:val="7A7E85"/>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x_axis_data</w:t>
      </w:r>
      <w:proofErr w:type="spellEnd"/>
      <w:r w:rsidRPr="00675D90">
        <w:rPr>
          <w:rFonts w:ascii="Courier New" w:eastAsia="Times New Roman" w:hAnsi="Courier New" w:cs="Courier New"/>
          <w:color w:val="BCBEC4"/>
          <w:sz w:val="18"/>
          <w:szCs w:val="18"/>
          <w:highlight w:val="black"/>
        </w:rPr>
        <w:t xml:space="preserve"> = </w:t>
      </w:r>
      <w:proofErr w:type="spellStart"/>
      <w:r w:rsidRPr="00675D90">
        <w:rPr>
          <w:rFonts w:ascii="Courier New" w:eastAsia="Times New Roman" w:hAnsi="Courier New" w:cs="Courier New"/>
          <w:color w:val="BCBEC4"/>
          <w:sz w:val="18"/>
          <w:szCs w:val="18"/>
          <w:highlight w:val="black"/>
        </w:rPr>
        <w:t>accel_data</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2AACB8"/>
          <w:sz w:val="18"/>
          <w:szCs w:val="18"/>
          <w:highlight w:val="black"/>
        </w:rPr>
        <w:t>0</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y_axis_data</w:t>
      </w:r>
      <w:proofErr w:type="spellEnd"/>
      <w:r w:rsidRPr="00675D90">
        <w:rPr>
          <w:rFonts w:ascii="Courier New" w:eastAsia="Times New Roman" w:hAnsi="Courier New" w:cs="Courier New"/>
          <w:color w:val="BCBEC4"/>
          <w:sz w:val="18"/>
          <w:szCs w:val="18"/>
          <w:highlight w:val="black"/>
        </w:rPr>
        <w:t xml:space="preserve"> = </w:t>
      </w:r>
      <w:proofErr w:type="spellStart"/>
      <w:r w:rsidRPr="00675D90">
        <w:rPr>
          <w:rFonts w:ascii="Courier New" w:eastAsia="Times New Roman" w:hAnsi="Courier New" w:cs="Courier New"/>
          <w:color w:val="BCBEC4"/>
          <w:sz w:val="18"/>
          <w:szCs w:val="18"/>
          <w:highlight w:val="black"/>
        </w:rPr>
        <w:t>accel_data</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2AACB8"/>
          <w:sz w:val="18"/>
          <w:szCs w:val="18"/>
          <w:highlight w:val="black"/>
        </w:rPr>
        <w:t>1</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z_axis_data</w:t>
      </w:r>
      <w:proofErr w:type="spellEnd"/>
      <w:r w:rsidRPr="00675D90">
        <w:rPr>
          <w:rFonts w:ascii="Courier New" w:eastAsia="Times New Roman" w:hAnsi="Courier New" w:cs="Courier New"/>
          <w:color w:val="BCBEC4"/>
          <w:sz w:val="18"/>
          <w:szCs w:val="18"/>
          <w:highlight w:val="black"/>
        </w:rPr>
        <w:t xml:space="preserve"> = </w:t>
      </w:r>
      <w:proofErr w:type="spellStart"/>
      <w:r w:rsidRPr="00675D90">
        <w:rPr>
          <w:rFonts w:ascii="Courier New" w:eastAsia="Times New Roman" w:hAnsi="Courier New" w:cs="Courier New"/>
          <w:color w:val="BCBEC4"/>
          <w:sz w:val="18"/>
          <w:szCs w:val="18"/>
          <w:highlight w:val="black"/>
        </w:rPr>
        <w:t>accel_data</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2AACB8"/>
          <w:sz w:val="18"/>
          <w:szCs w:val="18"/>
          <w:highlight w:val="black"/>
        </w:rPr>
        <w:t>2</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7A7E85"/>
          <w:sz w:val="18"/>
          <w:szCs w:val="18"/>
          <w:highlight w:val="black"/>
        </w:rPr>
        <w:t># Printing the accelerometer data with labels</w:t>
      </w:r>
      <w:r w:rsidRPr="00675D90">
        <w:rPr>
          <w:rFonts w:ascii="Courier New" w:eastAsia="Times New Roman" w:hAnsi="Courier New" w:cs="Courier New"/>
          <w:color w:val="7A7E85"/>
          <w:sz w:val="18"/>
          <w:szCs w:val="18"/>
          <w:highlight w:val="black"/>
        </w:rPr>
        <w:br/>
        <w:t xml:space="preserve">            </w:t>
      </w:r>
      <w:r w:rsidRPr="00675D90">
        <w:rPr>
          <w:rFonts w:ascii="Courier New" w:eastAsia="Times New Roman" w:hAnsi="Courier New" w:cs="Courier New"/>
          <w:color w:val="8888C6"/>
          <w:sz w:val="18"/>
          <w:szCs w:val="18"/>
          <w:highlight w:val="black"/>
        </w:rPr>
        <w:t>print</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6AAB73"/>
          <w:sz w:val="18"/>
          <w:szCs w:val="18"/>
          <w:highlight w:val="black"/>
        </w:rPr>
        <w:t>"Accelerometer Data:"</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8888C6"/>
          <w:sz w:val="18"/>
          <w:szCs w:val="18"/>
          <w:highlight w:val="black"/>
        </w:rPr>
        <w:t>print</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6AAB73"/>
          <w:sz w:val="18"/>
          <w:szCs w:val="18"/>
          <w:highlight w:val="black"/>
        </w:rPr>
        <w:t>"X-axis:"</w:t>
      </w:r>
      <w:r w:rsidRPr="00675D90">
        <w:rPr>
          <w:rFonts w:ascii="Courier New" w:eastAsia="Times New Roman" w:hAnsi="Courier New" w:cs="Courier New"/>
          <w:color w:val="BCBEC4"/>
          <w:sz w:val="18"/>
          <w:szCs w:val="18"/>
          <w:highlight w:val="black"/>
        </w:rPr>
        <w:t xml:space="preserve">, </w:t>
      </w:r>
      <w:proofErr w:type="spellStart"/>
      <w:r w:rsidRPr="00675D90">
        <w:rPr>
          <w:rFonts w:ascii="Courier New" w:eastAsia="Times New Roman" w:hAnsi="Courier New" w:cs="Courier New"/>
          <w:color w:val="BCBEC4"/>
          <w:sz w:val="18"/>
          <w:szCs w:val="18"/>
          <w:highlight w:val="black"/>
        </w:rPr>
        <w:t>x_axis_data</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8888C6"/>
          <w:sz w:val="18"/>
          <w:szCs w:val="18"/>
          <w:highlight w:val="black"/>
        </w:rPr>
        <w:t>print</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6AAB73"/>
          <w:sz w:val="18"/>
          <w:szCs w:val="18"/>
          <w:highlight w:val="black"/>
        </w:rPr>
        <w:t>"Y-axis:"</w:t>
      </w:r>
      <w:r w:rsidRPr="00675D90">
        <w:rPr>
          <w:rFonts w:ascii="Courier New" w:eastAsia="Times New Roman" w:hAnsi="Courier New" w:cs="Courier New"/>
          <w:color w:val="BCBEC4"/>
          <w:sz w:val="18"/>
          <w:szCs w:val="18"/>
          <w:highlight w:val="black"/>
        </w:rPr>
        <w:t xml:space="preserve">, </w:t>
      </w:r>
      <w:proofErr w:type="spellStart"/>
      <w:r w:rsidRPr="00675D90">
        <w:rPr>
          <w:rFonts w:ascii="Courier New" w:eastAsia="Times New Roman" w:hAnsi="Courier New" w:cs="Courier New"/>
          <w:color w:val="BCBEC4"/>
          <w:sz w:val="18"/>
          <w:szCs w:val="18"/>
          <w:highlight w:val="black"/>
        </w:rPr>
        <w:t>y_axis_data</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8888C6"/>
          <w:sz w:val="18"/>
          <w:szCs w:val="18"/>
          <w:highlight w:val="black"/>
        </w:rPr>
        <w:t>print</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6AAB73"/>
          <w:sz w:val="18"/>
          <w:szCs w:val="18"/>
          <w:highlight w:val="black"/>
        </w:rPr>
        <w:t>"Z-axis:"</w:t>
      </w:r>
      <w:r w:rsidRPr="00675D90">
        <w:rPr>
          <w:rFonts w:ascii="Courier New" w:eastAsia="Times New Roman" w:hAnsi="Courier New" w:cs="Courier New"/>
          <w:color w:val="BCBEC4"/>
          <w:sz w:val="18"/>
          <w:szCs w:val="18"/>
          <w:highlight w:val="black"/>
        </w:rPr>
        <w:t xml:space="preserve">, </w:t>
      </w:r>
      <w:proofErr w:type="spellStart"/>
      <w:r w:rsidRPr="00675D90">
        <w:rPr>
          <w:rFonts w:ascii="Courier New" w:eastAsia="Times New Roman" w:hAnsi="Courier New" w:cs="Courier New"/>
          <w:color w:val="BCBEC4"/>
          <w:sz w:val="18"/>
          <w:szCs w:val="18"/>
          <w:highlight w:val="black"/>
        </w:rPr>
        <w:t>z_axis_data</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7A7E85"/>
          <w:sz w:val="18"/>
          <w:szCs w:val="18"/>
          <w:highlight w:val="black"/>
        </w:rPr>
        <w:t># Waiting for half a second</w:t>
      </w:r>
      <w:r w:rsidRPr="00675D90">
        <w:rPr>
          <w:rFonts w:ascii="Courier New" w:eastAsia="Times New Roman" w:hAnsi="Courier New" w:cs="Courier New"/>
          <w:color w:val="7A7E85"/>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time.sleep</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2AACB8"/>
          <w:sz w:val="18"/>
          <w:szCs w:val="18"/>
          <w:highlight w:val="black"/>
        </w:rPr>
        <w:t>0.5</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CF8E6D"/>
          <w:sz w:val="18"/>
          <w:szCs w:val="18"/>
          <w:highlight w:val="black"/>
        </w:rPr>
        <w:t xml:space="preserve">except </w:t>
      </w:r>
      <w:proofErr w:type="spellStart"/>
      <w:r w:rsidRPr="00675D90">
        <w:rPr>
          <w:rFonts w:ascii="Courier New" w:eastAsia="Times New Roman" w:hAnsi="Courier New" w:cs="Courier New"/>
          <w:color w:val="8888C6"/>
          <w:sz w:val="18"/>
          <w:szCs w:val="18"/>
          <w:highlight w:val="black"/>
        </w:rPr>
        <w:t>KeyboardInterrupt</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r w:rsidRPr="00675D90">
        <w:rPr>
          <w:rFonts w:ascii="Courier New" w:eastAsia="Times New Roman" w:hAnsi="Courier New" w:cs="Courier New"/>
          <w:color w:val="8888C6"/>
          <w:sz w:val="18"/>
          <w:szCs w:val="18"/>
          <w:highlight w:val="black"/>
        </w:rPr>
        <w:t>print</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6AAB73"/>
          <w:sz w:val="18"/>
          <w:szCs w:val="18"/>
          <w:highlight w:val="black"/>
        </w:rPr>
        <w:t>"Stream stopped by user."</w:t>
      </w:r>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gramStart"/>
      <w:r w:rsidRPr="00675D90">
        <w:rPr>
          <w:rFonts w:ascii="Courier New" w:eastAsia="Times New Roman" w:hAnsi="Courier New" w:cs="Courier New"/>
          <w:color w:val="CF8E6D"/>
          <w:sz w:val="18"/>
          <w:szCs w:val="18"/>
          <w:highlight w:val="black"/>
        </w:rPr>
        <w:t>finally</w:t>
      </w:r>
      <w:proofErr w:type="gram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board_shim.stop_stream</w:t>
      </w:r>
      <w:proofErr w:type="spellEnd"/>
      <w:r w:rsidRPr="00675D90">
        <w:rPr>
          <w:rFonts w:ascii="Courier New" w:eastAsia="Times New Roman" w:hAnsi="Courier New" w:cs="Courier New"/>
          <w:color w:val="BCBEC4"/>
          <w:sz w:val="18"/>
          <w:szCs w:val="18"/>
          <w:highlight w:val="black"/>
        </w:rPr>
        <w:t>()</w:t>
      </w:r>
      <w:r w:rsidRPr="00675D90">
        <w:rPr>
          <w:rFonts w:ascii="Courier New" w:eastAsia="Times New Roman" w:hAnsi="Courier New" w:cs="Courier New"/>
          <w:color w:val="BCBEC4"/>
          <w:sz w:val="18"/>
          <w:szCs w:val="18"/>
          <w:highlight w:val="black"/>
        </w:rPr>
        <w:br/>
        <w:t xml:space="preserve">        </w:t>
      </w:r>
      <w:proofErr w:type="spellStart"/>
      <w:r w:rsidRPr="00675D90">
        <w:rPr>
          <w:rFonts w:ascii="Courier New" w:eastAsia="Times New Roman" w:hAnsi="Courier New" w:cs="Courier New"/>
          <w:color w:val="BCBEC4"/>
          <w:sz w:val="18"/>
          <w:szCs w:val="18"/>
          <w:highlight w:val="black"/>
        </w:rPr>
        <w:t>board_shim.release_session</w:t>
      </w:r>
      <w:proofErr w:type="spellEnd"/>
      <w:r w:rsidRPr="00675D90">
        <w:rPr>
          <w:rFonts w:ascii="Courier New" w:eastAsia="Times New Roman" w:hAnsi="Courier New" w:cs="Courier New"/>
          <w:color w:val="BCBEC4"/>
          <w:sz w:val="18"/>
          <w:szCs w:val="18"/>
          <w:highlight w:val="black"/>
        </w:rPr>
        <w:t>()</w:t>
      </w:r>
    </w:p>
    <w:p w:rsidR="00675D90" w:rsidRDefault="00675D90" w:rsidP="0034736E">
      <w:pPr>
        <w:rPr>
          <w:rFonts w:asciiTheme="majorBidi" w:hAnsiTheme="majorBidi" w:cstheme="majorBidi"/>
          <w:sz w:val="24"/>
          <w:szCs w:val="24"/>
        </w:rPr>
      </w:pPr>
    </w:p>
    <w:p w:rsidR="00574EEF" w:rsidRDefault="00574EEF" w:rsidP="0034736E">
      <w:pPr>
        <w:rPr>
          <w:rFonts w:asciiTheme="majorBidi" w:hAnsiTheme="majorBidi" w:cstheme="majorBidi"/>
          <w:sz w:val="24"/>
          <w:szCs w:val="24"/>
        </w:rPr>
      </w:pPr>
    </w:p>
    <w:p w:rsidR="00574EEF" w:rsidRPr="00574EEF" w:rsidRDefault="00574EEF" w:rsidP="00574EEF">
      <w:pPr>
        <w:ind w:firstLine="720"/>
        <w:rPr>
          <w:rFonts w:asciiTheme="majorBidi" w:hAnsiTheme="majorBidi" w:cstheme="majorBidi"/>
          <w:b/>
          <w:bCs/>
          <w:sz w:val="24"/>
          <w:szCs w:val="24"/>
        </w:rPr>
      </w:pPr>
      <w:r w:rsidRPr="00574EEF">
        <w:rPr>
          <w:rFonts w:asciiTheme="majorBidi" w:hAnsiTheme="majorBidi" w:cstheme="majorBidi"/>
          <w:b/>
          <w:bCs/>
          <w:sz w:val="24"/>
          <w:szCs w:val="24"/>
        </w:rPr>
        <w:t>2.2 Processing the data:</w:t>
      </w:r>
    </w:p>
    <w:p w:rsidR="0034736E" w:rsidRDefault="004E1F13" w:rsidP="0034736E">
      <w:pPr>
        <w:rPr>
          <w:rFonts w:asciiTheme="majorBidi" w:hAnsiTheme="majorBidi" w:cstheme="majorBidi"/>
          <w:sz w:val="24"/>
          <w:szCs w:val="24"/>
        </w:rPr>
      </w:pPr>
      <w:r>
        <w:rPr>
          <w:rFonts w:asciiTheme="majorBidi" w:hAnsiTheme="majorBidi" w:cstheme="majorBidi"/>
          <w:sz w:val="24"/>
          <w:szCs w:val="24"/>
        </w:rPr>
        <w:t>There are three types of data:</w:t>
      </w:r>
    </w:p>
    <w:p w:rsidR="004E1F13" w:rsidRDefault="004E1F13" w:rsidP="004E1F13">
      <w:pPr>
        <w:pStyle w:val="ListParagraph"/>
        <w:ind w:left="1080"/>
        <w:rPr>
          <w:rFonts w:asciiTheme="majorBidi" w:hAnsiTheme="majorBidi" w:cstheme="majorBidi"/>
          <w:sz w:val="24"/>
          <w:szCs w:val="24"/>
        </w:rPr>
      </w:pPr>
      <w:r>
        <w:rPr>
          <w:rFonts w:asciiTheme="majorBidi" w:hAnsiTheme="majorBidi" w:cstheme="majorBidi"/>
          <w:sz w:val="24"/>
          <w:szCs w:val="24"/>
        </w:rPr>
        <w:t>-Acceleration Data</w:t>
      </w:r>
      <w:r w:rsidR="00574EEF">
        <w:rPr>
          <w:rFonts w:asciiTheme="majorBidi" w:hAnsiTheme="majorBidi" w:cstheme="majorBidi"/>
          <w:sz w:val="24"/>
          <w:szCs w:val="24"/>
        </w:rPr>
        <w:t xml:space="preserve"> from Accelerometer Channels</w:t>
      </w:r>
    </w:p>
    <w:p w:rsidR="004E1F13" w:rsidRDefault="004E1F13" w:rsidP="004E1F13">
      <w:pPr>
        <w:pStyle w:val="ListParagraph"/>
        <w:ind w:left="1080"/>
        <w:rPr>
          <w:rFonts w:asciiTheme="majorBidi" w:hAnsiTheme="majorBidi" w:cstheme="majorBidi"/>
          <w:sz w:val="24"/>
          <w:szCs w:val="24"/>
        </w:rPr>
      </w:pPr>
      <w:r>
        <w:rPr>
          <w:rFonts w:asciiTheme="majorBidi" w:hAnsiTheme="majorBidi" w:cstheme="majorBidi"/>
          <w:sz w:val="24"/>
          <w:szCs w:val="24"/>
        </w:rPr>
        <w:t>-Rotation Data</w:t>
      </w:r>
      <w:r w:rsidR="00574EEF">
        <w:rPr>
          <w:rFonts w:asciiTheme="majorBidi" w:hAnsiTheme="majorBidi" w:cstheme="majorBidi"/>
          <w:sz w:val="24"/>
          <w:szCs w:val="24"/>
        </w:rPr>
        <w:t xml:space="preserve"> from Gyroscope Channels</w:t>
      </w:r>
    </w:p>
    <w:p w:rsidR="00574EEF" w:rsidRDefault="004E1F13" w:rsidP="00574EEF">
      <w:pPr>
        <w:pStyle w:val="ListParagraph"/>
        <w:ind w:left="1080"/>
        <w:rPr>
          <w:rFonts w:asciiTheme="majorBidi" w:hAnsiTheme="majorBidi" w:cstheme="majorBidi"/>
          <w:sz w:val="24"/>
          <w:szCs w:val="24"/>
        </w:rPr>
      </w:pPr>
      <w:r>
        <w:rPr>
          <w:rFonts w:asciiTheme="majorBidi" w:hAnsiTheme="majorBidi" w:cstheme="majorBidi"/>
          <w:sz w:val="24"/>
          <w:szCs w:val="24"/>
        </w:rPr>
        <w:t>-</w:t>
      </w:r>
      <w:r w:rsidR="00574EEF">
        <w:rPr>
          <w:rFonts w:asciiTheme="majorBidi" w:hAnsiTheme="majorBidi" w:cstheme="majorBidi"/>
          <w:sz w:val="24"/>
          <w:szCs w:val="24"/>
        </w:rPr>
        <w:t xml:space="preserve">EMG data from 8 </w:t>
      </w:r>
      <w:proofErr w:type="gramStart"/>
      <w:r w:rsidR="00574EEF">
        <w:rPr>
          <w:rFonts w:asciiTheme="majorBidi" w:hAnsiTheme="majorBidi" w:cstheme="majorBidi"/>
          <w:sz w:val="24"/>
          <w:szCs w:val="24"/>
        </w:rPr>
        <w:t>EEG  channels</w:t>
      </w:r>
      <w:proofErr w:type="gramEnd"/>
      <w:r w:rsidR="00574EEF">
        <w:rPr>
          <w:rFonts w:asciiTheme="majorBidi" w:hAnsiTheme="majorBidi" w:cstheme="majorBidi"/>
          <w:sz w:val="24"/>
          <w:szCs w:val="24"/>
        </w:rPr>
        <w:t>.</w:t>
      </w:r>
    </w:p>
    <w:p w:rsidR="00574EEF" w:rsidRDefault="00574EEF" w:rsidP="00574EEF">
      <w:pPr>
        <w:rPr>
          <w:rFonts w:asciiTheme="majorBidi" w:hAnsiTheme="majorBidi" w:cstheme="majorBidi"/>
          <w:sz w:val="24"/>
          <w:szCs w:val="24"/>
        </w:rPr>
      </w:pPr>
      <w:r>
        <w:rPr>
          <w:rFonts w:asciiTheme="majorBidi" w:hAnsiTheme="majorBidi" w:cstheme="majorBidi"/>
          <w:sz w:val="24"/>
          <w:szCs w:val="24"/>
        </w:rPr>
        <w:t xml:space="preserve">For the Acceleration and rotation: </w:t>
      </w:r>
    </w:p>
    <w:p w:rsidR="00574EEF" w:rsidRDefault="00574EEF" w:rsidP="00574EEF">
      <w:pPr>
        <w:rPr>
          <w:rFonts w:asciiTheme="majorBidi" w:hAnsiTheme="majorBidi" w:cstheme="majorBidi"/>
          <w:sz w:val="24"/>
          <w:szCs w:val="24"/>
        </w:rPr>
      </w:pPr>
      <w:r>
        <w:rPr>
          <w:rFonts w:asciiTheme="majorBidi" w:hAnsiTheme="majorBidi" w:cstheme="majorBidi"/>
          <w:sz w:val="24"/>
          <w:szCs w:val="24"/>
        </w:rPr>
        <w:t>After printing out the data, 2 types of approaches were taken to use the accelerometer and gyroscope data:</w:t>
      </w:r>
    </w:p>
    <w:p w:rsidR="00574EEF" w:rsidRDefault="00574EEF" w:rsidP="00574EEF">
      <w:pPr>
        <w:rPr>
          <w:rFonts w:asciiTheme="majorBidi" w:hAnsiTheme="majorBidi" w:cstheme="majorBidi"/>
          <w:sz w:val="24"/>
          <w:szCs w:val="24"/>
        </w:rPr>
      </w:pPr>
      <w:r>
        <w:rPr>
          <w:rFonts w:asciiTheme="majorBidi" w:hAnsiTheme="majorBidi" w:cstheme="majorBidi"/>
          <w:sz w:val="24"/>
          <w:szCs w:val="24"/>
        </w:rPr>
        <w:t xml:space="preserve">The first approach is to </w:t>
      </w:r>
      <w:r w:rsidR="00590275">
        <w:rPr>
          <w:rFonts w:asciiTheme="majorBidi" w:hAnsiTheme="majorBidi" w:cstheme="majorBidi"/>
          <w:sz w:val="24"/>
          <w:szCs w:val="24"/>
        </w:rPr>
        <w:t>subtract</w:t>
      </w:r>
      <w:r>
        <w:rPr>
          <w:rFonts w:asciiTheme="majorBidi" w:hAnsiTheme="majorBidi" w:cstheme="majorBidi"/>
          <w:sz w:val="24"/>
          <w:szCs w:val="24"/>
        </w:rPr>
        <w:t xml:space="preserve"> the offset value from x, y and z axis then sending it to Unity.</w:t>
      </w:r>
    </w:p>
    <w:p w:rsidR="00574EEF" w:rsidRDefault="00574EEF" w:rsidP="00574EEF">
      <w:pPr>
        <w:rPr>
          <w:rFonts w:asciiTheme="majorBidi" w:hAnsiTheme="majorBidi" w:cstheme="majorBidi"/>
          <w:sz w:val="24"/>
          <w:szCs w:val="24"/>
        </w:rPr>
      </w:pPr>
      <w:r>
        <w:rPr>
          <w:rFonts w:asciiTheme="majorBidi" w:hAnsiTheme="majorBidi" w:cstheme="majorBidi"/>
          <w:sz w:val="24"/>
          <w:szCs w:val="24"/>
        </w:rPr>
        <w:t>The second approach is to use standard deviation and using those values.</w:t>
      </w:r>
    </w:p>
    <w:p w:rsidR="00590275" w:rsidRPr="00590275" w:rsidRDefault="00590275" w:rsidP="00590275">
      <w:pPr>
        <w:rPr>
          <w:rFonts w:ascii="Courier New" w:eastAsia="Times New Roman" w:hAnsi="Courier New" w:cs="Courier New"/>
          <w:color w:val="FFFFFF"/>
          <w:sz w:val="21"/>
          <w:szCs w:val="21"/>
          <w:highlight w:val="black"/>
          <w:shd w:val="clear" w:color="auto" w:fill="000000"/>
        </w:rPr>
      </w:pPr>
      <w:r>
        <w:rPr>
          <w:rFonts w:asciiTheme="majorBidi" w:hAnsiTheme="majorBidi" w:cstheme="majorBidi"/>
          <w:sz w:val="24"/>
          <w:szCs w:val="24"/>
        </w:rPr>
        <w:t>A combination of two approaches was used:</w:t>
      </w:r>
    </w:p>
    <w:p w:rsidR="00590275" w:rsidRPr="00590275" w:rsidRDefault="00590275" w:rsidP="00590275">
      <w:pPr>
        <w:spacing w:after="0" w:line="240" w:lineRule="auto"/>
        <w:rPr>
          <w:rFonts w:ascii="Courier New" w:eastAsia="Times New Roman" w:hAnsi="Courier New" w:cs="Courier New"/>
          <w:color w:val="FFFFFF"/>
          <w:sz w:val="21"/>
          <w:szCs w:val="21"/>
          <w:highlight w:val="black"/>
          <w:shd w:val="clear" w:color="auto" w:fill="000000"/>
        </w:rPr>
      </w:pPr>
      <w:r w:rsidRPr="00590275">
        <w:rPr>
          <w:rFonts w:ascii="Courier New" w:eastAsia="Times New Roman" w:hAnsi="Courier New" w:cs="Courier New"/>
          <w:color w:val="FFFFFF"/>
          <w:sz w:val="21"/>
          <w:szCs w:val="21"/>
          <w:highlight w:val="black"/>
          <w:shd w:val="clear" w:color="auto" w:fill="000000"/>
        </w:rPr>
        <w:t xml:space="preserve">            </w:t>
      </w:r>
      <w:proofErr w:type="spellStart"/>
      <w:r w:rsidRPr="00590275">
        <w:rPr>
          <w:rFonts w:ascii="Courier New" w:eastAsia="Times New Roman" w:hAnsi="Courier New" w:cs="Courier New"/>
          <w:color w:val="FFFFFF"/>
          <w:sz w:val="21"/>
          <w:szCs w:val="21"/>
          <w:highlight w:val="black"/>
          <w:shd w:val="clear" w:color="auto" w:fill="000000"/>
        </w:rPr>
        <w:t>x_data_std</w:t>
      </w:r>
      <w:proofErr w:type="spellEnd"/>
      <w:r w:rsidRPr="00590275">
        <w:rPr>
          <w:rFonts w:ascii="Courier New" w:eastAsia="Times New Roman" w:hAnsi="Courier New" w:cs="Courier New"/>
          <w:color w:val="FFFFFF"/>
          <w:sz w:val="21"/>
          <w:szCs w:val="21"/>
          <w:highlight w:val="black"/>
          <w:shd w:val="clear" w:color="auto" w:fill="000000"/>
        </w:rPr>
        <w:t xml:space="preserve"> = </w:t>
      </w:r>
      <w:proofErr w:type="spellStart"/>
      <w:proofErr w:type="gramStart"/>
      <w:r w:rsidRPr="00590275">
        <w:rPr>
          <w:rFonts w:ascii="Courier New" w:eastAsia="Times New Roman" w:hAnsi="Courier New" w:cs="Courier New"/>
          <w:color w:val="FFFFFF"/>
          <w:sz w:val="21"/>
          <w:szCs w:val="21"/>
          <w:highlight w:val="black"/>
          <w:shd w:val="clear" w:color="auto" w:fill="000000"/>
        </w:rPr>
        <w:t>np.std</w:t>
      </w:r>
      <w:proofErr w:type="spellEnd"/>
      <w:r w:rsidRPr="00590275">
        <w:rPr>
          <w:rFonts w:ascii="Courier New" w:eastAsia="Times New Roman" w:hAnsi="Courier New" w:cs="Courier New"/>
          <w:color w:val="FFFFFF"/>
          <w:sz w:val="21"/>
          <w:szCs w:val="21"/>
          <w:highlight w:val="black"/>
          <w:shd w:val="clear" w:color="auto" w:fill="000000"/>
        </w:rPr>
        <w:t>(</w:t>
      </w:r>
      <w:proofErr w:type="spellStart"/>
      <w:proofErr w:type="gramEnd"/>
      <w:r w:rsidRPr="00590275">
        <w:rPr>
          <w:rFonts w:ascii="Courier New" w:eastAsia="Times New Roman" w:hAnsi="Courier New" w:cs="Courier New"/>
          <w:color w:val="FFFFFF"/>
          <w:sz w:val="21"/>
          <w:szCs w:val="21"/>
          <w:highlight w:val="black"/>
          <w:shd w:val="clear" w:color="auto" w:fill="000000"/>
        </w:rPr>
        <w:t>accel_data</w:t>
      </w:r>
      <w:proofErr w:type="spellEnd"/>
      <w:r w:rsidRPr="00590275">
        <w:rPr>
          <w:rFonts w:ascii="Courier New" w:eastAsia="Times New Roman" w:hAnsi="Courier New" w:cs="Courier New"/>
          <w:color w:val="FFFFFF"/>
          <w:sz w:val="21"/>
          <w:szCs w:val="21"/>
          <w:highlight w:val="black"/>
          <w:shd w:val="clear" w:color="auto" w:fill="000000"/>
        </w:rPr>
        <w:t>[</w:t>
      </w:r>
      <w:r w:rsidRPr="00590275">
        <w:rPr>
          <w:rFonts w:ascii="Courier New" w:eastAsia="Times New Roman" w:hAnsi="Courier New" w:cs="Courier New"/>
          <w:color w:val="DF3079"/>
          <w:sz w:val="21"/>
          <w:szCs w:val="21"/>
          <w:highlight w:val="black"/>
          <w:bdr w:val="single" w:sz="2" w:space="0" w:color="D9D9E3" w:frame="1"/>
          <w:shd w:val="clear" w:color="auto" w:fill="000000"/>
        </w:rPr>
        <w:t>0</w:t>
      </w:r>
      <w:r w:rsidRPr="00590275">
        <w:rPr>
          <w:rFonts w:ascii="Courier New" w:eastAsia="Times New Roman" w:hAnsi="Courier New" w:cs="Courier New"/>
          <w:color w:val="FFFFFF"/>
          <w:sz w:val="21"/>
          <w:szCs w:val="21"/>
          <w:highlight w:val="black"/>
          <w:shd w:val="clear" w:color="auto" w:fill="000000"/>
        </w:rPr>
        <w:t xml:space="preserve">] - </w:t>
      </w:r>
      <w:proofErr w:type="spellStart"/>
      <w:r w:rsidRPr="00590275">
        <w:rPr>
          <w:rFonts w:ascii="Courier New" w:eastAsia="Times New Roman" w:hAnsi="Courier New" w:cs="Courier New"/>
          <w:color w:val="FFFFFF"/>
          <w:sz w:val="21"/>
          <w:szCs w:val="21"/>
          <w:highlight w:val="black"/>
          <w:shd w:val="clear" w:color="auto" w:fill="000000"/>
        </w:rPr>
        <w:t>x_ref</w:t>
      </w:r>
      <w:proofErr w:type="spellEnd"/>
      <w:r w:rsidRPr="00590275">
        <w:rPr>
          <w:rFonts w:ascii="Courier New" w:eastAsia="Times New Roman" w:hAnsi="Courier New" w:cs="Courier New"/>
          <w:color w:val="FFFFFF"/>
          <w:sz w:val="21"/>
          <w:szCs w:val="21"/>
          <w:highlight w:val="black"/>
          <w:shd w:val="clear" w:color="auto" w:fill="000000"/>
        </w:rPr>
        <w:t>)</w:t>
      </w:r>
    </w:p>
    <w:p w:rsidR="00590275" w:rsidRPr="00590275" w:rsidRDefault="00590275" w:rsidP="00590275">
      <w:pPr>
        <w:spacing w:after="0" w:line="240" w:lineRule="auto"/>
        <w:rPr>
          <w:rFonts w:ascii="Courier New" w:eastAsia="Times New Roman" w:hAnsi="Courier New" w:cs="Courier New"/>
          <w:color w:val="FFFFFF"/>
          <w:sz w:val="21"/>
          <w:szCs w:val="21"/>
          <w:highlight w:val="black"/>
          <w:shd w:val="clear" w:color="auto" w:fill="000000"/>
        </w:rPr>
      </w:pPr>
      <w:r w:rsidRPr="00590275">
        <w:rPr>
          <w:rFonts w:ascii="Courier New" w:eastAsia="Times New Roman" w:hAnsi="Courier New" w:cs="Courier New"/>
          <w:color w:val="FFFFFF"/>
          <w:sz w:val="21"/>
          <w:szCs w:val="21"/>
          <w:highlight w:val="black"/>
          <w:shd w:val="clear" w:color="auto" w:fill="000000"/>
        </w:rPr>
        <w:lastRenderedPageBreak/>
        <w:t xml:space="preserve">            </w:t>
      </w:r>
      <w:proofErr w:type="spellStart"/>
      <w:r w:rsidRPr="00590275">
        <w:rPr>
          <w:rFonts w:ascii="Courier New" w:eastAsia="Times New Roman" w:hAnsi="Courier New" w:cs="Courier New"/>
          <w:color w:val="FFFFFF"/>
          <w:sz w:val="21"/>
          <w:szCs w:val="21"/>
          <w:highlight w:val="black"/>
          <w:shd w:val="clear" w:color="auto" w:fill="000000"/>
        </w:rPr>
        <w:t>y_data_std</w:t>
      </w:r>
      <w:proofErr w:type="spellEnd"/>
      <w:r w:rsidRPr="00590275">
        <w:rPr>
          <w:rFonts w:ascii="Courier New" w:eastAsia="Times New Roman" w:hAnsi="Courier New" w:cs="Courier New"/>
          <w:color w:val="FFFFFF"/>
          <w:sz w:val="21"/>
          <w:szCs w:val="21"/>
          <w:highlight w:val="black"/>
          <w:shd w:val="clear" w:color="auto" w:fill="000000"/>
        </w:rPr>
        <w:t xml:space="preserve"> = </w:t>
      </w:r>
      <w:proofErr w:type="spellStart"/>
      <w:proofErr w:type="gramStart"/>
      <w:r w:rsidRPr="00590275">
        <w:rPr>
          <w:rFonts w:ascii="Courier New" w:eastAsia="Times New Roman" w:hAnsi="Courier New" w:cs="Courier New"/>
          <w:color w:val="FFFFFF"/>
          <w:sz w:val="21"/>
          <w:szCs w:val="21"/>
          <w:highlight w:val="black"/>
          <w:shd w:val="clear" w:color="auto" w:fill="000000"/>
        </w:rPr>
        <w:t>np.std</w:t>
      </w:r>
      <w:proofErr w:type="spellEnd"/>
      <w:r w:rsidRPr="00590275">
        <w:rPr>
          <w:rFonts w:ascii="Courier New" w:eastAsia="Times New Roman" w:hAnsi="Courier New" w:cs="Courier New"/>
          <w:color w:val="FFFFFF"/>
          <w:sz w:val="21"/>
          <w:szCs w:val="21"/>
          <w:highlight w:val="black"/>
          <w:shd w:val="clear" w:color="auto" w:fill="000000"/>
        </w:rPr>
        <w:t>(</w:t>
      </w:r>
      <w:proofErr w:type="spellStart"/>
      <w:proofErr w:type="gramEnd"/>
      <w:r w:rsidRPr="00590275">
        <w:rPr>
          <w:rFonts w:ascii="Courier New" w:eastAsia="Times New Roman" w:hAnsi="Courier New" w:cs="Courier New"/>
          <w:color w:val="FFFFFF"/>
          <w:sz w:val="21"/>
          <w:szCs w:val="21"/>
          <w:highlight w:val="black"/>
          <w:shd w:val="clear" w:color="auto" w:fill="000000"/>
        </w:rPr>
        <w:t>accel_data</w:t>
      </w:r>
      <w:proofErr w:type="spellEnd"/>
      <w:r w:rsidRPr="00590275">
        <w:rPr>
          <w:rFonts w:ascii="Courier New" w:eastAsia="Times New Roman" w:hAnsi="Courier New" w:cs="Courier New"/>
          <w:color w:val="FFFFFF"/>
          <w:sz w:val="21"/>
          <w:szCs w:val="21"/>
          <w:highlight w:val="black"/>
          <w:shd w:val="clear" w:color="auto" w:fill="000000"/>
        </w:rPr>
        <w:t>[</w:t>
      </w:r>
      <w:r w:rsidRPr="00590275">
        <w:rPr>
          <w:rFonts w:ascii="Courier New" w:eastAsia="Times New Roman" w:hAnsi="Courier New" w:cs="Courier New"/>
          <w:color w:val="DF3079"/>
          <w:sz w:val="21"/>
          <w:szCs w:val="21"/>
          <w:highlight w:val="black"/>
          <w:bdr w:val="single" w:sz="2" w:space="0" w:color="D9D9E3" w:frame="1"/>
          <w:shd w:val="clear" w:color="auto" w:fill="000000"/>
        </w:rPr>
        <w:t>1</w:t>
      </w:r>
      <w:r w:rsidRPr="00590275">
        <w:rPr>
          <w:rFonts w:ascii="Courier New" w:eastAsia="Times New Roman" w:hAnsi="Courier New" w:cs="Courier New"/>
          <w:color w:val="FFFFFF"/>
          <w:sz w:val="21"/>
          <w:szCs w:val="21"/>
          <w:highlight w:val="black"/>
          <w:shd w:val="clear" w:color="auto" w:fill="000000"/>
        </w:rPr>
        <w:t xml:space="preserve">] - </w:t>
      </w:r>
      <w:proofErr w:type="spellStart"/>
      <w:r w:rsidRPr="00590275">
        <w:rPr>
          <w:rFonts w:ascii="Courier New" w:eastAsia="Times New Roman" w:hAnsi="Courier New" w:cs="Courier New"/>
          <w:color w:val="FFFFFF"/>
          <w:sz w:val="21"/>
          <w:szCs w:val="21"/>
          <w:highlight w:val="black"/>
          <w:shd w:val="clear" w:color="auto" w:fill="000000"/>
        </w:rPr>
        <w:t>y_ref</w:t>
      </w:r>
      <w:proofErr w:type="spellEnd"/>
      <w:r w:rsidRPr="00590275">
        <w:rPr>
          <w:rFonts w:ascii="Courier New" w:eastAsia="Times New Roman" w:hAnsi="Courier New" w:cs="Courier New"/>
          <w:color w:val="FFFFFF"/>
          <w:sz w:val="21"/>
          <w:szCs w:val="21"/>
          <w:highlight w:val="black"/>
          <w:shd w:val="clear" w:color="auto" w:fill="000000"/>
        </w:rPr>
        <w:t>)</w:t>
      </w:r>
    </w:p>
    <w:p w:rsidR="00590275" w:rsidRDefault="00590275" w:rsidP="00590275">
      <w:pPr>
        <w:rPr>
          <w:rFonts w:asciiTheme="majorBidi" w:hAnsiTheme="majorBidi" w:cstheme="majorBidi"/>
          <w:sz w:val="24"/>
          <w:szCs w:val="24"/>
        </w:rPr>
      </w:pPr>
      <w:r w:rsidRPr="00590275">
        <w:rPr>
          <w:rFonts w:ascii="Courier New" w:eastAsia="Times New Roman" w:hAnsi="Courier New" w:cs="Courier New"/>
          <w:color w:val="FFFFFF"/>
          <w:sz w:val="21"/>
          <w:szCs w:val="21"/>
          <w:highlight w:val="black"/>
          <w:shd w:val="clear" w:color="auto" w:fill="000000"/>
        </w:rPr>
        <w:t xml:space="preserve">            </w:t>
      </w:r>
      <w:proofErr w:type="spellStart"/>
      <w:r w:rsidRPr="00590275">
        <w:rPr>
          <w:rFonts w:ascii="Courier New" w:eastAsia="Times New Roman" w:hAnsi="Courier New" w:cs="Courier New"/>
          <w:color w:val="FFFFFF"/>
          <w:sz w:val="21"/>
          <w:szCs w:val="21"/>
          <w:highlight w:val="black"/>
          <w:shd w:val="clear" w:color="auto" w:fill="000000"/>
        </w:rPr>
        <w:t>z_data_std</w:t>
      </w:r>
      <w:proofErr w:type="spellEnd"/>
      <w:r w:rsidRPr="00590275">
        <w:rPr>
          <w:rFonts w:ascii="Courier New" w:eastAsia="Times New Roman" w:hAnsi="Courier New" w:cs="Courier New"/>
          <w:color w:val="FFFFFF"/>
          <w:sz w:val="21"/>
          <w:szCs w:val="21"/>
          <w:highlight w:val="black"/>
          <w:shd w:val="clear" w:color="auto" w:fill="000000"/>
        </w:rPr>
        <w:t xml:space="preserve"> = </w:t>
      </w:r>
      <w:proofErr w:type="spellStart"/>
      <w:proofErr w:type="gramStart"/>
      <w:r w:rsidRPr="00590275">
        <w:rPr>
          <w:rFonts w:ascii="Courier New" w:eastAsia="Times New Roman" w:hAnsi="Courier New" w:cs="Courier New"/>
          <w:color w:val="FFFFFF"/>
          <w:sz w:val="21"/>
          <w:szCs w:val="21"/>
          <w:highlight w:val="black"/>
          <w:shd w:val="clear" w:color="auto" w:fill="000000"/>
        </w:rPr>
        <w:t>np.std</w:t>
      </w:r>
      <w:proofErr w:type="spellEnd"/>
      <w:r w:rsidRPr="00590275">
        <w:rPr>
          <w:rFonts w:ascii="Courier New" w:eastAsia="Times New Roman" w:hAnsi="Courier New" w:cs="Courier New"/>
          <w:color w:val="FFFFFF"/>
          <w:sz w:val="21"/>
          <w:szCs w:val="21"/>
          <w:highlight w:val="black"/>
          <w:shd w:val="clear" w:color="auto" w:fill="000000"/>
        </w:rPr>
        <w:t>(</w:t>
      </w:r>
      <w:proofErr w:type="spellStart"/>
      <w:proofErr w:type="gramEnd"/>
      <w:r w:rsidRPr="00590275">
        <w:rPr>
          <w:rFonts w:ascii="Courier New" w:eastAsia="Times New Roman" w:hAnsi="Courier New" w:cs="Courier New"/>
          <w:color w:val="FFFFFF"/>
          <w:sz w:val="21"/>
          <w:szCs w:val="21"/>
          <w:highlight w:val="black"/>
          <w:shd w:val="clear" w:color="auto" w:fill="000000"/>
        </w:rPr>
        <w:t>accel_data</w:t>
      </w:r>
      <w:proofErr w:type="spellEnd"/>
      <w:r w:rsidRPr="00590275">
        <w:rPr>
          <w:rFonts w:ascii="Courier New" w:eastAsia="Times New Roman" w:hAnsi="Courier New" w:cs="Courier New"/>
          <w:color w:val="FFFFFF"/>
          <w:sz w:val="21"/>
          <w:szCs w:val="21"/>
          <w:highlight w:val="black"/>
          <w:shd w:val="clear" w:color="auto" w:fill="000000"/>
        </w:rPr>
        <w:t>[</w:t>
      </w:r>
      <w:r w:rsidRPr="00590275">
        <w:rPr>
          <w:rFonts w:ascii="Courier New" w:eastAsia="Times New Roman" w:hAnsi="Courier New" w:cs="Courier New"/>
          <w:color w:val="DF3079"/>
          <w:sz w:val="21"/>
          <w:szCs w:val="21"/>
          <w:highlight w:val="black"/>
          <w:bdr w:val="single" w:sz="2" w:space="0" w:color="D9D9E3" w:frame="1"/>
          <w:shd w:val="clear" w:color="auto" w:fill="000000"/>
        </w:rPr>
        <w:t>2</w:t>
      </w:r>
      <w:r w:rsidRPr="00590275">
        <w:rPr>
          <w:rFonts w:ascii="Courier New" w:eastAsia="Times New Roman" w:hAnsi="Courier New" w:cs="Courier New"/>
          <w:color w:val="FFFFFF"/>
          <w:sz w:val="21"/>
          <w:szCs w:val="21"/>
          <w:highlight w:val="black"/>
          <w:shd w:val="clear" w:color="auto" w:fill="000000"/>
        </w:rPr>
        <w:t xml:space="preserve">] - </w:t>
      </w:r>
      <w:proofErr w:type="spellStart"/>
      <w:r w:rsidRPr="00590275">
        <w:rPr>
          <w:rFonts w:ascii="Courier New" w:eastAsia="Times New Roman" w:hAnsi="Courier New" w:cs="Courier New"/>
          <w:color w:val="FFFFFF"/>
          <w:sz w:val="21"/>
          <w:szCs w:val="21"/>
          <w:highlight w:val="black"/>
          <w:shd w:val="clear" w:color="auto" w:fill="000000"/>
        </w:rPr>
        <w:t>z_ref</w:t>
      </w:r>
      <w:proofErr w:type="spellEnd"/>
      <w:r w:rsidRPr="00590275">
        <w:rPr>
          <w:rFonts w:ascii="Courier New" w:eastAsia="Times New Roman" w:hAnsi="Courier New" w:cs="Courier New"/>
          <w:color w:val="FFFFFF"/>
          <w:sz w:val="21"/>
          <w:szCs w:val="21"/>
          <w:highlight w:val="black"/>
          <w:shd w:val="clear" w:color="auto" w:fill="000000"/>
        </w:rPr>
        <w:t>)</w:t>
      </w:r>
    </w:p>
    <w:p w:rsidR="00903231" w:rsidRDefault="00903231" w:rsidP="00574EEF">
      <w:pPr>
        <w:rPr>
          <w:rFonts w:asciiTheme="majorBidi" w:hAnsiTheme="majorBidi" w:cstheme="majorBidi"/>
          <w:sz w:val="24"/>
          <w:szCs w:val="24"/>
        </w:rPr>
      </w:pPr>
      <w:r>
        <w:rPr>
          <w:rFonts w:asciiTheme="majorBidi" w:hAnsiTheme="majorBidi" w:cstheme="majorBidi"/>
          <w:sz w:val="24"/>
          <w:szCs w:val="24"/>
        </w:rPr>
        <w:t>The result</w:t>
      </w:r>
      <w:r w:rsidR="00750165">
        <w:rPr>
          <w:rFonts w:asciiTheme="majorBidi" w:hAnsiTheme="majorBidi" w:cstheme="majorBidi"/>
          <w:sz w:val="24"/>
          <w:szCs w:val="24"/>
        </w:rPr>
        <w:t>s are then sent to Unity (Next s</w:t>
      </w:r>
      <w:r>
        <w:rPr>
          <w:rFonts w:asciiTheme="majorBidi" w:hAnsiTheme="majorBidi" w:cstheme="majorBidi"/>
          <w:sz w:val="24"/>
          <w:szCs w:val="24"/>
        </w:rPr>
        <w:t>tep) and different approaches are also going to be taken to move the hand position.</w:t>
      </w:r>
    </w:p>
    <w:p w:rsidR="00E52D09" w:rsidRPr="009961DE" w:rsidRDefault="00E52D09" w:rsidP="00E52D09">
      <w:pPr>
        <w:rPr>
          <w:rFonts w:asciiTheme="majorBidi" w:hAnsiTheme="majorBidi" w:cstheme="majorBidi"/>
          <w:b/>
          <w:bCs/>
          <w:sz w:val="24"/>
          <w:szCs w:val="24"/>
        </w:rPr>
      </w:pPr>
      <w:r w:rsidRPr="009961DE">
        <w:rPr>
          <w:rFonts w:asciiTheme="majorBidi" w:hAnsiTheme="majorBidi" w:cstheme="majorBidi"/>
          <w:b/>
          <w:bCs/>
          <w:sz w:val="24"/>
          <w:szCs w:val="24"/>
        </w:rPr>
        <w:t>EMG Data for Gesture Recognition:</w:t>
      </w:r>
    </w:p>
    <w:p w:rsidR="00E52D09" w:rsidRPr="00E52D09" w:rsidRDefault="00E52D09" w:rsidP="00E52D09">
      <w:pPr>
        <w:rPr>
          <w:rFonts w:asciiTheme="majorBidi" w:hAnsiTheme="majorBidi" w:cstheme="majorBidi"/>
          <w:sz w:val="24"/>
          <w:szCs w:val="24"/>
        </w:rPr>
      </w:pPr>
      <w:r w:rsidRPr="00E52D09">
        <w:rPr>
          <w:rFonts w:asciiTheme="majorBidi" w:hAnsiTheme="majorBidi" w:cstheme="majorBidi"/>
          <w:sz w:val="24"/>
          <w:szCs w:val="24"/>
        </w:rPr>
        <w:t>Machine learning algorithms process EMG data to distinguish between hand gestures.</w:t>
      </w:r>
    </w:p>
    <w:p w:rsidR="009961DE" w:rsidRDefault="00E52D09" w:rsidP="009961DE">
      <w:pPr>
        <w:rPr>
          <w:rFonts w:asciiTheme="majorBidi" w:hAnsiTheme="majorBidi" w:cstheme="majorBidi"/>
          <w:sz w:val="24"/>
          <w:szCs w:val="24"/>
        </w:rPr>
      </w:pPr>
      <w:r w:rsidRPr="00E52D09">
        <w:rPr>
          <w:rFonts w:asciiTheme="majorBidi" w:hAnsiTheme="majorBidi" w:cstheme="majorBidi"/>
          <w:sz w:val="24"/>
          <w:szCs w:val="24"/>
        </w:rPr>
        <w:t>Two primary states are identified:</w:t>
      </w:r>
    </w:p>
    <w:p w:rsidR="009961DE" w:rsidRPr="009961DE" w:rsidRDefault="009961DE" w:rsidP="009961DE">
      <w:pPr>
        <w:rPr>
          <w:rFonts w:asciiTheme="majorBidi" w:hAnsiTheme="majorBidi" w:cstheme="majorBidi"/>
          <w:sz w:val="24"/>
          <w:szCs w:val="24"/>
        </w:rPr>
      </w:pPr>
      <w:r>
        <w:rPr>
          <w:rFonts w:asciiTheme="majorBidi" w:hAnsiTheme="majorBidi" w:cstheme="majorBidi"/>
          <w:sz w:val="24"/>
          <w:szCs w:val="24"/>
        </w:rPr>
        <w:t>C</w:t>
      </w:r>
      <w:r w:rsidRPr="009961DE">
        <w:rPr>
          <w:rFonts w:asciiTheme="majorBidi" w:hAnsiTheme="majorBidi" w:cstheme="majorBidi"/>
          <w:sz w:val="24"/>
          <w:szCs w:val="24"/>
        </w:rPr>
        <w:t xml:space="preserve">lassification </w:t>
      </w:r>
      <w:r>
        <w:rPr>
          <w:rFonts w:asciiTheme="majorBidi" w:hAnsiTheme="majorBidi" w:cstheme="majorBidi"/>
          <w:sz w:val="24"/>
          <w:szCs w:val="24"/>
        </w:rPr>
        <w:t xml:space="preserve">Machine learning </w:t>
      </w:r>
      <w:r w:rsidRPr="009961DE">
        <w:rPr>
          <w:rFonts w:asciiTheme="majorBidi" w:hAnsiTheme="majorBidi" w:cstheme="majorBidi"/>
          <w:sz w:val="24"/>
          <w:szCs w:val="24"/>
        </w:rPr>
        <w:t>model</w:t>
      </w:r>
      <w:r>
        <w:rPr>
          <w:rFonts w:asciiTheme="majorBidi" w:hAnsiTheme="majorBidi" w:cstheme="majorBidi"/>
          <w:sz w:val="24"/>
          <w:szCs w:val="24"/>
        </w:rPr>
        <w:t xml:space="preserve"> is one of the approaches</w:t>
      </w:r>
      <w:r w:rsidRPr="009961DE">
        <w:rPr>
          <w:rFonts w:asciiTheme="majorBidi" w:hAnsiTheme="majorBidi" w:cstheme="majorBidi"/>
          <w:sz w:val="24"/>
          <w:szCs w:val="24"/>
        </w:rPr>
        <w:t xml:space="preserve"> to distinguish between three states:</w:t>
      </w:r>
    </w:p>
    <w:p w:rsidR="009961DE" w:rsidRPr="009961DE" w:rsidRDefault="009961DE" w:rsidP="009961DE">
      <w:pPr>
        <w:rPr>
          <w:rFonts w:asciiTheme="majorBidi" w:hAnsiTheme="majorBidi" w:cstheme="majorBidi"/>
          <w:sz w:val="24"/>
          <w:szCs w:val="24"/>
        </w:rPr>
      </w:pPr>
      <w:r w:rsidRPr="009961DE">
        <w:rPr>
          <w:rFonts w:asciiTheme="majorBidi" w:hAnsiTheme="majorBidi" w:cstheme="majorBidi"/>
          <w:sz w:val="24"/>
          <w:szCs w:val="24"/>
        </w:rPr>
        <w:t>State 0: Hand at Rest</w:t>
      </w:r>
    </w:p>
    <w:p w:rsidR="009961DE" w:rsidRPr="009961DE" w:rsidRDefault="009961DE" w:rsidP="009961DE">
      <w:pPr>
        <w:rPr>
          <w:rFonts w:asciiTheme="majorBidi" w:hAnsiTheme="majorBidi" w:cstheme="majorBidi"/>
          <w:sz w:val="24"/>
          <w:szCs w:val="24"/>
        </w:rPr>
      </w:pPr>
      <w:r w:rsidRPr="009961DE">
        <w:rPr>
          <w:rFonts w:asciiTheme="majorBidi" w:hAnsiTheme="majorBidi" w:cstheme="majorBidi"/>
          <w:sz w:val="24"/>
          <w:szCs w:val="24"/>
        </w:rPr>
        <w:t>State 1: Hand Closing (Clenching Fist)</w:t>
      </w:r>
    </w:p>
    <w:p w:rsidR="009961DE" w:rsidRDefault="009961DE" w:rsidP="009961DE">
      <w:pPr>
        <w:rPr>
          <w:rFonts w:asciiTheme="majorBidi" w:hAnsiTheme="majorBidi" w:cstheme="majorBidi"/>
          <w:sz w:val="24"/>
          <w:szCs w:val="24"/>
        </w:rPr>
      </w:pPr>
      <w:r w:rsidRPr="009961DE">
        <w:rPr>
          <w:rFonts w:asciiTheme="majorBidi" w:hAnsiTheme="majorBidi" w:cstheme="majorBidi"/>
          <w:sz w:val="24"/>
          <w:szCs w:val="24"/>
        </w:rPr>
        <w:t>State 2: Hand Opening</w:t>
      </w:r>
    </w:p>
    <w:p w:rsidR="009961DE" w:rsidRPr="00E52D09" w:rsidRDefault="009961DE" w:rsidP="009961DE">
      <w:pPr>
        <w:rPr>
          <w:rFonts w:asciiTheme="majorBidi" w:hAnsiTheme="majorBidi" w:cstheme="majorBidi"/>
          <w:sz w:val="24"/>
          <w:szCs w:val="24"/>
        </w:rPr>
      </w:pPr>
      <w:r w:rsidRPr="009961DE">
        <w:rPr>
          <w:rFonts w:asciiTheme="majorBidi" w:hAnsiTheme="majorBidi" w:cstheme="majorBidi"/>
          <w:sz w:val="24"/>
          <w:szCs w:val="24"/>
        </w:rPr>
        <w:t>However opening and closing the hand give similar EMG signals, for this reason another approach could be used, which includes only two states:</w:t>
      </w:r>
    </w:p>
    <w:p w:rsidR="00E52D09" w:rsidRPr="00E52D09" w:rsidRDefault="00E52D09" w:rsidP="00E52D09">
      <w:pPr>
        <w:rPr>
          <w:rFonts w:asciiTheme="majorBidi" w:hAnsiTheme="majorBidi" w:cstheme="majorBidi"/>
          <w:sz w:val="24"/>
          <w:szCs w:val="24"/>
        </w:rPr>
      </w:pPr>
      <w:r w:rsidRPr="00E52D09">
        <w:rPr>
          <w:rFonts w:asciiTheme="majorBidi" w:hAnsiTheme="majorBidi" w:cstheme="majorBidi"/>
          <w:sz w:val="24"/>
          <w:szCs w:val="24"/>
        </w:rPr>
        <w:t>State 0: Rest (No hand movement)</w:t>
      </w:r>
    </w:p>
    <w:p w:rsidR="00E52D09" w:rsidRPr="00E52D09" w:rsidRDefault="00E52D09" w:rsidP="00E52D09">
      <w:pPr>
        <w:rPr>
          <w:rFonts w:asciiTheme="majorBidi" w:hAnsiTheme="majorBidi" w:cstheme="majorBidi"/>
          <w:sz w:val="24"/>
          <w:szCs w:val="24"/>
        </w:rPr>
      </w:pPr>
      <w:r w:rsidRPr="00E52D09">
        <w:rPr>
          <w:rFonts w:asciiTheme="majorBidi" w:hAnsiTheme="majorBidi" w:cstheme="majorBidi"/>
          <w:sz w:val="24"/>
          <w:szCs w:val="24"/>
        </w:rPr>
        <w:t>State 1: Hand opens or closes, depending on the initial real-world hand state.</w:t>
      </w:r>
    </w:p>
    <w:p w:rsidR="00E52D09" w:rsidRPr="00E52D09" w:rsidRDefault="00E52D09" w:rsidP="00E52D09">
      <w:pPr>
        <w:rPr>
          <w:rFonts w:asciiTheme="majorBidi" w:hAnsiTheme="majorBidi" w:cstheme="majorBidi"/>
          <w:sz w:val="24"/>
          <w:szCs w:val="24"/>
        </w:rPr>
      </w:pPr>
      <w:r w:rsidRPr="00E52D09">
        <w:rPr>
          <w:rFonts w:asciiTheme="majorBidi" w:hAnsiTheme="majorBidi" w:cstheme="majorBidi"/>
          <w:sz w:val="24"/>
          <w:szCs w:val="24"/>
        </w:rPr>
        <w:t>Unity receives these states as binary values, triggering corresponding virtual hand movements.</w:t>
      </w:r>
    </w:p>
    <w:p w:rsidR="00E52D09" w:rsidRPr="009961DE" w:rsidRDefault="00E52D09" w:rsidP="00E52D09">
      <w:pPr>
        <w:rPr>
          <w:rFonts w:asciiTheme="majorBidi" w:hAnsiTheme="majorBidi" w:cstheme="majorBidi"/>
          <w:b/>
          <w:bCs/>
          <w:sz w:val="24"/>
          <w:szCs w:val="24"/>
        </w:rPr>
      </w:pPr>
      <w:r w:rsidRPr="009961DE">
        <w:rPr>
          <w:rFonts w:asciiTheme="majorBidi" w:hAnsiTheme="majorBidi" w:cstheme="majorBidi"/>
          <w:b/>
          <w:bCs/>
          <w:sz w:val="24"/>
          <w:szCs w:val="24"/>
        </w:rPr>
        <w:t>Accelerometer Data for Motion Control:</w:t>
      </w:r>
    </w:p>
    <w:p w:rsidR="00E52D09" w:rsidRPr="00E52D09" w:rsidRDefault="00E52D09" w:rsidP="00E52D09">
      <w:pPr>
        <w:rPr>
          <w:rFonts w:asciiTheme="majorBidi" w:hAnsiTheme="majorBidi" w:cstheme="majorBidi"/>
          <w:sz w:val="24"/>
          <w:szCs w:val="24"/>
        </w:rPr>
      </w:pPr>
      <w:r w:rsidRPr="00E52D09">
        <w:rPr>
          <w:rFonts w:asciiTheme="majorBidi" w:hAnsiTheme="majorBidi" w:cstheme="majorBidi"/>
          <w:sz w:val="24"/>
          <w:szCs w:val="24"/>
        </w:rPr>
        <w:t xml:space="preserve">Accelerometer data are applied as forces to the virtual hand model using Unity's </w:t>
      </w:r>
      <w:proofErr w:type="spellStart"/>
      <w:r w:rsidRPr="00E52D09">
        <w:rPr>
          <w:rFonts w:asciiTheme="majorBidi" w:hAnsiTheme="majorBidi" w:cstheme="majorBidi"/>
          <w:sz w:val="24"/>
          <w:szCs w:val="24"/>
        </w:rPr>
        <w:t>AddForce</w:t>
      </w:r>
      <w:proofErr w:type="spellEnd"/>
      <w:r w:rsidRPr="00E52D09">
        <w:rPr>
          <w:rFonts w:asciiTheme="majorBidi" w:hAnsiTheme="majorBidi" w:cstheme="majorBidi"/>
          <w:sz w:val="24"/>
          <w:szCs w:val="24"/>
        </w:rPr>
        <w:t xml:space="preserve"> method.</w:t>
      </w:r>
    </w:p>
    <w:p w:rsidR="00E52D09" w:rsidRPr="00E52D09" w:rsidRDefault="00E52D09" w:rsidP="00E52D09">
      <w:pPr>
        <w:rPr>
          <w:rFonts w:asciiTheme="majorBidi" w:hAnsiTheme="majorBidi" w:cstheme="majorBidi"/>
          <w:sz w:val="24"/>
          <w:szCs w:val="24"/>
        </w:rPr>
      </w:pPr>
      <w:r w:rsidRPr="00E52D09">
        <w:rPr>
          <w:rFonts w:asciiTheme="majorBidi" w:hAnsiTheme="majorBidi" w:cstheme="majorBidi"/>
          <w:sz w:val="24"/>
          <w:szCs w:val="24"/>
        </w:rPr>
        <w:t>This approach simulates directional movements and enhances the naturalness of hand gestures.</w:t>
      </w:r>
    </w:p>
    <w:p w:rsidR="00E52D09" w:rsidRPr="009961DE" w:rsidRDefault="00E52D09" w:rsidP="00E52D09">
      <w:pPr>
        <w:rPr>
          <w:rFonts w:asciiTheme="majorBidi" w:hAnsiTheme="majorBidi" w:cstheme="majorBidi"/>
          <w:b/>
          <w:bCs/>
          <w:sz w:val="24"/>
          <w:szCs w:val="24"/>
        </w:rPr>
      </w:pPr>
      <w:r w:rsidRPr="009961DE">
        <w:rPr>
          <w:rFonts w:asciiTheme="majorBidi" w:hAnsiTheme="majorBidi" w:cstheme="majorBidi"/>
          <w:b/>
          <w:bCs/>
          <w:sz w:val="24"/>
          <w:szCs w:val="24"/>
        </w:rPr>
        <w:t>Gyroscope Data for Orientation Control:</w:t>
      </w:r>
    </w:p>
    <w:p w:rsidR="00E52D09" w:rsidRPr="00E52D09" w:rsidRDefault="00E52D09" w:rsidP="00E52D09">
      <w:pPr>
        <w:rPr>
          <w:rFonts w:asciiTheme="majorBidi" w:hAnsiTheme="majorBidi" w:cstheme="majorBidi"/>
          <w:sz w:val="24"/>
          <w:szCs w:val="24"/>
        </w:rPr>
      </w:pPr>
      <w:r w:rsidRPr="00E52D09">
        <w:rPr>
          <w:rFonts w:asciiTheme="majorBidi" w:hAnsiTheme="majorBidi" w:cstheme="majorBidi"/>
          <w:sz w:val="24"/>
          <w:szCs w:val="24"/>
        </w:rPr>
        <w:t>Gyroscope data are used to determine the orientation of the hand.</w:t>
      </w:r>
    </w:p>
    <w:p w:rsidR="00E52D09" w:rsidRDefault="00E52D09" w:rsidP="00E52D09">
      <w:pPr>
        <w:rPr>
          <w:rFonts w:asciiTheme="majorBidi" w:hAnsiTheme="majorBidi" w:cstheme="majorBidi"/>
          <w:sz w:val="24"/>
          <w:szCs w:val="24"/>
        </w:rPr>
      </w:pPr>
      <w:r w:rsidRPr="00E52D09">
        <w:rPr>
          <w:rFonts w:asciiTheme="majorBidi" w:hAnsiTheme="majorBidi" w:cstheme="majorBidi"/>
          <w:sz w:val="24"/>
          <w:szCs w:val="24"/>
        </w:rPr>
        <w:t>Quaternion rotations derived from gyroscope readings enable realistic rotational movements of the virtual hand in Unity.</w:t>
      </w:r>
    </w:p>
    <w:p w:rsidR="00A21893" w:rsidRPr="00234620" w:rsidRDefault="00A21893" w:rsidP="00B410EF">
      <w:pPr>
        <w:rPr>
          <w:rFonts w:asciiTheme="majorBidi" w:hAnsiTheme="majorBidi" w:cstheme="majorBidi"/>
          <w:b/>
          <w:bCs/>
          <w:sz w:val="24"/>
          <w:szCs w:val="24"/>
        </w:rPr>
      </w:pPr>
      <w:r w:rsidRPr="00234620">
        <w:rPr>
          <w:rFonts w:asciiTheme="majorBidi" w:hAnsiTheme="majorBidi" w:cstheme="majorBidi"/>
          <w:b/>
          <w:bCs/>
          <w:sz w:val="24"/>
          <w:szCs w:val="24"/>
        </w:rPr>
        <w:t xml:space="preserve">Sending </w:t>
      </w:r>
      <w:proofErr w:type="gramStart"/>
      <w:r w:rsidRPr="00234620">
        <w:rPr>
          <w:rFonts w:asciiTheme="majorBidi" w:hAnsiTheme="majorBidi" w:cstheme="majorBidi"/>
          <w:b/>
          <w:bCs/>
          <w:sz w:val="24"/>
          <w:szCs w:val="24"/>
        </w:rPr>
        <w:t>Processed</w:t>
      </w:r>
      <w:proofErr w:type="gramEnd"/>
      <w:r w:rsidRPr="00234620">
        <w:rPr>
          <w:rFonts w:asciiTheme="majorBidi" w:hAnsiTheme="majorBidi" w:cstheme="majorBidi"/>
          <w:b/>
          <w:bCs/>
          <w:sz w:val="24"/>
          <w:szCs w:val="24"/>
        </w:rPr>
        <w:t xml:space="preserve"> data to Unity:</w:t>
      </w:r>
    </w:p>
    <w:p w:rsidR="00A21893" w:rsidRDefault="00A21893" w:rsidP="00A21893">
      <w:pPr>
        <w:rPr>
          <w:rFonts w:asciiTheme="majorBidi" w:hAnsiTheme="majorBidi" w:cstheme="majorBidi"/>
          <w:sz w:val="24"/>
          <w:szCs w:val="24"/>
        </w:rPr>
      </w:pPr>
      <w:r>
        <w:rPr>
          <w:rFonts w:asciiTheme="majorBidi" w:hAnsiTheme="majorBidi" w:cstheme="majorBidi"/>
          <w:sz w:val="24"/>
          <w:szCs w:val="24"/>
        </w:rPr>
        <w:t>Unity will receive data from python using UDP socket, to do that, we have to:</w:t>
      </w:r>
    </w:p>
    <w:p w:rsidR="00A21893" w:rsidRPr="00A21893" w:rsidRDefault="00A21893" w:rsidP="00A21893">
      <w:pPr>
        <w:rPr>
          <w:rFonts w:asciiTheme="majorBidi" w:hAnsiTheme="majorBidi" w:cstheme="majorBidi"/>
          <w:b/>
          <w:bCs/>
          <w:sz w:val="24"/>
          <w:szCs w:val="24"/>
        </w:rPr>
      </w:pPr>
      <w:r w:rsidRPr="00A21893">
        <w:rPr>
          <w:rFonts w:asciiTheme="majorBidi" w:hAnsiTheme="majorBidi" w:cstheme="majorBidi"/>
          <w:b/>
          <w:bCs/>
          <w:sz w:val="24"/>
          <w:szCs w:val="24"/>
        </w:rPr>
        <w:t>Set Up a UDP Socket:</w:t>
      </w:r>
    </w:p>
    <w:p w:rsidR="00A21893" w:rsidRPr="00A21893" w:rsidRDefault="00A21893" w:rsidP="00A21893">
      <w:pPr>
        <w:rPr>
          <w:rFonts w:asciiTheme="majorBidi" w:hAnsiTheme="majorBidi" w:cstheme="majorBidi"/>
          <w:sz w:val="24"/>
          <w:szCs w:val="24"/>
        </w:rPr>
      </w:pPr>
      <w:r w:rsidRPr="00A21893">
        <w:rPr>
          <w:rFonts w:asciiTheme="majorBidi" w:hAnsiTheme="majorBidi" w:cstheme="majorBidi"/>
          <w:sz w:val="24"/>
          <w:szCs w:val="24"/>
        </w:rPr>
        <w:t xml:space="preserve"> Use Python's socket library to create a UDP socket.</w:t>
      </w:r>
    </w:p>
    <w:p w:rsidR="00A21893" w:rsidRDefault="00A21893" w:rsidP="004D209C">
      <w:pPr>
        <w:rPr>
          <w:rFonts w:asciiTheme="majorBidi" w:hAnsiTheme="majorBidi" w:cstheme="majorBidi"/>
          <w:sz w:val="24"/>
          <w:szCs w:val="24"/>
        </w:rPr>
      </w:pPr>
      <w:r w:rsidRPr="00A21893">
        <w:rPr>
          <w:rFonts w:asciiTheme="majorBidi" w:hAnsiTheme="majorBidi" w:cstheme="majorBidi"/>
          <w:sz w:val="24"/>
          <w:szCs w:val="24"/>
        </w:rPr>
        <w:lastRenderedPageBreak/>
        <w:t xml:space="preserve">Send Data: Serialize and send </w:t>
      </w:r>
      <w:r w:rsidR="004D209C">
        <w:rPr>
          <w:rFonts w:asciiTheme="majorBidi" w:hAnsiTheme="majorBidi" w:cstheme="majorBidi"/>
          <w:sz w:val="24"/>
          <w:szCs w:val="24"/>
        </w:rPr>
        <w:t>the</w:t>
      </w:r>
      <w:r w:rsidRPr="00A21893">
        <w:rPr>
          <w:rFonts w:asciiTheme="majorBidi" w:hAnsiTheme="majorBidi" w:cstheme="majorBidi"/>
          <w:sz w:val="24"/>
          <w:szCs w:val="24"/>
        </w:rPr>
        <w:t xml:space="preserve"> data (e.g., accelerometer data) to a specifi</w:t>
      </w:r>
      <w:r w:rsidR="004D209C">
        <w:rPr>
          <w:rFonts w:asciiTheme="majorBidi" w:hAnsiTheme="majorBidi" w:cstheme="majorBidi"/>
          <w:sz w:val="24"/>
          <w:szCs w:val="24"/>
        </w:rPr>
        <w:t>c IP address and port where the</w:t>
      </w:r>
      <w:r w:rsidRPr="00A21893">
        <w:rPr>
          <w:rFonts w:asciiTheme="majorBidi" w:hAnsiTheme="majorBidi" w:cstheme="majorBidi"/>
          <w:sz w:val="24"/>
          <w:szCs w:val="24"/>
        </w:rPr>
        <w:t xml:space="preserve"> Unity application is listening.</w:t>
      </w:r>
    </w:p>
    <w:p w:rsidR="00750165" w:rsidRDefault="00750165" w:rsidP="004D209C">
      <w:pPr>
        <w:rPr>
          <w:rStyle w:val="hljs-keyword"/>
          <w:rFonts w:ascii="Courier New" w:hAnsi="Courier New" w:cs="Courier New"/>
          <w:color w:val="2E95D3"/>
          <w:sz w:val="21"/>
          <w:szCs w:val="21"/>
          <w:bdr w:val="single" w:sz="2" w:space="0" w:color="D9D9E3" w:frame="1"/>
          <w:shd w:val="clear" w:color="auto" w:fill="000000"/>
        </w:rPr>
      </w:pPr>
    </w:p>
    <w:p w:rsidR="004D209C" w:rsidRDefault="004D209C" w:rsidP="004D209C">
      <w:pPr>
        <w:rPr>
          <w:rFonts w:asciiTheme="majorBidi" w:hAnsiTheme="majorBidi" w:cstheme="majorBidi"/>
          <w:sz w:val="24"/>
          <w:szCs w:val="24"/>
        </w:rPr>
      </w:pPr>
      <w:proofErr w:type="gramStart"/>
      <w:r>
        <w:rPr>
          <w:rStyle w:val="hljs-keyword"/>
          <w:rFonts w:ascii="Courier New" w:hAnsi="Courier New" w:cs="Courier New"/>
          <w:color w:val="2E95D3"/>
          <w:sz w:val="21"/>
          <w:szCs w:val="21"/>
          <w:bdr w:val="single" w:sz="2" w:space="0" w:color="D9D9E3" w:frame="1"/>
          <w:shd w:val="clear" w:color="auto" w:fill="000000"/>
        </w:rPr>
        <w:t>import</w:t>
      </w:r>
      <w:proofErr w:type="gramEnd"/>
      <w:r>
        <w:rPr>
          <w:rFonts w:ascii="Courier New" w:hAnsi="Courier New" w:cs="Courier New"/>
          <w:color w:val="FFFFFF"/>
          <w:sz w:val="21"/>
          <w:szCs w:val="21"/>
          <w:shd w:val="clear" w:color="auto" w:fill="000000"/>
        </w:rPr>
        <w:t xml:space="preserve"> socket</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sz w:val="21"/>
          <w:szCs w:val="21"/>
          <w:highlight w:val="black"/>
          <w:bdr w:val="single" w:sz="2" w:space="0" w:color="D9D9E3" w:frame="1"/>
          <w:shd w:val="clear" w:color="auto" w:fill="000000"/>
        </w:rPr>
        <w:t># Setup UDP socket</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proofErr w:type="spellStart"/>
      <w:r w:rsidRPr="004D209C">
        <w:rPr>
          <w:rFonts w:ascii="Courier New" w:eastAsia="Times New Roman" w:hAnsi="Courier New" w:cs="Courier New"/>
          <w:color w:val="FFFFFF"/>
          <w:sz w:val="21"/>
          <w:szCs w:val="21"/>
          <w:highlight w:val="black"/>
          <w:shd w:val="clear" w:color="auto" w:fill="000000"/>
        </w:rPr>
        <w:t>udp_ip</w:t>
      </w:r>
      <w:proofErr w:type="spellEnd"/>
      <w:r w:rsidRPr="004D209C">
        <w:rPr>
          <w:rFonts w:ascii="Courier New" w:eastAsia="Times New Roman" w:hAnsi="Courier New" w:cs="Courier New"/>
          <w:color w:val="FFFFFF"/>
          <w:sz w:val="21"/>
          <w:szCs w:val="21"/>
          <w:highlight w:val="black"/>
          <w:shd w:val="clear" w:color="auto" w:fill="000000"/>
        </w:rPr>
        <w:t xml:space="preserve"> = </w:t>
      </w:r>
      <w:r w:rsidRPr="004D209C">
        <w:rPr>
          <w:rFonts w:ascii="Courier New" w:eastAsia="Times New Roman" w:hAnsi="Courier New" w:cs="Courier New"/>
          <w:color w:val="00A67D"/>
          <w:sz w:val="21"/>
          <w:szCs w:val="21"/>
          <w:highlight w:val="black"/>
          <w:bdr w:val="single" w:sz="2" w:space="0" w:color="D9D9E3" w:frame="1"/>
          <w:shd w:val="clear" w:color="auto" w:fill="000000"/>
        </w:rPr>
        <w:t>"127.0.0.1</w:t>
      </w:r>
      <w:proofErr w:type="gramStart"/>
      <w:r w:rsidRPr="004D209C">
        <w:rPr>
          <w:rFonts w:ascii="Courier New" w:eastAsia="Times New Roman" w:hAnsi="Courier New" w:cs="Courier New"/>
          <w:color w:val="00A67D"/>
          <w:sz w:val="21"/>
          <w:szCs w:val="21"/>
          <w:highlight w:val="black"/>
          <w:bdr w:val="single" w:sz="2" w:space="0" w:color="D9D9E3" w:frame="1"/>
          <w:shd w:val="clear" w:color="auto" w:fill="000000"/>
        </w:rPr>
        <w:t>"</w:t>
      </w:r>
      <w:r w:rsidRPr="004D209C">
        <w:rPr>
          <w:rFonts w:ascii="Courier New" w:eastAsia="Times New Roman" w:hAnsi="Courier New" w:cs="Courier New"/>
          <w:color w:val="FFFFFF"/>
          <w:sz w:val="21"/>
          <w:szCs w:val="21"/>
          <w:highlight w:val="black"/>
          <w:shd w:val="clear" w:color="auto" w:fill="000000"/>
        </w:rPr>
        <w:t xml:space="preserve">  </w:t>
      </w:r>
      <w:r w:rsidRPr="004D209C">
        <w:rPr>
          <w:rFonts w:ascii="Courier New" w:eastAsia="Times New Roman" w:hAnsi="Courier New" w:cs="Courier New"/>
          <w:sz w:val="21"/>
          <w:szCs w:val="21"/>
          <w:highlight w:val="black"/>
          <w:bdr w:val="single" w:sz="2" w:space="0" w:color="D9D9E3" w:frame="1"/>
          <w:shd w:val="clear" w:color="auto" w:fill="000000"/>
        </w:rPr>
        <w:t>#</w:t>
      </w:r>
      <w:proofErr w:type="gramEnd"/>
      <w:r w:rsidRPr="004D209C">
        <w:rPr>
          <w:rFonts w:ascii="Courier New" w:eastAsia="Times New Roman" w:hAnsi="Courier New" w:cs="Courier New"/>
          <w:sz w:val="21"/>
          <w:szCs w:val="21"/>
          <w:highlight w:val="black"/>
          <w:bdr w:val="single" w:sz="2" w:space="0" w:color="D9D9E3" w:frame="1"/>
          <w:shd w:val="clear" w:color="auto" w:fill="000000"/>
        </w:rPr>
        <w:t xml:space="preserve"> Replace with your Unity application's IP</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proofErr w:type="spellStart"/>
      <w:r w:rsidRPr="004D209C">
        <w:rPr>
          <w:rFonts w:ascii="Courier New" w:eastAsia="Times New Roman" w:hAnsi="Courier New" w:cs="Courier New"/>
          <w:color w:val="FFFFFF"/>
          <w:sz w:val="21"/>
          <w:szCs w:val="21"/>
          <w:highlight w:val="black"/>
          <w:shd w:val="clear" w:color="auto" w:fill="000000"/>
        </w:rPr>
        <w:t>udp_port</w:t>
      </w:r>
      <w:proofErr w:type="spellEnd"/>
      <w:r w:rsidRPr="004D209C">
        <w:rPr>
          <w:rFonts w:ascii="Courier New" w:eastAsia="Times New Roman" w:hAnsi="Courier New" w:cs="Courier New"/>
          <w:color w:val="FFFFFF"/>
          <w:sz w:val="21"/>
          <w:szCs w:val="21"/>
          <w:highlight w:val="black"/>
          <w:shd w:val="clear" w:color="auto" w:fill="000000"/>
        </w:rPr>
        <w:t xml:space="preserve"> = </w:t>
      </w:r>
      <w:r w:rsidRPr="004D209C">
        <w:rPr>
          <w:rFonts w:ascii="Courier New" w:eastAsia="Times New Roman" w:hAnsi="Courier New" w:cs="Courier New"/>
          <w:color w:val="DF3079"/>
          <w:sz w:val="21"/>
          <w:szCs w:val="21"/>
          <w:highlight w:val="black"/>
          <w:bdr w:val="single" w:sz="2" w:space="0" w:color="D9D9E3" w:frame="1"/>
          <w:shd w:val="clear" w:color="auto" w:fill="000000"/>
        </w:rPr>
        <w:t>5005</w:t>
      </w:r>
      <w:r w:rsidRPr="004D209C">
        <w:rPr>
          <w:rFonts w:ascii="Courier New" w:eastAsia="Times New Roman" w:hAnsi="Courier New" w:cs="Courier New"/>
          <w:color w:val="FFFFFF"/>
          <w:sz w:val="21"/>
          <w:szCs w:val="21"/>
          <w:highlight w:val="black"/>
          <w:shd w:val="clear" w:color="auto" w:fill="000000"/>
        </w:rPr>
        <w:t xml:space="preserve">       </w:t>
      </w:r>
      <w:r w:rsidRPr="004D209C">
        <w:rPr>
          <w:rFonts w:ascii="Courier New" w:eastAsia="Times New Roman" w:hAnsi="Courier New" w:cs="Courier New"/>
          <w:sz w:val="21"/>
          <w:szCs w:val="21"/>
          <w:highlight w:val="black"/>
          <w:bdr w:val="single" w:sz="2" w:space="0" w:color="D9D9E3" w:frame="1"/>
          <w:shd w:val="clear" w:color="auto" w:fill="000000"/>
        </w:rPr>
        <w:t># Replace with the port your Unity application is listening on</w:t>
      </w:r>
    </w:p>
    <w:p w:rsidR="004D209C" w:rsidRDefault="004D209C" w:rsidP="004D209C">
      <w:pPr>
        <w:rPr>
          <w:rFonts w:ascii="Courier New" w:eastAsia="Times New Roman" w:hAnsi="Courier New" w:cs="Courier New"/>
          <w:color w:val="FFFFFF"/>
          <w:sz w:val="21"/>
          <w:szCs w:val="21"/>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proofErr w:type="gramStart"/>
      <w:r w:rsidRPr="004D209C">
        <w:rPr>
          <w:rFonts w:ascii="Courier New" w:eastAsia="Times New Roman" w:hAnsi="Courier New" w:cs="Courier New"/>
          <w:color w:val="FFFFFF"/>
          <w:sz w:val="21"/>
          <w:szCs w:val="21"/>
          <w:highlight w:val="black"/>
          <w:shd w:val="clear" w:color="auto" w:fill="000000"/>
        </w:rPr>
        <w:t>sock</w:t>
      </w:r>
      <w:proofErr w:type="gramEnd"/>
      <w:r w:rsidRPr="004D209C">
        <w:rPr>
          <w:rFonts w:ascii="Courier New" w:eastAsia="Times New Roman" w:hAnsi="Courier New" w:cs="Courier New"/>
          <w:color w:val="FFFFFF"/>
          <w:sz w:val="21"/>
          <w:szCs w:val="21"/>
          <w:highlight w:val="black"/>
          <w:shd w:val="clear" w:color="auto" w:fill="000000"/>
        </w:rPr>
        <w:t xml:space="preserve"> = </w:t>
      </w:r>
      <w:proofErr w:type="spellStart"/>
      <w:r w:rsidRPr="004D209C">
        <w:rPr>
          <w:rFonts w:ascii="Courier New" w:eastAsia="Times New Roman" w:hAnsi="Courier New" w:cs="Courier New"/>
          <w:color w:val="FFFFFF"/>
          <w:sz w:val="21"/>
          <w:szCs w:val="21"/>
          <w:highlight w:val="black"/>
          <w:shd w:val="clear" w:color="auto" w:fill="000000"/>
        </w:rPr>
        <w:t>socket.socket</w:t>
      </w:r>
      <w:proofErr w:type="spellEnd"/>
      <w:r w:rsidRPr="004D209C">
        <w:rPr>
          <w:rFonts w:ascii="Courier New" w:eastAsia="Times New Roman" w:hAnsi="Courier New" w:cs="Courier New"/>
          <w:color w:val="FFFFFF"/>
          <w:sz w:val="21"/>
          <w:szCs w:val="21"/>
          <w:highlight w:val="black"/>
          <w:shd w:val="clear" w:color="auto" w:fill="000000"/>
        </w:rPr>
        <w:t>(</w:t>
      </w:r>
      <w:proofErr w:type="spellStart"/>
      <w:r w:rsidRPr="004D209C">
        <w:rPr>
          <w:rFonts w:ascii="Courier New" w:eastAsia="Times New Roman" w:hAnsi="Courier New" w:cs="Courier New"/>
          <w:color w:val="FFFFFF"/>
          <w:sz w:val="21"/>
          <w:szCs w:val="21"/>
          <w:highlight w:val="black"/>
          <w:shd w:val="clear" w:color="auto" w:fill="000000"/>
        </w:rPr>
        <w:t>socket.AF_INET</w:t>
      </w:r>
      <w:proofErr w:type="spellEnd"/>
      <w:r w:rsidRPr="004D209C">
        <w:rPr>
          <w:rFonts w:ascii="Courier New" w:eastAsia="Times New Roman" w:hAnsi="Courier New" w:cs="Courier New"/>
          <w:color w:val="FFFFFF"/>
          <w:sz w:val="21"/>
          <w:szCs w:val="21"/>
          <w:highlight w:val="black"/>
          <w:shd w:val="clear" w:color="auto" w:fill="000000"/>
        </w:rPr>
        <w:t xml:space="preserve">, </w:t>
      </w:r>
      <w:proofErr w:type="spellStart"/>
      <w:r w:rsidRPr="004D209C">
        <w:rPr>
          <w:rFonts w:ascii="Courier New" w:eastAsia="Times New Roman" w:hAnsi="Courier New" w:cs="Courier New"/>
          <w:color w:val="FFFFFF"/>
          <w:sz w:val="21"/>
          <w:szCs w:val="21"/>
          <w:highlight w:val="black"/>
          <w:shd w:val="clear" w:color="auto" w:fill="000000"/>
        </w:rPr>
        <w:t>socket.SOCK_DGRAM</w:t>
      </w:r>
      <w:proofErr w:type="spellEnd"/>
      <w:r w:rsidRPr="004D209C">
        <w:rPr>
          <w:rFonts w:ascii="Courier New" w:eastAsia="Times New Roman" w:hAnsi="Courier New" w:cs="Courier New"/>
          <w:color w:val="FFFFFF"/>
          <w:sz w:val="21"/>
          <w:szCs w:val="21"/>
          <w:highlight w:val="black"/>
          <w:shd w:val="clear" w:color="auto" w:fill="000000"/>
        </w:rPr>
        <w:t>)</w:t>
      </w:r>
    </w:p>
    <w:p w:rsidR="004D209C" w:rsidRDefault="004D209C" w:rsidP="004D209C">
      <w:pPr>
        <w:rPr>
          <w:rFonts w:ascii="Courier New" w:eastAsia="Times New Roman" w:hAnsi="Courier New" w:cs="Courier New"/>
          <w:color w:val="FFFFFF"/>
          <w:sz w:val="21"/>
          <w:szCs w:val="21"/>
          <w:shd w:val="clear" w:color="auto" w:fill="000000"/>
        </w:rPr>
      </w:pPr>
    </w:p>
    <w:p w:rsidR="004D209C" w:rsidRDefault="004D209C" w:rsidP="004D209C">
      <w:pPr>
        <w:rPr>
          <w:rFonts w:asciiTheme="majorBidi" w:hAnsiTheme="majorBidi" w:cstheme="majorBidi"/>
          <w:sz w:val="24"/>
          <w:szCs w:val="24"/>
        </w:rPr>
      </w:pPr>
      <w:r w:rsidRPr="004D209C">
        <w:rPr>
          <w:rFonts w:asciiTheme="majorBidi" w:hAnsiTheme="majorBidi" w:cstheme="majorBidi"/>
          <w:b/>
          <w:bCs/>
          <w:sz w:val="24"/>
          <w:szCs w:val="24"/>
        </w:rPr>
        <w:t>Set Up a UDP Listener:</w:t>
      </w:r>
      <w:r w:rsidRPr="004D209C">
        <w:rPr>
          <w:rFonts w:asciiTheme="majorBidi" w:hAnsiTheme="majorBidi" w:cstheme="majorBidi"/>
          <w:sz w:val="24"/>
          <w:szCs w:val="24"/>
        </w:rPr>
        <w:t xml:space="preserve"> </w:t>
      </w:r>
    </w:p>
    <w:p w:rsidR="004D209C" w:rsidRDefault="004D209C" w:rsidP="004D209C">
      <w:pPr>
        <w:rPr>
          <w:rFonts w:asciiTheme="majorBidi" w:hAnsiTheme="majorBidi" w:cstheme="majorBidi"/>
          <w:sz w:val="24"/>
          <w:szCs w:val="24"/>
        </w:rPr>
      </w:pPr>
      <w:r>
        <w:rPr>
          <w:rFonts w:asciiTheme="majorBidi" w:hAnsiTheme="majorBidi" w:cstheme="majorBidi"/>
          <w:sz w:val="24"/>
          <w:szCs w:val="24"/>
        </w:rPr>
        <w:t>Creating</w:t>
      </w:r>
      <w:r w:rsidRPr="004D209C">
        <w:rPr>
          <w:rFonts w:asciiTheme="majorBidi" w:hAnsiTheme="majorBidi" w:cstheme="majorBidi"/>
          <w:sz w:val="24"/>
          <w:szCs w:val="24"/>
        </w:rPr>
        <w:t xml:space="preserve"> a script in Unity to listen for incoming UDP packets </w:t>
      </w:r>
      <w:r>
        <w:rPr>
          <w:rFonts w:asciiTheme="majorBidi" w:hAnsiTheme="majorBidi" w:cstheme="majorBidi"/>
          <w:sz w:val="24"/>
          <w:szCs w:val="24"/>
        </w:rPr>
        <w:t>on the same IP address and port. The data is then p</w:t>
      </w:r>
      <w:r w:rsidRPr="004D209C">
        <w:rPr>
          <w:rFonts w:asciiTheme="majorBidi" w:hAnsiTheme="majorBidi" w:cstheme="majorBidi"/>
          <w:sz w:val="24"/>
          <w:szCs w:val="24"/>
        </w:rPr>
        <w:t>arse</w:t>
      </w:r>
      <w:r>
        <w:rPr>
          <w:rFonts w:asciiTheme="majorBidi" w:hAnsiTheme="majorBidi" w:cstheme="majorBidi"/>
          <w:sz w:val="24"/>
          <w:szCs w:val="24"/>
        </w:rPr>
        <w:t>d and u</w:t>
      </w:r>
      <w:r w:rsidRPr="004D209C">
        <w:rPr>
          <w:rFonts w:asciiTheme="majorBidi" w:hAnsiTheme="majorBidi" w:cstheme="majorBidi"/>
          <w:sz w:val="24"/>
          <w:szCs w:val="24"/>
        </w:rPr>
        <w:t>se</w:t>
      </w:r>
      <w:r>
        <w:rPr>
          <w:rFonts w:asciiTheme="majorBidi" w:hAnsiTheme="majorBidi" w:cstheme="majorBidi"/>
          <w:sz w:val="24"/>
          <w:szCs w:val="24"/>
        </w:rPr>
        <w:t>d as needed once it is received in Unity.</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proofErr w:type="gramStart"/>
      <w:r w:rsidRPr="004D209C">
        <w:rPr>
          <w:rFonts w:ascii="Courier New" w:eastAsia="Times New Roman" w:hAnsi="Courier New" w:cs="Courier New"/>
          <w:color w:val="2E95D3"/>
          <w:sz w:val="21"/>
          <w:szCs w:val="21"/>
          <w:highlight w:val="black"/>
          <w:bdr w:val="single" w:sz="2" w:space="0" w:color="D9D9E3" w:frame="1"/>
          <w:shd w:val="clear" w:color="auto" w:fill="000000"/>
        </w:rPr>
        <w:t>try</w:t>
      </w:r>
      <w:proofErr w:type="gramEnd"/>
      <w:r w:rsidRPr="004D209C">
        <w:rPr>
          <w:rFonts w:ascii="Courier New" w:eastAsia="Times New Roman" w:hAnsi="Courier New" w:cs="Courier New"/>
          <w:color w:val="FFFFFF"/>
          <w:sz w:val="21"/>
          <w:szCs w:val="21"/>
          <w:highlight w:val="black"/>
          <w:shd w:val="clear" w:color="auto" w:fill="000000"/>
        </w:rPr>
        <w:t>:</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r w:rsidRPr="004D209C">
        <w:rPr>
          <w:rFonts w:ascii="Courier New" w:eastAsia="Times New Roman" w:hAnsi="Courier New" w:cs="Courier New"/>
          <w:sz w:val="21"/>
          <w:szCs w:val="21"/>
          <w:highlight w:val="black"/>
          <w:bdr w:val="single" w:sz="2" w:space="0" w:color="D9D9E3" w:frame="1"/>
          <w:shd w:val="clear" w:color="auto" w:fill="000000"/>
        </w:rPr>
        <w:t># Connect to the server</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proofErr w:type="spellStart"/>
      <w:proofErr w:type="gramStart"/>
      <w:r w:rsidRPr="004D209C">
        <w:rPr>
          <w:rFonts w:ascii="Courier New" w:eastAsia="Times New Roman" w:hAnsi="Courier New" w:cs="Courier New"/>
          <w:color w:val="FFFFFF"/>
          <w:sz w:val="21"/>
          <w:szCs w:val="21"/>
          <w:highlight w:val="black"/>
          <w:shd w:val="clear" w:color="auto" w:fill="000000"/>
        </w:rPr>
        <w:t>sock.connect</w:t>
      </w:r>
      <w:proofErr w:type="spellEnd"/>
      <w:r w:rsidRPr="004D209C">
        <w:rPr>
          <w:rFonts w:ascii="Courier New" w:eastAsia="Times New Roman" w:hAnsi="Courier New" w:cs="Courier New"/>
          <w:color w:val="FFFFFF"/>
          <w:sz w:val="21"/>
          <w:szCs w:val="21"/>
          <w:highlight w:val="black"/>
          <w:shd w:val="clear" w:color="auto" w:fill="000000"/>
        </w:rPr>
        <w:t>(</w:t>
      </w:r>
      <w:proofErr w:type="gramEnd"/>
      <w:r w:rsidRPr="004D209C">
        <w:rPr>
          <w:rFonts w:ascii="Courier New" w:eastAsia="Times New Roman" w:hAnsi="Courier New" w:cs="Courier New"/>
          <w:color w:val="FFFFFF"/>
          <w:sz w:val="21"/>
          <w:szCs w:val="21"/>
          <w:highlight w:val="black"/>
          <w:shd w:val="clear" w:color="auto" w:fill="000000"/>
        </w:rPr>
        <w:t>(host, port))</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r w:rsidRPr="004D209C">
        <w:rPr>
          <w:rFonts w:ascii="Courier New" w:eastAsia="Times New Roman" w:hAnsi="Courier New" w:cs="Courier New"/>
          <w:sz w:val="21"/>
          <w:szCs w:val="21"/>
          <w:highlight w:val="black"/>
          <w:bdr w:val="single" w:sz="2" w:space="0" w:color="D9D9E3" w:frame="1"/>
          <w:shd w:val="clear" w:color="auto" w:fill="000000"/>
        </w:rPr>
        <w:t># Prepare the data by packing it into a binary format</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proofErr w:type="spellStart"/>
      <w:r w:rsidRPr="004D209C">
        <w:rPr>
          <w:rFonts w:ascii="Courier New" w:eastAsia="Times New Roman" w:hAnsi="Courier New" w:cs="Courier New"/>
          <w:color w:val="FFFFFF"/>
          <w:sz w:val="21"/>
          <w:szCs w:val="21"/>
          <w:highlight w:val="black"/>
          <w:shd w:val="clear" w:color="auto" w:fill="000000"/>
        </w:rPr>
        <w:t>packed_data</w:t>
      </w:r>
      <w:proofErr w:type="spellEnd"/>
      <w:r w:rsidRPr="004D209C">
        <w:rPr>
          <w:rFonts w:ascii="Courier New" w:eastAsia="Times New Roman" w:hAnsi="Courier New" w:cs="Courier New"/>
          <w:color w:val="FFFFFF"/>
          <w:sz w:val="21"/>
          <w:szCs w:val="21"/>
          <w:highlight w:val="black"/>
          <w:shd w:val="clear" w:color="auto" w:fill="000000"/>
        </w:rPr>
        <w:t xml:space="preserve"> = </w:t>
      </w:r>
      <w:proofErr w:type="spellStart"/>
      <w:proofErr w:type="gramStart"/>
      <w:r w:rsidRPr="004D209C">
        <w:rPr>
          <w:rFonts w:ascii="Courier New" w:eastAsia="Times New Roman" w:hAnsi="Courier New" w:cs="Courier New"/>
          <w:color w:val="FFFFFF"/>
          <w:sz w:val="21"/>
          <w:szCs w:val="21"/>
          <w:highlight w:val="black"/>
          <w:shd w:val="clear" w:color="auto" w:fill="000000"/>
        </w:rPr>
        <w:t>struct.pack</w:t>
      </w:r>
      <w:proofErr w:type="spellEnd"/>
      <w:r w:rsidRPr="004D209C">
        <w:rPr>
          <w:rFonts w:ascii="Courier New" w:eastAsia="Times New Roman" w:hAnsi="Courier New" w:cs="Courier New"/>
          <w:color w:val="FFFFFF"/>
          <w:sz w:val="21"/>
          <w:szCs w:val="21"/>
          <w:highlight w:val="black"/>
          <w:shd w:val="clear" w:color="auto" w:fill="000000"/>
        </w:rPr>
        <w:t>(</w:t>
      </w:r>
      <w:proofErr w:type="gramEnd"/>
      <w:r w:rsidRPr="004D209C">
        <w:rPr>
          <w:rFonts w:ascii="Courier New" w:eastAsia="Times New Roman" w:hAnsi="Courier New" w:cs="Courier New"/>
          <w:color w:val="00A67D"/>
          <w:sz w:val="21"/>
          <w:szCs w:val="21"/>
          <w:highlight w:val="black"/>
          <w:bdr w:val="single" w:sz="2" w:space="0" w:color="D9D9E3" w:frame="1"/>
          <w:shd w:val="clear" w:color="auto" w:fill="000000"/>
        </w:rPr>
        <w:t>'</w:t>
      </w:r>
      <w:proofErr w:type="spellStart"/>
      <w:r w:rsidRPr="004D209C">
        <w:rPr>
          <w:rFonts w:ascii="Courier New" w:eastAsia="Times New Roman" w:hAnsi="Courier New" w:cs="Courier New"/>
          <w:color w:val="00A67D"/>
          <w:sz w:val="21"/>
          <w:szCs w:val="21"/>
          <w:highlight w:val="black"/>
          <w:bdr w:val="single" w:sz="2" w:space="0" w:color="D9D9E3" w:frame="1"/>
          <w:shd w:val="clear" w:color="auto" w:fill="000000"/>
        </w:rPr>
        <w:t>fff</w:t>
      </w:r>
      <w:proofErr w:type="spellEnd"/>
      <w:r w:rsidRPr="004D209C">
        <w:rPr>
          <w:rFonts w:ascii="Courier New" w:eastAsia="Times New Roman" w:hAnsi="Courier New" w:cs="Courier New"/>
          <w:color w:val="00A67D"/>
          <w:sz w:val="21"/>
          <w:szCs w:val="21"/>
          <w:highlight w:val="black"/>
          <w:bdr w:val="single" w:sz="2" w:space="0" w:color="D9D9E3" w:frame="1"/>
          <w:shd w:val="clear" w:color="auto" w:fill="000000"/>
        </w:rPr>
        <w:t>'</w:t>
      </w:r>
      <w:r w:rsidRPr="004D209C">
        <w:rPr>
          <w:rFonts w:ascii="Courier New" w:eastAsia="Times New Roman" w:hAnsi="Courier New" w:cs="Courier New"/>
          <w:color w:val="FFFFFF"/>
          <w:sz w:val="21"/>
          <w:szCs w:val="21"/>
          <w:highlight w:val="black"/>
          <w:shd w:val="clear" w:color="auto" w:fill="000000"/>
        </w:rPr>
        <w:t xml:space="preserve">, </w:t>
      </w:r>
      <w:proofErr w:type="spellStart"/>
      <w:r w:rsidRPr="004D209C">
        <w:rPr>
          <w:rFonts w:ascii="Courier New" w:eastAsia="Times New Roman" w:hAnsi="Courier New" w:cs="Courier New"/>
          <w:color w:val="FFFFFF"/>
          <w:sz w:val="21"/>
          <w:szCs w:val="21"/>
          <w:highlight w:val="black"/>
          <w:shd w:val="clear" w:color="auto" w:fill="000000"/>
        </w:rPr>
        <w:t>accx_data_std</w:t>
      </w:r>
      <w:proofErr w:type="spellEnd"/>
      <w:r w:rsidRPr="004D209C">
        <w:rPr>
          <w:rFonts w:ascii="Courier New" w:eastAsia="Times New Roman" w:hAnsi="Courier New" w:cs="Courier New"/>
          <w:color w:val="FFFFFF"/>
          <w:sz w:val="21"/>
          <w:szCs w:val="21"/>
          <w:highlight w:val="black"/>
          <w:shd w:val="clear" w:color="auto" w:fill="000000"/>
        </w:rPr>
        <w:t xml:space="preserve">, </w:t>
      </w:r>
      <w:proofErr w:type="spellStart"/>
      <w:r w:rsidRPr="004D209C">
        <w:rPr>
          <w:rFonts w:ascii="Courier New" w:eastAsia="Times New Roman" w:hAnsi="Courier New" w:cs="Courier New"/>
          <w:color w:val="FFFFFF"/>
          <w:sz w:val="21"/>
          <w:szCs w:val="21"/>
          <w:highlight w:val="black"/>
          <w:shd w:val="clear" w:color="auto" w:fill="000000"/>
        </w:rPr>
        <w:t>accy_data_std</w:t>
      </w:r>
      <w:proofErr w:type="spellEnd"/>
      <w:r w:rsidRPr="004D209C">
        <w:rPr>
          <w:rFonts w:ascii="Courier New" w:eastAsia="Times New Roman" w:hAnsi="Courier New" w:cs="Courier New"/>
          <w:color w:val="FFFFFF"/>
          <w:sz w:val="21"/>
          <w:szCs w:val="21"/>
          <w:highlight w:val="black"/>
          <w:shd w:val="clear" w:color="auto" w:fill="000000"/>
        </w:rPr>
        <w:t xml:space="preserve">, </w:t>
      </w:r>
      <w:proofErr w:type="spellStart"/>
      <w:r w:rsidRPr="004D209C">
        <w:rPr>
          <w:rFonts w:ascii="Courier New" w:eastAsia="Times New Roman" w:hAnsi="Courier New" w:cs="Courier New"/>
          <w:color w:val="FFFFFF"/>
          <w:sz w:val="21"/>
          <w:szCs w:val="21"/>
          <w:highlight w:val="black"/>
          <w:shd w:val="clear" w:color="auto" w:fill="000000"/>
        </w:rPr>
        <w:t>accz_data_std</w:t>
      </w:r>
      <w:proofErr w:type="spellEnd"/>
      <w:r w:rsidRPr="004D209C">
        <w:rPr>
          <w:rFonts w:ascii="Courier New" w:eastAsia="Times New Roman" w:hAnsi="Courier New" w:cs="Courier New"/>
          <w:color w:val="FFFFFF"/>
          <w:sz w:val="21"/>
          <w:szCs w:val="21"/>
          <w:highlight w:val="black"/>
          <w:shd w:val="clear" w:color="auto" w:fill="000000"/>
        </w:rPr>
        <w:t>)</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r w:rsidRPr="004D209C">
        <w:rPr>
          <w:rFonts w:ascii="Courier New" w:eastAsia="Times New Roman" w:hAnsi="Courier New" w:cs="Courier New"/>
          <w:sz w:val="21"/>
          <w:szCs w:val="21"/>
          <w:highlight w:val="black"/>
          <w:bdr w:val="single" w:sz="2" w:space="0" w:color="D9D9E3" w:frame="1"/>
          <w:shd w:val="clear" w:color="auto" w:fill="000000"/>
        </w:rPr>
        <w:t># Send the packed data</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proofErr w:type="spellStart"/>
      <w:proofErr w:type="gramStart"/>
      <w:r w:rsidRPr="004D209C">
        <w:rPr>
          <w:rFonts w:ascii="Courier New" w:eastAsia="Times New Roman" w:hAnsi="Courier New" w:cs="Courier New"/>
          <w:color w:val="FFFFFF"/>
          <w:sz w:val="21"/>
          <w:szCs w:val="21"/>
          <w:highlight w:val="black"/>
          <w:shd w:val="clear" w:color="auto" w:fill="000000"/>
        </w:rPr>
        <w:t>sock.sendall</w:t>
      </w:r>
      <w:proofErr w:type="spellEnd"/>
      <w:r w:rsidRPr="004D209C">
        <w:rPr>
          <w:rFonts w:ascii="Courier New" w:eastAsia="Times New Roman" w:hAnsi="Courier New" w:cs="Courier New"/>
          <w:color w:val="FFFFFF"/>
          <w:sz w:val="21"/>
          <w:szCs w:val="21"/>
          <w:highlight w:val="black"/>
          <w:shd w:val="clear" w:color="auto" w:fill="000000"/>
        </w:rPr>
        <w:t>(</w:t>
      </w:r>
      <w:proofErr w:type="spellStart"/>
      <w:proofErr w:type="gramEnd"/>
      <w:r w:rsidRPr="004D209C">
        <w:rPr>
          <w:rFonts w:ascii="Courier New" w:eastAsia="Times New Roman" w:hAnsi="Courier New" w:cs="Courier New"/>
          <w:color w:val="FFFFFF"/>
          <w:sz w:val="21"/>
          <w:szCs w:val="21"/>
          <w:highlight w:val="black"/>
          <w:shd w:val="clear" w:color="auto" w:fill="000000"/>
        </w:rPr>
        <w:t>packed_data</w:t>
      </w:r>
      <w:proofErr w:type="spellEnd"/>
      <w:r w:rsidRPr="004D209C">
        <w:rPr>
          <w:rFonts w:ascii="Courier New" w:eastAsia="Times New Roman" w:hAnsi="Courier New" w:cs="Courier New"/>
          <w:color w:val="FFFFFF"/>
          <w:sz w:val="21"/>
          <w:szCs w:val="21"/>
          <w:highlight w:val="black"/>
          <w:shd w:val="clear" w:color="auto" w:fill="000000"/>
        </w:rPr>
        <w:t>)</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r w:rsidRPr="004D209C">
        <w:rPr>
          <w:rFonts w:ascii="Courier New" w:eastAsia="Times New Roman" w:hAnsi="Courier New" w:cs="Courier New"/>
          <w:sz w:val="21"/>
          <w:szCs w:val="21"/>
          <w:highlight w:val="black"/>
          <w:bdr w:val="single" w:sz="2" w:space="0" w:color="D9D9E3" w:frame="1"/>
          <w:shd w:val="clear" w:color="auto" w:fill="000000"/>
        </w:rPr>
        <w:t xml:space="preserve"># </w:t>
      </w:r>
      <w:proofErr w:type="gramStart"/>
      <w:r w:rsidRPr="004D209C">
        <w:rPr>
          <w:rFonts w:ascii="Courier New" w:eastAsia="Times New Roman" w:hAnsi="Courier New" w:cs="Courier New"/>
          <w:sz w:val="21"/>
          <w:szCs w:val="21"/>
          <w:highlight w:val="black"/>
          <w:bdr w:val="single" w:sz="2" w:space="0" w:color="D9D9E3" w:frame="1"/>
          <w:shd w:val="clear" w:color="auto" w:fill="000000"/>
        </w:rPr>
        <w:t>Receive</w:t>
      </w:r>
      <w:proofErr w:type="gramEnd"/>
      <w:r w:rsidRPr="004D209C">
        <w:rPr>
          <w:rFonts w:ascii="Courier New" w:eastAsia="Times New Roman" w:hAnsi="Courier New" w:cs="Courier New"/>
          <w:sz w:val="21"/>
          <w:szCs w:val="21"/>
          <w:highlight w:val="black"/>
          <w:bdr w:val="single" w:sz="2" w:space="0" w:color="D9D9E3" w:frame="1"/>
          <w:shd w:val="clear" w:color="auto" w:fill="000000"/>
        </w:rPr>
        <w:t xml:space="preserve"> response</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proofErr w:type="gramStart"/>
      <w:r w:rsidRPr="004D209C">
        <w:rPr>
          <w:rFonts w:ascii="Courier New" w:eastAsia="Times New Roman" w:hAnsi="Courier New" w:cs="Courier New"/>
          <w:color w:val="FFFFFF"/>
          <w:sz w:val="21"/>
          <w:szCs w:val="21"/>
          <w:highlight w:val="black"/>
          <w:shd w:val="clear" w:color="auto" w:fill="000000"/>
        </w:rPr>
        <w:t>response</w:t>
      </w:r>
      <w:proofErr w:type="gramEnd"/>
      <w:r w:rsidRPr="004D209C">
        <w:rPr>
          <w:rFonts w:ascii="Courier New" w:eastAsia="Times New Roman" w:hAnsi="Courier New" w:cs="Courier New"/>
          <w:color w:val="FFFFFF"/>
          <w:sz w:val="21"/>
          <w:szCs w:val="21"/>
          <w:highlight w:val="black"/>
          <w:shd w:val="clear" w:color="auto" w:fill="000000"/>
        </w:rPr>
        <w:t xml:space="preserve"> = </w:t>
      </w:r>
      <w:proofErr w:type="spellStart"/>
      <w:r w:rsidRPr="004D209C">
        <w:rPr>
          <w:rFonts w:ascii="Courier New" w:eastAsia="Times New Roman" w:hAnsi="Courier New" w:cs="Courier New"/>
          <w:color w:val="FFFFFF"/>
          <w:sz w:val="21"/>
          <w:szCs w:val="21"/>
          <w:highlight w:val="black"/>
          <w:shd w:val="clear" w:color="auto" w:fill="000000"/>
        </w:rPr>
        <w:t>sock.recv</w:t>
      </w:r>
      <w:proofErr w:type="spellEnd"/>
      <w:r w:rsidRPr="004D209C">
        <w:rPr>
          <w:rFonts w:ascii="Courier New" w:eastAsia="Times New Roman" w:hAnsi="Courier New" w:cs="Courier New"/>
          <w:color w:val="FFFFFF"/>
          <w:sz w:val="21"/>
          <w:szCs w:val="21"/>
          <w:highlight w:val="black"/>
          <w:shd w:val="clear" w:color="auto" w:fill="000000"/>
        </w:rPr>
        <w:t>(</w:t>
      </w:r>
      <w:r w:rsidRPr="004D209C">
        <w:rPr>
          <w:rFonts w:ascii="Courier New" w:eastAsia="Times New Roman" w:hAnsi="Courier New" w:cs="Courier New"/>
          <w:color w:val="DF3079"/>
          <w:sz w:val="21"/>
          <w:szCs w:val="21"/>
          <w:highlight w:val="black"/>
          <w:bdr w:val="single" w:sz="2" w:space="0" w:color="D9D9E3" w:frame="1"/>
          <w:shd w:val="clear" w:color="auto" w:fill="000000"/>
        </w:rPr>
        <w:t>1024</w:t>
      </w:r>
      <w:r w:rsidRPr="004D209C">
        <w:rPr>
          <w:rFonts w:ascii="Courier New" w:eastAsia="Times New Roman" w:hAnsi="Courier New" w:cs="Courier New"/>
          <w:color w:val="FFFFFF"/>
          <w:sz w:val="21"/>
          <w:szCs w:val="21"/>
          <w:highlight w:val="black"/>
          <w:shd w:val="clear" w:color="auto" w:fill="000000"/>
        </w:rPr>
        <w:t>).decode(</w:t>
      </w:r>
      <w:r w:rsidRPr="004D209C">
        <w:rPr>
          <w:rFonts w:ascii="Courier New" w:eastAsia="Times New Roman" w:hAnsi="Courier New" w:cs="Courier New"/>
          <w:color w:val="00A67D"/>
          <w:sz w:val="21"/>
          <w:szCs w:val="21"/>
          <w:highlight w:val="black"/>
          <w:bdr w:val="single" w:sz="2" w:space="0" w:color="D9D9E3" w:frame="1"/>
          <w:shd w:val="clear" w:color="auto" w:fill="000000"/>
        </w:rPr>
        <w:t>"utf-8"</w:t>
      </w:r>
      <w:r w:rsidRPr="004D209C">
        <w:rPr>
          <w:rFonts w:ascii="Courier New" w:eastAsia="Times New Roman" w:hAnsi="Courier New" w:cs="Courier New"/>
          <w:color w:val="FFFFFF"/>
          <w:sz w:val="21"/>
          <w:szCs w:val="21"/>
          <w:highlight w:val="black"/>
          <w:shd w:val="clear" w:color="auto" w:fill="000000"/>
        </w:rPr>
        <w:t>)</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proofErr w:type="gramStart"/>
      <w:r w:rsidRPr="004D209C">
        <w:rPr>
          <w:rFonts w:ascii="Courier New" w:eastAsia="Times New Roman" w:hAnsi="Courier New" w:cs="Courier New"/>
          <w:color w:val="E9950C"/>
          <w:sz w:val="21"/>
          <w:szCs w:val="21"/>
          <w:highlight w:val="black"/>
          <w:bdr w:val="single" w:sz="2" w:space="0" w:color="D9D9E3" w:frame="1"/>
          <w:shd w:val="clear" w:color="auto" w:fill="000000"/>
        </w:rPr>
        <w:t>print</w:t>
      </w:r>
      <w:r w:rsidRPr="004D209C">
        <w:rPr>
          <w:rFonts w:ascii="Courier New" w:eastAsia="Times New Roman" w:hAnsi="Courier New" w:cs="Courier New"/>
          <w:color w:val="FFFFFF"/>
          <w:sz w:val="21"/>
          <w:szCs w:val="21"/>
          <w:highlight w:val="black"/>
          <w:shd w:val="clear" w:color="auto" w:fill="000000"/>
        </w:rPr>
        <w:t>(</w:t>
      </w:r>
      <w:proofErr w:type="gramEnd"/>
      <w:r w:rsidRPr="004D209C">
        <w:rPr>
          <w:rFonts w:ascii="Courier New" w:eastAsia="Times New Roman" w:hAnsi="Courier New" w:cs="Courier New"/>
          <w:color w:val="FFFFFF"/>
          <w:sz w:val="21"/>
          <w:szCs w:val="21"/>
          <w:highlight w:val="black"/>
          <w:shd w:val="clear" w:color="auto" w:fill="000000"/>
        </w:rPr>
        <w:t>response)</w:t>
      </w:r>
    </w:p>
    <w:p w:rsidR="004D209C" w:rsidRPr="004D209C" w:rsidRDefault="004D209C" w:rsidP="004D209C">
      <w:pPr>
        <w:spacing w:after="0" w:line="240" w:lineRule="auto"/>
        <w:rPr>
          <w:rFonts w:ascii="Courier New" w:eastAsia="Times New Roman" w:hAnsi="Courier New" w:cs="Courier New"/>
          <w:color w:val="FFFFFF"/>
          <w:sz w:val="21"/>
          <w:szCs w:val="21"/>
          <w:highlight w:val="black"/>
          <w:shd w:val="clear" w:color="auto" w:fill="000000"/>
        </w:rPr>
      </w:pPr>
      <w:proofErr w:type="gramStart"/>
      <w:r w:rsidRPr="004D209C">
        <w:rPr>
          <w:rFonts w:ascii="Courier New" w:eastAsia="Times New Roman" w:hAnsi="Courier New" w:cs="Courier New"/>
          <w:color w:val="2E95D3"/>
          <w:sz w:val="21"/>
          <w:szCs w:val="21"/>
          <w:highlight w:val="black"/>
          <w:bdr w:val="single" w:sz="2" w:space="0" w:color="D9D9E3" w:frame="1"/>
          <w:shd w:val="clear" w:color="auto" w:fill="000000"/>
        </w:rPr>
        <w:t>finally</w:t>
      </w:r>
      <w:proofErr w:type="gramEnd"/>
      <w:r w:rsidRPr="004D209C">
        <w:rPr>
          <w:rFonts w:ascii="Courier New" w:eastAsia="Times New Roman" w:hAnsi="Courier New" w:cs="Courier New"/>
          <w:color w:val="FFFFFF"/>
          <w:sz w:val="21"/>
          <w:szCs w:val="21"/>
          <w:highlight w:val="black"/>
          <w:shd w:val="clear" w:color="auto" w:fill="000000"/>
        </w:rPr>
        <w:t>:</w:t>
      </w:r>
    </w:p>
    <w:p w:rsidR="004D209C" w:rsidRDefault="004D209C" w:rsidP="004D209C">
      <w:pPr>
        <w:rPr>
          <w:rFonts w:ascii="Courier New" w:eastAsia="Times New Roman" w:hAnsi="Courier New" w:cs="Courier New"/>
          <w:color w:val="FFFFFF"/>
          <w:sz w:val="21"/>
          <w:szCs w:val="21"/>
          <w:shd w:val="clear" w:color="auto" w:fill="000000"/>
        </w:rPr>
      </w:pPr>
      <w:r w:rsidRPr="004D209C">
        <w:rPr>
          <w:rFonts w:ascii="Courier New" w:eastAsia="Times New Roman" w:hAnsi="Courier New" w:cs="Courier New"/>
          <w:color w:val="FFFFFF"/>
          <w:sz w:val="21"/>
          <w:szCs w:val="21"/>
          <w:highlight w:val="black"/>
          <w:shd w:val="clear" w:color="auto" w:fill="000000"/>
        </w:rPr>
        <w:t xml:space="preserve">    </w:t>
      </w:r>
      <w:proofErr w:type="spellStart"/>
      <w:proofErr w:type="gramStart"/>
      <w:r w:rsidRPr="004D209C">
        <w:rPr>
          <w:rFonts w:ascii="Courier New" w:eastAsia="Times New Roman" w:hAnsi="Courier New" w:cs="Courier New"/>
          <w:color w:val="FFFFFF"/>
          <w:sz w:val="21"/>
          <w:szCs w:val="21"/>
          <w:highlight w:val="black"/>
          <w:shd w:val="clear" w:color="auto" w:fill="000000"/>
        </w:rPr>
        <w:t>sock.close</w:t>
      </w:r>
      <w:proofErr w:type="spellEnd"/>
      <w:r w:rsidRPr="004D209C">
        <w:rPr>
          <w:rFonts w:ascii="Courier New" w:eastAsia="Times New Roman" w:hAnsi="Courier New" w:cs="Courier New"/>
          <w:color w:val="FFFFFF"/>
          <w:sz w:val="21"/>
          <w:szCs w:val="21"/>
          <w:highlight w:val="black"/>
          <w:shd w:val="clear" w:color="auto" w:fill="000000"/>
        </w:rPr>
        <w:t>()</w:t>
      </w:r>
      <w:proofErr w:type="gramEnd"/>
    </w:p>
    <w:p w:rsidR="004D209C" w:rsidRDefault="004D209C" w:rsidP="004D209C">
      <w:pPr>
        <w:rPr>
          <w:rFonts w:ascii="Courier New" w:eastAsia="Times New Roman" w:hAnsi="Courier New" w:cs="Courier New"/>
          <w:color w:val="FFFFFF"/>
          <w:sz w:val="21"/>
          <w:szCs w:val="21"/>
          <w:shd w:val="clear" w:color="auto" w:fill="000000"/>
        </w:rPr>
      </w:pPr>
      <w:r>
        <w:rPr>
          <w:rFonts w:ascii="Courier New" w:eastAsia="Times New Roman" w:hAnsi="Courier New" w:cs="Courier New"/>
          <w:color w:val="FFFFFF"/>
          <w:sz w:val="21"/>
          <w:szCs w:val="21"/>
          <w:shd w:val="clear" w:color="auto" w:fill="000000"/>
        </w:rPr>
        <w:t>#</w:t>
      </w:r>
      <w:proofErr w:type="gramStart"/>
      <w:r>
        <w:rPr>
          <w:rFonts w:ascii="Courier New" w:eastAsia="Times New Roman" w:hAnsi="Courier New" w:cs="Courier New"/>
          <w:color w:val="FFFFFF"/>
          <w:sz w:val="21"/>
          <w:szCs w:val="21"/>
          <w:shd w:val="clear" w:color="auto" w:fill="000000"/>
        </w:rPr>
        <w:t>Parsing</w:t>
      </w:r>
      <w:proofErr w:type="gramEnd"/>
      <w:r>
        <w:rPr>
          <w:rFonts w:ascii="Courier New" w:eastAsia="Times New Roman" w:hAnsi="Courier New" w:cs="Courier New"/>
          <w:color w:val="FFFFFF"/>
          <w:sz w:val="21"/>
          <w:szCs w:val="21"/>
          <w:shd w:val="clear" w:color="auto" w:fill="000000"/>
        </w:rPr>
        <w:t xml:space="preserve"> the data</w:t>
      </w:r>
    </w:p>
    <w:p w:rsidR="00B1610E" w:rsidRPr="00B1610E" w:rsidRDefault="00B1610E" w:rsidP="00B1610E">
      <w:pPr>
        <w:spacing w:after="0" w:line="240" w:lineRule="auto"/>
        <w:rPr>
          <w:rFonts w:ascii="Courier New" w:eastAsia="Times New Roman" w:hAnsi="Courier New" w:cs="Courier New"/>
          <w:color w:val="FFFFFF"/>
          <w:sz w:val="21"/>
          <w:szCs w:val="21"/>
          <w:shd w:val="clear" w:color="auto" w:fill="000000"/>
        </w:rPr>
      </w:pPr>
      <w:proofErr w:type="gramStart"/>
      <w:r w:rsidRPr="00B1610E">
        <w:rPr>
          <w:rFonts w:ascii="Courier New" w:eastAsia="Times New Roman" w:hAnsi="Courier New" w:cs="Courier New"/>
          <w:color w:val="E9950C"/>
          <w:sz w:val="21"/>
          <w:szCs w:val="21"/>
          <w:bdr w:val="single" w:sz="2" w:space="0" w:color="D9D9E3" w:frame="1"/>
          <w:shd w:val="clear" w:color="auto" w:fill="000000"/>
        </w:rPr>
        <w:t>byte</w:t>
      </w:r>
      <w:r w:rsidRPr="00B1610E">
        <w:rPr>
          <w:rFonts w:ascii="Courier New" w:eastAsia="Times New Roman" w:hAnsi="Courier New" w:cs="Courier New"/>
          <w:color w:val="FFFFFF"/>
          <w:sz w:val="21"/>
          <w:szCs w:val="21"/>
          <w:shd w:val="clear" w:color="auto" w:fill="000000"/>
        </w:rPr>
        <w:t>[</w:t>
      </w:r>
      <w:proofErr w:type="gramEnd"/>
      <w:r w:rsidRPr="00B1610E">
        <w:rPr>
          <w:rFonts w:ascii="Courier New" w:eastAsia="Times New Roman" w:hAnsi="Courier New" w:cs="Courier New"/>
          <w:color w:val="FFFFFF"/>
          <w:sz w:val="21"/>
          <w:szCs w:val="21"/>
          <w:shd w:val="clear" w:color="auto" w:fill="000000"/>
        </w:rPr>
        <w:t xml:space="preserve">] buffer = </w:t>
      </w:r>
      <w:r w:rsidRPr="00B1610E">
        <w:rPr>
          <w:rFonts w:ascii="Courier New" w:eastAsia="Times New Roman" w:hAnsi="Courier New" w:cs="Courier New"/>
          <w:color w:val="2E95D3"/>
          <w:sz w:val="21"/>
          <w:szCs w:val="21"/>
          <w:bdr w:val="single" w:sz="2" w:space="0" w:color="D9D9E3" w:frame="1"/>
          <w:shd w:val="clear" w:color="auto" w:fill="000000"/>
        </w:rPr>
        <w:t>new</w:t>
      </w:r>
      <w:r w:rsidRPr="00B1610E">
        <w:rPr>
          <w:rFonts w:ascii="Courier New" w:eastAsia="Times New Roman" w:hAnsi="Courier New" w:cs="Courier New"/>
          <w:color w:val="FFFFFF"/>
          <w:sz w:val="21"/>
          <w:szCs w:val="21"/>
          <w:shd w:val="clear" w:color="auto" w:fill="000000"/>
        </w:rPr>
        <w:t xml:space="preserve"> </w:t>
      </w:r>
      <w:r w:rsidRPr="00B1610E">
        <w:rPr>
          <w:rFonts w:ascii="Courier New" w:eastAsia="Times New Roman" w:hAnsi="Courier New" w:cs="Courier New"/>
          <w:color w:val="E9950C"/>
          <w:sz w:val="21"/>
          <w:szCs w:val="21"/>
          <w:bdr w:val="single" w:sz="2" w:space="0" w:color="D9D9E3" w:frame="1"/>
          <w:shd w:val="clear" w:color="auto" w:fill="000000"/>
        </w:rPr>
        <w:t>byte</w:t>
      </w:r>
      <w:r w:rsidRPr="00B1610E">
        <w:rPr>
          <w:rFonts w:ascii="Courier New" w:eastAsia="Times New Roman" w:hAnsi="Courier New" w:cs="Courier New"/>
          <w:color w:val="FFFFFF"/>
          <w:sz w:val="21"/>
          <w:szCs w:val="21"/>
          <w:shd w:val="clear" w:color="auto" w:fill="000000"/>
        </w:rPr>
        <w:t>[</w:t>
      </w:r>
      <w:r w:rsidRPr="00B1610E">
        <w:rPr>
          <w:rFonts w:ascii="Courier New" w:eastAsia="Times New Roman" w:hAnsi="Courier New" w:cs="Courier New"/>
          <w:color w:val="DF3079"/>
          <w:sz w:val="21"/>
          <w:szCs w:val="21"/>
          <w:bdr w:val="single" w:sz="2" w:space="0" w:color="D9D9E3" w:frame="1"/>
          <w:shd w:val="clear" w:color="auto" w:fill="000000"/>
        </w:rPr>
        <w:t>12</w:t>
      </w:r>
      <w:r w:rsidRPr="00B1610E">
        <w:rPr>
          <w:rFonts w:ascii="Courier New" w:eastAsia="Times New Roman" w:hAnsi="Courier New" w:cs="Courier New"/>
          <w:color w:val="FFFFFF"/>
          <w:sz w:val="21"/>
          <w:szCs w:val="21"/>
          <w:shd w:val="clear" w:color="auto" w:fill="000000"/>
        </w:rPr>
        <w:t xml:space="preserve">]; </w:t>
      </w:r>
      <w:r w:rsidRPr="00B1610E">
        <w:rPr>
          <w:rFonts w:ascii="Courier New" w:eastAsia="Times New Roman" w:hAnsi="Courier New" w:cs="Courier New"/>
          <w:sz w:val="21"/>
          <w:szCs w:val="21"/>
          <w:bdr w:val="single" w:sz="2" w:space="0" w:color="D9D9E3" w:frame="1"/>
          <w:shd w:val="clear" w:color="auto" w:fill="000000"/>
        </w:rPr>
        <w:t>// 3 floats * 4 bytes per float</w:t>
      </w:r>
    </w:p>
    <w:p w:rsidR="00B1610E" w:rsidRPr="00B1610E" w:rsidRDefault="00B1610E" w:rsidP="00B1610E">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B1610E">
        <w:rPr>
          <w:rFonts w:ascii="Courier New" w:eastAsia="Times New Roman" w:hAnsi="Courier New" w:cs="Courier New"/>
          <w:color w:val="E9950C"/>
          <w:sz w:val="21"/>
          <w:szCs w:val="21"/>
          <w:bdr w:val="single" w:sz="2" w:space="0" w:color="D9D9E3" w:frame="1"/>
          <w:shd w:val="clear" w:color="auto" w:fill="000000"/>
        </w:rPr>
        <w:t>int</w:t>
      </w:r>
      <w:proofErr w:type="spellEnd"/>
      <w:proofErr w:type="gramEnd"/>
      <w:r w:rsidRPr="00B1610E">
        <w:rPr>
          <w:rFonts w:ascii="Courier New" w:eastAsia="Times New Roman" w:hAnsi="Courier New" w:cs="Courier New"/>
          <w:color w:val="FFFFFF"/>
          <w:sz w:val="21"/>
          <w:szCs w:val="21"/>
          <w:shd w:val="clear" w:color="auto" w:fill="000000"/>
        </w:rPr>
        <w:t xml:space="preserve"> </w:t>
      </w:r>
      <w:proofErr w:type="spellStart"/>
      <w:r w:rsidRPr="00B1610E">
        <w:rPr>
          <w:rFonts w:ascii="Courier New" w:eastAsia="Times New Roman" w:hAnsi="Courier New" w:cs="Courier New"/>
          <w:color w:val="FFFFFF"/>
          <w:sz w:val="21"/>
          <w:szCs w:val="21"/>
          <w:shd w:val="clear" w:color="auto" w:fill="000000"/>
        </w:rPr>
        <w:t>bytesRead</w:t>
      </w:r>
      <w:proofErr w:type="spellEnd"/>
      <w:r w:rsidRPr="00B1610E">
        <w:rPr>
          <w:rFonts w:ascii="Courier New" w:eastAsia="Times New Roman" w:hAnsi="Courier New" w:cs="Courier New"/>
          <w:color w:val="FFFFFF"/>
          <w:sz w:val="21"/>
          <w:szCs w:val="21"/>
          <w:shd w:val="clear" w:color="auto" w:fill="000000"/>
        </w:rPr>
        <w:t xml:space="preserve"> = </w:t>
      </w:r>
      <w:proofErr w:type="spellStart"/>
      <w:r w:rsidRPr="00B1610E">
        <w:rPr>
          <w:rFonts w:ascii="Courier New" w:eastAsia="Times New Roman" w:hAnsi="Courier New" w:cs="Courier New"/>
          <w:color w:val="FFFFFF"/>
          <w:sz w:val="21"/>
          <w:szCs w:val="21"/>
          <w:shd w:val="clear" w:color="auto" w:fill="000000"/>
        </w:rPr>
        <w:t>stream.Read</w:t>
      </w:r>
      <w:proofErr w:type="spellEnd"/>
      <w:r w:rsidRPr="00B1610E">
        <w:rPr>
          <w:rFonts w:ascii="Courier New" w:eastAsia="Times New Roman" w:hAnsi="Courier New" w:cs="Courier New"/>
          <w:color w:val="FFFFFF"/>
          <w:sz w:val="21"/>
          <w:szCs w:val="21"/>
          <w:shd w:val="clear" w:color="auto" w:fill="000000"/>
        </w:rPr>
        <w:t xml:space="preserve">(buffer, </w:t>
      </w:r>
      <w:r w:rsidRPr="00B1610E">
        <w:rPr>
          <w:rFonts w:ascii="Courier New" w:eastAsia="Times New Roman" w:hAnsi="Courier New" w:cs="Courier New"/>
          <w:color w:val="DF3079"/>
          <w:sz w:val="21"/>
          <w:szCs w:val="21"/>
          <w:bdr w:val="single" w:sz="2" w:space="0" w:color="D9D9E3" w:frame="1"/>
          <w:shd w:val="clear" w:color="auto" w:fill="000000"/>
        </w:rPr>
        <w:t>0</w:t>
      </w:r>
      <w:r w:rsidRPr="00B1610E">
        <w:rPr>
          <w:rFonts w:ascii="Courier New" w:eastAsia="Times New Roman" w:hAnsi="Courier New" w:cs="Courier New"/>
          <w:color w:val="FFFFFF"/>
          <w:sz w:val="21"/>
          <w:szCs w:val="21"/>
          <w:shd w:val="clear" w:color="auto" w:fill="000000"/>
        </w:rPr>
        <w:t xml:space="preserve">, </w:t>
      </w:r>
      <w:proofErr w:type="spellStart"/>
      <w:r w:rsidRPr="00B1610E">
        <w:rPr>
          <w:rFonts w:ascii="Courier New" w:eastAsia="Times New Roman" w:hAnsi="Courier New" w:cs="Courier New"/>
          <w:color w:val="FFFFFF"/>
          <w:sz w:val="21"/>
          <w:szCs w:val="21"/>
          <w:shd w:val="clear" w:color="auto" w:fill="000000"/>
        </w:rPr>
        <w:t>buffer.Length</w:t>
      </w:r>
      <w:proofErr w:type="spellEnd"/>
      <w:r w:rsidRPr="00B1610E">
        <w:rPr>
          <w:rFonts w:ascii="Courier New" w:eastAsia="Times New Roman" w:hAnsi="Courier New" w:cs="Courier New"/>
          <w:color w:val="FFFFFF"/>
          <w:sz w:val="21"/>
          <w:szCs w:val="21"/>
          <w:shd w:val="clear" w:color="auto" w:fill="000000"/>
        </w:rPr>
        <w:t>);</w:t>
      </w:r>
    </w:p>
    <w:p w:rsidR="00B1610E" w:rsidRPr="00B1610E" w:rsidRDefault="00B1610E" w:rsidP="00B1610E">
      <w:pPr>
        <w:spacing w:after="0" w:line="240" w:lineRule="auto"/>
        <w:rPr>
          <w:rFonts w:ascii="Courier New" w:eastAsia="Times New Roman" w:hAnsi="Courier New" w:cs="Courier New"/>
          <w:color w:val="FFFFFF"/>
          <w:sz w:val="21"/>
          <w:szCs w:val="21"/>
          <w:shd w:val="clear" w:color="auto" w:fill="000000"/>
        </w:rPr>
      </w:pPr>
    </w:p>
    <w:p w:rsidR="00B1610E" w:rsidRPr="00B1610E" w:rsidRDefault="00B1610E" w:rsidP="00B1610E">
      <w:pPr>
        <w:spacing w:after="0" w:line="240" w:lineRule="auto"/>
        <w:rPr>
          <w:rFonts w:ascii="Courier New" w:eastAsia="Times New Roman" w:hAnsi="Courier New" w:cs="Courier New"/>
          <w:color w:val="FFFFFF"/>
          <w:sz w:val="21"/>
          <w:szCs w:val="21"/>
          <w:shd w:val="clear" w:color="auto" w:fill="000000"/>
        </w:rPr>
      </w:pPr>
      <w:proofErr w:type="gramStart"/>
      <w:r w:rsidRPr="00B1610E">
        <w:rPr>
          <w:rFonts w:ascii="Courier New" w:eastAsia="Times New Roman" w:hAnsi="Courier New" w:cs="Courier New"/>
          <w:color w:val="2E95D3"/>
          <w:sz w:val="21"/>
          <w:szCs w:val="21"/>
          <w:bdr w:val="single" w:sz="2" w:space="0" w:color="D9D9E3" w:frame="1"/>
          <w:shd w:val="clear" w:color="auto" w:fill="000000"/>
        </w:rPr>
        <w:t>if</w:t>
      </w:r>
      <w:proofErr w:type="gramEnd"/>
      <w:r w:rsidRPr="00B1610E">
        <w:rPr>
          <w:rFonts w:ascii="Courier New" w:eastAsia="Times New Roman" w:hAnsi="Courier New" w:cs="Courier New"/>
          <w:color w:val="FFFFFF"/>
          <w:sz w:val="21"/>
          <w:szCs w:val="21"/>
          <w:shd w:val="clear" w:color="auto" w:fill="000000"/>
        </w:rPr>
        <w:t xml:space="preserve"> (</w:t>
      </w:r>
      <w:proofErr w:type="spellStart"/>
      <w:r w:rsidRPr="00B1610E">
        <w:rPr>
          <w:rFonts w:ascii="Courier New" w:eastAsia="Times New Roman" w:hAnsi="Courier New" w:cs="Courier New"/>
          <w:color w:val="FFFFFF"/>
          <w:sz w:val="21"/>
          <w:szCs w:val="21"/>
          <w:shd w:val="clear" w:color="auto" w:fill="000000"/>
        </w:rPr>
        <w:t>bytesRead</w:t>
      </w:r>
      <w:proofErr w:type="spellEnd"/>
      <w:r w:rsidRPr="00B1610E">
        <w:rPr>
          <w:rFonts w:ascii="Courier New" w:eastAsia="Times New Roman" w:hAnsi="Courier New" w:cs="Courier New"/>
          <w:color w:val="FFFFFF"/>
          <w:sz w:val="21"/>
          <w:szCs w:val="21"/>
          <w:shd w:val="clear" w:color="auto" w:fill="000000"/>
        </w:rPr>
        <w:t xml:space="preserve"> == </w:t>
      </w:r>
      <w:r w:rsidRPr="00B1610E">
        <w:rPr>
          <w:rFonts w:ascii="Courier New" w:eastAsia="Times New Roman" w:hAnsi="Courier New" w:cs="Courier New"/>
          <w:color w:val="DF3079"/>
          <w:sz w:val="21"/>
          <w:szCs w:val="21"/>
          <w:bdr w:val="single" w:sz="2" w:space="0" w:color="D9D9E3" w:frame="1"/>
          <w:shd w:val="clear" w:color="auto" w:fill="000000"/>
        </w:rPr>
        <w:t>12</w:t>
      </w:r>
      <w:r w:rsidRPr="00B1610E">
        <w:rPr>
          <w:rFonts w:ascii="Courier New" w:eastAsia="Times New Roman" w:hAnsi="Courier New" w:cs="Courier New"/>
          <w:color w:val="FFFFFF"/>
          <w:sz w:val="21"/>
          <w:szCs w:val="21"/>
          <w:shd w:val="clear" w:color="auto" w:fill="000000"/>
        </w:rPr>
        <w:t>) {</w:t>
      </w:r>
    </w:p>
    <w:p w:rsidR="00B1610E" w:rsidRPr="00B1610E" w:rsidRDefault="00B1610E" w:rsidP="00B1610E">
      <w:pPr>
        <w:spacing w:after="0" w:line="240" w:lineRule="auto"/>
        <w:rPr>
          <w:rFonts w:ascii="Courier New" w:eastAsia="Times New Roman" w:hAnsi="Courier New" w:cs="Courier New"/>
          <w:color w:val="FFFFFF"/>
          <w:sz w:val="21"/>
          <w:szCs w:val="21"/>
          <w:shd w:val="clear" w:color="auto" w:fill="000000"/>
        </w:rPr>
      </w:pPr>
      <w:r w:rsidRPr="00B1610E">
        <w:rPr>
          <w:rFonts w:ascii="Courier New" w:eastAsia="Times New Roman" w:hAnsi="Courier New" w:cs="Courier New"/>
          <w:color w:val="FFFFFF"/>
          <w:sz w:val="21"/>
          <w:szCs w:val="21"/>
          <w:shd w:val="clear" w:color="auto" w:fill="000000"/>
        </w:rPr>
        <w:t xml:space="preserve">    </w:t>
      </w:r>
      <w:proofErr w:type="gramStart"/>
      <w:r w:rsidRPr="00B1610E">
        <w:rPr>
          <w:rFonts w:ascii="Courier New" w:eastAsia="Times New Roman" w:hAnsi="Courier New" w:cs="Courier New"/>
          <w:color w:val="E9950C"/>
          <w:sz w:val="21"/>
          <w:szCs w:val="21"/>
          <w:bdr w:val="single" w:sz="2" w:space="0" w:color="D9D9E3" w:frame="1"/>
          <w:shd w:val="clear" w:color="auto" w:fill="000000"/>
        </w:rPr>
        <w:t>float</w:t>
      </w:r>
      <w:proofErr w:type="gramEnd"/>
      <w:r w:rsidRPr="00B1610E">
        <w:rPr>
          <w:rFonts w:ascii="Courier New" w:eastAsia="Times New Roman" w:hAnsi="Courier New" w:cs="Courier New"/>
          <w:color w:val="FFFFFF"/>
          <w:sz w:val="21"/>
          <w:szCs w:val="21"/>
          <w:shd w:val="clear" w:color="auto" w:fill="000000"/>
        </w:rPr>
        <w:t xml:space="preserve"> </w:t>
      </w:r>
      <w:proofErr w:type="spellStart"/>
      <w:r w:rsidRPr="00B1610E">
        <w:rPr>
          <w:rFonts w:ascii="Courier New" w:eastAsia="Times New Roman" w:hAnsi="Courier New" w:cs="Courier New"/>
          <w:color w:val="FFFFFF"/>
          <w:sz w:val="21"/>
          <w:szCs w:val="21"/>
          <w:shd w:val="clear" w:color="auto" w:fill="000000"/>
        </w:rPr>
        <w:t>accx</w:t>
      </w:r>
      <w:proofErr w:type="spellEnd"/>
      <w:r w:rsidRPr="00B1610E">
        <w:rPr>
          <w:rFonts w:ascii="Courier New" w:eastAsia="Times New Roman" w:hAnsi="Courier New" w:cs="Courier New"/>
          <w:color w:val="FFFFFF"/>
          <w:sz w:val="21"/>
          <w:szCs w:val="21"/>
          <w:shd w:val="clear" w:color="auto" w:fill="000000"/>
        </w:rPr>
        <w:t xml:space="preserve"> = </w:t>
      </w:r>
      <w:proofErr w:type="spellStart"/>
      <w:r w:rsidRPr="00B1610E">
        <w:rPr>
          <w:rFonts w:ascii="Courier New" w:eastAsia="Times New Roman" w:hAnsi="Courier New" w:cs="Courier New"/>
          <w:color w:val="FFFFFF"/>
          <w:sz w:val="21"/>
          <w:szCs w:val="21"/>
          <w:shd w:val="clear" w:color="auto" w:fill="000000"/>
        </w:rPr>
        <w:t>BitConverter.ToSingle</w:t>
      </w:r>
      <w:proofErr w:type="spellEnd"/>
      <w:r w:rsidRPr="00B1610E">
        <w:rPr>
          <w:rFonts w:ascii="Courier New" w:eastAsia="Times New Roman" w:hAnsi="Courier New" w:cs="Courier New"/>
          <w:color w:val="FFFFFF"/>
          <w:sz w:val="21"/>
          <w:szCs w:val="21"/>
          <w:shd w:val="clear" w:color="auto" w:fill="000000"/>
        </w:rPr>
        <w:t xml:space="preserve">(buffer, </w:t>
      </w:r>
      <w:r w:rsidRPr="00B1610E">
        <w:rPr>
          <w:rFonts w:ascii="Courier New" w:eastAsia="Times New Roman" w:hAnsi="Courier New" w:cs="Courier New"/>
          <w:color w:val="DF3079"/>
          <w:sz w:val="21"/>
          <w:szCs w:val="21"/>
          <w:bdr w:val="single" w:sz="2" w:space="0" w:color="D9D9E3" w:frame="1"/>
          <w:shd w:val="clear" w:color="auto" w:fill="000000"/>
        </w:rPr>
        <w:t>0</w:t>
      </w:r>
      <w:r w:rsidRPr="00B1610E">
        <w:rPr>
          <w:rFonts w:ascii="Courier New" w:eastAsia="Times New Roman" w:hAnsi="Courier New" w:cs="Courier New"/>
          <w:color w:val="FFFFFF"/>
          <w:sz w:val="21"/>
          <w:szCs w:val="21"/>
          <w:shd w:val="clear" w:color="auto" w:fill="000000"/>
        </w:rPr>
        <w:t>);</w:t>
      </w:r>
    </w:p>
    <w:p w:rsidR="00B1610E" w:rsidRPr="00B1610E" w:rsidRDefault="00B1610E" w:rsidP="00B1610E">
      <w:pPr>
        <w:spacing w:after="0" w:line="240" w:lineRule="auto"/>
        <w:rPr>
          <w:rFonts w:ascii="Courier New" w:eastAsia="Times New Roman" w:hAnsi="Courier New" w:cs="Courier New"/>
          <w:color w:val="FFFFFF"/>
          <w:sz w:val="21"/>
          <w:szCs w:val="21"/>
          <w:shd w:val="clear" w:color="auto" w:fill="000000"/>
        </w:rPr>
      </w:pPr>
      <w:r w:rsidRPr="00B1610E">
        <w:rPr>
          <w:rFonts w:ascii="Courier New" w:eastAsia="Times New Roman" w:hAnsi="Courier New" w:cs="Courier New"/>
          <w:color w:val="FFFFFF"/>
          <w:sz w:val="21"/>
          <w:szCs w:val="21"/>
          <w:shd w:val="clear" w:color="auto" w:fill="000000"/>
        </w:rPr>
        <w:t xml:space="preserve">    </w:t>
      </w:r>
      <w:proofErr w:type="gramStart"/>
      <w:r w:rsidRPr="00B1610E">
        <w:rPr>
          <w:rFonts w:ascii="Courier New" w:eastAsia="Times New Roman" w:hAnsi="Courier New" w:cs="Courier New"/>
          <w:color w:val="E9950C"/>
          <w:sz w:val="21"/>
          <w:szCs w:val="21"/>
          <w:bdr w:val="single" w:sz="2" w:space="0" w:color="D9D9E3" w:frame="1"/>
          <w:shd w:val="clear" w:color="auto" w:fill="000000"/>
        </w:rPr>
        <w:t>float</w:t>
      </w:r>
      <w:proofErr w:type="gramEnd"/>
      <w:r w:rsidRPr="00B1610E">
        <w:rPr>
          <w:rFonts w:ascii="Courier New" w:eastAsia="Times New Roman" w:hAnsi="Courier New" w:cs="Courier New"/>
          <w:color w:val="FFFFFF"/>
          <w:sz w:val="21"/>
          <w:szCs w:val="21"/>
          <w:shd w:val="clear" w:color="auto" w:fill="000000"/>
        </w:rPr>
        <w:t xml:space="preserve"> </w:t>
      </w:r>
      <w:proofErr w:type="spellStart"/>
      <w:r w:rsidRPr="00B1610E">
        <w:rPr>
          <w:rFonts w:ascii="Courier New" w:eastAsia="Times New Roman" w:hAnsi="Courier New" w:cs="Courier New"/>
          <w:color w:val="FFFFFF"/>
          <w:sz w:val="21"/>
          <w:szCs w:val="21"/>
          <w:shd w:val="clear" w:color="auto" w:fill="000000"/>
        </w:rPr>
        <w:t>accy</w:t>
      </w:r>
      <w:proofErr w:type="spellEnd"/>
      <w:r w:rsidRPr="00B1610E">
        <w:rPr>
          <w:rFonts w:ascii="Courier New" w:eastAsia="Times New Roman" w:hAnsi="Courier New" w:cs="Courier New"/>
          <w:color w:val="FFFFFF"/>
          <w:sz w:val="21"/>
          <w:szCs w:val="21"/>
          <w:shd w:val="clear" w:color="auto" w:fill="000000"/>
        </w:rPr>
        <w:t xml:space="preserve"> = </w:t>
      </w:r>
      <w:proofErr w:type="spellStart"/>
      <w:r w:rsidRPr="00B1610E">
        <w:rPr>
          <w:rFonts w:ascii="Courier New" w:eastAsia="Times New Roman" w:hAnsi="Courier New" w:cs="Courier New"/>
          <w:color w:val="FFFFFF"/>
          <w:sz w:val="21"/>
          <w:szCs w:val="21"/>
          <w:shd w:val="clear" w:color="auto" w:fill="000000"/>
        </w:rPr>
        <w:t>BitConverter.ToSingle</w:t>
      </w:r>
      <w:proofErr w:type="spellEnd"/>
      <w:r w:rsidRPr="00B1610E">
        <w:rPr>
          <w:rFonts w:ascii="Courier New" w:eastAsia="Times New Roman" w:hAnsi="Courier New" w:cs="Courier New"/>
          <w:color w:val="FFFFFF"/>
          <w:sz w:val="21"/>
          <w:szCs w:val="21"/>
          <w:shd w:val="clear" w:color="auto" w:fill="000000"/>
        </w:rPr>
        <w:t xml:space="preserve">(buffer, </w:t>
      </w:r>
      <w:r w:rsidRPr="00B1610E">
        <w:rPr>
          <w:rFonts w:ascii="Courier New" w:eastAsia="Times New Roman" w:hAnsi="Courier New" w:cs="Courier New"/>
          <w:color w:val="DF3079"/>
          <w:sz w:val="21"/>
          <w:szCs w:val="21"/>
          <w:bdr w:val="single" w:sz="2" w:space="0" w:color="D9D9E3" w:frame="1"/>
          <w:shd w:val="clear" w:color="auto" w:fill="000000"/>
        </w:rPr>
        <w:t>4</w:t>
      </w:r>
      <w:r w:rsidRPr="00B1610E">
        <w:rPr>
          <w:rFonts w:ascii="Courier New" w:eastAsia="Times New Roman" w:hAnsi="Courier New" w:cs="Courier New"/>
          <w:color w:val="FFFFFF"/>
          <w:sz w:val="21"/>
          <w:szCs w:val="21"/>
          <w:shd w:val="clear" w:color="auto" w:fill="000000"/>
        </w:rPr>
        <w:t>);</w:t>
      </w:r>
    </w:p>
    <w:p w:rsidR="00B1610E" w:rsidRPr="00B1610E" w:rsidRDefault="00B1610E" w:rsidP="00890CF1">
      <w:pPr>
        <w:spacing w:after="0" w:line="240" w:lineRule="auto"/>
        <w:rPr>
          <w:rFonts w:ascii="Courier New" w:eastAsia="Times New Roman" w:hAnsi="Courier New" w:cs="Courier New"/>
          <w:color w:val="FFFFFF"/>
          <w:sz w:val="21"/>
          <w:szCs w:val="21"/>
          <w:shd w:val="clear" w:color="auto" w:fill="000000"/>
        </w:rPr>
      </w:pPr>
      <w:r w:rsidRPr="00B1610E">
        <w:rPr>
          <w:rFonts w:ascii="Courier New" w:eastAsia="Times New Roman" w:hAnsi="Courier New" w:cs="Courier New"/>
          <w:color w:val="FFFFFF"/>
          <w:sz w:val="21"/>
          <w:szCs w:val="21"/>
          <w:shd w:val="clear" w:color="auto" w:fill="000000"/>
        </w:rPr>
        <w:t xml:space="preserve">    </w:t>
      </w:r>
      <w:proofErr w:type="gramStart"/>
      <w:r w:rsidRPr="00B1610E">
        <w:rPr>
          <w:rFonts w:ascii="Courier New" w:eastAsia="Times New Roman" w:hAnsi="Courier New" w:cs="Courier New"/>
          <w:color w:val="E9950C"/>
          <w:sz w:val="21"/>
          <w:szCs w:val="21"/>
          <w:bdr w:val="single" w:sz="2" w:space="0" w:color="D9D9E3" w:frame="1"/>
          <w:shd w:val="clear" w:color="auto" w:fill="000000"/>
        </w:rPr>
        <w:t>float</w:t>
      </w:r>
      <w:proofErr w:type="gramEnd"/>
      <w:r w:rsidRPr="00B1610E">
        <w:rPr>
          <w:rFonts w:ascii="Courier New" w:eastAsia="Times New Roman" w:hAnsi="Courier New" w:cs="Courier New"/>
          <w:color w:val="FFFFFF"/>
          <w:sz w:val="21"/>
          <w:szCs w:val="21"/>
          <w:shd w:val="clear" w:color="auto" w:fill="000000"/>
        </w:rPr>
        <w:t xml:space="preserve"> </w:t>
      </w:r>
      <w:proofErr w:type="spellStart"/>
      <w:r w:rsidRPr="00B1610E">
        <w:rPr>
          <w:rFonts w:ascii="Courier New" w:eastAsia="Times New Roman" w:hAnsi="Courier New" w:cs="Courier New"/>
          <w:color w:val="FFFFFF"/>
          <w:sz w:val="21"/>
          <w:szCs w:val="21"/>
          <w:shd w:val="clear" w:color="auto" w:fill="000000"/>
        </w:rPr>
        <w:t>accz</w:t>
      </w:r>
      <w:proofErr w:type="spellEnd"/>
      <w:r w:rsidRPr="00B1610E">
        <w:rPr>
          <w:rFonts w:ascii="Courier New" w:eastAsia="Times New Roman" w:hAnsi="Courier New" w:cs="Courier New"/>
          <w:color w:val="FFFFFF"/>
          <w:sz w:val="21"/>
          <w:szCs w:val="21"/>
          <w:shd w:val="clear" w:color="auto" w:fill="000000"/>
        </w:rPr>
        <w:t xml:space="preserve"> = </w:t>
      </w:r>
      <w:proofErr w:type="spellStart"/>
      <w:r w:rsidRPr="00B1610E">
        <w:rPr>
          <w:rFonts w:ascii="Courier New" w:eastAsia="Times New Roman" w:hAnsi="Courier New" w:cs="Courier New"/>
          <w:color w:val="FFFFFF"/>
          <w:sz w:val="21"/>
          <w:szCs w:val="21"/>
          <w:shd w:val="clear" w:color="auto" w:fill="000000"/>
        </w:rPr>
        <w:t>BitConverter.ToSingle</w:t>
      </w:r>
      <w:proofErr w:type="spellEnd"/>
      <w:r w:rsidRPr="00B1610E">
        <w:rPr>
          <w:rFonts w:ascii="Courier New" w:eastAsia="Times New Roman" w:hAnsi="Courier New" w:cs="Courier New"/>
          <w:color w:val="FFFFFF"/>
          <w:sz w:val="21"/>
          <w:szCs w:val="21"/>
          <w:shd w:val="clear" w:color="auto" w:fill="000000"/>
        </w:rPr>
        <w:t xml:space="preserve">(buffer, </w:t>
      </w:r>
      <w:r w:rsidRPr="00B1610E">
        <w:rPr>
          <w:rFonts w:ascii="Courier New" w:eastAsia="Times New Roman" w:hAnsi="Courier New" w:cs="Courier New"/>
          <w:color w:val="DF3079"/>
          <w:sz w:val="21"/>
          <w:szCs w:val="21"/>
          <w:bdr w:val="single" w:sz="2" w:space="0" w:color="D9D9E3" w:frame="1"/>
          <w:shd w:val="clear" w:color="auto" w:fill="000000"/>
        </w:rPr>
        <w:t>8</w:t>
      </w:r>
      <w:r w:rsidRPr="00B1610E">
        <w:rPr>
          <w:rFonts w:ascii="Courier New" w:eastAsia="Times New Roman" w:hAnsi="Courier New" w:cs="Courier New"/>
          <w:color w:val="FFFFFF"/>
          <w:sz w:val="21"/>
          <w:szCs w:val="21"/>
          <w:shd w:val="clear" w:color="auto" w:fill="000000"/>
        </w:rPr>
        <w:t>);</w:t>
      </w:r>
    </w:p>
    <w:p w:rsidR="00B1610E" w:rsidRDefault="00B1610E" w:rsidP="00B1610E">
      <w:pPr>
        <w:rPr>
          <w:rFonts w:ascii="Courier New" w:eastAsia="Times New Roman" w:hAnsi="Courier New" w:cs="Courier New"/>
          <w:color w:val="FFFFFF"/>
          <w:sz w:val="21"/>
          <w:szCs w:val="21"/>
          <w:shd w:val="clear" w:color="auto" w:fill="000000"/>
        </w:rPr>
      </w:pPr>
      <w:r w:rsidRPr="00B1610E">
        <w:rPr>
          <w:rFonts w:ascii="Courier New" w:eastAsia="Times New Roman" w:hAnsi="Courier New" w:cs="Courier New"/>
          <w:color w:val="FFFFFF"/>
          <w:sz w:val="21"/>
          <w:szCs w:val="21"/>
          <w:shd w:val="clear" w:color="auto" w:fill="000000"/>
        </w:rPr>
        <w:t>}</w:t>
      </w:r>
    </w:p>
    <w:p w:rsidR="004D209C" w:rsidRDefault="004D209C" w:rsidP="004D209C">
      <w:pPr>
        <w:rPr>
          <w:rFonts w:ascii="Courier New" w:eastAsia="Times New Roman" w:hAnsi="Courier New" w:cs="Courier New"/>
          <w:color w:val="FFFFFF"/>
          <w:sz w:val="21"/>
          <w:szCs w:val="21"/>
          <w:shd w:val="clear" w:color="auto" w:fill="000000"/>
        </w:rPr>
      </w:pPr>
    </w:p>
    <w:p w:rsidR="00B1610E" w:rsidRDefault="00B1610E" w:rsidP="00B1610E">
      <w:pPr>
        <w:rPr>
          <w:rFonts w:asciiTheme="majorBidi" w:hAnsiTheme="majorBidi" w:cstheme="majorBidi"/>
          <w:sz w:val="24"/>
          <w:szCs w:val="24"/>
        </w:rPr>
      </w:pPr>
      <w:r>
        <w:rPr>
          <w:rFonts w:asciiTheme="majorBidi" w:hAnsiTheme="majorBidi" w:cstheme="majorBidi"/>
          <w:sz w:val="24"/>
          <w:szCs w:val="24"/>
        </w:rPr>
        <w:t xml:space="preserve">The acceleration data is applied as a Force to the object, using </w:t>
      </w:r>
      <w:proofErr w:type="spellStart"/>
      <w:r>
        <w:rPr>
          <w:rFonts w:asciiTheme="majorBidi" w:hAnsiTheme="majorBidi" w:cstheme="majorBidi"/>
          <w:sz w:val="24"/>
          <w:szCs w:val="24"/>
        </w:rPr>
        <w:t>AddForce</w:t>
      </w:r>
      <w:proofErr w:type="spellEnd"/>
      <w:r>
        <w:rPr>
          <w:rFonts w:asciiTheme="majorBidi" w:hAnsiTheme="majorBidi" w:cstheme="majorBidi"/>
          <w:sz w:val="24"/>
          <w:szCs w:val="24"/>
        </w:rPr>
        <w:t>, and the gyroscope data is applied to the rotation</w:t>
      </w:r>
      <w:r w:rsidR="00890CF1">
        <w:rPr>
          <w:rFonts w:asciiTheme="majorBidi" w:hAnsiTheme="majorBidi" w:cstheme="majorBidi"/>
          <w:sz w:val="24"/>
          <w:szCs w:val="24"/>
        </w:rPr>
        <w:t>.</w:t>
      </w:r>
    </w:p>
    <w:p w:rsidR="00890CF1" w:rsidRDefault="00890CF1" w:rsidP="00B1610E">
      <w:pPr>
        <w:rPr>
          <w:rFonts w:asciiTheme="majorBidi" w:hAnsiTheme="majorBidi" w:cstheme="majorBidi"/>
          <w:sz w:val="24"/>
          <w:szCs w:val="24"/>
        </w:rPr>
      </w:pPr>
      <w:r>
        <w:rPr>
          <w:rFonts w:asciiTheme="majorBidi" w:hAnsiTheme="majorBidi" w:cstheme="majorBidi"/>
          <w:sz w:val="24"/>
          <w:szCs w:val="24"/>
        </w:rPr>
        <w:t>As for the EMG data, Unity will receive a value of 0 when no changes occurs (meaning that the hand did not move). When it receives a value 1, the hand opens/closes</w:t>
      </w:r>
      <w:r w:rsidR="00441D6C">
        <w:rPr>
          <w:rFonts w:asciiTheme="majorBidi" w:hAnsiTheme="majorBidi" w:cstheme="majorBidi"/>
          <w:sz w:val="24"/>
          <w:szCs w:val="24"/>
        </w:rPr>
        <w:t xml:space="preserve"> (depending on the initial state; opened or closed</w:t>
      </w:r>
      <w:r>
        <w:rPr>
          <w:rFonts w:asciiTheme="majorBidi" w:hAnsiTheme="majorBidi" w:cstheme="majorBidi"/>
          <w:sz w:val="24"/>
          <w:szCs w:val="24"/>
        </w:rPr>
        <w:t xml:space="preserve">). </w:t>
      </w:r>
    </w:p>
    <w:p w:rsidR="009961DE" w:rsidRDefault="009961DE" w:rsidP="00B1610E">
      <w:pPr>
        <w:rPr>
          <w:rFonts w:asciiTheme="majorBidi" w:hAnsiTheme="majorBidi" w:cstheme="majorBidi"/>
          <w:sz w:val="24"/>
          <w:szCs w:val="24"/>
        </w:rPr>
      </w:pPr>
    </w:p>
    <w:p w:rsidR="009961DE" w:rsidRPr="009961DE" w:rsidRDefault="009961DE" w:rsidP="009961DE">
      <w:pPr>
        <w:rPr>
          <w:rFonts w:asciiTheme="majorBidi" w:hAnsiTheme="majorBidi" w:cstheme="majorBidi"/>
          <w:sz w:val="24"/>
          <w:szCs w:val="24"/>
        </w:rPr>
      </w:pPr>
    </w:p>
    <w:p w:rsidR="009961DE" w:rsidRPr="009961DE" w:rsidRDefault="009961DE" w:rsidP="009961DE">
      <w:pPr>
        <w:pStyle w:val="ListParagraph"/>
        <w:numPr>
          <w:ilvl w:val="0"/>
          <w:numId w:val="3"/>
        </w:numPr>
        <w:rPr>
          <w:rFonts w:asciiTheme="majorBidi" w:hAnsiTheme="majorBidi" w:cstheme="majorBidi"/>
          <w:color w:val="0070C0"/>
          <w:sz w:val="28"/>
          <w:szCs w:val="28"/>
        </w:rPr>
      </w:pPr>
      <w:r w:rsidRPr="009961DE">
        <w:rPr>
          <w:rFonts w:asciiTheme="majorBidi" w:hAnsiTheme="majorBidi" w:cstheme="majorBidi"/>
          <w:color w:val="0070C0"/>
          <w:sz w:val="28"/>
          <w:szCs w:val="28"/>
        </w:rPr>
        <w:t>Conclusion:</w:t>
      </w:r>
    </w:p>
    <w:p w:rsidR="009961DE" w:rsidRPr="009961DE" w:rsidRDefault="009961DE" w:rsidP="009961DE">
      <w:pPr>
        <w:rPr>
          <w:rFonts w:asciiTheme="majorBidi" w:hAnsiTheme="majorBidi" w:cstheme="majorBidi"/>
          <w:sz w:val="24"/>
          <w:szCs w:val="24"/>
        </w:rPr>
      </w:pPr>
      <w:r w:rsidRPr="009961DE">
        <w:rPr>
          <w:rFonts w:asciiTheme="majorBidi" w:hAnsiTheme="majorBidi" w:cstheme="majorBidi"/>
          <w:sz w:val="24"/>
          <w:szCs w:val="24"/>
        </w:rPr>
        <w:t>While practical implementation is constrained, the theoretical results are promising. The machine learning model, equipped with anomaly detection, is expected to effectively differentiate hand states based on EMG data. The integration of accelerometer and gyroscope data aims to provide a seamless and responsive control over the virtual hand model. However, the challenge lies in accurately synchronizing the real and virtual hand states to avoid inverse movements.</w:t>
      </w:r>
    </w:p>
    <w:p w:rsidR="009961DE" w:rsidRDefault="009961DE" w:rsidP="009961DE">
      <w:pPr>
        <w:rPr>
          <w:rFonts w:asciiTheme="majorBidi" w:hAnsiTheme="majorBidi" w:cstheme="majorBidi"/>
          <w:sz w:val="24"/>
          <w:szCs w:val="24"/>
        </w:rPr>
      </w:pPr>
      <w:r w:rsidRPr="009961DE">
        <w:rPr>
          <w:rFonts w:asciiTheme="majorBidi" w:hAnsiTheme="majorBidi" w:cstheme="majorBidi"/>
          <w:sz w:val="24"/>
          <w:szCs w:val="24"/>
        </w:rPr>
        <w:t>This theoretical study underscores the potential of integrating machine learning with motion control techniques for intuitive EMG-based interfaces. The conceptual framework, despite its current limitations, lays the groundwork for future advancements in this field. As coding expertise and computational resources evolve, realizing such a system could significantly enhance user experiences in virtual environments and prosthetic control.</w:t>
      </w: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p>
    <w:p w:rsidR="00AB38B7" w:rsidRDefault="00AB38B7" w:rsidP="009961DE">
      <w:pPr>
        <w:rPr>
          <w:rFonts w:asciiTheme="majorBidi" w:hAnsiTheme="majorBidi" w:cstheme="majorBidi"/>
          <w:sz w:val="24"/>
          <w:szCs w:val="24"/>
        </w:rPr>
      </w:pPr>
      <w:r>
        <w:rPr>
          <w:rFonts w:asciiTheme="majorBidi" w:hAnsiTheme="majorBidi" w:cstheme="majorBidi"/>
          <w:sz w:val="24"/>
          <w:szCs w:val="24"/>
        </w:rPr>
        <w:lastRenderedPageBreak/>
        <w:t>Bibliography:</w:t>
      </w:r>
    </w:p>
    <w:p w:rsidR="00AB38B7" w:rsidRPr="00AB38B7" w:rsidRDefault="00AB38B7" w:rsidP="00AB38B7">
      <w:pPr>
        <w:pStyle w:val="Bibliography"/>
        <w:rPr>
          <w:rFonts w:ascii="Times New Roman" w:hAnsi="Times New Roman" w:cs="Times New Roman"/>
          <w:sz w:val="24"/>
        </w:rPr>
      </w:pPr>
      <w:r>
        <w:rPr>
          <w:rFonts w:asciiTheme="majorBidi" w:hAnsiTheme="majorBidi" w:cstheme="majorBidi"/>
        </w:rPr>
        <w:fldChar w:fldCharType="begin"/>
      </w:r>
      <w:r>
        <w:rPr>
          <w:rFonts w:asciiTheme="majorBidi" w:hAnsiTheme="majorBidi" w:cstheme="majorBidi"/>
        </w:rPr>
        <w:instrText xml:space="preserve"> ADDIN ZOTERO_BIBL {"uncited":[],"omitted":[],"custom":[]} CSL_BIBLIOGRAPHY </w:instrText>
      </w:r>
      <w:r>
        <w:rPr>
          <w:rFonts w:asciiTheme="majorBidi" w:hAnsiTheme="majorBidi" w:cstheme="majorBidi"/>
        </w:rPr>
        <w:fldChar w:fldCharType="separate"/>
      </w:r>
      <w:r w:rsidRPr="00AB38B7">
        <w:rPr>
          <w:rFonts w:ascii="Times New Roman" w:hAnsi="Times New Roman" w:cs="Times New Roman"/>
          <w:sz w:val="24"/>
        </w:rPr>
        <w:t>[1]</w:t>
      </w:r>
      <w:r w:rsidRPr="00AB38B7">
        <w:rPr>
          <w:rFonts w:ascii="Times New Roman" w:hAnsi="Times New Roman" w:cs="Times New Roman"/>
          <w:sz w:val="24"/>
        </w:rPr>
        <w:tab/>
        <w:t xml:space="preserve">M. S. Totty and E. Wade, “Muscle Activation and Inertial Motion Data for Noninvasive Classification of Activities of Daily Living,” </w:t>
      </w:r>
      <w:r w:rsidRPr="00AB38B7">
        <w:rPr>
          <w:rFonts w:ascii="Times New Roman" w:hAnsi="Times New Roman" w:cs="Times New Roman"/>
          <w:i/>
          <w:iCs/>
          <w:sz w:val="24"/>
        </w:rPr>
        <w:t>IEEE Trans. Biomed. Eng.</w:t>
      </w:r>
      <w:r w:rsidRPr="00AB38B7">
        <w:rPr>
          <w:rFonts w:ascii="Times New Roman" w:hAnsi="Times New Roman" w:cs="Times New Roman"/>
          <w:sz w:val="24"/>
        </w:rPr>
        <w:t>, vol. 65, no. 5, pp. 1069–1076, May 2018, doi: 10.1109/TBME.2017.2738440.</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[2]</w:t>
      </w:r>
      <w:r w:rsidRPr="00AB38B7">
        <w:rPr>
          <w:rFonts w:ascii="Times New Roman" w:hAnsi="Times New Roman" w:cs="Times New Roman"/>
          <w:sz w:val="24"/>
        </w:rPr>
        <w:tab/>
        <w:t xml:space="preserve">R. Meattini, S. Benatti, U. Scarcia, D. De Gregorio, L. Benini, and C. Melchiorri, “An sEMG-Based Human–Robot Interface for Robotic Hands Using Machine Learning and Synergies,” </w:t>
      </w:r>
      <w:r w:rsidRPr="00AB38B7">
        <w:rPr>
          <w:rFonts w:ascii="Times New Roman" w:hAnsi="Times New Roman" w:cs="Times New Roman"/>
          <w:i/>
          <w:iCs/>
          <w:sz w:val="24"/>
        </w:rPr>
        <w:t>IEEE Trans. Compon. Packag. Manuf. Technol.</w:t>
      </w:r>
      <w:r w:rsidRPr="00AB38B7">
        <w:rPr>
          <w:rFonts w:ascii="Times New Roman" w:hAnsi="Times New Roman" w:cs="Times New Roman"/>
          <w:sz w:val="24"/>
        </w:rPr>
        <w:t>, vol. 8, no. 7, pp. 1149–1158, Jul. 2018, doi: 10.1109/TCPMT.2018.2799987.</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[3]</w:t>
      </w:r>
      <w:r w:rsidRPr="00AB38B7">
        <w:rPr>
          <w:rFonts w:ascii="Times New Roman" w:hAnsi="Times New Roman" w:cs="Times New Roman"/>
          <w:sz w:val="24"/>
        </w:rPr>
        <w:tab/>
        <w:t>G. S. Rash, “Electromyography Fundamentals”.</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[4]</w:t>
      </w:r>
      <w:r w:rsidRPr="00AB38B7">
        <w:rPr>
          <w:rFonts w:ascii="Times New Roman" w:hAnsi="Times New Roman" w:cs="Times New Roman"/>
          <w:sz w:val="24"/>
        </w:rPr>
        <w:tab/>
        <w:t xml:space="preserve">V. Gohel and N. Mehendale, “Review on electromyography signal acquisition and processing,” </w:t>
      </w:r>
      <w:r w:rsidRPr="00AB38B7">
        <w:rPr>
          <w:rFonts w:ascii="Times New Roman" w:hAnsi="Times New Roman" w:cs="Times New Roman"/>
          <w:i/>
          <w:iCs/>
          <w:sz w:val="24"/>
        </w:rPr>
        <w:t>Biophys. Rev.</w:t>
      </w:r>
      <w:r w:rsidRPr="00AB38B7">
        <w:rPr>
          <w:rFonts w:ascii="Times New Roman" w:hAnsi="Times New Roman" w:cs="Times New Roman"/>
          <w:sz w:val="24"/>
        </w:rPr>
        <w:t>, vol. 12, no. 6, pp. 1361–1367, 2020.</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[5]</w:t>
      </w:r>
      <w:r w:rsidRPr="00AB38B7">
        <w:rPr>
          <w:rFonts w:ascii="Times New Roman" w:hAnsi="Times New Roman" w:cs="Times New Roman"/>
          <w:sz w:val="24"/>
        </w:rPr>
        <w:tab/>
        <w:t xml:space="preserve">J. Tchimino, M. Markovic, J. L. Dideriksen, and S. Dosen, “The effect of calibration parameters on the control of a myoelectric hand prosthesis using EMG feedback,” </w:t>
      </w:r>
      <w:r w:rsidRPr="00AB38B7">
        <w:rPr>
          <w:rFonts w:ascii="Times New Roman" w:hAnsi="Times New Roman" w:cs="Times New Roman"/>
          <w:i/>
          <w:iCs/>
          <w:sz w:val="24"/>
        </w:rPr>
        <w:t>J. Neural Eng.</w:t>
      </w:r>
      <w:r w:rsidRPr="00AB38B7">
        <w:rPr>
          <w:rFonts w:ascii="Times New Roman" w:hAnsi="Times New Roman" w:cs="Times New Roman"/>
          <w:sz w:val="24"/>
        </w:rPr>
        <w:t>, vol. 18, no. 4, p. 046091, 2021.</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[6]</w:t>
      </w:r>
      <w:r w:rsidRPr="00AB38B7">
        <w:rPr>
          <w:rFonts w:ascii="Times New Roman" w:hAnsi="Times New Roman" w:cs="Times New Roman"/>
          <w:sz w:val="24"/>
        </w:rPr>
        <w:tab/>
        <w:t xml:space="preserve">D. Xiong, D. Zhang, X. Zhao, and Y. Zhao, “Deep learning for EMG-based human-machine interaction: A review,” </w:t>
      </w:r>
      <w:r w:rsidRPr="00AB38B7">
        <w:rPr>
          <w:rFonts w:ascii="Times New Roman" w:hAnsi="Times New Roman" w:cs="Times New Roman"/>
          <w:i/>
          <w:iCs/>
          <w:sz w:val="24"/>
        </w:rPr>
        <w:t>IEEECAA J. Autom. Sin.</w:t>
      </w:r>
      <w:r w:rsidRPr="00AB38B7">
        <w:rPr>
          <w:rFonts w:ascii="Times New Roman" w:hAnsi="Times New Roman" w:cs="Times New Roman"/>
          <w:sz w:val="24"/>
        </w:rPr>
        <w:t>, vol. 8, no. 3, pp. 512–533, 2021.</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[7]</w:t>
      </w:r>
      <w:r w:rsidRPr="00AB38B7">
        <w:rPr>
          <w:rFonts w:ascii="Times New Roman" w:hAnsi="Times New Roman" w:cs="Times New Roman"/>
          <w:sz w:val="24"/>
        </w:rPr>
        <w:tab/>
        <w:t xml:space="preserve">A. Phinyomark, R. N. Khushaba, and E. Scheme, “Feature extraction and selection for myoelectric control based on wearable EMG sensors,” </w:t>
      </w:r>
      <w:r w:rsidRPr="00AB38B7">
        <w:rPr>
          <w:rFonts w:ascii="Times New Roman" w:hAnsi="Times New Roman" w:cs="Times New Roman"/>
          <w:i/>
          <w:iCs/>
          <w:sz w:val="24"/>
        </w:rPr>
        <w:t>Sensors</w:t>
      </w:r>
      <w:r w:rsidRPr="00AB38B7">
        <w:rPr>
          <w:rFonts w:ascii="Times New Roman" w:hAnsi="Times New Roman" w:cs="Times New Roman"/>
          <w:sz w:val="24"/>
        </w:rPr>
        <w:t>, vol. 18, no. 5, p. 1615, 2018.</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[8]</w:t>
      </w:r>
      <w:r w:rsidRPr="00AB38B7">
        <w:rPr>
          <w:rFonts w:ascii="Times New Roman" w:hAnsi="Times New Roman" w:cs="Times New Roman"/>
          <w:sz w:val="24"/>
        </w:rPr>
        <w:tab/>
        <w:t xml:space="preserve">Z. Zhang, K. Yang, J. Qian, and L. Zhang, “Real-time surface EMG pattern recognition for hand gestures based on an artificial neural network,” </w:t>
      </w:r>
      <w:r w:rsidRPr="00AB38B7">
        <w:rPr>
          <w:rFonts w:ascii="Times New Roman" w:hAnsi="Times New Roman" w:cs="Times New Roman"/>
          <w:i/>
          <w:iCs/>
          <w:sz w:val="24"/>
        </w:rPr>
        <w:t>Sensors</w:t>
      </w:r>
      <w:r w:rsidRPr="00AB38B7">
        <w:rPr>
          <w:rFonts w:ascii="Times New Roman" w:hAnsi="Times New Roman" w:cs="Times New Roman"/>
          <w:sz w:val="24"/>
        </w:rPr>
        <w:t>, vol. 19, no. 14, p. 3170, 2019.</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[9]</w:t>
      </w:r>
      <w:r w:rsidRPr="00AB38B7">
        <w:rPr>
          <w:rFonts w:ascii="Times New Roman" w:hAnsi="Times New Roman" w:cs="Times New Roman"/>
          <w:sz w:val="24"/>
        </w:rPr>
        <w:tab/>
        <w:t xml:space="preserve">M. Gomez-Correa and D. Cruz-Ortiz, “Low-Cost Wearable Band Sensors of Surface Electromyography for Detecting Hand Movements,” </w:t>
      </w:r>
      <w:r w:rsidRPr="00AB38B7">
        <w:rPr>
          <w:rFonts w:ascii="Times New Roman" w:hAnsi="Times New Roman" w:cs="Times New Roman"/>
          <w:i/>
          <w:iCs/>
          <w:sz w:val="24"/>
        </w:rPr>
        <w:t>Sensors</w:t>
      </w:r>
      <w:r w:rsidRPr="00AB38B7">
        <w:rPr>
          <w:rFonts w:ascii="Times New Roman" w:hAnsi="Times New Roman" w:cs="Times New Roman"/>
          <w:sz w:val="24"/>
        </w:rPr>
        <w:t>, vol. 22, no. 16, p. 5931, Aug. 2022, doi: 10.3390/s22165931.</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[10]</w:t>
      </w:r>
      <w:r w:rsidRPr="00AB38B7">
        <w:rPr>
          <w:rFonts w:ascii="Times New Roman" w:hAnsi="Times New Roman" w:cs="Times New Roman"/>
          <w:sz w:val="24"/>
        </w:rPr>
        <w:tab/>
        <w:t xml:space="preserve">S. Pancholi and A. M. Joshi, “Portable EMG Data Acquisition Module for Upper Limb Prosthesis Application,” </w:t>
      </w:r>
      <w:r w:rsidRPr="00AB38B7">
        <w:rPr>
          <w:rFonts w:ascii="Times New Roman" w:hAnsi="Times New Roman" w:cs="Times New Roman"/>
          <w:i/>
          <w:iCs/>
          <w:sz w:val="24"/>
        </w:rPr>
        <w:t>IEEE Sens. J.</w:t>
      </w:r>
      <w:r w:rsidRPr="00AB38B7">
        <w:rPr>
          <w:rFonts w:ascii="Times New Roman" w:hAnsi="Times New Roman" w:cs="Times New Roman"/>
          <w:sz w:val="24"/>
        </w:rPr>
        <w:t>, vol. 18, no. 8, pp. 3436–3443, Apr. 2018, doi: 10.1109/JSEN.2018.2809458.</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[11]</w:t>
      </w:r>
      <w:r w:rsidRPr="00AB38B7">
        <w:rPr>
          <w:rFonts w:ascii="Times New Roman" w:hAnsi="Times New Roman" w:cs="Times New Roman"/>
          <w:sz w:val="24"/>
        </w:rPr>
        <w:tab/>
        <w:t xml:space="preserve">M. Tavakoli, C. Benussi, P. A. Lopes, L. B. Osorio, and A. T. de Almeida, “Robust hand gesture recognition with a double channel surface EMG wearable armband and SVM classifier,” </w:t>
      </w:r>
      <w:r w:rsidRPr="00AB38B7">
        <w:rPr>
          <w:rFonts w:ascii="Times New Roman" w:hAnsi="Times New Roman" w:cs="Times New Roman"/>
          <w:i/>
          <w:iCs/>
          <w:sz w:val="24"/>
        </w:rPr>
        <w:t>Biomed. Signal Process. Control</w:t>
      </w:r>
      <w:r w:rsidRPr="00AB38B7">
        <w:rPr>
          <w:rFonts w:ascii="Times New Roman" w:hAnsi="Times New Roman" w:cs="Times New Roman"/>
          <w:sz w:val="24"/>
        </w:rPr>
        <w:t>, vol. 46, pp. 121–130, 2018.</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[12]</w:t>
      </w:r>
      <w:r w:rsidRPr="00AB38B7">
        <w:rPr>
          <w:rFonts w:ascii="Times New Roman" w:hAnsi="Times New Roman" w:cs="Times New Roman"/>
          <w:sz w:val="24"/>
        </w:rPr>
        <w:tab/>
        <w:t xml:space="preserve">“Unity (game engine),” </w:t>
      </w:r>
      <w:r w:rsidRPr="00AB38B7">
        <w:rPr>
          <w:rFonts w:ascii="Times New Roman" w:hAnsi="Times New Roman" w:cs="Times New Roman"/>
          <w:i/>
          <w:iCs/>
          <w:sz w:val="24"/>
        </w:rPr>
        <w:t>Wikipedia</w:t>
      </w:r>
      <w:r w:rsidRPr="00AB38B7">
        <w:rPr>
          <w:rFonts w:ascii="Times New Roman" w:hAnsi="Times New Roman" w:cs="Times New Roman"/>
          <w:sz w:val="24"/>
        </w:rPr>
        <w:t>. Nov. 25, 2023. Accessed: Dec. 06, 2023. [Online]. Available: https://en.wikipedia.org/w/index.php?title=Unity_(game_engine)&amp;oldid=1186824491</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[13]</w:t>
      </w:r>
      <w:r w:rsidRPr="00AB38B7">
        <w:rPr>
          <w:rFonts w:ascii="Times New Roman" w:hAnsi="Times New Roman" w:cs="Times New Roman"/>
          <w:sz w:val="24"/>
        </w:rPr>
        <w:tab/>
        <w:t xml:space="preserve">“Reallusion,” </w:t>
      </w:r>
      <w:r w:rsidRPr="00AB38B7">
        <w:rPr>
          <w:rFonts w:ascii="Times New Roman" w:hAnsi="Times New Roman" w:cs="Times New Roman"/>
          <w:i/>
          <w:iCs/>
          <w:sz w:val="24"/>
        </w:rPr>
        <w:t>Wikipedia</w:t>
      </w:r>
      <w:r w:rsidRPr="00AB38B7">
        <w:rPr>
          <w:rFonts w:ascii="Times New Roman" w:hAnsi="Times New Roman" w:cs="Times New Roman"/>
          <w:sz w:val="24"/>
        </w:rPr>
        <w:t>. Oct. 01, 2023. Accessed: Dec. 06, 2023. [Online]. Available: https://en.wikipedia.org/w/index.php?title=Reallusion&amp;oldid=1178085334</w:t>
      </w:r>
    </w:p>
    <w:p w:rsidR="00AB38B7" w:rsidRPr="00AB38B7" w:rsidRDefault="00AB38B7" w:rsidP="00AB38B7">
      <w:pPr>
        <w:pStyle w:val="Bibliography"/>
        <w:rPr>
          <w:rFonts w:ascii="Times New Roman" w:hAnsi="Times New Roman" w:cs="Times New Roman"/>
          <w:sz w:val="24"/>
        </w:rPr>
      </w:pPr>
      <w:r w:rsidRPr="00AB38B7">
        <w:rPr>
          <w:rFonts w:ascii="Times New Roman" w:hAnsi="Times New Roman" w:cs="Times New Roman"/>
          <w:sz w:val="24"/>
        </w:rPr>
        <w:t>[14]</w:t>
      </w:r>
      <w:r w:rsidRPr="00AB38B7">
        <w:rPr>
          <w:rFonts w:ascii="Times New Roman" w:hAnsi="Times New Roman" w:cs="Times New Roman"/>
          <w:sz w:val="24"/>
        </w:rPr>
        <w:tab/>
        <w:t xml:space="preserve">J. Maw, K. Y. Wong, and P. Gillespie, “Hand anatomy,” </w:t>
      </w:r>
      <w:r w:rsidRPr="00AB38B7">
        <w:rPr>
          <w:rFonts w:ascii="Times New Roman" w:hAnsi="Times New Roman" w:cs="Times New Roman"/>
          <w:i/>
          <w:iCs/>
          <w:sz w:val="24"/>
        </w:rPr>
        <w:t>Br. J. Hosp. Med.</w:t>
      </w:r>
      <w:r w:rsidRPr="00AB38B7">
        <w:rPr>
          <w:rFonts w:ascii="Times New Roman" w:hAnsi="Times New Roman" w:cs="Times New Roman"/>
          <w:sz w:val="24"/>
        </w:rPr>
        <w:t>, vol. 77, no. 3, pp. C34–C40, 2016.</w:t>
      </w:r>
    </w:p>
    <w:p w:rsidR="00AB38B7" w:rsidRDefault="00AB38B7" w:rsidP="00AB38B7">
      <w:pPr>
        <w:spacing w:before="120" w:after="100" w:afterAutospacing="1"/>
        <w:ind w:left="363"/>
        <w:rPr>
          <w:rFonts w:asciiTheme="majorBidi" w:hAnsiTheme="majorBidi" w:cstheme="majorBidi"/>
          <w:sz w:val="24"/>
          <w:szCs w:val="24"/>
        </w:rPr>
      </w:pPr>
      <w:r>
        <w:rPr>
          <w:rFonts w:asciiTheme="majorBidi" w:hAnsiTheme="majorBidi" w:cstheme="majorBidi"/>
          <w:sz w:val="24"/>
          <w:szCs w:val="24"/>
        </w:rPr>
        <w:fldChar w:fldCharType="end"/>
      </w:r>
    </w:p>
    <w:p w:rsidR="00EA418A" w:rsidRPr="00EA418A" w:rsidRDefault="00EA418A" w:rsidP="00EA418A">
      <w:pPr>
        <w:rPr>
          <w:rFonts w:asciiTheme="majorBidi" w:hAnsiTheme="majorBidi" w:cstheme="majorBidi"/>
          <w:lang w:eastAsia="ja-JP"/>
        </w:rPr>
      </w:pPr>
    </w:p>
    <w:sectPr w:rsidR="00EA418A" w:rsidRPr="00EA418A">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DCD" w:rsidRDefault="008D0DCD" w:rsidP="00C24CC0">
      <w:pPr>
        <w:spacing w:after="0" w:line="240" w:lineRule="auto"/>
      </w:pPr>
      <w:r>
        <w:separator/>
      </w:r>
    </w:p>
  </w:endnote>
  <w:endnote w:type="continuationSeparator" w:id="0">
    <w:p w:rsidR="008D0DCD" w:rsidRDefault="008D0DCD" w:rsidP="00C24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A1"/>
    <w:family w:val="swiss"/>
    <w:pitch w:val="variable"/>
    <w:sig w:usb0="E4002EFF" w:usb1="C2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scadia Mono">
    <w:panose1 w:val="020B0609020000020004"/>
    <w:charset w:val="A1"/>
    <w:family w:val="modern"/>
    <w:pitch w:val="fixed"/>
    <w:sig w:usb0="A1002AFF" w:usb1="4000F9FB" w:usb2="0004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8B7" w:rsidRDefault="00AB38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8B7" w:rsidRDefault="00AB38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8B7" w:rsidRDefault="00AB38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DCD" w:rsidRDefault="008D0DCD" w:rsidP="00C24CC0">
      <w:pPr>
        <w:spacing w:after="0" w:line="240" w:lineRule="auto"/>
      </w:pPr>
      <w:r>
        <w:separator/>
      </w:r>
    </w:p>
  </w:footnote>
  <w:footnote w:type="continuationSeparator" w:id="0">
    <w:p w:rsidR="008D0DCD" w:rsidRDefault="008D0DCD" w:rsidP="00C24C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8B7" w:rsidRDefault="00AB38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8B7" w:rsidRDefault="00AB38B7" w:rsidP="00AB38B7">
    <w:pPr>
      <w:pStyle w:val="Header"/>
    </w:pPr>
    <w:r>
      <w:rPr>
        <w:u w:val="single"/>
      </w:rPr>
      <w:tab/>
    </w:r>
    <w:r>
      <w:rPr>
        <w:u w:val="single"/>
      </w:rPr>
      <w:tab/>
      <w:t>Project Lab Report</w:t>
    </w:r>
  </w:p>
  <w:p w:rsidR="00AB38B7" w:rsidRDefault="00AB38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8B7" w:rsidRDefault="00AB38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0E02"/>
    <w:multiLevelType w:val="hybridMultilevel"/>
    <w:tmpl w:val="7BA4C31C"/>
    <w:lvl w:ilvl="0" w:tplc="3E3C04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73A43"/>
    <w:multiLevelType w:val="multilevel"/>
    <w:tmpl w:val="7EDE8E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C97242"/>
    <w:multiLevelType w:val="hybridMultilevel"/>
    <w:tmpl w:val="8CAE717E"/>
    <w:lvl w:ilvl="0" w:tplc="7E5ABF58">
      <w:start w:val="1"/>
      <w:numFmt w:val="bullet"/>
      <w:pStyle w:val="ListBullet2"/>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BC61FD7"/>
    <w:multiLevelType w:val="multilevel"/>
    <w:tmpl w:val="876E1F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D415399"/>
    <w:multiLevelType w:val="hybridMultilevel"/>
    <w:tmpl w:val="7F240584"/>
    <w:lvl w:ilvl="0" w:tplc="88EAE666">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A5042F"/>
    <w:multiLevelType w:val="hybridMultilevel"/>
    <w:tmpl w:val="0C06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30A4D"/>
    <w:multiLevelType w:val="hybridMultilevel"/>
    <w:tmpl w:val="FDB0FDD2"/>
    <w:lvl w:ilvl="0" w:tplc="A1ACB26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6"/>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6E"/>
    <w:rsid w:val="000101C8"/>
    <w:rsid w:val="00025337"/>
    <w:rsid w:val="000B17DA"/>
    <w:rsid w:val="000B6960"/>
    <w:rsid w:val="000C1547"/>
    <w:rsid w:val="00126C1A"/>
    <w:rsid w:val="00153892"/>
    <w:rsid w:val="001A5575"/>
    <w:rsid w:val="001A655A"/>
    <w:rsid w:val="001E72D0"/>
    <w:rsid w:val="00213015"/>
    <w:rsid w:val="0021583E"/>
    <w:rsid w:val="00234620"/>
    <w:rsid w:val="002367A8"/>
    <w:rsid w:val="002B2C9B"/>
    <w:rsid w:val="002B4C21"/>
    <w:rsid w:val="002D62A4"/>
    <w:rsid w:val="002D7D29"/>
    <w:rsid w:val="002E327D"/>
    <w:rsid w:val="003065A3"/>
    <w:rsid w:val="0034736E"/>
    <w:rsid w:val="00357680"/>
    <w:rsid w:val="0036219F"/>
    <w:rsid w:val="003A117F"/>
    <w:rsid w:val="003E0C1B"/>
    <w:rsid w:val="0040679C"/>
    <w:rsid w:val="004320CD"/>
    <w:rsid w:val="004411C3"/>
    <w:rsid w:val="00441D6C"/>
    <w:rsid w:val="00461E8B"/>
    <w:rsid w:val="004C3E30"/>
    <w:rsid w:val="004D0C3E"/>
    <w:rsid w:val="004D209C"/>
    <w:rsid w:val="004E1F13"/>
    <w:rsid w:val="00512E53"/>
    <w:rsid w:val="00574EEF"/>
    <w:rsid w:val="00590275"/>
    <w:rsid w:val="005E46AF"/>
    <w:rsid w:val="006007EE"/>
    <w:rsid w:val="00675D90"/>
    <w:rsid w:val="00681C8E"/>
    <w:rsid w:val="00690BF4"/>
    <w:rsid w:val="006A61FC"/>
    <w:rsid w:val="00736675"/>
    <w:rsid w:val="00750165"/>
    <w:rsid w:val="0076121B"/>
    <w:rsid w:val="007C016E"/>
    <w:rsid w:val="007D708F"/>
    <w:rsid w:val="00890CF1"/>
    <w:rsid w:val="008A424D"/>
    <w:rsid w:val="008C462B"/>
    <w:rsid w:val="008D0DCD"/>
    <w:rsid w:val="00903231"/>
    <w:rsid w:val="009961DE"/>
    <w:rsid w:val="009E57E0"/>
    <w:rsid w:val="00A21893"/>
    <w:rsid w:val="00A22249"/>
    <w:rsid w:val="00A46455"/>
    <w:rsid w:val="00A81808"/>
    <w:rsid w:val="00AB38B7"/>
    <w:rsid w:val="00AC2BDC"/>
    <w:rsid w:val="00AD6469"/>
    <w:rsid w:val="00B1610E"/>
    <w:rsid w:val="00B33B11"/>
    <w:rsid w:val="00B410EF"/>
    <w:rsid w:val="00BB7EA5"/>
    <w:rsid w:val="00BD4A0A"/>
    <w:rsid w:val="00BE1683"/>
    <w:rsid w:val="00C24CC0"/>
    <w:rsid w:val="00D30E63"/>
    <w:rsid w:val="00D35754"/>
    <w:rsid w:val="00D63896"/>
    <w:rsid w:val="00DA5AD9"/>
    <w:rsid w:val="00DD0C17"/>
    <w:rsid w:val="00E100CF"/>
    <w:rsid w:val="00E52D09"/>
    <w:rsid w:val="00E87136"/>
    <w:rsid w:val="00EA418A"/>
    <w:rsid w:val="00EA452B"/>
    <w:rsid w:val="00EE5FA7"/>
    <w:rsid w:val="00F01CC8"/>
    <w:rsid w:val="00F21DC6"/>
    <w:rsid w:val="00F47F7A"/>
    <w:rsid w:val="00F811C1"/>
    <w:rsid w:val="00F83CCE"/>
    <w:rsid w:val="00FB14A7"/>
    <w:rsid w:val="00FE51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683C14-A6A3-4142-B423-32441026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EA418A"/>
    <w:pPr>
      <w:autoSpaceDE w:val="0"/>
      <w:autoSpaceDN w:val="0"/>
      <w:spacing w:before="120" w:after="0" w:line="240" w:lineRule="auto"/>
      <w:ind w:left="851" w:hanging="851"/>
      <w:outlineLvl w:val="1"/>
    </w:pPr>
    <w:rPr>
      <w:rFonts w:ascii="Arial" w:eastAsia="MS Mincho" w:hAnsi="Arial" w:cs="Arial"/>
      <w:b/>
      <w:bCs/>
      <w:sz w:val="24"/>
      <w:szCs w:val="24"/>
      <w:lang w:val="en-GB" w:eastAsia="ja-JP"/>
    </w:rPr>
  </w:style>
  <w:style w:type="paragraph" w:styleId="Heading4">
    <w:name w:val="heading 4"/>
    <w:basedOn w:val="Normal"/>
    <w:next w:val="Normal"/>
    <w:link w:val="Heading4Char"/>
    <w:uiPriority w:val="9"/>
    <w:semiHidden/>
    <w:unhideWhenUsed/>
    <w:qFormat/>
    <w:rsid w:val="00E52D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4C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4CC0"/>
  </w:style>
  <w:style w:type="paragraph" w:styleId="Footer">
    <w:name w:val="footer"/>
    <w:basedOn w:val="Normal"/>
    <w:link w:val="FooterChar"/>
    <w:uiPriority w:val="99"/>
    <w:unhideWhenUsed/>
    <w:rsid w:val="00C24C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4CC0"/>
  </w:style>
  <w:style w:type="paragraph" w:styleId="Bibliography">
    <w:name w:val="Bibliography"/>
    <w:basedOn w:val="Normal"/>
    <w:next w:val="Normal"/>
    <w:uiPriority w:val="37"/>
    <w:unhideWhenUsed/>
    <w:rsid w:val="00512E53"/>
    <w:pPr>
      <w:tabs>
        <w:tab w:val="left" w:pos="384"/>
      </w:tabs>
      <w:spacing w:after="0" w:line="240" w:lineRule="auto"/>
      <w:ind w:left="384" w:hanging="384"/>
    </w:pPr>
  </w:style>
  <w:style w:type="character" w:styleId="Hyperlink">
    <w:name w:val="Hyperlink"/>
    <w:basedOn w:val="DefaultParagraphFont"/>
    <w:uiPriority w:val="99"/>
    <w:semiHidden/>
    <w:unhideWhenUsed/>
    <w:rsid w:val="004320CD"/>
    <w:rPr>
      <w:color w:val="0000FF"/>
      <w:u w:val="single"/>
    </w:rPr>
  </w:style>
  <w:style w:type="paragraph" w:styleId="ListParagraph">
    <w:name w:val="List Paragraph"/>
    <w:basedOn w:val="Normal"/>
    <w:uiPriority w:val="34"/>
    <w:qFormat/>
    <w:rsid w:val="004320CD"/>
    <w:pPr>
      <w:ind w:left="720"/>
      <w:contextualSpacing/>
    </w:pPr>
  </w:style>
  <w:style w:type="character" w:customStyle="1" w:styleId="Heading2Char">
    <w:name w:val="Heading 2 Char"/>
    <w:basedOn w:val="DefaultParagraphFont"/>
    <w:link w:val="Heading2"/>
    <w:rsid w:val="00EA418A"/>
    <w:rPr>
      <w:rFonts w:ascii="Arial" w:eastAsia="MS Mincho" w:hAnsi="Arial" w:cs="Arial"/>
      <w:b/>
      <w:bCs/>
      <w:sz w:val="24"/>
      <w:szCs w:val="24"/>
      <w:lang w:val="en-GB" w:eastAsia="ja-JP"/>
    </w:rPr>
  </w:style>
  <w:style w:type="paragraph" w:styleId="BalloonText">
    <w:name w:val="Balloon Text"/>
    <w:basedOn w:val="Normal"/>
    <w:link w:val="BalloonTextChar"/>
    <w:uiPriority w:val="99"/>
    <w:semiHidden/>
    <w:unhideWhenUsed/>
    <w:rsid w:val="00EA4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18A"/>
    <w:rPr>
      <w:rFonts w:ascii="Segoe UI" w:hAnsi="Segoe UI" w:cs="Segoe UI"/>
      <w:sz w:val="18"/>
      <w:szCs w:val="18"/>
    </w:rPr>
  </w:style>
  <w:style w:type="paragraph" w:styleId="ListBullet2">
    <w:name w:val="List Bullet 2"/>
    <w:basedOn w:val="Normal"/>
    <w:autoRedefine/>
    <w:rsid w:val="00EA418A"/>
    <w:pPr>
      <w:numPr>
        <w:numId w:val="4"/>
      </w:numPr>
      <w:tabs>
        <w:tab w:val="clear" w:pos="1004"/>
        <w:tab w:val="left" w:pos="567"/>
      </w:tabs>
      <w:autoSpaceDE w:val="0"/>
      <w:autoSpaceDN w:val="0"/>
      <w:spacing w:after="0" w:line="240" w:lineRule="auto"/>
      <w:ind w:left="568" w:hanging="284"/>
      <w:jc w:val="both"/>
    </w:pPr>
    <w:rPr>
      <w:rFonts w:ascii="Times New Roman" w:eastAsia="MS Mincho"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67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D90"/>
    <w:rPr>
      <w:rFonts w:ascii="Courier New" w:eastAsia="Times New Roman" w:hAnsi="Courier New" w:cs="Courier New"/>
      <w:sz w:val="20"/>
      <w:szCs w:val="20"/>
    </w:rPr>
  </w:style>
  <w:style w:type="character" w:customStyle="1" w:styleId="hljs-comment">
    <w:name w:val="hljs-comment"/>
    <w:basedOn w:val="DefaultParagraphFont"/>
    <w:rsid w:val="00590275"/>
  </w:style>
  <w:style w:type="character" w:customStyle="1" w:styleId="hljs-number">
    <w:name w:val="hljs-number"/>
    <w:basedOn w:val="DefaultParagraphFont"/>
    <w:rsid w:val="00590275"/>
  </w:style>
  <w:style w:type="character" w:customStyle="1" w:styleId="hljs-string">
    <w:name w:val="hljs-string"/>
    <w:basedOn w:val="DefaultParagraphFont"/>
    <w:rsid w:val="004D209C"/>
  </w:style>
  <w:style w:type="character" w:customStyle="1" w:styleId="hljs-keyword">
    <w:name w:val="hljs-keyword"/>
    <w:basedOn w:val="DefaultParagraphFont"/>
    <w:rsid w:val="004D209C"/>
  </w:style>
  <w:style w:type="character" w:customStyle="1" w:styleId="hljs-builtin">
    <w:name w:val="hljs-built_in"/>
    <w:basedOn w:val="DefaultParagraphFont"/>
    <w:rsid w:val="004D209C"/>
  </w:style>
  <w:style w:type="character" w:customStyle="1" w:styleId="Heading4Char">
    <w:name w:val="Heading 4 Char"/>
    <w:basedOn w:val="DefaultParagraphFont"/>
    <w:link w:val="Heading4"/>
    <w:uiPriority w:val="9"/>
    <w:semiHidden/>
    <w:rsid w:val="00E52D0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849">
      <w:bodyDiv w:val="1"/>
      <w:marLeft w:val="0"/>
      <w:marRight w:val="0"/>
      <w:marTop w:val="0"/>
      <w:marBottom w:val="0"/>
      <w:divBdr>
        <w:top w:val="none" w:sz="0" w:space="0" w:color="auto"/>
        <w:left w:val="none" w:sz="0" w:space="0" w:color="auto"/>
        <w:bottom w:val="none" w:sz="0" w:space="0" w:color="auto"/>
        <w:right w:val="none" w:sz="0" w:space="0" w:color="auto"/>
      </w:divBdr>
    </w:div>
    <w:div w:id="117770055">
      <w:bodyDiv w:val="1"/>
      <w:marLeft w:val="0"/>
      <w:marRight w:val="0"/>
      <w:marTop w:val="0"/>
      <w:marBottom w:val="0"/>
      <w:divBdr>
        <w:top w:val="none" w:sz="0" w:space="0" w:color="auto"/>
        <w:left w:val="none" w:sz="0" w:space="0" w:color="auto"/>
        <w:bottom w:val="none" w:sz="0" w:space="0" w:color="auto"/>
        <w:right w:val="none" w:sz="0" w:space="0" w:color="auto"/>
      </w:divBdr>
    </w:div>
    <w:div w:id="301690137">
      <w:bodyDiv w:val="1"/>
      <w:marLeft w:val="0"/>
      <w:marRight w:val="0"/>
      <w:marTop w:val="0"/>
      <w:marBottom w:val="0"/>
      <w:divBdr>
        <w:top w:val="none" w:sz="0" w:space="0" w:color="auto"/>
        <w:left w:val="none" w:sz="0" w:space="0" w:color="auto"/>
        <w:bottom w:val="none" w:sz="0" w:space="0" w:color="auto"/>
        <w:right w:val="none" w:sz="0" w:space="0" w:color="auto"/>
      </w:divBdr>
    </w:div>
    <w:div w:id="393503322">
      <w:bodyDiv w:val="1"/>
      <w:marLeft w:val="0"/>
      <w:marRight w:val="0"/>
      <w:marTop w:val="0"/>
      <w:marBottom w:val="0"/>
      <w:divBdr>
        <w:top w:val="none" w:sz="0" w:space="0" w:color="auto"/>
        <w:left w:val="none" w:sz="0" w:space="0" w:color="auto"/>
        <w:bottom w:val="none" w:sz="0" w:space="0" w:color="auto"/>
        <w:right w:val="none" w:sz="0" w:space="0" w:color="auto"/>
      </w:divBdr>
    </w:div>
    <w:div w:id="574512306">
      <w:bodyDiv w:val="1"/>
      <w:marLeft w:val="0"/>
      <w:marRight w:val="0"/>
      <w:marTop w:val="0"/>
      <w:marBottom w:val="0"/>
      <w:divBdr>
        <w:top w:val="none" w:sz="0" w:space="0" w:color="auto"/>
        <w:left w:val="none" w:sz="0" w:space="0" w:color="auto"/>
        <w:bottom w:val="none" w:sz="0" w:space="0" w:color="auto"/>
        <w:right w:val="none" w:sz="0" w:space="0" w:color="auto"/>
      </w:divBdr>
    </w:div>
    <w:div w:id="674839576">
      <w:bodyDiv w:val="1"/>
      <w:marLeft w:val="0"/>
      <w:marRight w:val="0"/>
      <w:marTop w:val="0"/>
      <w:marBottom w:val="0"/>
      <w:divBdr>
        <w:top w:val="none" w:sz="0" w:space="0" w:color="auto"/>
        <w:left w:val="none" w:sz="0" w:space="0" w:color="auto"/>
        <w:bottom w:val="none" w:sz="0" w:space="0" w:color="auto"/>
        <w:right w:val="none" w:sz="0" w:space="0" w:color="auto"/>
      </w:divBdr>
    </w:div>
    <w:div w:id="996881099">
      <w:bodyDiv w:val="1"/>
      <w:marLeft w:val="0"/>
      <w:marRight w:val="0"/>
      <w:marTop w:val="0"/>
      <w:marBottom w:val="0"/>
      <w:divBdr>
        <w:top w:val="none" w:sz="0" w:space="0" w:color="auto"/>
        <w:left w:val="none" w:sz="0" w:space="0" w:color="auto"/>
        <w:bottom w:val="none" w:sz="0" w:space="0" w:color="auto"/>
        <w:right w:val="none" w:sz="0" w:space="0" w:color="auto"/>
      </w:divBdr>
    </w:div>
    <w:div w:id="1065681691">
      <w:bodyDiv w:val="1"/>
      <w:marLeft w:val="0"/>
      <w:marRight w:val="0"/>
      <w:marTop w:val="0"/>
      <w:marBottom w:val="0"/>
      <w:divBdr>
        <w:top w:val="none" w:sz="0" w:space="0" w:color="auto"/>
        <w:left w:val="none" w:sz="0" w:space="0" w:color="auto"/>
        <w:bottom w:val="none" w:sz="0" w:space="0" w:color="auto"/>
        <w:right w:val="none" w:sz="0" w:space="0" w:color="auto"/>
      </w:divBdr>
      <w:divsChild>
        <w:div w:id="366761575">
          <w:marLeft w:val="0"/>
          <w:marRight w:val="0"/>
          <w:marTop w:val="0"/>
          <w:marBottom w:val="0"/>
          <w:divBdr>
            <w:top w:val="none" w:sz="0" w:space="0" w:color="auto"/>
            <w:left w:val="none" w:sz="0" w:space="0" w:color="auto"/>
            <w:bottom w:val="none" w:sz="0" w:space="0" w:color="auto"/>
            <w:right w:val="none" w:sz="0" w:space="0" w:color="auto"/>
          </w:divBdr>
        </w:div>
      </w:divsChild>
    </w:div>
    <w:div w:id="1101492396">
      <w:bodyDiv w:val="1"/>
      <w:marLeft w:val="0"/>
      <w:marRight w:val="0"/>
      <w:marTop w:val="0"/>
      <w:marBottom w:val="0"/>
      <w:divBdr>
        <w:top w:val="none" w:sz="0" w:space="0" w:color="auto"/>
        <w:left w:val="none" w:sz="0" w:space="0" w:color="auto"/>
        <w:bottom w:val="none" w:sz="0" w:space="0" w:color="auto"/>
        <w:right w:val="none" w:sz="0" w:space="0" w:color="auto"/>
      </w:divBdr>
    </w:div>
    <w:div w:id="1567716228">
      <w:bodyDiv w:val="1"/>
      <w:marLeft w:val="0"/>
      <w:marRight w:val="0"/>
      <w:marTop w:val="0"/>
      <w:marBottom w:val="0"/>
      <w:divBdr>
        <w:top w:val="none" w:sz="0" w:space="0" w:color="auto"/>
        <w:left w:val="none" w:sz="0" w:space="0" w:color="auto"/>
        <w:bottom w:val="none" w:sz="0" w:space="0" w:color="auto"/>
        <w:right w:val="none" w:sz="0" w:space="0" w:color="auto"/>
      </w:divBdr>
    </w:div>
    <w:div w:id="1756435179">
      <w:bodyDiv w:val="1"/>
      <w:marLeft w:val="0"/>
      <w:marRight w:val="0"/>
      <w:marTop w:val="0"/>
      <w:marBottom w:val="0"/>
      <w:divBdr>
        <w:top w:val="none" w:sz="0" w:space="0" w:color="auto"/>
        <w:left w:val="none" w:sz="0" w:space="0" w:color="auto"/>
        <w:bottom w:val="none" w:sz="0" w:space="0" w:color="auto"/>
        <w:right w:val="none" w:sz="0" w:space="0" w:color="auto"/>
      </w:divBdr>
      <w:divsChild>
        <w:div w:id="686175218">
          <w:marLeft w:val="0"/>
          <w:marRight w:val="0"/>
          <w:marTop w:val="0"/>
          <w:marBottom w:val="0"/>
          <w:divBdr>
            <w:top w:val="none" w:sz="0" w:space="0" w:color="auto"/>
            <w:left w:val="none" w:sz="0" w:space="0" w:color="auto"/>
            <w:bottom w:val="none" w:sz="0" w:space="0" w:color="auto"/>
            <w:right w:val="none" w:sz="0" w:space="0" w:color="auto"/>
          </w:divBdr>
        </w:div>
      </w:divsChild>
    </w:div>
    <w:div w:id="1761288823">
      <w:bodyDiv w:val="1"/>
      <w:marLeft w:val="0"/>
      <w:marRight w:val="0"/>
      <w:marTop w:val="0"/>
      <w:marBottom w:val="0"/>
      <w:divBdr>
        <w:top w:val="none" w:sz="0" w:space="0" w:color="auto"/>
        <w:left w:val="none" w:sz="0" w:space="0" w:color="auto"/>
        <w:bottom w:val="none" w:sz="0" w:space="0" w:color="auto"/>
        <w:right w:val="none" w:sz="0" w:space="0" w:color="auto"/>
      </w:divBdr>
      <w:divsChild>
        <w:div w:id="1771242592">
          <w:marLeft w:val="0"/>
          <w:marRight w:val="0"/>
          <w:marTop w:val="0"/>
          <w:marBottom w:val="0"/>
          <w:divBdr>
            <w:top w:val="none" w:sz="0" w:space="0" w:color="auto"/>
            <w:left w:val="none" w:sz="0" w:space="0" w:color="auto"/>
            <w:bottom w:val="none" w:sz="0" w:space="0" w:color="auto"/>
            <w:right w:val="none" w:sz="0" w:space="0" w:color="auto"/>
          </w:divBdr>
        </w:div>
      </w:divsChild>
    </w:div>
    <w:div w:id="1836918366">
      <w:bodyDiv w:val="1"/>
      <w:marLeft w:val="0"/>
      <w:marRight w:val="0"/>
      <w:marTop w:val="0"/>
      <w:marBottom w:val="0"/>
      <w:divBdr>
        <w:top w:val="none" w:sz="0" w:space="0" w:color="auto"/>
        <w:left w:val="none" w:sz="0" w:space="0" w:color="auto"/>
        <w:bottom w:val="none" w:sz="0" w:space="0" w:color="auto"/>
        <w:right w:val="none" w:sz="0" w:space="0" w:color="auto"/>
      </w:divBdr>
    </w:div>
    <w:div w:id="1942443958">
      <w:bodyDiv w:val="1"/>
      <w:marLeft w:val="0"/>
      <w:marRight w:val="0"/>
      <w:marTop w:val="0"/>
      <w:marBottom w:val="0"/>
      <w:divBdr>
        <w:top w:val="none" w:sz="0" w:space="0" w:color="auto"/>
        <w:left w:val="none" w:sz="0" w:space="0" w:color="auto"/>
        <w:bottom w:val="none" w:sz="0" w:space="0" w:color="auto"/>
        <w:right w:val="none" w:sz="0" w:space="0" w:color="auto"/>
      </w:divBdr>
      <w:divsChild>
        <w:div w:id="161358303">
          <w:marLeft w:val="0"/>
          <w:marRight w:val="0"/>
          <w:marTop w:val="0"/>
          <w:marBottom w:val="0"/>
          <w:divBdr>
            <w:top w:val="none" w:sz="0" w:space="0" w:color="auto"/>
            <w:left w:val="none" w:sz="0" w:space="0" w:color="auto"/>
            <w:bottom w:val="none" w:sz="0" w:space="0" w:color="auto"/>
            <w:right w:val="none" w:sz="0" w:space="0" w:color="auto"/>
          </w:divBdr>
        </w:div>
      </w:divsChild>
    </w:div>
    <w:div w:id="2132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2C01D-34F6-4146-B509-A7534F9E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6993</Words>
  <Characters>48256</Characters>
  <Application>Microsoft Office Word</Application>
  <DocSecurity>0</DocSecurity>
  <Lines>402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2025-01-02T13:38:00Z</dcterms:created>
  <dcterms:modified xsi:type="dcterms:W3CDTF">2025-01-02T13:38:00Z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id="sHf83fnD"/&gt;&lt;style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