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24AA5" w14:textId="3DF843D2" w:rsidR="00BA7DC5" w:rsidRDefault="00433BAD" w:rsidP="00E06005">
      <w:pPr>
        <w:rPr>
          <w:rFonts w:ascii="Amiri" w:hAnsi="Amiri" w:cs="Amiri"/>
          <w:b/>
          <w:bCs/>
          <w:sz w:val="24"/>
          <w:szCs w:val="24"/>
        </w:rPr>
      </w:pPr>
      <w:r w:rsidRPr="00433BAD">
        <w:rPr>
          <w:rFonts w:ascii="Amiri" w:hAnsi="Amiri" w:cs="Amiri"/>
          <w:b/>
          <w:bCs/>
          <w:sz w:val="24"/>
          <w:szCs w:val="24"/>
        </w:rPr>
        <w:t>02 Anali</w:t>
      </w:r>
      <w:r>
        <w:rPr>
          <w:rFonts w:ascii="Amiri" w:hAnsi="Amiri" w:cs="Amiri"/>
          <w:b/>
          <w:bCs/>
          <w:sz w:val="24"/>
          <w:szCs w:val="24"/>
        </w:rPr>
        <w:t>si del Problema</w:t>
      </w:r>
    </w:p>
    <w:p w14:paraId="2954A59F" w14:textId="40C25C96" w:rsidR="002E668E" w:rsidRDefault="002E668E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2.1 Dati in </w:t>
      </w:r>
      <w:r w:rsidR="00823473">
        <w:rPr>
          <w:rFonts w:ascii="Amiri" w:hAnsi="Amiri" w:cs="Amiri"/>
          <w:b/>
          <w:bCs/>
        </w:rPr>
        <w:t>I</w:t>
      </w:r>
      <w:r>
        <w:rPr>
          <w:rFonts w:ascii="Amiri" w:hAnsi="Amiri" w:cs="Amiri"/>
          <w:b/>
          <w:bCs/>
        </w:rPr>
        <w:t xml:space="preserve">ngresso </w:t>
      </w:r>
      <w:r w:rsidR="00823473">
        <w:rPr>
          <w:rFonts w:ascii="Amiri" w:hAnsi="Amiri" w:cs="Amiri"/>
          <w:b/>
          <w:bCs/>
        </w:rPr>
        <w:t>del Problema</w:t>
      </w:r>
    </w:p>
    <w:p w14:paraId="2A594215" w14:textId="47C4CD37" w:rsidR="002E668E" w:rsidRDefault="002E668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senza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4979499E" w14:textId="4B6AA1D1" w:rsidR="002E668E" w:rsidRPr="004B699E" w:rsidRDefault="002E668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</w:t>
      </w:r>
      <w:r w:rsidR="004B699E">
        <w:rPr>
          <w:rFonts w:ascii="Amiri" w:hAnsi="Amiri" w:cs="Amiri"/>
        </w:rPr>
        <w:t>reale rappresentante la lunghezza del passo temporale.</w:t>
      </w:r>
    </w:p>
    <w:p w14:paraId="0CC8EFDC" w14:textId="4DD1F3F0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…</w:t>
      </w:r>
    </w:p>
    <w:p w14:paraId="22C68DF1" w14:textId="410223BD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0EBCB4AE" w14:textId="5EC64178" w:rsidR="004B699E" w:rsidRP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 xml:space="preserve">un numero reale </w:t>
      </w:r>
      <w:r>
        <w:rPr>
          <w:rFonts w:ascii="Amiri" w:hAnsi="Amiri" w:cs="Amiri"/>
        </w:rPr>
        <w:t>rappresentante</w:t>
      </w:r>
      <w:r>
        <w:rPr>
          <w:rFonts w:ascii="Amiri" w:hAnsi="Amiri" w:cs="Amiri"/>
        </w:rPr>
        <w:t xml:space="preserve"> la lunghezza del passo temporale.</w:t>
      </w:r>
    </w:p>
    <w:p w14:paraId="58A1D36B" w14:textId="1CA6371F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463156D3" w14:textId="3CDFFB6F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397C1A29" w14:textId="67BAB638" w:rsidR="004B699E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un numero intero rappresentante il numero di punti della griglia spaziale.</w:t>
      </w:r>
    </w:p>
    <w:p w14:paraId="55EB8E27" w14:textId="77777777" w:rsidR="00AD24DA" w:rsidRPr="004B699E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  <w:b/>
          <w:bCs/>
        </w:rPr>
      </w:pPr>
      <w:r>
        <w:rPr>
          <w:rFonts w:ascii="Amiri" w:hAnsi="Amiri" w:cs="Amiri"/>
        </w:rPr>
        <w:t>un numero reale rappresentante la lunghezza del passo temporale.</w:t>
      </w:r>
    </w:p>
    <w:p w14:paraId="2D3B45A5" w14:textId="0C9E6F75" w:rsidR="00AD24DA" w:rsidRPr="00AD24DA" w:rsidRDefault="00AD24DA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17048FA4" w14:textId="71F51A25" w:rsidR="004B699E" w:rsidRDefault="004B699E" w:rsidP="00E06005">
      <w:p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 richiede</w:t>
      </w:r>
      <w:r w:rsidR="00823473">
        <w:rPr>
          <w:rFonts w:ascii="Amiri" w:hAnsi="Amiri" w:cs="Amiri"/>
        </w:rPr>
        <w:t xml:space="preserve"> come dati in ingresso</w:t>
      </w:r>
      <w:r>
        <w:rPr>
          <w:rFonts w:ascii="Amiri" w:hAnsi="Amiri" w:cs="Amiri"/>
        </w:rPr>
        <w:t>:</w:t>
      </w:r>
    </w:p>
    <w:p w14:paraId="55C1CCB4" w14:textId="01537D33" w:rsidR="00AD24DA" w:rsidRDefault="004B699E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softHyphen/>
      </w:r>
      <w:r w:rsidR="00AD24DA" w:rsidRPr="00AD24DA">
        <w:rPr>
          <w:rFonts w:ascii="Amiri" w:hAnsi="Amiri" w:cs="Amiri"/>
        </w:rPr>
        <w:t xml:space="preserve"> </w:t>
      </w:r>
      <w:r w:rsidR="00AD24DA">
        <w:rPr>
          <w:rFonts w:ascii="Amiri" w:hAnsi="Amiri" w:cs="Amiri"/>
        </w:rPr>
        <w:t>un numero intero rappresentante il numero di punti della griglia spaziale.</w:t>
      </w:r>
    </w:p>
    <w:p w14:paraId="4000E365" w14:textId="2CD05CA9" w:rsidR="004B699E" w:rsidRDefault="00823473" w:rsidP="00E06005">
      <w:pPr>
        <w:pStyle w:val="Paragrafoelenco"/>
        <w:numPr>
          <w:ilvl w:val="0"/>
          <w:numId w:val="1"/>
        </w:numPr>
        <w:rPr>
          <w:rFonts w:ascii="Amiri" w:hAnsi="Amiri" w:cs="Amiri"/>
        </w:rPr>
      </w:pPr>
      <w:r>
        <w:rPr>
          <w:rFonts w:ascii="Amiri" w:hAnsi="Amiri" w:cs="Amiri"/>
        </w:rPr>
        <w:t>…</w:t>
      </w:r>
    </w:p>
    <w:p w14:paraId="306EA8BB" w14:textId="5B3A172F" w:rsidR="00823473" w:rsidRDefault="0082347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2.2 Dati in Uscita del Problema</w:t>
      </w:r>
    </w:p>
    <w:p w14:paraId="15765C0A" w14:textId="17C233D5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 w:rsidRPr="00823473">
        <w:rPr>
          <w:rFonts w:ascii="Amiri" w:hAnsi="Amiri" w:cs="Amiri"/>
        </w:rPr>
        <w:t xml:space="preserve">Il calcolo dell’equazione di moto di fugoide senza frizione </w:t>
      </w:r>
      <w:r w:rsidRPr="00823473">
        <w:rPr>
          <w:rFonts w:ascii="Amiri" w:hAnsi="Amiri" w:cs="Amiri"/>
        </w:rPr>
        <w:t>produce come unico dato in uscita una lista di numeri reali rappresentante la traiettoria d</w:t>
      </w:r>
      <w:r>
        <w:rPr>
          <w:rFonts w:ascii="Amiri" w:hAnsi="Amiri" w:cs="Amiri"/>
        </w:rPr>
        <w:t>ell’</w:t>
      </w:r>
      <w:r w:rsidRPr="00823473">
        <w:rPr>
          <w:rFonts w:ascii="Amiri" w:hAnsi="Amiri" w:cs="Amiri"/>
        </w:rPr>
        <w:t>areomobile.</w:t>
      </w:r>
    </w:p>
    <w:p w14:paraId="0A565D6E" w14:textId="685ADCDE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moto di fugoide con frizione produce come unico dato in uscita una lista di numeri reali rappresentanti la traiettoria dell’areomobile.</w:t>
      </w:r>
    </w:p>
    <w:p w14:paraId="7D4D759A" w14:textId="7CB45DD0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convezione a una dimensione</w:t>
      </w:r>
      <w:r>
        <w:rPr>
          <w:rFonts w:ascii="Amiri" w:hAnsi="Amiri" w:cs="Amiri"/>
        </w:rPr>
        <w:t xml:space="preserve"> produce come unico dato in uscita una lista di numeri reali rappresentante </w:t>
      </w:r>
      <w:r w:rsidR="005F09A3">
        <w:rPr>
          <w:rFonts w:ascii="Amiri" w:hAnsi="Amiri" w:cs="Amiri"/>
        </w:rPr>
        <w:t>i valori finali della funzione d’</w:t>
      </w:r>
      <w:r w:rsidRPr="005863BB">
        <w:rPr>
          <w:rFonts w:ascii="Amiri" w:hAnsi="Amiri" w:cs="Amiri"/>
          <w:i/>
          <w:iCs/>
        </w:rPr>
        <w:t>onda quadra</w:t>
      </w:r>
      <w:r>
        <w:rPr>
          <w:rFonts w:ascii="Amiri" w:hAnsi="Amiri" w:cs="Amiri"/>
        </w:rPr>
        <w:t>.</w:t>
      </w:r>
    </w:p>
    <w:p w14:paraId="6F4BDD8E" w14:textId="56DAB51F" w:rsidR="00823473" w:rsidRDefault="00823473" w:rsidP="00E06005">
      <w:pPr>
        <w:pStyle w:val="Paragrafoelenco"/>
        <w:numPr>
          <w:ilvl w:val="0"/>
          <w:numId w:val="2"/>
        </w:numPr>
        <w:rPr>
          <w:rFonts w:ascii="Amiri" w:hAnsi="Amiri" w:cs="Amiri"/>
        </w:rPr>
      </w:pPr>
      <w:r>
        <w:rPr>
          <w:rFonts w:ascii="Amiri" w:hAnsi="Amiri" w:cs="Amiri"/>
        </w:rPr>
        <w:t>Il calcolo dell’equazione di Burgers a una dimensione</w:t>
      </w:r>
      <w:r>
        <w:rPr>
          <w:rFonts w:ascii="Amiri" w:hAnsi="Amiri" w:cs="Amiri"/>
        </w:rPr>
        <w:t xml:space="preserve"> produce come unico dato in uscita una lista di numeri reali </w:t>
      </w:r>
      <w:r w:rsidR="005F09A3">
        <w:rPr>
          <w:rFonts w:ascii="Amiri" w:hAnsi="Amiri" w:cs="Amiri"/>
        </w:rPr>
        <w:t xml:space="preserve">rappresentante i valori finali della funzione a </w:t>
      </w:r>
      <w:r w:rsidR="005F09A3">
        <w:rPr>
          <w:rFonts w:ascii="Amiri" w:hAnsi="Amiri" w:cs="Amiri"/>
          <w:i/>
          <w:iCs/>
        </w:rPr>
        <w:t>dente di sega</w:t>
      </w:r>
      <w:r w:rsidR="005F09A3">
        <w:rPr>
          <w:rFonts w:ascii="Amiri" w:hAnsi="Amiri" w:cs="Amiri"/>
        </w:rPr>
        <w:t>.</w:t>
      </w:r>
    </w:p>
    <w:p w14:paraId="3C90C346" w14:textId="77777777" w:rsidR="005F09A3" w:rsidRDefault="005F09A3" w:rsidP="00E06005">
      <w:pPr>
        <w:rPr>
          <w:rFonts w:ascii="Amiri" w:hAnsi="Amiri" w:cs="Amiri"/>
        </w:rPr>
      </w:pPr>
    </w:p>
    <w:p w14:paraId="638CFCAE" w14:textId="7D77A41F" w:rsidR="005F09A3" w:rsidRDefault="005F09A3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 xml:space="preserve">2.3 </w:t>
      </w:r>
      <w:r w:rsidRPr="005F09A3">
        <w:rPr>
          <w:rFonts w:ascii="Amiri" w:hAnsi="Amiri" w:cs="Amiri"/>
          <w:b/>
          <w:bCs/>
        </w:rPr>
        <w:t>Relazioni Intercorrenti tra i Dati del Problema</w:t>
      </w:r>
    </w:p>
    <w:p w14:paraId="523419E8" w14:textId="20245DBC" w:rsidR="00A76ED0" w:rsidRDefault="00A76ED0" w:rsidP="00E06005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2.3.1 Moto di Fugoide senza Frizione</w:t>
      </w:r>
    </w:p>
    <w:p w14:paraId="0561626E" w14:textId="63F04B2C" w:rsidR="00A76ED0" w:rsidRDefault="00A76ED0" w:rsidP="00E06005">
      <w:pPr>
        <w:rPr>
          <w:rFonts w:ascii="Amiri" w:hAnsi="Amiri" w:cs="Amiri"/>
        </w:rPr>
      </w:pPr>
      <w:r>
        <w:rPr>
          <w:rFonts w:ascii="Amiri" w:hAnsi="Amiri" w:cs="Amiri"/>
        </w:rPr>
        <w:lastRenderedPageBreak/>
        <w:t xml:space="preserve">L’equazione per </w:t>
      </w:r>
      <w:r w:rsidR="00083D15">
        <w:rPr>
          <w:rFonts w:ascii="Amiri" w:hAnsi="Amiri" w:cs="Amiri"/>
        </w:rPr>
        <w:t xml:space="preserve">il moto di fugoide senza frizione è un’equazione differenziale ordinaria del secondo ordine: </w:t>
      </w:r>
      <w:hyperlink r:id="rId6" w:history="1">
        <w:r w:rsidR="00083D15" w:rsidRPr="00083D15">
          <w:rPr>
            <w:rStyle w:val="Collegamentoipertestuale"/>
            <w:rFonts w:ascii="Amiri" w:hAnsi="Amiri" w:cs="Amiri"/>
            <w:i/>
            <w:iCs/>
          </w:rPr>
          <w:t>equazione_diff_02_</w:t>
        </w:r>
        <w:r w:rsidR="00083D15" w:rsidRPr="00083D15">
          <w:rPr>
            <w:rStyle w:val="Collegamentoipertestuale"/>
            <w:rFonts w:ascii="Amiri" w:hAnsi="Amiri" w:cs="Amiri"/>
            <w:i/>
            <w:iCs/>
          </w:rPr>
          <w:t>0</w:t>
        </w:r>
        <w:r w:rsidR="00083D15" w:rsidRPr="00083D15">
          <w:rPr>
            <w:rStyle w:val="Collegamentoipertestuale"/>
            <w:rFonts w:ascii="Amiri" w:hAnsi="Amiri" w:cs="Amiri"/>
            <w:i/>
            <w:iCs/>
          </w:rPr>
          <w:t>2_prima</w:t>
        </w:r>
      </w:hyperlink>
    </w:p>
    <w:p w14:paraId="3F0F9E53" w14:textId="64C5EAE1" w:rsidR="005F09A3" w:rsidRPr="00083D15" w:rsidRDefault="00083D1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Possiamo trasformare questa equazione del secondo ordine in un sistema di equazioni del primo ordine: </w:t>
      </w:r>
      <w:hyperlink r:id="rId7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equazione_diff_0</w:t>
        </w:r>
        <w:r w:rsidRPr="006B4D1B">
          <w:rPr>
            <w:rStyle w:val="Collegamentoipertestuale"/>
            <w:rFonts w:ascii="Amiri" w:hAnsi="Amiri" w:cs="Amiri"/>
            <w:i/>
            <w:iCs/>
          </w:rPr>
          <w:t>2</w:t>
        </w:r>
        <w:r w:rsidRPr="006B4D1B">
          <w:rPr>
            <w:rStyle w:val="Collegamentoipertestuale"/>
            <w:rFonts w:ascii="Amiri" w:hAnsi="Amiri" w:cs="Amiri"/>
            <w:i/>
            <w:iCs/>
          </w:rPr>
          <w:t>_02_seconda</w:t>
        </w:r>
      </w:hyperlink>
    </w:p>
    <w:p w14:paraId="2A2C255A" w14:textId="7AA1B8FF" w:rsidR="00E06005" w:rsidRPr="00E06005" w:rsidRDefault="00083D15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Un altro modo di considerare un sistema di due equazioni ordinarie del primo ordine è scrivere il sistema differenziale come un’unica equazione vettoriale: </w:t>
      </w:r>
      <w:hyperlink r:id="rId8" w:history="1">
        <w:r w:rsidRPr="006B4D1B">
          <w:rPr>
            <w:rStyle w:val="Collegamentoipertestuale"/>
            <w:rFonts w:ascii="Amiri" w:hAnsi="Amiri" w:cs="Amiri"/>
            <w:i/>
            <w:iCs/>
          </w:rPr>
          <w:t>equazione_di</w:t>
        </w:r>
        <w:r w:rsidRPr="006B4D1B">
          <w:rPr>
            <w:rStyle w:val="Collegamentoipertestuale"/>
            <w:rFonts w:ascii="Amiri" w:hAnsi="Amiri" w:cs="Amiri"/>
            <w:i/>
            <w:iCs/>
          </w:rPr>
          <w:t>f</w:t>
        </w:r>
        <w:r w:rsidRPr="006B4D1B">
          <w:rPr>
            <w:rStyle w:val="Collegamentoipertestuale"/>
            <w:rFonts w:ascii="Amiri" w:hAnsi="Amiri" w:cs="Amiri"/>
            <w:i/>
            <w:iCs/>
          </w:rPr>
          <w:t>f_02_02_terza</w:t>
        </w:r>
      </w:hyperlink>
    </w:p>
    <w:p w14:paraId="3FB64E65" w14:textId="15088E1C" w:rsidR="006B4D1B" w:rsidRDefault="006B4D1B" w:rsidP="00E06005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La soluzione approssimativa al tempo </w:t>
      </w:r>
      <w:r>
        <w:rPr>
          <w:rFonts w:ascii="Amiri" w:hAnsi="Amiri" w:cs="Amiri"/>
          <w:i/>
          <w:iCs/>
        </w:rPr>
        <w:t>t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è </w:t>
      </w:r>
      <w:r>
        <w:rPr>
          <w:rFonts w:ascii="Amiri" w:hAnsi="Amiri" w:cs="Amiri"/>
          <w:i/>
          <w:iCs/>
        </w:rPr>
        <w:t>u</w:t>
      </w:r>
      <w:r>
        <w:rPr>
          <w:rFonts w:ascii="Amiri" w:hAnsi="Amiri" w:cs="Amiri"/>
          <w:i/>
          <w:iCs/>
          <w:vertAlign w:val="subscript"/>
        </w:rPr>
        <w:t>n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e la soluzione numerica dell’equazione differenziale consiste nel calcolare una sequenza di soluzioni </w:t>
      </w:r>
      <w:r w:rsidR="00E06005">
        <w:rPr>
          <w:rFonts w:ascii="Amiri" w:hAnsi="Amiri" w:cs="Amiri"/>
        </w:rPr>
        <w:t>con la seguente formula, basata sull’equazione</w:t>
      </w:r>
      <w:r>
        <w:rPr>
          <w:rFonts w:ascii="Amiri" w:hAnsi="Amiri" w:cs="Amiri"/>
        </w:rPr>
        <w:t>:</w:t>
      </w:r>
      <w:r w:rsidR="00E06005">
        <w:rPr>
          <w:rFonts w:ascii="Amiri" w:hAnsi="Amiri" w:cs="Amiri"/>
        </w:rPr>
        <w:t xml:space="preserve"> </w:t>
      </w:r>
      <w:hyperlink r:id="rId9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soluzione_numerica_prima_02_02</w:t>
        </w:r>
      </w:hyperlink>
    </w:p>
    <w:p w14:paraId="58F9E07D" w14:textId="58FAF7E1" w:rsidR="006B4D1B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Questa formula è chiamata metodo di Eulero. Per le equazioni di moto di fugoide, il metodo di Eulero fornisce il seguente algoritmo: </w:t>
      </w:r>
      <w:hyperlink r:id="rId10" w:history="1">
        <w:r w:rsidRPr="004F6993">
          <w:rPr>
            <w:rStyle w:val="Collegamentoipertestuale"/>
            <w:rFonts w:ascii="Amiri" w:hAnsi="Amiri" w:cs="Amiri"/>
            <w:i/>
            <w:iCs/>
          </w:rPr>
          <w:t>soluzione_numerica_seconda_02_02</w:t>
        </w:r>
      </w:hyperlink>
    </w:p>
    <w:p w14:paraId="0A051DA8" w14:textId="7201C461" w:rsidR="00E06005" w:rsidRDefault="00E06005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La costante di integrazione scelta è il valore della derivata al tempo </w:t>
      </w:r>
      <w:r>
        <w:rPr>
          <w:rFonts w:ascii="Amiri" w:hAnsi="Amiri" w:cs="Amiri"/>
          <w:i/>
          <w:iCs/>
        </w:rPr>
        <w:t xml:space="preserve">t = 0 </w:t>
      </w:r>
      <w:r>
        <w:rPr>
          <w:rFonts w:ascii="Amiri" w:hAnsi="Amiri" w:cs="Amiri"/>
        </w:rPr>
        <w:t>(condizione iniziale)</w:t>
      </w:r>
      <w:r>
        <w:rPr>
          <w:rFonts w:ascii="Amiri" w:hAnsi="Amiri" w:cs="Amiri"/>
          <w:i/>
          <w:iCs/>
        </w:rPr>
        <w:t xml:space="preserve"> </w:t>
      </w:r>
      <w:r>
        <w:rPr>
          <w:rFonts w:ascii="Amiri" w:hAnsi="Amiri" w:cs="Amiri"/>
        </w:rPr>
        <w:t xml:space="preserve">: </w:t>
      </w:r>
      <w:hyperlink r:id="rId11" w:history="1">
        <w:r w:rsidRPr="004F6993">
          <w:rPr>
            <w:rStyle w:val="Collegamentoipertestuale"/>
            <w:rFonts w:ascii="Amiri" w:hAnsi="Amiri" w:cs="Amiri"/>
            <w:i/>
            <w:iCs/>
          </w:rPr>
          <w:t>condizioni_iniziali_02_02</w:t>
        </w:r>
      </w:hyperlink>
      <w:r>
        <w:rPr>
          <w:rFonts w:ascii="Amiri" w:hAnsi="Amiri" w:cs="Amiri"/>
        </w:rPr>
        <w:t xml:space="preserve"> </w:t>
      </w:r>
    </w:p>
    <w:p w14:paraId="16C232DA" w14:textId="77777777" w:rsidR="004F6993" w:rsidRDefault="004F6993" w:rsidP="00E06005">
      <w:pPr>
        <w:rPr>
          <w:rFonts w:ascii="Amiri" w:hAnsi="Amiri" w:cs="Amiri"/>
        </w:rPr>
      </w:pPr>
    </w:p>
    <w:p w14:paraId="28F86274" w14:textId="1FF2F932" w:rsidR="00CE33DB" w:rsidRDefault="00CE33DB" w:rsidP="00CE33DB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 w:rsidR="00BE0F1F">
        <w:rPr>
          <w:rFonts w:ascii="Amiri" w:hAnsi="Amiri" w:cs="Amiri"/>
          <w:b/>
          <w:bCs/>
        </w:rPr>
        <w:t>2</w:t>
      </w:r>
      <w:r>
        <w:rPr>
          <w:rFonts w:ascii="Amiri" w:hAnsi="Amiri" w:cs="Amiri"/>
          <w:b/>
          <w:bCs/>
        </w:rPr>
        <w:t xml:space="preserve"> Moto di Fugoide </w:t>
      </w:r>
      <w:r>
        <w:rPr>
          <w:rFonts w:ascii="Amiri" w:hAnsi="Amiri" w:cs="Amiri"/>
          <w:b/>
          <w:bCs/>
        </w:rPr>
        <w:t>con</w:t>
      </w:r>
      <w:r>
        <w:rPr>
          <w:rFonts w:ascii="Amiri" w:hAnsi="Amiri" w:cs="Amiri"/>
          <w:b/>
          <w:bCs/>
        </w:rPr>
        <w:t xml:space="preserve"> Frizione</w:t>
      </w:r>
    </w:p>
    <w:p w14:paraId="1E517295" w14:textId="699F32DA" w:rsidR="00CE33DB" w:rsidRDefault="00CE33DB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per il moto di fugoide </w:t>
      </w:r>
      <w:r>
        <w:rPr>
          <w:rFonts w:ascii="Amiri" w:hAnsi="Amiri" w:cs="Amiri"/>
        </w:rPr>
        <w:t>con</w:t>
      </w:r>
      <w:r>
        <w:rPr>
          <w:rFonts w:ascii="Amiri" w:hAnsi="Amiri" w:cs="Amiri"/>
        </w:rPr>
        <w:t xml:space="preserve"> frizione</w:t>
      </w:r>
      <w:r>
        <w:rPr>
          <w:rFonts w:ascii="Amiri" w:hAnsi="Amiri" w:cs="Amiri"/>
        </w:rPr>
        <w:t xml:space="preserve"> è un sistema di equazioni differenziali ordinarie del primo ordine: </w:t>
      </w:r>
      <w:hyperlink r:id="rId12" w:history="1">
        <w:r w:rsidR="008F780F" w:rsidRPr="0052336C">
          <w:rPr>
            <w:rStyle w:val="Collegamentoipertestuale"/>
            <w:rFonts w:ascii="Amiri" w:hAnsi="Amiri" w:cs="Amiri"/>
            <w:i/>
            <w:iCs/>
          </w:rPr>
          <w:t>sistema_equaz_diff_02_03_prima</w:t>
        </w:r>
      </w:hyperlink>
      <w:r w:rsidR="008F780F">
        <w:rPr>
          <w:rFonts w:ascii="Amiri" w:hAnsi="Amiri" w:cs="Amiri"/>
        </w:rPr>
        <w:t>.</w:t>
      </w:r>
    </w:p>
    <w:p w14:paraId="3609CFCC" w14:textId="7275CABE" w:rsidR="008F780F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Per visualizzare le traiettorie di volo previste da questo modello, che dipendono sia dalla velocità di avanzamento </w:t>
      </w:r>
      <w:r>
        <w:rPr>
          <w:rFonts w:ascii="Amiri" w:hAnsi="Amiri" w:cs="Amiri"/>
          <w:i/>
          <w:iCs/>
        </w:rPr>
        <w:t xml:space="preserve">v </w:t>
      </w:r>
      <w:r>
        <w:rPr>
          <w:rFonts w:ascii="Amiri" w:hAnsi="Amiri" w:cs="Amiri"/>
        </w:rPr>
        <w:t>sia dall’angolo de</w:t>
      </w:r>
      <w:r w:rsidR="0052336C">
        <w:rPr>
          <w:rFonts w:ascii="Amiri" w:hAnsi="Amiri" w:cs="Amiri"/>
        </w:rPr>
        <w:t>l</w:t>
      </w:r>
      <w:r>
        <w:rPr>
          <w:rFonts w:ascii="Amiri" w:hAnsi="Amiri" w:cs="Amiri"/>
        </w:rPr>
        <w:t xml:space="preserve">la traiettoria </w:t>
      </w:r>
      <w:r>
        <w:rPr>
          <w:rFonts w:ascii="Amiri" w:hAnsi="Amiri" w:cs="Amiri"/>
          <w:i/>
          <w:iCs/>
        </w:rPr>
        <w:t>theta</w:t>
      </w:r>
      <w:r>
        <w:rPr>
          <w:rFonts w:ascii="Amiri" w:hAnsi="Amiri" w:cs="Amiri"/>
        </w:rPr>
        <w:t>. La posizione dell’aliante su un piano verticale sarà determinata dalle coordinate (</w:t>
      </w:r>
      <w:r w:rsidRPr="008F780F">
        <w:rPr>
          <w:rFonts w:ascii="Amiri" w:hAnsi="Amiri" w:cs="Amiri"/>
          <w:i/>
          <w:iCs/>
        </w:rPr>
        <w:t>x</w:t>
      </w:r>
      <w:r>
        <w:rPr>
          <w:rFonts w:ascii="Amiri" w:hAnsi="Amiri" w:cs="Amiri"/>
        </w:rPr>
        <w:t>,</w:t>
      </w:r>
      <w:r w:rsidRPr="008F780F">
        <w:rPr>
          <w:rFonts w:ascii="Amiri" w:hAnsi="Amiri" w:cs="Amiri"/>
          <w:i/>
          <w:iCs/>
        </w:rPr>
        <w:t>y</w:t>
      </w:r>
      <w:r>
        <w:rPr>
          <w:rFonts w:ascii="Amiri" w:hAnsi="Amiri" w:cs="Amiri"/>
        </w:rPr>
        <w:t xml:space="preserve">): </w:t>
      </w:r>
      <w:hyperlink r:id="rId13" w:history="1">
        <w:r w:rsidRPr="0052336C">
          <w:rPr>
            <w:rStyle w:val="Collegamentoipertestuale"/>
            <w:rFonts w:ascii="Amiri" w:hAnsi="Amiri" w:cs="Amiri"/>
            <w:i/>
            <w:iCs/>
          </w:rPr>
          <w:t>sistema_equaz_diff_02_03_seconda</w:t>
        </w:r>
      </w:hyperlink>
      <w:r>
        <w:rPr>
          <w:rFonts w:ascii="Amiri" w:hAnsi="Amiri" w:cs="Amiri"/>
          <w:i/>
          <w:iCs/>
        </w:rPr>
        <w:t xml:space="preserve"> </w:t>
      </w:r>
    </w:p>
    <w:p w14:paraId="7FE51451" w14:textId="3900E59F" w:rsidR="008F780F" w:rsidRPr="0052336C" w:rsidRDefault="008F780F" w:rsidP="00CE33DB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L’intero sistema di equazioni discretizzate con il metodo di Eulero è: </w:t>
      </w:r>
      <w:hyperlink r:id="rId14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soluzione_numerica_02_03_prima</w:t>
        </w:r>
      </w:hyperlink>
      <w:r>
        <w:rPr>
          <w:rFonts w:ascii="Amiri" w:hAnsi="Amiri" w:cs="Amiri"/>
          <w:i/>
          <w:iCs/>
        </w:rPr>
        <w:t xml:space="preserve"> </w:t>
      </w:r>
      <w:r w:rsidR="0052336C">
        <w:rPr>
          <w:rFonts w:ascii="Amiri" w:hAnsi="Amiri" w:cs="Amiri"/>
        </w:rPr>
        <w:t xml:space="preserve">   S</w:t>
      </w:r>
      <w:r>
        <w:rPr>
          <w:rFonts w:ascii="Amiri" w:hAnsi="Amiri" w:cs="Amiri"/>
        </w:rPr>
        <w:t xml:space="preserve">critto in forma vettoriale risulta: </w:t>
      </w:r>
      <w:hyperlink r:id="rId15" w:history="1">
        <w:r w:rsidRPr="0052336C">
          <w:rPr>
            <w:rStyle w:val="Collegamentoipertestuale"/>
            <w:rFonts w:ascii="Amiri" w:hAnsi="Amiri" w:cs="Amiri"/>
            <w:i/>
            <w:iCs/>
          </w:rPr>
          <w:t>soluzione_numerica_02_03_seconda</w:t>
        </w:r>
      </w:hyperlink>
      <w:r w:rsidR="0052336C">
        <w:rPr>
          <w:rFonts w:ascii="Amiri" w:hAnsi="Amiri" w:cs="Amiri"/>
          <w:i/>
          <w:iCs/>
        </w:rPr>
        <w:t xml:space="preserve"> </w:t>
      </w:r>
    </w:p>
    <w:p w14:paraId="016C0B41" w14:textId="07A832F5" w:rsidR="00CE33DB" w:rsidRPr="00BE0F1F" w:rsidRDefault="00BE0F1F" w:rsidP="00E06005">
      <w:pPr>
        <w:rPr>
          <w:rFonts w:ascii="Amiri" w:hAnsi="Amiri" w:cs="Amiri"/>
        </w:rPr>
      </w:pPr>
      <w:r>
        <w:rPr>
          <w:rFonts w:ascii="Amiri" w:hAnsi="Amiri" w:cs="Amiri"/>
        </w:rPr>
        <w:t xml:space="preserve">Le condizioni iniziali sono rappresentate dalle </w:t>
      </w:r>
      <w:r>
        <w:rPr>
          <w:rFonts w:ascii="Amiri" w:hAnsi="Amiri" w:cs="Amiri"/>
        </w:rPr>
        <w:t>costant</w:t>
      </w:r>
      <w:r>
        <w:rPr>
          <w:rFonts w:ascii="Amiri" w:hAnsi="Amiri" w:cs="Amiri"/>
        </w:rPr>
        <w:t>i</w:t>
      </w:r>
      <w:r>
        <w:rPr>
          <w:rFonts w:ascii="Amiri" w:hAnsi="Amiri" w:cs="Amiri"/>
        </w:rPr>
        <w:t xml:space="preserve"> di integrazione </w:t>
      </w:r>
      <w:r>
        <w:rPr>
          <w:rFonts w:ascii="Amiri" w:hAnsi="Amiri" w:cs="Amiri"/>
        </w:rPr>
        <w:t>definite dal valore</w:t>
      </w:r>
      <w:r>
        <w:rPr>
          <w:rFonts w:ascii="Amiri" w:hAnsi="Amiri" w:cs="Amiri"/>
        </w:rPr>
        <w:t xml:space="preserve"> della derivata al tempo </w:t>
      </w:r>
      <w:r w:rsidRPr="00BE0F1F">
        <w:rPr>
          <w:rFonts w:ascii="Amiri" w:hAnsi="Amiri" w:cs="Amiri"/>
          <w:i/>
          <w:iCs/>
        </w:rPr>
        <w:t>t = 0</w:t>
      </w:r>
      <w:r>
        <w:rPr>
          <w:rFonts w:ascii="Amiri" w:hAnsi="Amiri" w:cs="Amiri"/>
        </w:rPr>
        <w:t xml:space="preserve"> : </w:t>
      </w:r>
      <w:hyperlink r:id="rId16" w:history="1">
        <w:r w:rsidRPr="00BE0F1F">
          <w:rPr>
            <w:rStyle w:val="Collegamentoipertestuale"/>
            <w:rFonts w:ascii="Amiri" w:hAnsi="Amiri" w:cs="Amiri"/>
            <w:i/>
            <w:iCs/>
          </w:rPr>
          <w:t>condizioni_iniziali_02_03</w:t>
        </w:r>
      </w:hyperlink>
      <w:r>
        <w:rPr>
          <w:rFonts w:ascii="Amiri" w:hAnsi="Amiri" w:cs="Amiri"/>
          <w:i/>
          <w:iCs/>
        </w:rPr>
        <w:t xml:space="preserve"> </w:t>
      </w:r>
    </w:p>
    <w:p w14:paraId="3930FCA7" w14:textId="77777777" w:rsidR="00E06005" w:rsidRDefault="00E06005" w:rsidP="00E06005">
      <w:pPr>
        <w:rPr>
          <w:rFonts w:ascii="Amiri" w:hAnsi="Amiri" w:cs="Amiri"/>
        </w:rPr>
      </w:pPr>
    </w:p>
    <w:p w14:paraId="03165698" w14:textId="65053EAE" w:rsidR="00BE0F1F" w:rsidRDefault="00BE0F1F" w:rsidP="00BE0F1F">
      <w:pPr>
        <w:rPr>
          <w:rFonts w:ascii="Amiri" w:hAnsi="Amiri" w:cs="Amiri"/>
          <w:b/>
          <w:bCs/>
        </w:rPr>
      </w:pPr>
      <w:r>
        <w:rPr>
          <w:rFonts w:ascii="Amiri" w:hAnsi="Amiri" w:cs="Amiri"/>
          <w:b/>
          <w:bCs/>
        </w:rPr>
        <w:t>2.3.</w:t>
      </w:r>
      <w:r>
        <w:rPr>
          <w:rFonts w:ascii="Amiri" w:hAnsi="Amiri" w:cs="Amiri"/>
          <w:b/>
          <w:bCs/>
        </w:rPr>
        <w:t>3</w:t>
      </w:r>
      <w:r>
        <w:rPr>
          <w:rFonts w:ascii="Amiri" w:hAnsi="Amiri" w:cs="Amiri"/>
          <w:b/>
          <w:bCs/>
        </w:rPr>
        <w:t xml:space="preserve"> </w:t>
      </w:r>
      <w:r>
        <w:rPr>
          <w:rFonts w:ascii="Amiri" w:hAnsi="Amiri" w:cs="Amiri"/>
          <w:b/>
          <w:bCs/>
        </w:rPr>
        <w:t>Equazione di Convezione ad Una Dimensione</w:t>
      </w:r>
    </w:p>
    <w:p w14:paraId="3585FA62" w14:textId="5DB6275E" w:rsidR="00BE0F1F" w:rsidRDefault="009D0F51" w:rsidP="00BE0F1F">
      <w:pPr>
        <w:rPr>
          <w:rFonts w:ascii="Amiri" w:hAnsi="Amiri" w:cs="Amiri"/>
        </w:rPr>
      </w:pPr>
      <w:r>
        <w:rPr>
          <w:rFonts w:ascii="Amiri" w:hAnsi="Amiri" w:cs="Amiri"/>
        </w:rPr>
        <w:t xml:space="preserve">L’equazione di convezione lineare unidimensionale è un’equazione differenziale alle derivate parziali: </w:t>
      </w:r>
      <w:hyperlink r:id="rId17" w:history="1">
        <w:r w:rsidRPr="006658AB">
          <w:rPr>
            <w:rStyle w:val="Collegamentoipertestuale"/>
            <w:rFonts w:ascii="Amiri" w:hAnsi="Amiri" w:cs="Amiri"/>
            <w:i/>
            <w:iCs/>
          </w:rPr>
          <w:t>equazione_diff_03_01</w:t>
        </w:r>
      </w:hyperlink>
    </w:p>
    <w:p w14:paraId="2A4B268E" w14:textId="76350521" w:rsidR="009D0F51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lastRenderedPageBreak/>
        <w:t xml:space="preserve">Per la soluzione numerica di </w:t>
      </w:r>
      <w:r>
        <w:rPr>
          <w:rFonts w:ascii="Amiri" w:hAnsi="Amiri" w:cs="Amiri"/>
          <w:i/>
          <w:iCs/>
        </w:rPr>
        <w:t xml:space="preserve">u(x,t) </w:t>
      </w:r>
      <w:r>
        <w:rPr>
          <w:rFonts w:ascii="Amiri" w:hAnsi="Amiri" w:cs="Amiri"/>
        </w:rPr>
        <w:t xml:space="preserve">si sono utilizzati i pedici per denotare la posizione spaziale, come </w:t>
      </w:r>
      <w:r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i</w:t>
      </w:r>
      <w:r>
        <w:rPr>
          <w:rFonts w:ascii="Amiri" w:hAnsi="Amiri" w:cs="Amiri"/>
        </w:rPr>
        <w:t xml:space="preserve">, e gli apici per denotare l’stante temporale, come </w:t>
      </w:r>
      <w:r w:rsidRPr="009D0F51">
        <w:rPr>
          <w:rFonts w:ascii="Amiri" w:hAnsi="Amiri" w:cs="Amiri"/>
          <w:i/>
          <w:iCs/>
        </w:rPr>
        <w:t>u</w:t>
      </w:r>
      <w:r w:rsidRPr="009D0F51">
        <w:rPr>
          <w:rFonts w:ascii="Amiri" w:hAnsi="Amiri" w:cs="Amiri"/>
          <w:i/>
          <w:iCs/>
          <w:vertAlign w:val="superscript"/>
        </w:rPr>
        <w:t>n</w:t>
      </w:r>
      <w:r>
        <w:rPr>
          <w:rFonts w:ascii="Amiri" w:hAnsi="Amiri" w:cs="Amiri"/>
        </w:rPr>
        <w:t xml:space="preserve"> : </w:t>
      </w:r>
      <w:hyperlink r:id="rId18" w:history="1">
        <w:r w:rsidRPr="006658AB">
          <w:rPr>
            <w:rStyle w:val="Collegamentoipertestuale"/>
            <w:rFonts w:ascii="Amiri" w:hAnsi="Amiri" w:cs="Amiri"/>
            <w:i/>
            <w:iCs/>
          </w:rPr>
          <w:t>griglia_spazio_temporale_02_03</w:t>
        </w:r>
      </w:hyperlink>
    </w:p>
    <w:p w14:paraId="09A6B474" w14:textId="4019C3A1" w:rsidR="009D0F51" w:rsidRPr="006658AB" w:rsidRDefault="009D0F51" w:rsidP="00BE0F1F">
      <w:pPr>
        <w:rPr>
          <w:rFonts w:ascii="Amiri" w:hAnsi="Amiri" w:cs="Amiri"/>
          <w:i/>
          <w:iCs/>
        </w:rPr>
      </w:pPr>
      <w:r>
        <w:rPr>
          <w:rFonts w:ascii="Amiri" w:hAnsi="Amiri" w:cs="Amiri"/>
        </w:rPr>
        <w:t xml:space="preserve">L’equazione per fornire la soluzione numerica del problema è data da: </w:t>
      </w:r>
      <w:hyperlink r:id="rId19" w:history="1">
        <w:r w:rsidR="006658AB" w:rsidRPr="006658AB">
          <w:rPr>
            <w:rStyle w:val="Collegamentoipertestuale"/>
            <w:rFonts w:ascii="Amiri" w:hAnsi="Amiri" w:cs="Amiri"/>
            <w:i/>
            <w:iCs/>
          </w:rPr>
          <w:t>soluzione_numerica_03_01</w:t>
        </w:r>
      </w:hyperlink>
    </w:p>
    <w:p w14:paraId="36129CCE" w14:textId="5BD33841" w:rsidR="00BE0F1F" w:rsidRDefault="006658AB" w:rsidP="00E06005">
      <w:pP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</w:pPr>
      <w:r>
        <w:rPr>
          <w:rFonts w:ascii="Amiri" w:hAnsi="Amiri" w:cs="Amiri"/>
        </w:rPr>
        <w:t>Le condizioni iniziali per una funzione d’</w:t>
      </w:r>
      <w:r>
        <w:rPr>
          <w:rFonts w:ascii="Amiri" w:hAnsi="Amiri" w:cs="Amiri"/>
          <w:i/>
          <w:iCs/>
        </w:rPr>
        <w:t xml:space="preserve">onda quadra </w:t>
      </w:r>
      <w:r>
        <w:rPr>
          <w:rFonts w:ascii="Amiri" w:hAnsi="Amiri" w:cs="Amiri"/>
        </w:rPr>
        <w:t xml:space="preserve">sono definite così: </w:t>
      </w:r>
      <w:hyperlink r:id="rId20" w:history="1">
        <w:r w:rsidRPr="006658AB">
          <w:rPr>
            <w:rStyle w:val="Collegamentoipertestuale"/>
            <w:rFonts w:ascii="Amiri" w:hAnsi="Amiri" w:cs="Amiri"/>
            <w:i/>
            <w:iCs/>
          </w:rPr>
          <w:t>condizioni_iniziali_03_01</w:t>
        </w:r>
      </w:hyperlink>
      <w:r>
        <w:rPr>
          <w:rFonts w:ascii="Amiri" w:hAnsi="Amiri" w:cs="Amiri"/>
        </w:rPr>
        <w:t xml:space="preserve"> , dove il dominio della soluzione numerica è definito in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o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∈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(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,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2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)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.</w:t>
      </w:r>
    </w:p>
    <w:p w14:paraId="762CBA80" w14:textId="7C03039A" w:rsidR="006658AB" w:rsidRPr="006658AB" w:rsidRDefault="006658AB" w:rsidP="00E06005">
      <w:pPr>
        <w:rPr>
          <w:rFonts w:ascii="Amiri" w:hAnsi="Amiri" w:cs="Amiri"/>
        </w:rPr>
      </w:pP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Le condizioni al contorno su </w:t>
      </w:r>
      <w:r>
        <w:rPr>
          <w:rStyle w:val="mn"/>
          <w:rFonts w:ascii="Amiri" w:hAnsi="Amiri" w:cs="Amiri"/>
          <w:i/>
          <w:iCs/>
          <w:color w:val="000000"/>
          <w:bdr w:val="none" w:sz="0" w:space="0" w:color="auto" w:frame="1"/>
          <w:shd w:val="clear" w:color="auto" w:fill="FFFFFF"/>
        </w:rPr>
        <w:t xml:space="preserve">x 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sono: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</w:t>
      </w:r>
      <w:r w:rsidRPr="006658AB">
        <w:rPr>
          <w:rFonts w:ascii="Amiri" w:hAnsi="Amiri" w:cs="Amiri"/>
          <w:color w:val="000000"/>
          <w:shd w:val="clear" w:color="auto" w:fill="FFFFFF"/>
        </w:rPr>
        <w:t>sia</w:t>
      </w:r>
      <w:r w:rsidRPr="006658AB">
        <w:rPr>
          <w:rFonts w:ascii="Amiri" w:hAnsi="Amiri" w:cs="Amiri"/>
          <w:color w:val="000000"/>
          <w:shd w:val="clear" w:color="auto" w:fill="FFFFFF"/>
        </w:rPr>
        <w:t> 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𝑢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1</w:t>
      </w:r>
      <w:r w:rsidRPr="006658AB">
        <w:rPr>
          <w:rStyle w:val="mjxassistivemathml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quando</w:t>
      </w:r>
      <w:r w:rsidRPr="006658AB">
        <w:rPr>
          <w:rStyle w:val="mi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 </w:t>
      </w:r>
      <w:r w:rsidRPr="006658AB">
        <w:rPr>
          <w:rStyle w:val="mi"/>
          <w:rFonts w:ascii="Cambria Math" w:hAnsi="Cambria Math" w:cs="Cambria Math"/>
          <w:color w:val="000000"/>
          <w:bdr w:val="none" w:sz="0" w:space="0" w:color="auto" w:frame="1"/>
          <w:shd w:val="clear" w:color="auto" w:fill="FFFFFF"/>
        </w:rPr>
        <w:t>𝑥</w:t>
      </w:r>
      <w:r w:rsidRPr="006658AB">
        <w:rPr>
          <w:rStyle w:val="mo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=</w:t>
      </w:r>
      <w:r w:rsidRPr="006658AB"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>0</w:t>
      </w:r>
      <w:r>
        <w:rPr>
          <w:rStyle w:val="mn"/>
          <w:rFonts w:ascii="Amiri" w:hAnsi="Amiri" w:cs="Amiri"/>
          <w:color w:val="000000"/>
          <w:bdr w:val="none" w:sz="0" w:space="0" w:color="auto" w:frame="1"/>
          <w:shd w:val="clear" w:color="auto" w:fill="FFFFFF"/>
        </w:rPr>
        <w:t xml:space="preserve">. </w:t>
      </w:r>
    </w:p>
    <w:p w14:paraId="4FBC84DF" w14:textId="77777777" w:rsidR="00BE0F1F" w:rsidRPr="006B4D1B" w:rsidRDefault="00BE0F1F" w:rsidP="00E06005">
      <w:pPr>
        <w:rPr>
          <w:rFonts w:ascii="Amiri" w:hAnsi="Amiri" w:cs="Amiri"/>
        </w:rPr>
      </w:pPr>
    </w:p>
    <w:sectPr w:rsidR="00BE0F1F" w:rsidRPr="006B4D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miri">
    <w:panose1 w:val="00000500000000000000"/>
    <w:charset w:val="00"/>
    <w:family w:val="auto"/>
    <w:pitch w:val="variable"/>
    <w:sig w:usb0="A000206F" w:usb1="82002042" w:usb2="00000008" w:usb3="00000000" w:csb0="000000D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112D2"/>
    <w:multiLevelType w:val="hybridMultilevel"/>
    <w:tmpl w:val="56C679A6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C2197C"/>
    <w:multiLevelType w:val="hybridMultilevel"/>
    <w:tmpl w:val="79787B80"/>
    <w:lvl w:ilvl="0" w:tplc="996672A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506024">
    <w:abstractNumId w:val="1"/>
  </w:num>
  <w:num w:numId="2" w16cid:durableId="1371415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50"/>
    <w:rsid w:val="00083D15"/>
    <w:rsid w:val="002E668E"/>
    <w:rsid w:val="002F4AA7"/>
    <w:rsid w:val="00433BAD"/>
    <w:rsid w:val="004B699E"/>
    <w:rsid w:val="004F6993"/>
    <w:rsid w:val="0052336C"/>
    <w:rsid w:val="005863BB"/>
    <w:rsid w:val="005F09A3"/>
    <w:rsid w:val="006658AB"/>
    <w:rsid w:val="006B4D1B"/>
    <w:rsid w:val="007F092C"/>
    <w:rsid w:val="00823473"/>
    <w:rsid w:val="008F780F"/>
    <w:rsid w:val="009D0F51"/>
    <w:rsid w:val="00A76ED0"/>
    <w:rsid w:val="00AD24DA"/>
    <w:rsid w:val="00B478AD"/>
    <w:rsid w:val="00BA7DC5"/>
    <w:rsid w:val="00BE0F1F"/>
    <w:rsid w:val="00CE33DB"/>
    <w:rsid w:val="00D64C50"/>
    <w:rsid w:val="00E0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EB4E"/>
  <w15:chartTrackingRefBased/>
  <w15:docId w15:val="{482993AC-F06D-4E11-9C0F-E60B9AF4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C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C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C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C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C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C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C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C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C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C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C50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083D15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D1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83D15"/>
    <w:rPr>
      <w:color w:val="96607D" w:themeColor="followedHyperlink"/>
      <w:u w:val="single"/>
    </w:rPr>
  </w:style>
  <w:style w:type="character" w:customStyle="1" w:styleId="mi">
    <w:name w:val="mi"/>
    <w:basedOn w:val="Carpredefinitoparagrafo"/>
    <w:rsid w:val="006658AB"/>
  </w:style>
  <w:style w:type="character" w:customStyle="1" w:styleId="mo">
    <w:name w:val="mo"/>
    <w:basedOn w:val="Carpredefinitoparagrafo"/>
    <w:rsid w:val="006658AB"/>
  </w:style>
  <w:style w:type="character" w:customStyle="1" w:styleId="mn">
    <w:name w:val="mn"/>
    <w:basedOn w:val="Carpredefinitoparagrafo"/>
    <w:rsid w:val="006658AB"/>
  </w:style>
  <w:style w:type="character" w:customStyle="1" w:styleId="mjxassistivemathml">
    <w:name w:val="mjx_assistive_mathml"/>
    <w:basedOn w:val="Carpredefinitoparagrafo"/>
    <w:rsid w:val="00665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/02_analisi/02_02_Phugoid_Oscillation/equazione_diff_02_02_terza.jpg" TargetMode="External"/><Relationship Id="rId13" Type="http://schemas.openxmlformats.org/officeDocument/2006/relationships/hyperlink" Target="image/02_analisi/02_03_PhugoidFullModel/sistema_equaz_diff_02_03_seconda.jpg" TargetMode="External"/><Relationship Id="rId18" Type="http://schemas.openxmlformats.org/officeDocument/2006/relationships/hyperlink" Target="image/02_analisi/03_01_1DConvection/griglia_spazio_temporale_02_03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image/02_analisi/02_02_Phugoid_Oscillation/equazione_diff_02_02_seconda.jpg" TargetMode="External"/><Relationship Id="rId12" Type="http://schemas.openxmlformats.org/officeDocument/2006/relationships/hyperlink" Target="image/02_analisi/02_03_PhugoidFullModel/sistema_equaz_diff_02_03_prima.jpg" TargetMode="External"/><Relationship Id="rId17" Type="http://schemas.openxmlformats.org/officeDocument/2006/relationships/hyperlink" Target="image/02_analisi/03_01_1DConvection/equazione_diff_03_01.jpg" TargetMode="External"/><Relationship Id="rId2" Type="http://schemas.openxmlformats.org/officeDocument/2006/relationships/numbering" Target="numbering.xml"/><Relationship Id="rId16" Type="http://schemas.openxmlformats.org/officeDocument/2006/relationships/hyperlink" Target="image/02_analisi/02_03_PhugoidFullModel/condizioni_iniziali_02_03.jpg" TargetMode="External"/><Relationship Id="rId20" Type="http://schemas.openxmlformats.org/officeDocument/2006/relationships/hyperlink" Target="image/02_analisi/03_01_1DConvection/condizioni_iniziali_03_01.jp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image/02_analisi/02_02_Phugoid_Oscillation/equazione_diff_02_02_prima.jpg" TargetMode="External"/><Relationship Id="rId11" Type="http://schemas.openxmlformats.org/officeDocument/2006/relationships/hyperlink" Target="image/02_analisi/02_02_Phugoid_Oscillation/condizioni_iniziali_02_02.jp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image/02_analisi/02_03_PhugoidFullModel/soluzione_numerica_02_03_seconda.jpg" TargetMode="External"/><Relationship Id="rId10" Type="http://schemas.openxmlformats.org/officeDocument/2006/relationships/hyperlink" Target="image/02_analisi/02_02_Phugoid_Oscillation/soluzione_numerica_seconda_02_02.jpg" TargetMode="External"/><Relationship Id="rId19" Type="http://schemas.openxmlformats.org/officeDocument/2006/relationships/hyperlink" Target="image/02_analisi/03_01_1DConvection/soluzione_numerica_03_01.jpg" TargetMode="External"/><Relationship Id="rId4" Type="http://schemas.openxmlformats.org/officeDocument/2006/relationships/settings" Target="settings.xml"/><Relationship Id="rId9" Type="http://schemas.openxmlformats.org/officeDocument/2006/relationships/hyperlink" Target="image/02_analisi/02_02_Phugoid_Oscillation/soluzione_numerica_prima_02_02.jpg" TargetMode="External"/><Relationship Id="rId14" Type="http://schemas.openxmlformats.org/officeDocument/2006/relationships/hyperlink" Target="image/02_analisi/02_03_PhugoidFullModel/soluzione_numerica_02_03_prima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28B69-7789-4BEB-BF1F-3BE260AA7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Ramagnano</dc:creator>
  <cp:keywords/>
  <dc:description/>
  <cp:lastModifiedBy>Gabriele Ramagnano</cp:lastModifiedBy>
  <cp:revision>9</cp:revision>
  <dcterms:created xsi:type="dcterms:W3CDTF">2024-04-25T14:35:00Z</dcterms:created>
  <dcterms:modified xsi:type="dcterms:W3CDTF">2024-04-25T17:26:00Z</dcterms:modified>
</cp:coreProperties>
</file>