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3DAD6" w14:textId="165B997D" w:rsidR="006F261A" w:rsidRDefault="005D6E85">
      <w:r>
        <w:rPr>
          <w:noProof/>
        </w:rPr>
        <w:drawing>
          <wp:inline distT="0" distB="0" distL="0" distR="0" wp14:anchorId="3F735E1B" wp14:editId="720F6564">
            <wp:extent cx="5154930" cy="8229600"/>
            <wp:effectExtent l="0" t="0" r="127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54930" cy="8229600"/>
                    </a:xfrm>
                    <a:prstGeom prst="rect">
                      <a:avLst/>
                    </a:prstGeom>
                  </pic:spPr>
                </pic:pic>
              </a:graphicData>
            </a:graphic>
          </wp:inline>
        </w:drawing>
      </w:r>
    </w:p>
    <w:p w14:paraId="3DE8E8AE" w14:textId="65D44704" w:rsidR="0014316E" w:rsidRDefault="00817CA2">
      <w:r>
        <w:rPr>
          <w:noProof/>
        </w:rPr>
        <w:lastRenderedPageBreak/>
        <w:drawing>
          <wp:inline distT="0" distB="0" distL="0" distR="0" wp14:anchorId="1BB545F0" wp14:editId="46522691">
            <wp:extent cx="5943600" cy="6009005"/>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5">
                      <a:extLst>
                        <a:ext uri="{28A0092B-C50C-407E-A947-70E740481C1C}">
                          <a14:useLocalDpi xmlns:a14="http://schemas.microsoft.com/office/drawing/2010/main" val="0"/>
                        </a:ext>
                      </a:extLst>
                    </a:blip>
                    <a:srcRect b="20704"/>
                    <a:stretch/>
                  </pic:blipFill>
                  <pic:spPr bwMode="auto">
                    <a:xfrm>
                      <a:off x="0" y="0"/>
                      <a:ext cx="5943600" cy="6009005"/>
                    </a:xfrm>
                    <a:prstGeom prst="rect">
                      <a:avLst/>
                    </a:prstGeom>
                    <a:ln>
                      <a:noFill/>
                    </a:ln>
                    <a:extLst>
                      <a:ext uri="{53640926-AAD7-44D8-BBD7-CCE9431645EC}">
                        <a14:shadowObscured xmlns:a14="http://schemas.microsoft.com/office/drawing/2010/main"/>
                      </a:ext>
                    </a:extLst>
                  </pic:spPr>
                </pic:pic>
              </a:graphicData>
            </a:graphic>
          </wp:inline>
        </w:drawing>
      </w:r>
    </w:p>
    <w:p w14:paraId="0B0B06E3" w14:textId="4C235E20" w:rsidR="005D6E85" w:rsidRDefault="00B273E3">
      <w:r>
        <w:rPr>
          <w:noProof/>
        </w:rPr>
        <w:drawing>
          <wp:inline distT="0" distB="0" distL="0" distR="0" wp14:anchorId="03DEDE80" wp14:editId="180A850E">
            <wp:extent cx="5942330" cy="484520"/>
            <wp:effectExtent l="0" t="0" r="127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5">
                      <a:extLst>
                        <a:ext uri="{28A0092B-C50C-407E-A947-70E740481C1C}">
                          <a14:useLocalDpi xmlns:a14="http://schemas.microsoft.com/office/drawing/2010/main" val="0"/>
                        </a:ext>
                      </a:extLst>
                    </a:blip>
                    <a:srcRect t="85339" b="8267"/>
                    <a:stretch/>
                  </pic:blipFill>
                  <pic:spPr bwMode="auto">
                    <a:xfrm>
                      <a:off x="0" y="0"/>
                      <a:ext cx="5943600" cy="484624"/>
                    </a:xfrm>
                    <a:prstGeom prst="rect">
                      <a:avLst/>
                    </a:prstGeom>
                    <a:ln>
                      <a:noFill/>
                    </a:ln>
                    <a:extLst>
                      <a:ext uri="{53640926-AAD7-44D8-BBD7-CCE9431645EC}">
                        <a14:shadowObscured xmlns:a14="http://schemas.microsoft.com/office/drawing/2010/main"/>
                      </a:ext>
                    </a:extLst>
                  </pic:spPr>
                </pic:pic>
              </a:graphicData>
            </a:graphic>
          </wp:inline>
        </w:drawing>
      </w:r>
    </w:p>
    <w:p w14:paraId="5647CF88" w14:textId="6161AE0D" w:rsidR="00DB4067" w:rsidRDefault="00DB4067"/>
    <w:p w14:paraId="14CEA8AE" w14:textId="5729D893" w:rsidR="00B273E3" w:rsidRDefault="00B273E3"/>
    <w:p w14:paraId="7B667689" w14:textId="1AB5D24A" w:rsidR="00B273E3" w:rsidRDefault="00B273E3"/>
    <w:p w14:paraId="71DDC78A" w14:textId="56EAB810" w:rsidR="00DB4067" w:rsidRDefault="009E3649">
      <w:r>
        <w:t xml:space="preserve">1.- Name of the method/combination of methods. </w:t>
      </w:r>
    </w:p>
    <w:p w14:paraId="05A41FF9" w14:textId="42FA830F" w:rsidR="009E3649" w:rsidRDefault="00F529F3">
      <w:r>
        <w:t>The mean, the seasonal naïve, the linear regression</w:t>
      </w:r>
      <w:r w:rsidR="00B273E3">
        <w:t xml:space="preserve"> model</w:t>
      </w:r>
      <w:r w:rsidR="00817CA2">
        <w:t>,</w:t>
      </w:r>
      <w:r>
        <w:t xml:space="preserve"> and the holt winter’s methods.</w:t>
      </w:r>
      <w:r w:rsidR="00817CA2" w:rsidRPr="00817CA2">
        <w:rPr>
          <w:noProof/>
        </w:rPr>
        <w:t xml:space="preserve"> </w:t>
      </w:r>
    </w:p>
    <w:p w14:paraId="411603F2" w14:textId="77777777" w:rsidR="00F529F3" w:rsidRDefault="00F529F3"/>
    <w:p w14:paraId="224253DC" w14:textId="2A50C1C4" w:rsidR="009E3649" w:rsidRDefault="009E3649">
      <w:r>
        <w:t>2.- A brief description of the method/combination.</w:t>
      </w:r>
    </w:p>
    <w:p w14:paraId="1FD83125" w14:textId="1E3EF70F" w:rsidR="00F529F3" w:rsidRDefault="00817CA2">
      <w:pPr>
        <w:rPr>
          <w:lang w:val="es-ES"/>
        </w:rPr>
      </w:pPr>
      <w:r w:rsidRPr="00817CA2">
        <w:rPr>
          <w:lang w:val="es-ES"/>
        </w:rPr>
        <w:t>E</w:t>
      </w:r>
      <w:r w:rsidRPr="00817CA2">
        <w:rPr>
          <w:lang w:val="es-ES"/>
        </w:rPr>
        <w:t>l método de la media consiste en calcular la media de todo el periodo y tratar de hacer la predicción con ese valor.</w:t>
      </w:r>
    </w:p>
    <w:p w14:paraId="28A1B8DB" w14:textId="6247ADDA" w:rsidR="00817CA2" w:rsidRDefault="00817CA2">
      <w:pPr>
        <w:rPr>
          <w:lang w:val="es-ES"/>
        </w:rPr>
      </w:pPr>
    </w:p>
    <w:p w14:paraId="562BAE9F" w14:textId="1CF4F44B" w:rsidR="00817CA2" w:rsidRDefault="00817CA2">
      <w:pPr>
        <w:rPr>
          <w:lang w:val="es-ES"/>
        </w:rPr>
      </w:pPr>
      <w:r>
        <w:rPr>
          <w:lang w:val="es-ES"/>
        </w:rPr>
        <w:t xml:space="preserve">El método de </w:t>
      </w:r>
      <w:proofErr w:type="spellStart"/>
      <w:r>
        <w:rPr>
          <w:lang w:val="es-ES"/>
        </w:rPr>
        <w:t>seasonal</w:t>
      </w:r>
      <w:proofErr w:type="spellEnd"/>
      <w:r>
        <w:rPr>
          <w:lang w:val="es-ES"/>
        </w:rPr>
        <w:t xml:space="preserve"> </w:t>
      </w:r>
      <w:proofErr w:type="spellStart"/>
      <w:r>
        <w:rPr>
          <w:lang w:val="es-ES"/>
        </w:rPr>
        <w:t>naïve</w:t>
      </w:r>
      <w:proofErr w:type="spellEnd"/>
      <w:r>
        <w:rPr>
          <w:lang w:val="es-ES"/>
        </w:rPr>
        <w:t xml:space="preserve"> consiste en replicar los datos del periodo anterior para tratar de predecirlos</w:t>
      </w:r>
    </w:p>
    <w:p w14:paraId="7C4C9A57" w14:textId="21C9F391" w:rsidR="00817CA2" w:rsidRDefault="00817CA2">
      <w:pPr>
        <w:rPr>
          <w:lang w:val="es-ES"/>
        </w:rPr>
      </w:pPr>
    </w:p>
    <w:p w14:paraId="5B91D42C" w14:textId="4245D1B8" w:rsidR="00817CA2" w:rsidRDefault="00817CA2">
      <w:pPr>
        <w:rPr>
          <w:lang w:val="es-ES"/>
        </w:rPr>
      </w:pPr>
      <w:r>
        <w:rPr>
          <w:lang w:val="es-ES"/>
        </w:rPr>
        <w:t xml:space="preserve">El método de regresión lineal </w:t>
      </w:r>
      <w:r w:rsidR="00B273E3">
        <w:rPr>
          <w:lang w:val="es-ES"/>
        </w:rPr>
        <w:t xml:space="preserve">consiste en predecir el valor numérico para una variable a partir de ciertos valores para otra. En el primer método se tuvo en cuenta que la serie temporal que se trata en el caso tiene estacionalidad, en el segundo caso, se tuvo en cuenta además de la estacionalidad la tendencia de la serie temporal y en este caso es ligeramente más preciso como se puede ver con la función </w:t>
      </w:r>
      <w:proofErr w:type="spellStart"/>
      <w:r w:rsidR="00B273E3" w:rsidRPr="00B273E3">
        <w:rPr>
          <w:lang w:val="es-ES"/>
        </w:rPr>
        <w:t>accuracy</w:t>
      </w:r>
      <w:proofErr w:type="spellEnd"/>
      <w:r w:rsidR="00B273E3">
        <w:rPr>
          <w:lang w:val="es-ES"/>
        </w:rPr>
        <w:t>.</w:t>
      </w:r>
    </w:p>
    <w:p w14:paraId="0548C06E" w14:textId="394F3E19" w:rsidR="00B273E3" w:rsidRDefault="00B273E3">
      <w:pPr>
        <w:rPr>
          <w:lang w:val="es-ES"/>
        </w:rPr>
      </w:pPr>
    </w:p>
    <w:p w14:paraId="3FB74BA4" w14:textId="2138AF1D" w:rsidR="00F529F3" w:rsidRPr="00BE35C2" w:rsidRDefault="00BE35C2">
      <w:pPr>
        <w:rPr>
          <w:color w:val="FF0000"/>
        </w:rPr>
      </w:pPr>
      <w:r w:rsidRPr="00BE35C2">
        <w:rPr>
          <w:color w:val="FF0000"/>
        </w:rPr>
        <w:t>Holts-Winter is used to analyse past values and predict common values in the future, this method is part of exponential smoothing.</w:t>
      </w:r>
    </w:p>
    <w:p w14:paraId="7BE30D15" w14:textId="77777777" w:rsidR="00BE35C2" w:rsidRDefault="00BE35C2"/>
    <w:p w14:paraId="50CB1D78" w14:textId="26E875E4" w:rsidR="00F529F3" w:rsidRDefault="00F529F3">
      <w:r>
        <w:t>4.- the MAPE and MAE for the training period and the validation period.</w:t>
      </w:r>
    </w:p>
    <w:p w14:paraId="4E3251E9" w14:textId="1AAB451D" w:rsidR="00F529F3" w:rsidRDefault="00F529F3"/>
    <w:p w14:paraId="58D80006" w14:textId="77777777" w:rsidR="00BE35C2" w:rsidRPr="00BE35C2" w:rsidRDefault="00BE35C2" w:rsidP="00BE35C2">
      <w:pPr>
        <w:rPr>
          <w:rFonts w:ascii="Consolas" w:hAnsi="Consolas"/>
          <w:lang w:val="en-GB"/>
        </w:rPr>
      </w:pPr>
      <w:r w:rsidRPr="00BE35C2">
        <w:rPr>
          <w:rFonts w:ascii="Consolas" w:hAnsi="Consolas"/>
          <w:lang w:val="en-GB"/>
        </w:rPr>
        <w:t>&gt; accuracy(</w:t>
      </w:r>
      <w:proofErr w:type="spellStart"/>
      <w:proofErr w:type="gramStart"/>
      <w:r w:rsidRPr="00BE35C2">
        <w:rPr>
          <w:rFonts w:ascii="Consolas" w:hAnsi="Consolas"/>
          <w:lang w:val="en-GB"/>
        </w:rPr>
        <w:t>snaive.pred</w:t>
      </w:r>
      <w:proofErr w:type="gramEnd"/>
      <w:r w:rsidRPr="00BE35C2">
        <w:rPr>
          <w:rFonts w:ascii="Consolas" w:hAnsi="Consolas"/>
          <w:lang w:val="en-GB"/>
        </w:rPr>
        <w:t>,valid.ts</w:t>
      </w:r>
      <w:proofErr w:type="spellEnd"/>
      <w:r w:rsidRPr="00BE35C2">
        <w:rPr>
          <w:rFonts w:ascii="Consolas" w:hAnsi="Consolas"/>
          <w:lang w:val="en-GB"/>
        </w:rPr>
        <w:t xml:space="preserve">) </w:t>
      </w:r>
    </w:p>
    <w:p w14:paraId="7185BB25" w14:textId="77777777" w:rsidR="00BE35C2" w:rsidRPr="00BE35C2" w:rsidRDefault="00BE35C2" w:rsidP="00BE35C2">
      <w:pPr>
        <w:rPr>
          <w:rFonts w:ascii="Consolas" w:hAnsi="Consolas"/>
          <w:lang w:val="en-GB"/>
        </w:rPr>
      </w:pPr>
      <w:r w:rsidRPr="00BE35C2">
        <w:rPr>
          <w:rFonts w:ascii="Consolas" w:hAnsi="Consolas"/>
          <w:lang w:val="en-GB"/>
        </w:rPr>
        <w:t xml:space="preserve">                  </w:t>
      </w:r>
      <w:proofErr w:type="gramStart"/>
      <w:r w:rsidRPr="00BE35C2">
        <w:rPr>
          <w:rFonts w:ascii="Consolas" w:hAnsi="Consolas"/>
          <w:lang w:val="en-GB"/>
        </w:rPr>
        <w:t>MAE  MAPE</w:t>
      </w:r>
      <w:proofErr w:type="gramEnd"/>
      <w:r w:rsidRPr="00BE35C2">
        <w:rPr>
          <w:rFonts w:ascii="Consolas" w:hAnsi="Consolas"/>
          <w:lang w:val="en-GB"/>
        </w:rPr>
        <w:t xml:space="preserve"> </w:t>
      </w:r>
    </w:p>
    <w:p w14:paraId="326979E5" w14:textId="7E3362DE" w:rsidR="00BE35C2" w:rsidRPr="00BE35C2" w:rsidRDefault="00BE35C2" w:rsidP="00BE35C2">
      <w:pPr>
        <w:rPr>
          <w:rFonts w:ascii="Consolas" w:hAnsi="Consolas"/>
          <w:lang w:val="en-GB"/>
        </w:rPr>
      </w:pPr>
      <w:r w:rsidRPr="00BE35C2">
        <w:rPr>
          <w:rFonts w:ascii="Consolas" w:hAnsi="Consolas"/>
          <w:lang w:val="en-GB"/>
        </w:rPr>
        <w:t xml:space="preserve">Training set </w:t>
      </w:r>
      <w:proofErr w:type="gramStart"/>
      <w:r w:rsidRPr="00BE35C2">
        <w:rPr>
          <w:rFonts w:ascii="Consolas" w:hAnsi="Consolas"/>
          <w:lang w:val="en-GB"/>
        </w:rPr>
        <w:t>5.106576  Inf</w:t>
      </w:r>
      <w:proofErr w:type="gramEnd"/>
      <w:r w:rsidRPr="00BE35C2">
        <w:rPr>
          <w:rFonts w:ascii="Consolas" w:hAnsi="Consolas"/>
          <w:lang w:val="en-GB"/>
        </w:rPr>
        <w:t xml:space="preserve">  </w:t>
      </w:r>
    </w:p>
    <w:p w14:paraId="13761EFC" w14:textId="77777777" w:rsidR="00BE35C2" w:rsidRPr="00BE35C2" w:rsidRDefault="00BE35C2" w:rsidP="00BE35C2">
      <w:pPr>
        <w:rPr>
          <w:rFonts w:ascii="Consolas" w:hAnsi="Consolas"/>
          <w:lang w:val="en-GB"/>
        </w:rPr>
      </w:pPr>
      <w:r w:rsidRPr="00BE35C2">
        <w:rPr>
          <w:rFonts w:ascii="Consolas" w:hAnsi="Consolas"/>
          <w:lang w:val="en-GB"/>
        </w:rPr>
        <w:t xml:space="preserve">Test set     </w:t>
      </w:r>
      <w:proofErr w:type="gramStart"/>
      <w:r w:rsidRPr="00BE35C2">
        <w:rPr>
          <w:rFonts w:ascii="Consolas" w:hAnsi="Consolas"/>
          <w:lang w:val="en-GB"/>
        </w:rPr>
        <w:t>5.970522  Inf</w:t>
      </w:r>
      <w:proofErr w:type="gramEnd"/>
      <w:r w:rsidRPr="00BE35C2">
        <w:rPr>
          <w:rFonts w:ascii="Consolas" w:hAnsi="Consolas"/>
          <w:lang w:val="en-GB"/>
        </w:rPr>
        <w:t xml:space="preserve">  </w:t>
      </w:r>
    </w:p>
    <w:p w14:paraId="358F6664" w14:textId="77777777" w:rsidR="00BE35C2" w:rsidRPr="00BE35C2" w:rsidRDefault="00BE35C2" w:rsidP="00BE35C2">
      <w:pPr>
        <w:rPr>
          <w:rFonts w:ascii="Consolas" w:hAnsi="Consolas"/>
          <w:lang w:val="en-GB"/>
        </w:rPr>
      </w:pPr>
      <w:r w:rsidRPr="00BE35C2">
        <w:rPr>
          <w:rFonts w:ascii="Consolas" w:hAnsi="Consolas"/>
          <w:lang w:val="en-GB"/>
        </w:rPr>
        <w:t xml:space="preserve">  </w:t>
      </w:r>
    </w:p>
    <w:p w14:paraId="5957D0AF" w14:textId="71770E63" w:rsidR="00BE35C2" w:rsidRPr="00BE35C2" w:rsidRDefault="00BE35C2" w:rsidP="00BE35C2">
      <w:pPr>
        <w:rPr>
          <w:rFonts w:ascii="Consolas" w:hAnsi="Consolas"/>
          <w:lang w:val="en-GB"/>
        </w:rPr>
      </w:pPr>
      <w:r w:rsidRPr="00BE35C2">
        <w:rPr>
          <w:rFonts w:ascii="Consolas" w:hAnsi="Consolas"/>
          <w:lang w:val="en-GB"/>
        </w:rPr>
        <w:t>&gt; accuracy(train.</w:t>
      </w:r>
      <w:proofErr w:type="gramStart"/>
      <w:r w:rsidRPr="00BE35C2">
        <w:rPr>
          <w:rFonts w:ascii="Consolas" w:hAnsi="Consolas"/>
          <w:lang w:val="en-GB"/>
        </w:rPr>
        <w:t>lm.pred</w:t>
      </w:r>
      <w:proofErr w:type="gramEnd"/>
      <w:r w:rsidRPr="00BE35C2">
        <w:rPr>
          <w:rFonts w:ascii="Consolas" w:hAnsi="Consolas"/>
          <w:lang w:val="en-GB"/>
        </w:rPr>
        <w:t xml:space="preserve">1,valid.ts) </w:t>
      </w:r>
    </w:p>
    <w:p w14:paraId="18EDB8EC" w14:textId="77777777" w:rsidR="00BE35C2" w:rsidRPr="00BE35C2" w:rsidRDefault="00BE35C2" w:rsidP="00BE35C2">
      <w:pPr>
        <w:rPr>
          <w:rFonts w:ascii="Consolas" w:hAnsi="Consolas"/>
          <w:lang w:val="en-GB"/>
        </w:rPr>
      </w:pPr>
      <w:r w:rsidRPr="00BE35C2">
        <w:rPr>
          <w:rFonts w:ascii="Consolas" w:hAnsi="Consolas"/>
          <w:lang w:val="en-GB"/>
        </w:rPr>
        <w:t xml:space="preserve">                  MAE MAPE </w:t>
      </w:r>
    </w:p>
    <w:p w14:paraId="72DBE60F" w14:textId="77777777" w:rsidR="00BE35C2" w:rsidRPr="00BE35C2" w:rsidRDefault="00BE35C2" w:rsidP="00BE35C2">
      <w:pPr>
        <w:rPr>
          <w:rFonts w:ascii="Consolas" w:hAnsi="Consolas"/>
          <w:lang w:val="en-GB"/>
        </w:rPr>
      </w:pPr>
      <w:r w:rsidRPr="00BE35C2">
        <w:rPr>
          <w:rFonts w:ascii="Consolas" w:hAnsi="Consolas"/>
          <w:lang w:val="en-GB"/>
        </w:rPr>
        <w:t xml:space="preserve">Training set 2.553288 Inf  </w:t>
      </w:r>
    </w:p>
    <w:p w14:paraId="7915D3B8" w14:textId="77777777" w:rsidR="00BE35C2" w:rsidRPr="00BE35C2" w:rsidRDefault="00BE35C2" w:rsidP="00BE35C2">
      <w:pPr>
        <w:rPr>
          <w:rFonts w:ascii="Consolas" w:hAnsi="Consolas"/>
          <w:lang w:val="en-GB"/>
        </w:rPr>
      </w:pPr>
      <w:r w:rsidRPr="00BE35C2">
        <w:rPr>
          <w:rFonts w:ascii="Consolas" w:hAnsi="Consolas"/>
          <w:lang w:val="en-GB"/>
        </w:rPr>
        <w:t xml:space="preserve">Test set     5.557823 Inf  </w:t>
      </w:r>
    </w:p>
    <w:p w14:paraId="556826DD" w14:textId="77777777" w:rsidR="00BE35C2" w:rsidRPr="00BE35C2" w:rsidRDefault="00BE35C2" w:rsidP="00BE35C2">
      <w:pPr>
        <w:rPr>
          <w:rFonts w:ascii="Consolas" w:hAnsi="Consolas"/>
          <w:lang w:val="en-GB"/>
        </w:rPr>
      </w:pPr>
      <w:r w:rsidRPr="00BE35C2">
        <w:rPr>
          <w:rFonts w:ascii="Consolas" w:hAnsi="Consolas"/>
          <w:lang w:val="en-GB"/>
        </w:rPr>
        <w:t xml:space="preserve">  </w:t>
      </w:r>
    </w:p>
    <w:p w14:paraId="17A7D137" w14:textId="77777777" w:rsidR="00BE35C2" w:rsidRPr="00BE35C2" w:rsidRDefault="00BE35C2" w:rsidP="00BE35C2">
      <w:pPr>
        <w:rPr>
          <w:rFonts w:ascii="Consolas" w:hAnsi="Consolas"/>
          <w:lang w:val="en-GB"/>
        </w:rPr>
      </w:pPr>
      <w:r w:rsidRPr="00BE35C2">
        <w:rPr>
          <w:rFonts w:ascii="Consolas" w:hAnsi="Consolas"/>
          <w:lang w:val="en-GB"/>
        </w:rPr>
        <w:t>&gt; accuracy(train.</w:t>
      </w:r>
      <w:proofErr w:type="gramStart"/>
      <w:r w:rsidRPr="00BE35C2">
        <w:rPr>
          <w:rFonts w:ascii="Consolas" w:hAnsi="Consolas"/>
          <w:lang w:val="en-GB"/>
        </w:rPr>
        <w:t>lm.pred</w:t>
      </w:r>
      <w:proofErr w:type="gramEnd"/>
      <w:r w:rsidRPr="00BE35C2">
        <w:rPr>
          <w:rFonts w:ascii="Consolas" w:hAnsi="Consolas"/>
          <w:lang w:val="en-GB"/>
        </w:rPr>
        <w:t xml:space="preserve">2,valid.ts) </w:t>
      </w:r>
    </w:p>
    <w:p w14:paraId="1C11F829" w14:textId="77777777" w:rsidR="00BE35C2" w:rsidRPr="00BE35C2" w:rsidRDefault="00BE35C2" w:rsidP="00BE35C2">
      <w:pPr>
        <w:rPr>
          <w:rFonts w:ascii="Consolas" w:hAnsi="Consolas"/>
          <w:lang w:val="en-GB"/>
        </w:rPr>
      </w:pPr>
      <w:r w:rsidRPr="00BE35C2">
        <w:rPr>
          <w:rFonts w:ascii="Consolas" w:hAnsi="Consolas"/>
          <w:lang w:val="en-GB"/>
        </w:rPr>
        <w:t xml:space="preserve">                   </w:t>
      </w:r>
      <w:proofErr w:type="gramStart"/>
      <w:r w:rsidRPr="00BE35C2">
        <w:rPr>
          <w:rFonts w:ascii="Consolas" w:hAnsi="Consolas"/>
          <w:lang w:val="en-GB"/>
        </w:rPr>
        <w:t>MAE  MAPE</w:t>
      </w:r>
      <w:proofErr w:type="gramEnd"/>
      <w:r w:rsidRPr="00BE35C2">
        <w:rPr>
          <w:rFonts w:ascii="Consolas" w:hAnsi="Consolas"/>
          <w:lang w:val="en-GB"/>
        </w:rPr>
        <w:t xml:space="preserve"> </w:t>
      </w:r>
    </w:p>
    <w:p w14:paraId="7869F3D0" w14:textId="77777777" w:rsidR="00BE35C2" w:rsidRPr="00BE35C2" w:rsidRDefault="00BE35C2" w:rsidP="00BE35C2">
      <w:pPr>
        <w:rPr>
          <w:rFonts w:ascii="Consolas" w:hAnsi="Consolas"/>
          <w:lang w:val="en-GB"/>
        </w:rPr>
      </w:pPr>
      <w:r w:rsidRPr="00BE35C2">
        <w:rPr>
          <w:rFonts w:ascii="Consolas" w:hAnsi="Consolas"/>
          <w:lang w:val="en-GB"/>
        </w:rPr>
        <w:t xml:space="preserve">Training </w:t>
      </w:r>
      <w:proofErr w:type="gramStart"/>
      <w:r w:rsidRPr="00BE35C2">
        <w:rPr>
          <w:rFonts w:ascii="Consolas" w:hAnsi="Consolas"/>
          <w:lang w:val="en-GB"/>
        </w:rPr>
        <w:t>set  2.562389</w:t>
      </w:r>
      <w:proofErr w:type="gramEnd"/>
      <w:r w:rsidRPr="00BE35C2">
        <w:rPr>
          <w:rFonts w:ascii="Consolas" w:hAnsi="Consolas"/>
          <w:lang w:val="en-GB"/>
        </w:rPr>
        <w:t xml:space="preserve">  Inf  </w:t>
      </w:r>
    </w:p>
    <w:p w14:paraId="13BB783D" w14:textId="77777777" w:rsidR="00BE35C2" w:rsidRPr="00BE35C2" w:rsidRDefault="00BE35C2" w:rsidP="00BE35C2">
      <w:pPr>
        <w:rPr>
          <w:rFonts w:ascii="Consolas" w:hAnsi="Consolas"/>
          <w:lang w:val="en-GB"/>
        </w:rPr>
      </w:pPr>
      <w:r w:rsidRPr="00BE35C2">
        <w:rPr>
          <w:rFonts w:ascii="Consolas" w:hAnsi="Consolas"/>
          <w:lang w:val="en-GB"/>
        </w:rPr>
        <w:t xml:space="preserve">Test set      5.560137 -Inf </w:t>
      </w:r>
    </w:p>
    <w:p w14:paraId="1A007170" w14:textId="77777777" w:rsidR="00BE35C2" w:rsidRPr="00BE35C2" w:rsidRDefault="00BE35C2" w:rsidP="00BE35C2">
      <w:pPr>
        <w:rPr>
          <w:rFonts w:ascii="Consolas" w:hAnsi="Consolas"/>
          <w:lang w:val="en-GB"/>
        </w:rPr>
      </w:pPr>
      <w:r w:rsidRPr="00BE35C2">
        <w:rPr>
          <w:rFonts w:ascii="Consolas" w:hAnsi="Consolas"/>
          <w:lang w:val="en-GB"/>
        </w:rPr>
        <w:t xml:space="preserve">  </w:t>
      </w:r>
    </w:p>
    <w:p w14:paraId="1E0C8EC9" w14:textId="77777777" w:rsidR="00BE35C2" w:rsidRPr="00BE35C2" w:rsidRDefault="00BE35C2" w:rsidP="00BE35C2">
      <w:pPr>
        <w:rPr>
          <w:rFonts w:ascii="Consolas" w:hAnsi="Consolas"/>
          <w:lang w:val="en-GB"/>
        </w:rPr>
      </w:pPr>
      <w:r w:rsidRPr="00BE35C2">
        <w:rPr>
          <w:rFonts w:ascii="Consolas" w:hAnsi="Consolas"/>
          <w:lang w:val="en-GB"/>
        </w:rPr>
        <w:t xml:space="preserve">&gt; </w:t>
      </w:r>
      <w:proofErr w:type="gramStart"/>
      <w:r w:rsidRPr="00BE35C2">
        <w:rPr>
          <w:rFonts w:ascii="Consolas" w:hAnsi="Consolas"/>
          <w:lang w:val="en-GB"/>
        </w:rPr>
        <w:t>accuracy(</w:t>
      </w:r>
      <w:proofErr w:type="spellStart"/>
      <w:proofErr w:type="gramEnd"/>
      <w:r w:rsidRPr="00BE35C2">
        <w:rPr>
          <w:rFonts w:ascii="Consolas" w:hAnsi="Consolas"/>
          <w:lang w:val="en-GB"/>
        </w:rPr>
        <w:t>hw.pred</w:t>
      </w:r>
      <w:proofErr w:type="spellEnd"/>
      <w:r w:rsidRPr="00BE35C2">
        <w:rPr>
          <w:rFonts w:ascii="Consolas" w:hAnsi="Consolas"/>
          <w:lang w:val="en-GB"/>
        </w:rPr>
        <w:t xml:space="preserve">, </w:t>
      </w:r>
      <w:proofErr w:type="spellStart"/>
      <w:r w:rsidRPr="00BE35C2">
        <w:rPr>
          <w:rFonts w:ascii="Consolas" w:hAnsi="Consolas"/>
          <w:lang w:val="en-GB"/>
        </w:rPr>
        <w:t>valid.ts</w:t>
      </w:r>
      <w:proofErr w:type="spellEnd"/>
      <w:r w:rsidRPr="00BE35C2">
        <w:rPr>
          <w:rFonts w:ascii="Consolas" w:hAnsi="Consolas"/>
          <w:lang w:val="en-GB"/>
        </w:rPr>
        <w:t xml:space="preserve">) </w:t>
      </w:r>
    </w:p>
    <w:p w14:paraId="62CE783A" w14:textId="77777777" w:rsidR="00BE35C2" w:rsidRPr="00BE35C2" w:rsidRDefault="00BE35C2" w:rsidP="00BE35C2">
      <w:pPr>
        <w:rPr>
          <w:rFonts w:ascii="Consolas" w:hAnsi="Consolas"/>
          <w:lang w:val="en-GB"/>
        </w:rPr>
      </w:pPr>
      <w:r w:rsidRPr="00BE35C2">
        <w:rPr>
          <w:rFonts w:ascii="Consolas" w:hAnsi="Consolas"/>
          <w:lang w:val="en-GB"/>
        </w:rPr>
        <w:t xml:space="preserve">                  </w:t>
      </w:r>
      <w:proofErr w:type="gramStart"/>
      <w:r w:rsidRPr="00BE35C2">
        <w:rPr>
          <w:rFonts w:ascii="Consolas" w:hAnsi="Consolas"/>
          <w:lang w:val="en-GB"/>
        </w:rPr>
        <w:t>MAE  MAPE</w:t>
      </w:r>
      <w:proofErr w:type="gramEnd"/>
      <w:r w:rsidRPr="00BE35C2">
        <w:rPr>
          <w:rFonts w:ascii="Consolas" w:hAnsi="Consolas"/>
          <w:lang w:val="en-GB"/>
        </w:rPr>
        <w:t xml:space="preserve">   </w:t>
      </w:r>
    </w:p>
    <w:p w14:paraId="25E746A7" w14:textId="77777777" w:rsidR="00BE35C2" w:rsidRPr="00BE35C2" w:rsidRDefault="00BE35C2" w:rsidP="00BE35C2">
      <w:pPr>
        <w:rPr>
          <w:rFonts w:ascii="Consolas" w:hAnsi="Consolas"/>
          <w:lang w:val="en-GB"/>
        </w:rPr>
      </w:pPr>
      <w:r w:rsidRPr="00BE35C2">
        <w:rPr>
          <w:rFonts w:ascii="Consolas" w:hAnsi="Consolas"/>
          <w:lang w:val="en-GB"/>
        </w:rPr>
        <w:t xml:space="preserve">Training set </w:t>
      </w:r>
      <w:proofErr w:type="gramStart"/>
      <w:r w:rsidRPr="00BE35C2">
        <w:rPr>
          <w:rFonts w:ascii="Consolas" w:hAnsi="Consolas"/>
          <w:lang w:val="en-GB"/>
        </w:rPr>
        <w:t>5.529532  Inf</w:t>
      </w:r>
      <w:proofErr w:type="gramEnd"/>
      <w:r w:rsidRPr="00BE35C2">
        <w:rPr>
          <w:rFonts w:ascii="Consolas" w:hAnsi="Consolas"/>
          <w:lang w:val="en-GB"/>
        </w:rPr>
        <w:t xml:space="preserve">  </w:t>
      </w:r>
    </w:p>
    <w:p w14:paraId="348E38A1" w14:textId="77777777" w:rsidR="00BE35C2" w:rsidRPr="00BE35C2" w:rsidRDefault="00BE35C2" w:rsidP="00BE35C2">
      <w:pPr>
        <w:rPr>
          <w:rFonts w:ascii="Consolas" w:hAnsi="Consolas"/>
          <w:lang w:val="en-GB"/>
        </w:rPr>
      </w:pPr>
      <w:r w:rsidRPr="00BE35C2">
        <w:rPr>
          <w:rFonts w:ascii="Consolas" w:hAnsi="Consolas"/>
          <w:lang w:val="en-GB"/>
        </w:rPr>
        <w:t>Test set     32.340228 Inf</w:t>
      </w:r>
    </w:p>
    <w:p w14:paraId="37872361" w14:textId="566522C5" w:rsidR="00C031A4" w:rsidRPr="00BE35C2" w:rsidRDefault="00C031A4">
      <w:pPr>
        <w:rPr>
          <w:lang w:val="en-GB"/>
        </w:rPr>
      </w:pPr>
    </w:p>
    <w:p w14:paraId="00F3B3F1" w14:textId="0453B35B" w:rsidR="00C031A4" w:rsidRDefault="00C031A4"/>
    <w:p w14:paraId="1A144AF4" w14:textId="178C4284" w:rsidR="00064D7F" w:rsidRDefault="00064D7F"/>
    <w:p w14:paraId="7AE08D8D" w14:textId="13A364FE" w:rsidR="00064D7F" w:rsidRDefault="00064D7F"/>
    <w:p w14:paraId="7E662708" w14:textId="2FF4580A" w:rsidR="00064D7F" w:rsidRDefault="00064D7F"/>
    <w:p w14:paraId="4BE25478" w14:textId="44CF5B75" w:rsidR="00064D7F" w:rsidRDefault="00064D7F"/>
    <w:p w14:paraId="61F46581" w14:textId="77E6E312" w:rsidR="00064D7F" w:rsidRDefault="00064D7F"/>
    <w:p w14:paraId="6FA2283D" w14:textId="3AEEB25B" w:rsidR="00064D7F" w:rsidRDefault="00064D7F"/>
    <w:p w14:paraId="723D332F" w14:textId="30E18205" w:rsidR="00064D7F" w:rsidRDefault="00064D7F"/>
    <w:p w14:paraId="5645BBAD" w14:textId="4C3DCF16" w:rsidR="00064D7F" w:rsidRDefault="00064D7F"/>
    <w:p w14:paraId="7A3E66C4" w14:textId="77777777" w:rsidR="00064D7F" w:rsidRDefault="00064D7F"/>
    <w:p w14:paraId="716772EF" w14:textId="46F95CFF" w:rsidR="00B273E3" w:rsidRDefault="00B273E3">
      <w:r>
        <w:lastRenderedPageBreak/>
        <w:t xml:space="preserve">5.- </w:t>
      </w:r>
    </w:p>
    <w:p w14:paraId="67717CC6" w14:textId="77777777" w:rsidR="00064D7F" w:rsidRDefault="00064D7F"/>
    <w:p w14:paraId="65AAE5EA" w14:textId="07CCA57B" w:rsidR="00BE35C2" w:rsidRDefault="00064D7F">
      <w:r>
        <w:rPr>
          <w:noProof/>
        </w:rPr>
        <w:drawing>
          <wp:inline distT="0" distB="0" distL="0" distR="0" wp14:anchorId="13CB43B7" wp14:editId="77F16F9C">
            <wp:extent cx="4819685" cy="4791110"/>
            <wp:effectExtent l="0" t="0" r="0" b="952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stretch>
                      <a:fillRect/>
                    </a:stretch>
                  </pic:blipFill>
                  <pic:spPr>
                    <a:xfrm>
                      <a:off x="0" y="0"/>
                      <a:ext cx="4819685" cy="4791110"/>
                    </a:xfrm>
                    <a:prstGeom prst="rect">
                      <a:avLst/>
                    </a:prstGeom>
                  </pic:spPr>
                </pic:pic>
              </a:graphicData>
            </a:graphic>
          </wp:inline>
        </w:drawing>
      </w:r>
    </w:p>
    <w:p w14:paraId="4E259313" w14:textId="77777777" w:rsidR="005207F7" w:rsidRDefault="005207F7"/>
    <w:p w14:paraId="29908B26" w14:textId="54799B5A" w:rsidR="00BE35C2" w:rsidRDefault="00BE35C2">
      <w:r>
        <w:t xml:space="preserve">6.- </w:t>
      </w:r>
    </w:p>
    <w:p w14:paraId="6EC30AB2" w14:textId="5849BB1D" w:rsidR="00BE35C2" w:rsidRDefault="00BE35C2">
      <w:r>
        <w:rPr>
          <w:noProof/>
        </w:rPr>
        <w:drawing>
          <wp:anchor distT="0" distB="0" distL="114300" distR="114300" simplePos="0" relativeHeight="251658240" behindDoc="0" locked="0" layoutInCell="1" allowOverlap="1" wp14:anchorId="3AC5481A" wp14:editId="0946550C">
            <wp:simplePos x="0" y="0"/>
            <wp:positionH relativeFrom="column">
              <wp:posOffset>207645</wp:posOffset>
            </wp:positionH>
            <wp:positionV relativeFrom="paragraph">
              <wp:posOffset>423227</wp:posOffset>
            </wp:positionV>
            <wp:extent cx="5080645" cy="3667125"/>
            <wp:effectExtent l="0" t="0" r="5715" b="0"/>
            <wp:wrapNone/>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80645" cy="3667125"/>
                    </a:xfrm>
                    <a:prstGeom prst="rect">
                      <a:avLst/>
                    </a:prstGeom>
                  </pic:spPr>
                </pic:pic>
              </a:graphicData>
            </a:graphic>
            <wp14:sizeRelH relativeFrom="margin">
              <wp14:pctWidth>0</wp14:pctWidth>
            </wp14:sizeRelH>
            <wp14:sizeRelV relativeFrom="margin">
              <wp14:pctHeight>0</wp14:pctHeight>
            </wp14:sizeRelV>
          </wp:anchor>
        </w:drawing>
      </w:r>
    </w:p>
    <w:sectPr w:rsidR="00BE35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3A"/>
    <w:rsid w:val="00064D7F"/>
    <w:rsid w:val="0014316E"/>
    <w:rsid w:val="001F513B"/>
    <w:rsid w:val="002E0216"/>
    <w:rsid w:val="005207F7"/>
    <w:rsid w:val="005D134B"/>
    <w:rsid w:val="005D6E85"/>
    <w:rsid w:val="0063063A"/>
    <w:rsid w:val="006F261A"/>
    <w:rsid w:val="00817CA2"/>
    <w:rsid w:val="009E3649"/>
    <w:rsid w:val="009F6663"/>
    <w:rsid w:val="00B273E3"/>
    <w:rsid w:val="00B7376B"/>
    <w:rsid w:val="00BE35C2"/>
    <w:rsid w:val="00C031A4"/>
    <w:rsid w:val="00C35A23"/>
    <w:rsid w:val="00D42685"/>
    <w:rsid w:val="00DB4067"/>
    <w:rsid w:val="00EF45A3"/>
    <w:rsid w:val="00F34D90"/>
    <w:rsid w:val="00F529F3"/>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AFFB"/>
  <w15:chartTrackingRefBased/>
  <w15:docId w15:val="{88064C33-5062-5A48-9252-7A2A1F78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Danks</dc:creator>
  <cp:keywords/>
  <dc:description/>
  <cp:lastModifiedBy>José Ramón</cp:lastModifiedBy>
  <cp:revision>2</cp:revision>
  <dcterms:created xsi:type="dcterms:W3CDTF">2022-10-26T17:35:00Z</dcterms:created>
  <dcterms:modified xsi:type="dcterms:W3CDTF">2022-10-26T17:35:00Z</dcterms:modified>
</cp:coreProperties>
</file>