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34E0D" w14:textId="77777777" w:rsidR="00010171" w:rsidRDefault="00010171" w:rsidP="00010171"/>
    <w:p w14:paraId="5816221C" w14:textId="77777777" w:rsidR="00010171" w:rsidRDefault="00010171" w:rsidP="00010171">
      <w:pPr>
        <w:jc w:val="center"/>
        <w:rPr>
          <w:rFonts w:ascii="Chalkboard" w:hAnsi="Chalkboard"/>
          <w:b/>
          <w:color w:val="0070C0"/>
          <w:sz w:val="40"/>
          <w:szCs w:val="40"/>
        </w:rPr>
      </w:pPr>
      <w:r>
        <w:rPr>
          <w:rFonts w:ascii="Chalkboard" w:hAnsi="Chalkboard"/>
          <w:b/>
          <w:color w:val="0070C0"/>
          <w:sz w:val="40"/>
          <w:szCs w:val="40"/>
        </w:rPr>
        <w:t xml:space="preserve"> TRINITY</w:t>
      </w:r>
      <w:r w:rsidRPr="003A49CB">
        <w:rPr>
          <w:rFonts w:ascii="Chalkboard" w:hAnsi="Chalkboard"/>
          <w:b/>
          <w:color w:val="0070C0"/>
          <w:sz w:val="40"/>
          <w:szCs w:val="40"/>
        </w:rPr>
        <w:t xml:space="preserve"> </w:t>
      </w:r>
      <w:r>
        <w:rPr>
          <w:rFonts w:ascii="Chalkboard" w:hAnsi="Chalkboard"/>
          <w:b/>
          <w:color w:val="0070C0"/>
          <w:sz w:val="40"/>
          <w:szCs w:val="40"/>
        </w:rPr>
        <w:t xml:space="preserve">COLLEGE </w:t>
      </w:r>
    </w:p>
    <w:p w14:paraId="642780C2" w14:textId="77777777" w:rsidR="00010171" w:rsidRPr="003A49CB" w:rsidRDefault="00010171" w:rsidP="00010171">
      <w:pPr>
        <w:jc w:val="center"/>
        <w:rPr>
          <w:rFonts w:ascii="Chalkboard" w:hAnsi="Chalkboard"/>
          <w:b/>
          <w:color w:val="0070C0"/>
          <w:sz w:val="40"/>
          <w:szCs w:val="40"/>
        </w:rPr>
      </w:pPr>
      <w:r>
        <w:rPr>
          <w:rFonts w:ascii="Chalkboard" w:hAnsi="Chalkboard"/>
          <w:b/>
          <w:color w:val="0070C0"/>
          <w:sz w:val="40"/>
          <w:szCs w:val="40"/>
        </w:rPr>
        <w:t xml:space="preserve"> </w:t>
      </w:r>
      <w:r w:rsidRPr="003A49CB">
        <w:rPr>
          <w:rFonts w:ascii="Chalkboard" w:hAnsi="Chalkboard"/>
          <w:b/>
          <w:color w:val="0070C0"/>
          <w:sz w:val="40"/>
          <w:szCs w:val="40"/>
        </w:rPr>
        <w:t>BUSINESS SCHOOL</w:t>
      </w:r>
    </w:p>
    <w:p w14:paraId="5A838497" w14:textId="77777777" w:rsidR="00010171" w:rsidRDefault="00010171" w:rsidP="00010171"/>
    <w:p w14:paraId="02828733" w14:textId="77777777" w:rsidR="00010171" w:rsidRDefault="00010171" w:rsidP="00010171"/>
    <w:p w14:paraId="64896A0B" w14:textId="77777777" w:rsidR="00010171" w:rsidRDefault="00010171" w:rsidP="00010171"/>
    <w:p w14:paraId="06B622E2" w14:textId="77777777" w:rsidR="00010171" w:rsidRDefault="00010171" w:rsidP="00010171"/>
    <w:p w14:paraId="017FDDFB" w14:textId="5FAA2332" w:rsidR="00010171" w:rsidRPr="00E547D6" w:rsidRDefault="00010171" w:rsidP="00124AF8">
      <w:pPr>
        <w:jc w:val="center"/>
      </w:pPr>
      <w:r w:rsidRPr="00E547D6">
        <w:rPr>
          <w:rFonts w:ascii="Chalkboard" w:hAnsi="Chalkboard"/>
          <w:b/>
          <w:color w:val="0070C0"/>
          <w:sz w:val="40"/>
          <w:szCs w:val="40"/>
        </w:rPr>
        <w:t>"</w:t>
      </w:r>
      <w:r w:rsidR="00AF3BD5">
        <w:rPr>
          <w:rFonts w:ascii="Chalkboard" w:hAnsi="Chalkboard"/>
          <w:b/>
          <w:color w:val="0070C0"/>
          <w:sz w:val="40"/>
          <w:szCs w:val="40"/>
        </w:rPr>
        <w:t>E</w:t>
      </w:r>
      <w:r w:rsidR="00AF3BD5" w:rsidRPr="00AF3BD5">
        <w:rPr>
          <w:rFonts w:ascii="Chalkboard" w:hAnsi="Chalkboard"/>
          <w:b/>
          <w:color w:val="0070C0"/>
          <w:sz w:val="40"/>
          <w:szCs w:val="40"/>
        </w:rPr>
        <w:t>thical audit report: Target</w:t>
      </w:r>
      <w:r w:rsidRPr="00E547D6">
        <w:rPr>
          <w:rFonts w:ascii="Chalkboard" w:hAnsi="Chalkboard"/>
          <w:b/>
          <w:color w:val="0070C0"/>
          <w:sz w:val="40"/>
          <w:szCs w:val="40"/>
        </w:rPr>
        <w:t>"</w:t>
      </w:r>
    </w:p>
    <w:p w14:paraId="21739AA3" w14:textId="77777777" w:rsidR="00010171" w:rsidRDefault="00010171" w:rsidP="00010171"/>
    <w:p w14:paraId="6B001862" w14:textId="77777777" w:rsidR="00010171" w:rsidRDefault="00010171" w:rsidP="00010171"/>
    <w:p w14:paraId="7DB463A4" w14:textId="77777777" w:rsidR="00010171" w:rsidRDefault="00010171" w:rsidP="00010171"/>
    <w:p w14:paraId="0C5F92BA" w14:textId="77777777" w:rsidR="00010171" w:rsidRDefault="00010171" w:rsidP="00010171"/>
    <w:p w14:paraId="498C9EB2" w14:textId="77777777" w:rsidR="00010171" w:rsidRDefault="00010171" w:rsidP="00010171"/>
    <w:p w14:paraId="32B0E430" w14:textId="77777777" w:rsidR="00010171" w:rsidRDefault="00010171" w:rsidP="00010171"/>
    <w:p w14:paraId="472ED0E4" w14:textId="77777777" w:rsidR="00010171" w:rsidRDefault="00010171" w:rsidP="00010171"/>
    <w:p w14:paraId="18A2DB9E" w14:textId="3CE1E024" w:rsidR="00010171" w:rsidRPr="00235BF1" w:rsidRDefault="00010171" w:rsidP="00010171">
      <w:pPr>
        <w:rPr>
          <w:sz w:val="24"/>
          <w:szCs w:val="24"/>
        </w:rPr>
      </w:pPr>
      <w:r w:rsidRPr="00E547D6">
        <w:rPr>
          <w:b/>
          <w:bCs/>
          <w:sz w:val="28"/>
          <w:szCs w:val="28"/>
        </w:rPr>
        <w:t>Module</w:t>
      </w:r>
      <w:r w:rsidRPr="00235BF1">
        <w:rPr>
          <w:sz w:val="24"/>
          <w:szCs w:val="24"/>
        </w:rPr>
        <w:t xml:space="preserve">: </w:t>
      </w:r>
      <w:r w:rsidR="00AF3BD5">
        <w:rPr>
          <w:sz w:val="24"/>
          <w:szCs w:val="24"/>
        </w:rPr>
        <w:t>Ethical audit report</w:t>
      </w:r>
    </w:p>
    <w:p w14:paraId="552CA1D1" w14:textId="63210199" w:rsidR="00010171" w:rsidRPr="00235BF1" w:rsidRDefault="00010171" w:rsidP="00010171">
      <w:pPr>
        <w:rPr>
          <w:sz w:val="24"/>
          <w:szCs w:val="24"/>
        </w:rPr>
      </w:pPr>
      <w:r w:rsidRPr="00E547D6">
        <w:rPr>
          <w:b/>
          <w:bCs/>
          <w:sz w:val="28"/>
          <w:szCs w:val="28"/>
        </w:rPr>
        <w:t>Module</w:t>
      </w:r>
      <w:r w:rsidRPr="00E547D6">
        <w:rPr>
          <w:sz w:val="28"/>
          <w:szCs w:val="28"/>
        </w:rPr>
        <w:t xml:space="preserve"> </w:t>
      </w:r>
      <w:r w:rsidRPr="00124AF8">
        <w:rPr>
          <w:b/>
          <w:bCs/>
          <w:sz w:val="24"/>
          <w:szCs w:val="24"/>
        </w:rPr>
        <w:t>code</w:t>
      </w:r>
      <w:r w:rsidRPr="00235BF1">
        <w:rPr>
          <w:sz w:val="24"/>
          <w:szCs w:val="24"/>
        </w:rPr>
        <w:t>: BU71</w:t>
      </w:r>
      <w:r w:rsidR="00AF3BD5">
        <w:rPr>
          <w:sz w:val="24"/>
          <w:szCs w:val="24"/>
        </w:rPr>
        <w:t>46</w:t>
      </w:r>
      <w:r w:rsidRPr="00235BF1">
        <w:rPr>
          <w:sz w:val="24"/>
          <w:szCs w:val="24"/>
        </w:rPr>
        <w:t>-202223</w:t>
      </w:r>
    </w:p>
    <w:p w14:paraId="79236885" w14:textId="276E3D86" w:rsidR="00010171" w:rsidRPr="00010171" w:rsidRDefault="00010171" w:rsidP="00010171">
      <w:pPr>
        <w:rPr>
          <w:sz w:val="24"/>
          <w:szCs w:val="24"/>
        </w:rPr>
      </w:pPr>
      <w:proofErr w:type="spellStart"/>
      <w:r w:rsidRPr="00E547D6">
        <w:rPr>
          <w:b/>
          <w:bCs/>
          <w:sz w:val="28"/>
          <w:szCs w:val="28"/>
        </w:rPr>
        <w:t>Msc</w:t>
      </w:r>
      <w:proofErr w:type="spellEnd"/>
      <w:r w:rsidRPr="00E547D6">
        <w:rPr>
          <w:sz w:val="24"/>
          <w:szCs w:val="24"/>
        </w:rPr>
        <w:t xml:space="preserve"> </w:t>
      </w:r>
      <w:r w:rsidRPr="00E547D6">
        <w:rPr>
          <w:b/>
          <w:bCs/>
          <w:sz w:val="28"/>
          <w:szCs w:val="28"/>
        </w:rPr>
        <w:t>Programme</w:t>
      </w:r>
      <w:r w:rsidRPr="00235BF1">
        <w:rPr>
          <w:sz w:val="24"/>
          <w:szCs w:val="24"/>
        </w:rPr>
        <w:t>: Business Analytics</w:t>
      </w:r>
    </w:p>
    <w:p w14:paraId="31EBBEE5" w14:textId="4B3B09E2" w:rsidR="00010171" w:rsidRPr="00235BF1" w:rsidRDefault="00010171" w:rsidP="00010171">
      <w:pPr>
        <w:rPr>
          <w:sz w:val="24"/>
          <w:szCs w:val="24"/>
        </w:rPr>
      </w:pPr>
      <w:r w:rsidRPr="00E547D6">
        <w:rPr>
          <w:b/>
          <w:bCs/>
          <w:sz w:val="28"/>
          <w:szCs w:val="28"/>
        </w:rPr>
        <w:t>Student</w:t>
      </w:r>
      <w:r w:rsidRPr="00E547D6">
        <w:rPr>
          <w:sz w:val="28"/>
          <w:szCs w:val="28"/>
        </w:rPr>
        <w:t xml:space="preserve"> </w:t>
      </w:r>
      <w:r w:rsidRPr="00E547D6">
        <w:rPr>
          <w:b/>
          <w:bCs/>
          <w:sz w:val="28"/>
          <w:szCs w:val="28"/>
        </w:rPr>
        <w:t>number</w:t>
      </w:r>
      <w:r w:rsidRPr="00235BF1">
        <w:rPr>
          <w:sz w:val="24"/>
          <w:szCs w:val="24"/>
        </w:rPr>
        <w:t>: 22326199</w:t>
      </w:r>
    </w:p>
    <w:p w14:paraId="3C072711" w14:textId="77777777" w:rsidR="00010171" w:rsidRPr="00235BF1" w:rsidRDefault="00010171" w:rsidP="00010171">
      <w:pPr>
        <w:rPr>
          <w:sz w:val="24"/>
          <w:szCs w:val="24"/>
        </w:rPr>
      </w:pPr>
      <w:r w:rsidRPr="00E547D6">
        <w:rPr>
          <w:b/>
          <w:bCs/>
          <w:sz w:val="28"/>
          <w:szCs w:val="28"/>
        </w:rPr>
        <w:t>Student</w:t>
      </w:r>
      <w:r w:rsidRPr="00E547D6">
        <w:rPr>
          <w:sz w:val="28"/>
          <w:szCs w:val="28"/>
        </w:rPr>
        <w:t xml:space="preserve"> </w:t>
      </w:r>
      <w:r w:rsidRPr="00E547D6">
        <w:rPr>
          <w:b/>
          <w:bCs/>
          <w:sz w:val="28"/>
          <w:szCs w:val="28"/>
        </w:rPr>
        <w:t>name</w:t>
      </w:r>
      <w:r w:rsidRPr="00235BF1">
        <w:rPr>
          <w:sz w:val="24"/>
          <w:szCs w:val="24"/>
        </w:rPr>
        <w:t>: José Ramón Cobos Cuesta</w:t>
      </w:r>
    </w:p>
    <w:p w14:paraId="72A28E65" w14:textId="77777777" w:rsidR="00010171" w:rsidRPr="00010171" w:rsidRDefault="00010171"/>
    <w:p w14:paraId="159DB587" w14:textId="5284ED9E" w:rsidR="00010171" w:rsidRDefault="00010171"/>
    <w:p w14:paraId="509CADE0" w14:textId="25C73E4C" w:rsidR="00124AF8" w:rsidRDefault="00124AF8"/>
    <w:p w14:paraId="67ADADDE" w14:textId="0CF409B3" w:rsidR="00124AF8" w:rsidRDefault="00124AF8"/>
    <w:p w14:paraId="0924C8A9" w14:textId="6332AA73" w:rsidR="00124AF8" w:rsidRDefault="00124AF8"/>
    <w:p w14:paraId="29C1DA51" w14:textId="0CE1156B" w:rsidR="00124AF8" w:rsidRDefault="00124AF8"/>
    <w:p w14:paraId="31FF61FE" w14:textId="2D5F28FD" w:rsidR="00124AF8" w:rsidRDefault="00124AF8"/>
    <w:p w14:paraId="43DEFF83" w14:textId="5CFD2DF0" w:rsidR="00124AF8" w:rsidRDefault="00124AF8"/>
    <w:p w14:paraId="36DD67F9" w14:textId="4564421C" w:rsidR="006C5845" w:rsidRPr="00CF2707" w:rsidRDefault="00CF2707" w:rsidP="0074545C">
      <w:pPr>
        <w:rPr>
          <w:rFonts w:ascii="Times New Roman" w:hAnsi="Times New Roman" w:cs="Times New Roman"/>
          <w:b/>
          <w:bCs/>
          <w:sz w:val="28"/>
          <w:szCs w:val="28"/>
        </w:rPr>
      </w:pPr>
      <w:r w:rsidRPr="00CF2707">
        <w:rPr>
          <w:rFonts w:ascii="Times New Roman" w:hAnsi="Times New Roman" w:cs="Times New Roman"/>
          <w:b/>
          <w:bCs/>
          <w:sz w:val="28"/>
          <w:szCs w:val="28"/>
        </w:rPr>
        <w:lastRenderedPageBreak/>
        <w:t xml:space="preserve">1.- </w:t>
      </w:r>
      <w:r w:rsidR="00AF3BD5" w:rsidRPr="00CF2707">
        <w:rPr>
          <w:rFonts w:ascii="Times New Roman" w:hAnsi="Times New Roman" w:cs="Times New Roman"/>
          <w:b/>
          <w:bCs/>
          <w:sz w:val="28"/>
          <w:szCs w:val="28"/>
        </w:rPr>
        <w:t>Introduction</w:t>
      </w:r>
      <w:r w:rsidRPr="00CF2707">
        <w:rPr>
          <w:rFonts w:ascii="Times New Roman" w:hAnsi="Times New Roman" w:cs="Times New Roman"/>
          <w:b/>
          <w:bCs/>
          <w:sz w:val="28"/>
          <w:szCs w:val="28"/>
        </w:rPr>
        <w:t xml:space="preserve"> and key concepts</w:t>
      </w:r>
      <w:r w:rsidR="00AF3BD5" w:rsidRPr="00CF2707">
        <w:rPr>
          <w:rFonts w:ascii="Times New Roman" w:hAnsi="Times New Roman" w:cs="Times New Roman"/>
          <w:b/>
          <w:bCs/>
          <w:sz w:val="28"/>
          <w:szCs w:val="28"/>
        </w:rPr>
        <w:t xml:space="preserve">: </w:t>
      </w:r>
    </w:p>
    <w:p w14:paraId="12EAD5A8" w14:textId="25F5F4DB" w:rsidR="00171355" w:rsidRPr="00171355" w:rsidRDefault="00D30179" w:rsidP="00171355">
      <w:pPr>
        <w:rPr>
          <w:rFonts w:ascii="Times New Roman" w:hAnsi="Times New Roman" w:cs="Times New Roman"/>
          <w:sz w:val="24"/>
          <w:szCs w:val="24"/>
        </w:rPr>
      </w:pPr>
      <w:r>
        <w:rPr>
          <w:rFonts w:ascii="Times New Roman" w:hAnsi="Times New Roman" w:cs="Times New Roman"/>
          <w:sz w:val="24"/>
          <w:szCs w:val="24"/>
        </w:rPr>
        <w:t>T</w:t>
      </w:r>
      <w:r w:rsidR="00171355" w:rsidRPr="00171355">
        <w:rPr>
          <w:rFonts w:ascii="Times New Roman" w:hAnsi="Times New Roman" w:cs="Times New Roman"/>
          <w:sz w:val="24"/>
          <w:szCs w:val="24"/>
        </w:rPr>
        <w:t>his report will try to conduct an audit of the ethics within the field of data analytics that Target has, we will take as an example the problem they had in 2013 related to the use of data to predict and promote products to pregnant women.</w:t>
      </w:r>
    </w:p>
    <w:p w14:paraId="08AA9313" w14:textId="25ECB9B5" w:rsidR="00E07BBF" w:rsidRDefault="00171355" w:rsidP="00171355">
      <w:pPr>
        <w:rPr>
          <w:rFonts w:ascii="Times New Roman" w:hAnsi="Times New Roman" w:cs="Times New Roman"/>
          <w:sz w:val="24"/>
          <w:szCs w:val="24"/>
        </w:rPr>
      </w:pPr>
      <w:r w:rsidRPr="00171355">
        <w:rPr>
          <w:rFonts w:ascii="Times New Roman" w:hAnsi="Times New Roman" w:cs="Times New Roman"/>
          <w:sz w:val="24"/>
          <w:szCs w:val="24"/>
        </w:rPr>
        <w:t xml:space="preserve">To perform the audit correctly the report is going to focus on 4 different aspects or points of view, which are: </w:t>
      </w:r>
    </w:p>
    <w:p w14:paraId="059D2528" w14:textId="77777777" w:rsidR="00E07BBF" w:rsidRPr="00171355" w:rsidRDefault="00E07BBF" w:rsidP="00171355">
      <w:pPr>
        <w:rPr>
          <w:rFonts w:ascii="Times New Roman" w:hAnsi="Times New Roman" w:cs="Times New Roman"/>
          <w:sz w:val="24"/>
          <w:szCs w:val="24"/>
        </w:rPr>
      </w:pPr>
    </w:p>
    <w:p w14:paraId="78EE29EF" w14:textId="3E643BFF" w:rsidR="00C14693" w:rsidRPr="00E07BBF" w:rsidRDefault="00171355" w:rsidP="00C14693">
      <w:pPr>
        <w:rPr>
          <w:rFonts w:ascii="Times New Roman" w:hAnsi="Times New Roman" w:cs="Times New Roman"/>
          <w:sz w:val="24"/>
          <w:szCs w:val="24"/>
        </w:rPr>
      </w:pPr>
      <w:r w:rsidRPr="00E07BBF">
        <w:rPr>
          <w:rFonts w:ascii="Times New Roman" w:hAnsi="Times New Roman" w:cs="Times New Roman"/>
          <w:sz w:val="24"/>
          <w:szCs w:val="24"/>
        </w:rPr>
        <w:t xml:space="preserve">- </w:t>
      </w:r>
      <w:r w:rsidRPr="00CF2707">
        <w:rPr>
          <w:rFonts w:ascii="Times New Roman" w:hAnsi="Times New Roman" w:cs="Times New Roman"/>
          <w:b/>
          <w:bCs/>
          <w:sz w:val="24"/>
          <w:szCs w:val="24"/>
          <w:u w:val="single"/>
        </w:rPr>
        <w:t>Sustainability</w:t>
      </w:r>
      <w:r w:rsidR="00C14693" w:rsidRPr="00E07BBF">
        <w:rPr>
          <w:rFonts w:ascii="Times New Roman" w:hAnsi="Times New Roman" w:cs="Times New Roman"/>
          <w:sz w:val="24"/>
          <w:szCs w:val="24"/>
        </w:rPr>
        <w:t>: Ethical sustainability in data analytics refers to the ability of a company or organization to use data in a fair, responsible, and sustainable manner over the long term. This includes considering the impact of data analytics on privacy and consumer rights, as well as on society at large, and taking steps to minimize any potential harm.</w:t>
      </w:r>
    </w:p>
    <w:p w14:paraId="17D3EA93" w14:textId="78A71F2F" w:rsidR="00C14693" w:rsidRPr="00C14693" w:rsidRDefault="00C14693" w:rsidP="00C14693">
      <w:pPr>
        <w:rPr>
          <w:rFonts w:ascii="Times New Roman" w:hAnsi="Times New Roman" w:cs="Times New Roman"/>
          <w:sz w:val="24"/>
          <w:szCs w:val="24"/>
        </w:rPr>
      </w:pPr>
      <w:r w:rsidRPr="00C14693">
        <w:rPr>
          <w:rFonts w:ascii="Times New Roman" w:hAnsi="Times New Roman" w:cs="Times New Roman"/>
          <w:sz w:val="24"/>
          <w:szCs w:val="24"/>
        </w:rPr>
        <w:t xml:space="preserve">To ensure ethical sustainability in data analytics, it is important to follow good ethical practices, such as obtaining consumers' consent before collecting or using their information, being transparent about how data is collected and used, and adequately protecting data to avoid security breaches. </w:t>
      </w:r>
    </w:p>
    <w:p w14:paraId="31DDB664" w14:textId="73A9C514" w:rsidR="00C14693" w:rsidRDefault="00C14693" w:rsidP="00C14693">
      <w:pPr>
        <w:rPr>
          <w:rFonts w:ascii="Times New Roman" w:hAnsi="Times New Roman" w:cs="Times New Roman"/>
          <w:sz w:val="24"/>
          <w:szCs w:val="24"/>
        </w:rPr>
      </w:pPr>
      <w:r w:rsidRPr="00C14693">
        <w:rPr>
          <w:rFonts w:ascii="Times New Roman" w:hAnsi="Times New Roman" w:cs="Times New Roman"/>
          <w:sz w:val="24"/>
          <w:szCs w:val="24"/>
        </w:rPr>
        <w:t>Ethical sustainability in data analytics is essential to ensure consumer trust and avoid scandals (such as the one we will use as an example in this report) that can damage reputation and business in the long term. It is also important to ensure that data analytics is used to contribute to a more equitable and sustainable society.</w:t>
      </w:r>
    </w:p>
    <w:p w14:paraId="5FE4E450" w14:textId="77777777" w:rsidR="00E07BBF" w:rsidRPr="00171355" w:rsidRDefault="00E07BBF" w:rsidP="00C14693">
      <w:pPr>
        <w:rPr>
          <w:rFonts w:ascii="Times New Roman" w:hAnsi="Times New Roman" w:cs="Times New Roman"/>
          <w:sz w:val="24"/>
          <w:szCs w:val="24"/>
        </w:rPr>
      </w:pPr>
    </w:p>
    <w:p w14:paraId="161ACF95" w14:textId="0F3F602C" w:rsidR="00E07BBF" w:rsidRPr="00E07BBF" w:rsidRDefault="00171355" w:rsidP="00E07BBF">
      <w:pPr>
        <w:rPr>
          <w:rFonts w:ascii="Times New Roman" w:hAnsi="Times New Roman" w:cs="Times New Roman"/>
          <w:sz w:val="24"/>
          <w:szCs w:val="24"/>
        </w:rPr>
      </w:pPr>
      <w:r w:rsidRPr="00E07BBF">
        <w:rPr>
          <w:rFonts w:ascii="Times New Roman" w:hAnsi="Times New Roman" w:cs="Times New Roman"/>
          <w:sz w:val="24"/>
          <w:szCs w:val="24"/>
        </w:rPr>
        <w:t xml:space="preserve">- </w:t>
      </w:r>
      <w:r w:rsidRPr="00E07BBF">
        <w:rPr>
          <w:rFonts w:ascii="Times New Roman" w:hAnsi="Times New Roman" w:cs="Times New Roman"/>
          <w:b/>
          <w:bCs/>
          <w:sz w:val="24"/>
          <w:szCs w:val="24"/>
          <w:u w:val="single"/>
        </w:rPr>
        <w:t>Legality</w:t>
      </w:r>
      <w:r w:rsidR="00C14693" w:rsidRPr="00E07BBF">
        <w:rPr>
          <w:rFonts w:ascii="Times New Roman" w:hAnsi="Times New Roman" w:cs="Times New Roman"/>
          <w:sz w:val="24"/>
          <w:szCs w:val="24"/>
        </w:rPr>
        <w:t>:</w:t>
      </w:r>
      <w:r w:rsidR="00E07BBF" w:rsidRPr="00E07BBF">
        <w:rPr>
          <w:rFonts w:ascii="Times New Roman" w:hAnsi="Times New Roman" w:cs="Times New Roman"/>
          <w:sz w:val="24"/>
          <w:szCs w:val="24"/>
        </w:rPr>
        <w:t xml:space="preserve"> Ethical legality in data analysis is a concept referring to a company's or organization's efforts to develop legal and ethical data analysis techniques. This includes complying with all relevant laws and regulations governing the use of data, as well as following good ethical practices when collecting, using, and protecting data.</w:t>
      </w:r>
    </w:p>
    <w:p w14:paraId="6514B011" w14:textId="0D593368" w:rsidR="00C14693" w:rsidRDefault="00E07BBF" w:rsidP="00E07BBF">
      <w:pPr>
        <w:rPr>
          <w:rFonts w:ascii="Times New Roman" w:hAnsi="Times New Roman" w:cs="Times New Roman"/>
          <w:sz w:val="24"/>
          <w:szCs w:val="24"/>
        </w:rPr>
      </w:pPr>
      <w:r w:rsidRPr="00E07BBF">
        <w:rPr>
          <w:rFonts w:ascii="Times New Roman" w:hAnsi="Times New Roman" w:cs="Times New Roman"/>
          <w:sz w:val="24"/>
          <w:szCs w:val="24"/>
        </w:rPr>
        <w:t>To ensure that the methods and metrics of our data analysis processes are legal, it is important to ensure that we comply with all relevant laws and regulations, such as the European Union Data Protection Act (GDPR), for example.</w:t>
      </w:r>
    </w:p>
    <w:p w14:paraId="3215D1D5" w14:textId="77777777" w:rsidR="00E07BBF" w:rsidRPr="00C14693" w:rsidRDefault="00E07BBF" w:rsidP="00E07BBF">
      <w:pPr>
        <w:rPr>
          <w:rFonts w:ascii="Times New Roman" w:hAnsi="Times New Roman" w:cs="Times New Roman"/>
          <w:sz w:val="24"/>
          <w:szCs w:val="24"/>
        </w:rPr>
      </w:pPr>
    </w:p>
    <w:p w14:paraId="70AF0B96" w14:textId="3F48E209" w:rsidR="00E07BBF" w:rsidRPr="00E07BBF" w:rsidRDefault="00171355" w:rsidP="00E07BBF">
      <w:pPr>
        <w:rPr>
          <w:rFonts w:ascii="Times New Roman" w:hAnsi="Times New Roman" w:cs="Times New Roman"/>
          <w:sz w:val="24"/>
          <w:szCs w:val="24"/>
        </w:rPr>
      </w:pPr>
      <w:r w:rsidRPr="00E07BBF">
        <w:rPr>
          <w:rFonts w:ascii="Times New Roman" w:hAnsi="Times New Roman" w:cs="Times New Roman"/>
          <w:sz w:val="24"/>
          <w:szCs w:val="24"/>
        </w:rPr>
        <w:t xml:space="preserve">- </w:t>
      </w:r>
      <w:r w:rsidRPr="00E07BBF">
        <w:rPr>
          <w:rFonts w:ascii="Times New Roman" w:hAnsi="Times New Roman" w:cs="Times New Roman"/>
          <w:b/>
          <w:bCs/>
          <w:sz w:val="24"/>
          <w:szCs w:val="24"/>
          <w:u w:val="single"/>
        </w:rPr>
        <w:t>Technology</w:t>
      </w:r>
      <w:r w:rsidR="00E07BBF" w:rsidRPr="00E07BBF">
        <w:rPr>
          <w:rFonts w:ascii="Times New Roman" w:hAnsi="Times New Roman" w:cs="Times New Roman"/>
          <w:sz w:val="24"/>
          <w:szCs w:val="24"/>
        </w:rPr>
        <w:t>:</w:t>
      </w:r>
      <w:r w:rsidRPr="00E07BBF">
        <w:rPr>
          <w:rFonts w:ascii="Times New Roman" w:hAnsi="Times New Roman" w:cs="Times New Roman"/>
          <w:sz w:val="24"/>
          <w:szCs w:val="24"/>
        </w:rPr>
        <w:t xml:space="preserve"> </w:t>
      </w:r>
      <w:r w:rsidR="00E07BBF" w:rsidRPr="00E07BBF">
        <w:rPr>
          <w:rFonts w:ascii="Times New Roman" w:hAnsi="Times New Roman" w:cs="Times New Roman"/>
          <w:sz w:val="24"/>
          <w:szCs w:val="24"/>
        </w:rPr>
        <w:t>Technology is an essential component of data analysis. There are many different tools and technologies that are used to collect, store, process and analyze data. Some of the most common technologies used in data analysis include:</w:t>
      </w:r>
    </w:p>
    <w:p w14:paraId="2398E024" w14:textId="041EB2EE" w:rsidR="00E07BBF" w:rsidRPr="00E07BBF" w:rsidRDefault="00E07BBF" w:rsidP="00CF2707">
      <w:pPr>
        <w:ind w:firstLine="720"/>
        <w:rPr>
          <w:rFonts w:ascii="Times New Roman" w:hAnsi="Times New Roman" w:cs="Times New Roman"/>
          <w:sz w:val="24"/>
          <w:szCs w:val="24"/>
        </w:rPr>
      </w:pPr>
      <w:r w:rsidRPr="00E07BBF">
        <w:rPr>
          <w:rFonts w:ascii="Times New Roman" w:hAnsi="Times New Roman" w:cs="Times New Roman"/>
          <w:sz w:val="24"/>
          <w:szCs w:val="24"/>
        </w:rPr>
        <w:t>Databases: these are used to store and organize large amounts of data.</w:t>
      </w:r>
    </w:p>
    <w:p w14:paraId="1441A801" w14:textId="75AD5D85" w:rsidR="00E07BBF" w:rsidRPr="00E07BBF" w:rsidRDefault="00E07BBF" w:rsidP="00CF2707">
      <w:pPr>
        <w:ind w:firstLine="720"/>
        <w:rPr>
          <w:rFonts w:ascii="Times New Roman" w:hAnsi="Times New Roman" w:cs="Times New Roman"/>
          <w:sz w:val="24"/>
          <w:szCs w:val="24"/>
        </w:rPr>
      </w:pPr>
      <w:r w:rsidRPr="00E07BBF">
        <w:rPr>
          <w:rFonts w:ascii="Times New Roman" w:hAnsi="Times New Roman" w:cs="Times New Roman"/>
          <w:sz w:val="24"/>
          <w:szCs w:val="24"/>
        </w:rPr>
        <w:t xml:space="preserve">Programming languages: Used to write code that manipulates and analyzes data. </w:t>
      </w:r>
    </w:p>
    <w:p w14:paraId="35D6FD7D" w14:textId="77777777" w:rsidR="00E07BBF" w:rsidRPr="00E07BBF" w:rsidRDefault="00E07BBF" w:rsidP="00CF2707">
      <w:pPr>
        <w:ind w:firstLine="720"/>
        <w:rPr>
          <w:rFonts w:ascii="Times New Roman" w:hAnsi="Times New Roman" w:cs="Times New Roman"/>
          <w:sz w:val="24"/>
          <w:szCs w:val="24"/>
        </w:rPr>
      </w:pPr>
      <w:r w:rsidRPr="00E07BBF">
        <w:rPr>
          <w:rFonts w:ascii="Times New Roman" w:hAnsi="Times New Roman" w:cs="Times New Roman"/>
          <w:sz w:val="24"/>
          <w:szCs w:val="24"/>
        </w:rPr>
        <w:t>Data visualization tools: These are used to represent data in a graphical and easily understandable way.</w:t>
      </w:r>
    </w:p>
    <w:p w14:paraId="13C7770F" w14:textId="77777777" w:rsidR="00E07BBF" w:rsidRPr="00E07BBF" w:rsidRDefault="00E07BBF" w:rsidP="00E07BBF">
      <w:pPr>
        <w:rPr>
          <w:rFonts w:ascii="Times New Roman" w:hAnsi="Times New Roman" w:cs="Times New Roman"/>
          <w:sz w:val="24"/>
          <w:szCs w:val="24"/>
        </w:rPr>
      </w:pPr>
    </w:p>
    <w:p w14:paraId="2D676C12" w14:textId="16E9BF3D" w:rsidR="00E07BBF" w:rsidRDefault="00E07BBF" w:rsidP="00E07BBF">
      <w:pPr>
        <w:rPr>
          <w:rFonts w:ascii="Times New Roman" w:hAnsi="Times New Roman" w:cs="Times New Roman"/>
          <w:sz w:val="24"/>
          <w:szCs w:val="24"/>
        </w:rPr>
      </w:pPr>
      <w:r w:rsidRPr="00E07BBF">
        <w:rPr>
          <w:rFonts w:ascii="Times New Roman" w:hAnsi="Times New Roman" w:cs="Times New Roman"/>
          <w:sz w:val="24"/>
          <w:szCs w:val="24"/>
        </w:rPr>
        <w:lastRenderedPageBreak/>
        <w:t>Technology plays an important role in data analytics by enabling companies and organizations to collect, store, process and analyze large amounts of data more efficiently and accurately. In addition, technology can help businesses and organizations make informed decisions and identify opportunities for improvement and growth.</w:t>
      </w:r>
    </w:p>
    <w:p w14:paraId="205A4DD2" w14:textId="77777777" w:rsidR="00E07BBF" w:rsidRPr="00E07BBF" w:rsidRDefault="00E07BBF" w:rsidP="00E07BBF">
      <w:pPr>
        <w:rPr>
          <w:rFonts w:ascii="Times New Roman" w:hAnsi="Times New Roman" w:cs="Times New Roman"/>
          <w:sz w:val="24"/>
          <w:szCs w:val="24"/>
        </w:rPr>
      </w:pPr>
    </w:p>
    <w:p w14:paraId="2831378B" w14:textId="2A040425" w:rsidR="00CF2707" w:rsidRPr="00CF2707" w:rsidRDefault="00171355" w:rsidP="00CF2707">
      <w:pPr>
        <w:rPr>
          <w:rFonts w:ascii="Times New Roman" w:hAnsi="Times New Roman" w:cs="Times New Roman"/>
          <w:sz w:val="24"/>
          <w:szCs w:val="24"/>
        </w:rPr>
      </w:pPr>
      <w:r w:rsidRPr="00171355">
        <w:rPr>
          <w:rFonts w:ascii="Times New Roman" w:hAnsi="Times New Roman" w:cs="Times New Roman"/>
          <w:sz w:val="24"/>
          <w:szCs w:val="24"/>
        </w:rPr>
        <w:t xml:space="preserve">- </w:t>
      </w:r>
      <w:r w:rsidRPr="00E07BBF">
        <w:rPr>
          <w:rFonts w:ascii="Times New Roman" w:hAnsi="Times New Roman" w:cs="Times New Roman"/>
          <w:b/>
          <w:bCs/>
          <w:sz w:val="24"/>
          <w:szCs w:val="24"/>
          <w:u w:val="single"/>
        </w:rPr>
        <w:t>Morality</w:t>
      </w:r>
      <w:r w:rsidR="00E07BBF">
        <w:rPr>
          <w:rFonts w:ascii="Times New Roman" w:hAnsi="Times New Roman" w:cs="Times New Roman"/>
          <w:sz w:val="24"/>
          <w:szCs w:val="24"/>
        </w:rPr>
        <w:t>:</w:t>
      </w:r>
      <w:r w:rsidR="00CF2707">
        <w:rPr>
          <w:rFonts w:ascii="Times New Roman" w:hAnsi="Times New Roman" w:cs="Times New Roman"/>
          <w:sz w:val="24"/>
          <w:szCs w:val="24"/>
        </w:rPr>
        <w:t xml:space="preserve"> </w:t>
      </w:r>
      <w:r w:rsidR="00CF2707" w:rsidRPr="00CF2707">
        <w:rPr>
          <w:rFonts w:ascii="Times New Roman" w:hAnsi="Times New Roman" w:cs="Times New Roman"/>
          <w:sz w:val="24"/>
          <w:szCs w:val="24"/>
        </w:rPr>
        <w:t>Morality is a key concept in the field of data analysis, as it refers to how ethical decisions should be made regarding the use of data. In data analysis, it is important to consider how data analysis may affect different groups of people. For example, in data analysis, it is important to consider whether the use of certain data may perpetuate or reinforce stereotypes or discrimination.</w:t>
      </w:r>
    </w:p>
    <w:p w14:paraId="1F6739F4" w14:textId="6817D210" w:rsidR="00CF2707" w:rsidRDefault="00CF2707" w:rsidP="00CF2707">
      <w:pPr>
        <w:rPr>
          <w:rFonts w:ascii="Times New Roman" w:hAnsi="Times New Roman" w:cs="Times New Roman"/>
          <w:sz w:val="24"/>
          <w:szCs w:val="24"/>
        </w:rPr>
      </w:pPr>
      <w:r w:rsidRPr="00CF2707">
        <w:rPr>
          <w:rFonts w:ascii="Times New Roman" w:hAnsi="Times New Roman" w:cs="Times New Roman"/>
          <w:sz w:val="24"/>
          <w:szCs w:val="24"/>
        </w:rPr>
        <w:t>It is important that companies and individuals involved in data analysis follow moral principles and make ethical decisions when using data to ensure that it is used fairly and responsibly and to avoid scandals that could damage reputation and business.</w:t>
      </w:r>
    </w:p>
    <w:p w14:paraId="74E29AF5" w14:textId="3248F3F4" w:rsidR="00CF2707" w:rsidRDefault="00CF2707" w:rsidP="00CF2707">
      <w:pPr>
        <w:rPr>
          <w:rFonts w:ascii="Times New Roman" w:hAnsi="Times New Roman" w:cs="Times New Roman"/>
          <w:sz w:val="24"/>
          <w:szCs w:val="24"/>
        </w:rPr>
      </w:pPr>
    </w:p>
    <w:p w14:paraId="33C3B1EE" w14:textId="710393EC" w:rsidR="00CF2707" w:rsidRPr="00CF2707" w:rsidRDefault="00CF2707" w:rsidP="00CF2707">
      <w:pPr>
        <w:rPr>
          <w:rFonts w:ascii="Times New Roman" w:hAnsi="Times New Roman" w:cs="Times New Roman"/>
          <w:b/>
          <w:bCs/>
          <w:sz w:val="28"/>
          <w:szCs w:val="28"/>
        </w:rPr>
      </w:pPr>
      <w:r w:rsidRPr="00CF2707">
        <w:rPr>
          <w:rFonts w:ascii="Times New Roman" w:hAnsi="Times New Roman" w:cs="Times New Roman"/>
          <w:b/>
          <w:bCs/>
          <w:sz w:val="28"/>
          <w:szCs w:val="28"/>
        </w:rPr>
        <w:t xml:space="preserve">2.- </w:t>
      </w:r>
      <w:r>
        <w:rPr>
          <w:rFonts w:ascii="Times New Roman" w:hAnsi="Times New Roman" w:cs="Times New Roman"/>
          <w:b/>
          <w:bCs/>
          <w:sz w:val="28"/>
          <w:szCs w:val="28"/>
        </w:rPr>
        <w:t>Summary</w:t>
      </w:r>
      <w:r w:rsidRPr="00CF2707">
        <w:rPr>
          <w:rFonts w:ascii="Times New Roman" w:hAnsi="Times New Roman" w:cs="Times New Roman"/>
          <w:b/>
          <w:bCs/>
          <w:sz w:val="28"/>
          <w:szCs w:val="28"/>
        </w:rPr>
        <w:t xml:space="preserve"> of Target's problem</w:t>
      </w:r>
      <w:r>
        <w:rPr>
          <w:rFonts w:ascii="Times New Roman" w:hAnsi="Times New Roman" w:cs="Times New Roman"/>
          <w:b/>
          <w:bCs/>
          <w:sz w:val="28"/>
          <w:szCs w:val="28"/>
        </w:rPr>
        <w:t>:</w:t>
      </w:r>
    </w:p>
    <w:p w14:paraId="50ABF48D" w14:textId="61CBCF10" w:rsidR="00CF2707" w:rsidRPr="00CF2707" w:rsidRDefault="00CF2707" w:rsidP="00CF2707">
      <w:pPr>
        <w:rPr>
          <w:rFonts w:ascii="Times New Roman" w:hAnsi="Times New Roman" w:cs="Times New Roman"/>
          <w:sz w:val="24"/>
          <w:szCs w:val="24"/>
        </w:rPr>
      </w:pPr>
      <w:r w:rsidRPr="00CF2707">
        <w:rPr>
          <w:rFonts w:ascii="Times New Roman" w:hAnsi="Times New Roman" w:cs="Times New Roman"/>
          <w:sz w:val="24"/>
          <w:szCs w:val="24"/>
        </w:rPr>
        <w:t>The 2013 Target scandal originated when it was discovered that the department store company Target had been using data analytics to predict and promote products to pregnant women. The company used a variety of metrics, such as the time women spent on its website and the type of products they purchased, to determine who might be pregnant and send them emails with targeted promotions.</w:t>
      </w:r>
      <w:r w:rsidR="00680A3B">
        <w:rPr>
          <w:rFonts w:ascii="Times New Roman" w:hAnsi="Times New Roman" w:cs="Times New Roman"/>
          <w:sz w:val="24"/>
          <w:szCs w:val="24"/>
        </w:rPr>
        <w:t xml:space="preserve"> (</w:t>
      </w:r>
      <w:r w:rsidR="00680A3B" w:rsidRPr="00C309DB">
        <w:rPr>
          <w:rFonts w:ascii="Times New Roman" w:eastAsia="Times New Roman" w:hAnsi="Times New Roman" w:cs="Times New Roman"/>
          <w:i/>
          <w:iCs/>
          <w:color w:val="000000"/>
          <w:sz w:val="24"/>
          <w:szCs w:val="24"/>
          <w:lang w:eastAsia="en-GB"/>
        </w:rPr>
        <w:t>Hill Kashmir</w:t>
      </w:r>
      <w:r w:rsidR="00680A3B">
        <w:rPr>
          <w:rFonts w:ascii="Times New Roman" w:eastAsia="Times New Roman" w:hAnsi="Times New Roman" w:cs="Times New Roman"/>
          <w:i/>
          <w:iCs/>
          <w:color w:val="000000"/>
          <w:sz w:val="24"/>
          <w:szCs w:val="24"/>
          <w:lang w:eastAsia="en-GB"/>
        </w:rPr>
        <w:t xml:space="preserve">, 2022) </w:t>
      </w:r>
    </w:p>
    <w:p w14:paraId="537578D0" w14:textId="28419A20" w:rsidR="00CF2707" w:rsidRDefault="00CF2707" w:rsidP="00CF2707">
      <w:pPr>
        <w:rPr>
          <w:rFonts w:ascii="Times New Roman" w:hAnsi="Times New Roman" w:cs="Times New Roman"/>
          <w:sz w:val="24"/>
          <w:szCs w:val="24"/>
        </w:rPr>
      </w:pPr>
      <w:r w:rsidRPr="00CF2707">
        <w:rPr>
          <w:rFonts w:ascii="Times New Roman" w:hAnsi="Times New Roman" w:cs="Times New Roman"/>
          <w:sz w:val="24"/>
          <w:szCs w:val="24"/>
        </w:rPr>
        <w:t>This led to outrage from consumers, who argued that Target was invading their privacy. The company apologized and adopted stricter privacy measures, such as removing certain customer data from its records and implementing stricter policies to protect consumer privacy. Although Target survived the scandal, the company suffered a great loss of consumer confidence and had to work hard to regain its reputation.</w:t>
      </w:r>
    </w:p>
    <w:p w14:paraId="6C3BB5CB" w14:textId="68D754D5" w:rsidR="00D30179" w:rsidRDefault="0051525B" w:rsidP="00CF2707">
      <w:pPr>
        <w:rPr>
          <w:rFonts w:ascii="Times New Roman" w:hAnsi="Times New Roman" w:cs="Times New Roman"/>
          <w:sz w:val="24"/>
          <w:szCs w:val="24"/>
        </w:rPr>
      </w:pPr>
      <w:r w:rsidRPr="0051525B">
        <w:rPr>
          <w:rFonts w:ascii="Times New Roman" w:hAnsi="Times New Roman" w:cs="Times New Roman"/>
          <w:sz w:val="24"/>
          <w:szCs w:val="24"/>
        </w:rPr>
        <w:t>In order to explain the scandal in more detail, we will explain the scandal taking into account the four points of view mentioned above.</w:t>
      </w:r>
    </w:p>
    <w:p w14:paraId="5DF4FD9E" w14:textId="77777777" w:rsidR="003143D8" w:rsidRDefault="00F75FC6" w:rsidP="00CF2707">
      <w:pPr>
        <w:rPr>
          <w:rFonts w:ascii="Times New Roman" w:hAnsi="Times New Roman" w:cs="Times New Roman"/>
          <w:sz w:val="24"/>
          <w:szCs w:val="24"/>
        </w:rPr>
      </w:pPr>
      <w:r w:rsidRPr="00F75FC6">
        <w:rPr>
          <w:rFonts w:ascii="Times New Roman" w:hAnsi="Times New Roman" w:cs="Times New Roman"/>
          <w:sz w:val="24"/>
          <w:szCs w:val="24"/>
        </w:rPr>
        <w:t xml:space="preserve">In relation to </w:t>
      </w:r>
      <w:r w:rsidR="003143D8" w:rsidRPr="00F75FC6">
        <w:rPr>
          <w:rFonts w:ascii="Times New Roman" w:hAnsi="Times New Roman" w:cs="Times New Roman"/>
          <w:sz w:val="24"/>
          <w:szCs w:val="24"/>
        </w:rPr>
        <w:t>sustainability</w:t>
      </w:r>
      <w:r w:rsidR="003143D8">
        <w:rPr>
          <w:rFonts w:ascii="Times New Roman" w:hAnsi="Times New Roman" w:cs="Times New Roman"/>
          <w:sz w:val="24"/>
          <w:szCs w:val="24"/>
        </w:rPr>
        <w:t xml:space="preserve">, </w:t>
      </w:r>
    </w:p>
    <w:p w14:paraId="27DE61CC" w14:textId="371F6512" w:rsidR="0051525B" w:rsidRPr="003143D8" w:rsidRDefault="003143D8" w:rsidP="003143D8">
      <w:pPr>
        <w:pStyle w:val="ListParagraph"/>
        <w:numPr>
          <w:ilvl w:val="0"/>
          <w:numId w:val="5"/>
        </w:numPr>
        <w:rPr>
          <w:rFonts w:ascii="Times New Roman" w:hAnsi="Times New Roman" w:cs="Times New Roman"/>
          <w:sz w:val="24"/>
          <w:szCs w:val="24"/>
        </w:rPr>
      </w:pPr>
      <w:r w:rsidRPr="003143D8">
        <w:rPr>
          <w:rFonts w:ascii="Times New Roman" w:hAnsi="Times New Roman" w:cs="Times New Roman"/>
          <w:sz w:val="24"/>
          <w:szCs w:val="24"/>
        </w:rPr>
        <w:t>What are the stakeholder expectations?</w:t>
      </w:r>
    </w:p>
    <w:p w14:paraId="489AD1FB" w14:textId="5E36451E" w:rsidR="003143D8" w:rsidRPr="003143D8" w:rsidRDefault="003143D8" w:rsidP="003143D8">
      <w:pPr>
        <w:rPr>
          <w:rFonts w:ascii="Times New Roman" w:hAnsi="Times New Roman" w:cs="Times New Roman"/>
          <w:sz w:val="24"/>
          <w:szCs w:val="24"/>
        </w:rPr>
      </w:pPr>
      <w:r w:rsidRPr="003143D8">
        <w:rPr>
          <w:rFonts w:ascii="Times New Roman" w:hAnsi="Times New Roman" w:cs="Times New Roman"/>
          <w:b/>
          <w:bCs/>
          <w:sz w:val="24"/>
          <w:szCs w:val="24"/>
        </w:rPr>
        <w:t>Customers</w:t>
      </w:r>
      <w:r w:rsidRPr="003143D8">
        <w:rPr>
          <w:rFonts w:ascii="Times New Roman" w:hAnsi="Times New Roman" w:cs="Times New Roman"/>
          <w:sz w:val="24"/>
          <w:szCs w:val="24"/>
        </w:rPr>
        <w:t>: Customers might expect that their personal information would be protected and not used in ways that invade their privacy or make them feel uncomfortable. They might also expect that the company would be transparent about how it uses customer data and would obtain consent before collecting or using this information.</w:t>
      </w:r>
    </w:p>
    <w:p w14:paraId="389178B6" w14:textId="0960BA55" w:rsidR="003143D8" w:rsidRPr="003143D8" w:rsidRDefault="003143D8" w:rsidP="003143D8">
      <w:pPr>
        <w:rPr>
          <w:rFonts w:ascii="Times New Roman" w:hAnsi="Times New Roman" w:cs="Times New Roman"/>
          <w:sz w:val="24"/>
          <w:szCs w:val="24"/>
        </w:rPr>
      </w:pPr>
      <w:r w:rsidRPr="003143D8">
        <w:rPr>
          <w:rFonts w:ascii="Times New Roman" w:hAnsi="Times New Roman" w:cs="Times New Roman"/>
          <w:b/>
          <w:bCs/>
          <w:sz w:val="24"/>
          <w:szCs w:val="24"/>
        </w:rPr>
        <w:t>Employees</w:t>
      </w:r>
      <w:r w:rsidRPr="003143D8">
        <w:rPr>
          <w:rFonts w:ascii="Times New Roman" w:hAnsi="Times New Roman" w:cs="Times New Roman"/>
          <w:sz w:val="24"/>
          <w:szCs w:val="24"/>
        </w:rPr>
        <w:t>: Employees might expect that the company would follow ethical practices and not engage in activities that could damage its reputation or harm its customers. They might also expect that the company would take appropriate steps to prevent similar scandals from occurring in the future.</w:t>
      </w:r>
    </w:p>
    <w:p w14:paraId="45B7FD78" w14:textId="6306726D" w:rsidR="003143D8" w:rsidRPr="003143D8" w:rsidRDefault="003143D8" w:rsidP="003143D8">
      <w:pPr>
        <w:rPr>
          <w:rFonts w:ascii="Times New Roman" w:hAnsi="Times New Roman" w:cs="Times New Roman"/>
          <w:sz w:val="24"/>
          <w:szCs w:val="24"/>
        </w:rPr>
      </w:pPr>
      <w:r w:rsidRPr="003143D8">
        <w:rPr>
          <w:rFonts w:ascii="Times New Roman" w:hAnsi="Times New Roman" w:cs="Times New Roman"/>
          <w:b/>
          <w:bCs/>
          <w:sz w:val="24"/>
          <w:szCs w:val="24"/>
        </w:rPr>
        <w:lastRenderedPageBreak/>
        <w:t>Shareholders</w:t>
      </w:r>
      <w:r w:rsidRPr="003143D8">
        <w:rPr>
          <w:rFonts w:ascii="Times New Roman" w:hAnsi="Times New Roman" w:cs="Times New Roman"/>
          <w:sz w:val="24"/>
          <w:szCs w:val="24"/>
        </w:rPr>
        <w:t>: Shareholders might expect that the company would take steps to protect its reputation and its financial performance in the wake of the scandal. They might also expect that the company would adopt stricter privacy policies and practices to prevent similar incidents from occurring in the future.</w:t>
      </w:r>
    </w:p>
    <w:p w14:paraId="3738110A" w14:textId="3E83B7FD" w:rsidR="003143D8" w:rsidRDefault="003143D8" w:rsidP="003143D8">
      <w:pPr>
        <w:rPr>
          <w:rFonts w:ascii="Times New Roman" w:hAnsi="Times New Roman" w:cs="Times New Roman"/>
          <w:sz w:val="24"/>
          <w:szCs w:val="24"/>
        </w:rPr>
      </w:pPr>
      <w:r w:rsidRPr="003143D8">
        <w:rPr>
          <w:rFonts w:ascii="Times New Roman" w:hAnsi="Times New Roman" w:cs="Times New Roman"/>
          <w:b/>
          <w:bCs/>
          <w:sz w:val="24"/>
          <w:szCs w:val="24"/>
        </w:rPr>
        <w:t>Regulators</w:t>
      </w:r>
      <w:r w:rsidRPr="003143D8">
        <w:rPr>
          <w:rFonts w:ascii="Times New Roman" w:hAnsi="Times New Roman" w:cs="Times New Roman"/>
          <w:sz w:val="24"/>
          <w:szCs w:val="24"/>
        </w:rPr>
        <w:t>: Regulators might expect that the company would comply with all relevant laws and regulations related to data privacy and would take appropriate steps to protect customer data. They might also expect that the company would cooperate with investigations and take appropriate action to address any violations of laws or regulations.</w:t>
      </w:r>
    </w:p>
    <w:p w14:paraId="04898CFB" w14:textId="6C19E61B" w:rsidR="00D30179" w:rsidRDefault="003143D8" w:rsidP="003143D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What are the environmental, social, and financial implications?</w:t>
      </w:r>
    </w:p>
    <w:p w14:paraId="3BBEF255" w14:textId="30C67393" w:rsidR="00047B17" w:rsidRPr="00047B17" w:rsidRDefault="00047B17" w:rsidP="00047B17">
      <w:pPr>
        <w:rPr>
          <w:rFonts w:ascii="Times New Roman" w:hAnsi="Times New Roman" w:cs="Times New Roman"/>
          <w:sz w:val="24"/>
          <w:szCs w:val="24"/>
        </w:rPr>
      </w:pPr>
      <w:r w:rsidRPr="00047B17">
        <w:rPr>
          <w:rFonts w:ascii="Times New Roman" w:hAnsi="Times New Roman" w:cs="Times New Roman"/>
          <w:sz w:val="24"/>
          <w:szCs w:val="24"/>
        </w:rPr>
        <w:t xml:space="preserve">The controversy may have affected customer confidence in the brand and trust in the firm, which might have changed consumer </w:t>
      </w:r>
      <w:proofErr w:type="spellStart"/>
      <w:r w:rsidRPr="00047B17">
        <w:rPr>
          <w:rFonts w:ascii="Times New Roman" w:hAnsi="Times New Roman" w:cs="Times New Roman"/>
          <w:sz w:val="24"/>
          <w:szCs w:val="24"/>
        </w:rPr>
        <w:t>behavior</w:t>
      </w:r>
      <w:proofErr w:type="spellEnd"/>
      <w:r w:rsidRPr="00047B17">
        <w:rPr>
          <w:rFonts w:ascii="Times New Roman" w:hAnsi="Times New Roman" w:cs="Times New Roman"/>
          <w:sz w:val="24"/>
          <w:szCs w:val="24"/>
        </w:rPr>
        <w:t>. The likelihood that customers would have shopped at Target or given the corporation their personal information, for instance, may have decreased, which could have affected the company's sales and earnings. In turn, this may have had indirect effects on the environment and society, such potential adjustments to the supply chain or hiring procedures.</w:t>
      </w:r>
    </w:p>
    <w:p w14:paraId="13A1ED82" w14:textId="484CA505" w:rsidR="003143D8" w:rsidRDefault="00047B17" w:rsidP="00047B17">
      <w:pPr>
        <w:rPr>
          <w:rFonts w:ascii="Times New Roman" w:hAnsi="Times New Roman" w:cs="Times New Roman"/>
          <w:sz w:val="24"/>
          <w:szCs w:val="24"/>
        </w:rPr>
      </w:pPr>
      <w:r w:rsidRPr="00047B17">
        <w:rPr>
          <w:rFonts w:ascii="Times New Roman" w:hAnsi="Times New Roman" w:cs="Times New Roman"/>
          <w:sz w:val="24"/>
          <w:szCs w:val="24"/>
        </w:rPr>
        <w:t>Furthermore, the controversy could have had a wider effect on public perceptions of data privacy and the use of data analysis. This can result in modifications to the data privacy rules and regulations, which might have effects on the environment and society.</w:t>
      </w:r>
    </w:p>
    <w:p w14:paraId="3F6389C2" w14:textId="33FBCCB3" w:rsidR="00047B17" w:rsidRDefault="00047B17" w:rsidP="00047B17">
      <w:pPr>
        <w:rPr>
          <w:rFonts w:ascii="Times New Roman" w:hAnsi="Times New Roman" w:cs="Times New Roman"/>
          <w:sz w:val="24"/>
          <w:szCs w:val="24"/>
        </w:rPr>
      </w:pPr>
      <w:r w:rsidRPr="00047B17">
        <w:rPr>
          <w:rFonts w:ascii="Times New Roman" w:hAnsi="Times New Roman" w:cs="Times New Roman"/>
          <w:sz w:val="24"/>
          <w:szCs w:val="24"/>
        </w:rPr>
        <w:t xml:space="preserve">Overall, Target's financial losses from the incident were probably significant since the firm lost consumer confidence and had to put up a lot of effort to repair both its reputation and its financial performance. It is crucial for businesses to think about the possible environmental, social, and financial effects of their decisions and to take action to reduce any </w:t>
      </w:r>
      <w:proofErr w:type="spellStart"/>
      <w:r w:rsidRPr="00047B17">
        <w:rPr>
          <w:rFonts w:ascii="Times New Roman" w:hAnsi="Times New Roman" w:cs="Times New Roman"/>
          <w:sz w:val="24"/>
          <w:szCs w:val="24"/>
        </w:rPr>
        <w:t>unfavorable</w:t>
      </w:r>
      <w:proofErr w:type="spellEnd"/>
      <w:r w:rsidRPr="00047B17">
        <w:rPr>
          <w:rFonts w:ascii="Times New Roman" w:hAnsi="Times New Roman" w:cs="Times New Roman"/>
          <w:sz w:val="24"/>
          <w:szCs w:val="24"/>
        </w:rPr>
        <w:t xml:space="preserve"> effects. This entails being open and honest about how data is gathered and utilized, as well as taking the necessary precautions to safeguard consumers' privacy.</w:t>
      </w:r>
    </w:p>
    <w:p w14:paraId="5DE8C45F" w14:textId="45C24614" w:rsidR="00047B17" w:rsidRDefault="00047B17" w:rsidP="00047B17">
      <w:pPr>
        <w:rPr>
          <w:rFonts w:ascii="Times New Roman" w:hAnsi="Times New Roman" w:cs="Times New Roman"/>
          <w:sz w:val="24"/>
          <w:szCs w:val="24"/>
        </w:rPr>
      </w:pPr>
    </w:p>
    <w:p w14:paraId="37945901" w14:textId="446E8108" w:rsidR="00047B17" w:rsidRDefault="00047B17" w:rsidP="00047B17">
      <w:pPr>
        <w:rPr>
          <w:rFonts w:ascii="Times New Roman" w:hAnsi="Times New Roman" w:cs="Times New Roman"/>
          <w:sz w:val="24"/>
          <w:szCs w:val="24"/>
        </w:rPr>
      </w:pPr>
      <w:r>
        <w:rPr>
          <w:rFonts w:ascii="Times New Roman" w:hAnsi="Times New Roman" w:cs="Times New Roman"/>
          <w:sz w:val="24"/>
          <w:szCs w:val="24"/>
        </w:rPr>
        <w:t xml:space="preserve">In relation to legality, </w:t>
      </w:r>
    </w:p>
    <w:p w14:paraId="721043FA" w14:textId="167BC775" w:rsidR="003759D6" w:rsidRDefault="003759D6" w:rsidP="003759D6">
      <w:pPr>
        <w:spacing w:after="100" w:line="240" w:lineRule="auto"/>
        <w:rPr>
          <w:rFonts w:ascii="Times New Roman" w:eastAsia="Times New Roman" w:hAnsi="Times New Roman" w:cs="Times New Roman"/>
          <w:sz w:val="24"/>
          <w:szCs w:val="24"/>
          <w:lang w:eastAsia="en-GB"/>
        </w:rPr>
      </w:pPr>
      <w:r w:rsidRPr="003759D6">
        <w:rPr>
          <w:rFonts w:ascii="Times New Roman" w:eastAsia="Times New Roman" w:hAnsi="Times New Roman" w:cs="Times New Roman"/>
          <w:sz w:val="24"/>
          <w:szCs w:val="24"/>
          <w:lang w:eastAsia="en-GB"/>
        </w:rPr>
        <w:t>What regulatory rules might apply?</w:t>
      </w:r>
    </w:p>
    <w:p w14:paraId="60B2791B" w14:textId="77777777" w:rsidR="003759D6" w:rsidRPr="003759D6" w:rsidRDefault="003759D6" w:rsidP="003759D6">
      <w:pPr>
        <w:spacing w:after="100" w:line="240" w:lineRule="auto"/>
        <w:rPr>
          <w:rFonts w:ascii="Times New Roman" w:eastAsia="Times New Roman" w:hAnsi="Times New Roman" w:cs="Times New Roman"/>
          <w:sz w:val="24"/>
          <w:szCs w:val="24"/>
          <w:lang w:eastAsia="en-GB"/>
        </w:rPr>
      </w:pPr>
      <w:r w:rsidRPr="003759D6">
        <w:rPr>
          <w:rFonts w:ascii="Times New Roman" w:eastAsia="Times New Roman" w:hAnsi="Times New Roman" w:cs="Times New Roman"/>
          <w:sz w:val="24"/>
          <w:szCs w:val="24"/>
          <w:lang w:eastAsia="en-GB"/>
        </w:rPr>
        <w:t>There are several regulatory rules that might have applied to the Target scandal. Some of the potential regulatory rules that might have been relevant include:</w:t>
      </w:r>
    </w:p>
    <w:p w14:paraId="39DCEBBB" w14:textId="77777777" w:rsidR="003759D6" w:rsidRPr="003759D6" w:rsidRDefault="003759D6" w:rsidP="003759D6">
      <w:pPr>
        <w:spacing w:after="100" w:line="240" w:lineRule="auto"/>
        <w:rPr>
          <w:rFonts w:ascii="Times New Roman" w:eastAsia="Times New Roman" w:hAnsi="Times New Roman" w:cs="Times New Roman"/>
          <w:sz w:val="24"/>
          <w:szCs w:val="24"/>
          <w:lang w:eastAsia="en-GB"/>
        </w:rPr>
      </w:pPr>
      <w:r w:rsidRPr="003759D6">
        <w:rPr>
          <w:rFonts w:ascii="Times New Roman" w:eastAsia="Times New Roman" w:hAnsi="Times New Roman" w:cs="Times New Roman"/>
          <w:sz w:val="24"/>
          <w:szCs w:val="24"/>
          <w:lang w:eastAsia="en-GB"/>
        </w:rPr>
        <w:t xml:space="preserve">Data protection laws: Depending on the jurisdiction in which the company operates, there may have been laws in place that regulate the collection, use, and storage of personal data. </w:t>
      </w:r>
    </w:p>
    <w:p w14:paraId="6B4C467D" w14:textId="4B92493E" w:rsidR="003759D6" w:rsidRPr="003759D6" w:rsidRDefault="003759D6" w:rsidP="003759D6">
      <w:pPr>
        <w:spacing w:after="100" w:line="240" w:lineRule="auto"/>
        <w:rPr>
          <w:rFonts w:ascii="Times New Roman" w:eastAsia="Times New Roman" w:hAnsi="Times New Roman" w:cs="Times New Roman"/>
          <w:sz w:val="24"/>
          <w:szCs w:val="24"/>
          <w:lang w:eastAsia="en-GB"/>
        </w:rPr>
      </w:pPr>
      <w:r w:rsidRPr="003759D6">
        <w:rPr>
          <w:rFonts w:ascii="Times New Roman" w:eastAsia="Times New Roman" w:hAnsi="Times New Roman" w:cs="Times New Roman"/>
          <w:sz w:val="24"/>
          <w:szCs w:val="24"/>
          <w:lang w:eastAsia="en-GB"/>
        </w:rPr>
        <w:t xml:space="preserve">Consumer protection laws: There may have been laws in place that protect the rights of consumers and regulate the actions of companies </w:t>
      </w:r>
      <w:proofErr w:type="gramStart"/>
      <w:r w:rsidRPr="003759D6">
        <w:rPr>
          <w:rFonts w:ascii="Times New Roman" w:eastAsia="Times New Roman" w:hAnsi="Times New Roman" w:cs="Times New Roman"/>
          <w:sz w:val="24"/>
          <w:szCs w:val="24"/>
          <w:lang w:eastAsia="en-GB"/>
        </w:rPr>
        <w:t>in regard to</w:t>
      </w:r>
      <w:proofErr w:type="gramEnd"/>
      <w:r w:rsidRPr="003759D6">
        <w:rPr>
          <w:rFonts w:ascii="Times New Roman" w:eastAsia="Times New Roman" w:hAnsi="Times New Roman" w:cs="Times New Roman"/>
          <w:sz w:val="24"/>
          <w:szCs w:val="24"/>
          <w:lang w:eastAsia="en-GB"/>
        </w:rPr>
        <w:t xml:space="preserve"> marketing and sales practices. </w:t>
      </w:r>
    </w:p>
    <w:p w14:paraId="68391647" w14:textId="77777777" w:rsidR="003759D6" w:rsidRPr="003759D6" w:rsidRDefault="003759D6" w:rsidP="003759D6">
      <w:pPr>
        <w:spacing w:after="100" w:line="240" w:lineRule="auto"/>
        <w:rPr>
          <w:rFonts w:ascii="Times New Roman" w:eastAsia="Times New Roman" w:hAnsi="Times New Roman" w:cs="Times New Roman"/>
          <w:sz w:val="24"/>
          <w:szCs w:val="24"/>
          <w:lang w:eastAsia="en-GB"/>
        </w:rPr>
      </w:pPr>
      <w:r w:rsidRPr="003759D6">
        <w:rPr>
          <w:rFonts w:ascii="Times New Roman" w:eastAsia="Times New Roman" w:hAnsi="Times New Roman" w:cs="Times New Roman"/>
          <w:sz w:val="24"/>
          <w:szCs w:val="24"/>
          <w:lang w:eastAsia="en-GB"/>
        </w:rPr>
        <w:t xml:space="preserve">Privacy laws: There may have been laws in place that regulate the privacy rights of individuals and protect against the unauthorized collection or use of personal information. </w:t>
      </w:r>
    </w:p>
    <w:p w14:paraId="259F802A" w14:textId="07B1997F" w:rsidR="003759D6" w:rsidRDefault="003759D6" w:rsidP="003759D6">
      <w:pPr>
        <w:spacing w:after="100" w:line="240" w:lineRule="auto"/>
        <w:rPr>
          <w:rFonts w:ascii="Times New Roman" w:eastAsia="Times New Roman" w:hAnsi="Times New Roman" w:cs="Times New Roman"/>
          <w:sz w:val="24"/>
          <w:szCs w:val="24"/>
          <w:lang w:eastAsia="en-GB"/>
        </w:rPr>
      </w:pPr>
      <w:r w:rsidRPr="003759D6">
        <w:rPr>
          <w:rFonts w:ascii="Times New Roman" w:eastAsia="Times New Roman" w:hAnsi="Times New Roman" w:cs="Times New Roman"/>
          <w:sz w:val="24"/>
          <w:szCs w:val="24"/>
          <w:lang w:eastAsia="en-GB"/>
        </w:rPr>
        <w:lastRenderedPageBreak/>
        <w:t xml:space="preserve">It is important for companies to be aware of and comply with relevant regulatory rules </w:t>
      </w:r>
      <w:proofErr w:type="gramStart"/>
      <w:r w:rsidRPr="003759D6">
        <w:rPr>
          <w:rFonts w:ascii="Times New Roman" w:eastAsia="Times New Roman" w:hAnsi="Times New Roman" w:cs="Times New Roman"/>
          <w:sz w:val="24"/>
          <w:szCs w:val="24"/>
          <w:lang w:eastAsia="en-GB"/>
        </w:rPr>
        <w:t>in order to</w:t>
      </w:r>
      <w:proofErr w:type="gramEnd"/>
      <w:r w:rsidRPr="003759D6">
        <w:rPr>
          <w:rFonts w:ascii="Times New Roman" w:eastAsia="Times New Roman" w:hAnsi="Times New Roman" w:cs="Times New Roman"/>
          <w:sz w:val="24"/>
          <w:szCs w:val="24"/>
          <w:lang w:eastAsia="en-GB"/>
        </w:rPr>
        <w:t xml:space="preserve"> avoid legal consequences and to protect the rights of consumers.</w:t>
      </w:r>
    </w:p>
    <w:p w14:paraId="435A55C8" w14:textId="7B99BFC8" w:rsidR="00433D0E" w:rsidRDefault="00433D0E" w:rsidP="003759D6">
      <w:pPr>
        <w:spacing w:after="100" w:line="240" w:lineRule="auto"/>
        <w:rPr>
          <w:rFonts w:ascii="Times New Roman" w:eastAsia="Times New Roman" w:hAnsi="Times New Roman" w:cs="Times New Roman"/>
          <w:sz w:val="24"/>
          <w:szCs w:val="24"/>
          <w:lang w:eastAsia="en-GB"/>
        </w:rPr>
      </w:pPr>
    </w:p>
    <w:p w14:paraId="43D88F52" w14:textId="77777777" w:rsidR="00EB67CC" w:rsidRDefault="00EB67CC" w:rsidP="003759D6">
      <w:pPr>
        <w:spacing w:after="10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In relation to technology: </w:t>
      </w:r>
    </w:p>
    <w:p w14:paraId="4F79F997" w14:textId="263757A6" w:rsidR="00EB67CC" w:rsidRPr="00EB67CC" w:rsidRDefault="00EB67CC" w:rsidP="00EB67CC">
      <w:pPr>
        <w:spacing w:after="0" w:line="240" w:lineRule="auto"/>
        <w:rPr>
          <w:rFonts w:ascii="Times New Roman" w:eastAsia="Times New Roman" w:hAnsi="Times New Roman" w:cs="Times New Roman"/>
          <w:color w:val="0E101A"/>
          <w:sz w:val="24"/>
          <w:szCs w:val="24"/>
          <w:lang w:eastAsia="en-GB"/>
        </w:rPr>
      </w:pPr>
      <w:r w:rsidRPr="00EB67CC">
        <w:rPr>
          <w:rFonts w:ascii="Times New Roman" w:eastAsia="Times New Roman" w:hAnsi="Times New Roman" w:cs="Times New Roman"/>
          <w:color w:val="0E101A"/>
          <w:sz w:val="24"/>
          <w:szCs w:val="24"/>
          <w:lang w:eastAsia="en-GB"/>
        </w:rPr>
        <w:t>Technologically speaking this scandal did not have any remarkable aspect, the problem they had is that they included in their data analysis processes sensitive information about their customers to create promotions and increase sales, the technological architecture was the same that was used for the rest of metrics and it was nothing new, the technological risks they ran were the same as with any other analysis and they were exposed exactly the same to security breaches or cyber-attacks, as we have said the problem was found in that in the process they included very personal data and used it to increase their sales.</w:t>
      </w:r>
      <w:r w:rsidR="00680A3B">
        <w:rPr>
          <w:rFonts w:ascii="Times New Roman" w:eastAsia="Times New Roman" w:hAnsi="Times New Roman" w:cs="Times New Roman"/>
          <w:color w:val="0E101A"/>
          <w:sz w:val="24"/>
          <w:szCs w:val="24"/>
          <w:lang w:eastAsia="en-GB"/>
        </w:rPr>
        <w:t xml:space="preserve"> </w:t>
      </w:r>
      <w:r w:rsidRPr="00EB67CC">
        <w:rPr>
          <w:rFonts w:ascii="Times New Roman" w:eastAsia="Times New Roman" w:hAnsi="Times New Roman" w:cs="Times New Roman"/>
          <w:color w:val="0E101A"/>
          <w:sz w:val="24"/>
          <w:szCs w:val="24"/>
          <w:lang w:eastAsia="en-GB"/>
        </w:rPr>
        <w:t>There are several regulatory rules that might have applied to the Target scandal. Some of the potential regulatory rules that might have been relevant include:</w:t>
      </w:r>
    </w:p>
    <w:p w14:paraId="1568F0E5" w14:textId="77777777" w:rsidR="00EB67CC" w:rsidRPr="00EB67CC" w:rsidRDefault="00EB67CC" w:rsidP="00EB67CC">
      <w:pPr>
        <w:numPr>
          <w:ilvl w:val="0"/>
          <w:numId w:val="6"/>
        </w:numPr>
        <w:spacing w:after="0" w:line="240" w:lineRule="auto"/>
        <w:rPr>
          <w:rFonts w:ascii="Times New Roman" w:eastAsia="Times New Roman" w:hAnsi="Times New Roman" w:cs="Times New Roman"/>
          <w:color w:val="0E101A"/>
          <w:sz w:val="24"/>
          <w:szCs w:val="24"/>
          <w:lang w:eastAsia="en-GB"/>
        </w:rPr>
      </w:pPr>
      <w:r w:rsidRPr="00EB67CC">
        <w:rPr>
          <w:rFonts w:ascii="Times New Roman" w:eastAsia="Times New Roman" w:hAnsi="Times New Roman" w:cs="Times New Roman"/>
          <w:color w:val="0E101A"/>
          <w:sz w:val="24"/>
          <w:szCs w:val="24"/>
          <w:lang w:eastAsia="en-GB"/>
        </w:rPr>
        <w:t>Data protection laws: Depending on the jurisdiction in which the company operates, there may have been laws in place that regulate the collection, use, and storage of personal data. </w:t>
      </w:r>
    </w:p>
    <w:p w14:paraId="75EE4F44" w14:textId="77777777" w:rsidR="00EB67CC" w:rsidRPr="00EB67CC" w:rsidRDefault="00EB67CC" w:rsidP="00EB67CC">
      <w:pPr>
        <w:numPr>
          <w:ilvl w:val="0"/>
          <w:numId w:val="6"/>
        </w:numPr>
        <w:spacing w:after="0" w:line="240" w:lineRule="auto"/>
        <w:rPr>
          <w:rFonts w:ascii="Times New Roman" w:eastAsia="Times New Roman" w:hAnsi="Times New Roman" w:cs="Times New Roman"/>
          <w:color w:val="0E101A"/>
          <w:sz w:val="24"/>
          <w:szCs w:val="24"/>
          <w:lang w:eastAsia="en-GB"/>
        </w:rPr>
      </w:pPr>
      <w:r w:rsidRPr="00EB67CC">
        <w:rPr>
          <w:rFonts w:ascii="Times New Roman" w:eastAsia="Times New Roman" w:hAnsi="Times New Roman" w:cs="Times New Roman"/>
          <w:color w:val="0E101A"/>
          <w:sz w:val="24"/>
          <w:szCs w:val="24"/>
          <w:lang w:eastAsia="en-GB"/>
        </w:rPr>
        <w:t xml:space="preserve">Consumer protection laws: There may have been laws in place that protect the rights of consumers and regulate the actions of companies </w:t>
      </w:r>
      <w:proofErr w:type="gramStart"/>
      <w:r w:rsidRPr="00EB67CC">
        <w:rPr>
          <w:rFonts w:ascii="Times New Roman" w:eastAsia="Times New Roman" w:hAnsi="Times New Roman" w:cs="Times New Roman"/>
          <w:color w:val="0E101A"/>
          <w:sz w:val="24"/>
          <w:szCs w:val="24"/>
          <w:lang w:eastAsia="en-GB"/>
        </w:rPr>
        <w:t>in regards to</w:t>
      </w:r>
      <w:proofErr w:type="gramEnd"/>
      <w:r w:rsidRPr="00EB67CC">
        <w:rPr>
          <w:rFonts w:ascii="Times New Roman" w:eastAsia="Times New Roman" w:hAnsi="Times New Roman" w:cs="Times New Roman"/>
          <w:color w:val="0E101A"/>
          <w:sz w:val="24"/>
          <w:szCs w:val="24"/>
          <w:lang w:eastAsia="en-GB"/>
        </w:rPr>
        <w:t xml:space="preserve"> marketing and sales practices. </w:t>
      </w:r>
    </w:p>
    <w:p w14:paraId="5263C7E2" w14:textId="77777777" w:rsidR="00EB67CC" w:rsidRPr="00EB67CC" w:rsidRDefault="00EB67CC" w:rsidP="00EB67CC">
      <w:pPr>
        <w:numPr>
          <w:ilvl w:val="0"/>
          <w:numId w:val="6"/>
        </w:numPr>
        <w:spacing w:after="0" w:line="240" w:lineRule="auto"/>
        <w:rPr>
          <w:rFonts w:ascii="Times New Roman" w:eastAsia="Times New Roman" w:hAnsi="Times New Roman" w:cs="Times New Roman"/>
          <w:color w:val="0E101A"/>
          <w:sz w:val="24"/>
          <w:szCs w:val="24"/>
          <w:lang w:eastAsia="en-GB"/>
        </w:rPr>
      </w:pPr>
      <w:r w:rsidRPr="00EB67CC">
        <w:rPr>
          <w:rFonts w:ascii="Times New Roman" w:eastAsia="Times New Roman" w:hAnsi="Times New Roman" w:cs="Times New Roman"/>
          <w:color w:val="0E101A"/>
          <w:sz w:val="24"/>
          <w:szCs w:val="24"/>
          <w:lang w:eastAsia="en-GB"/>
        </w:rPr>
        <w:t>Privacy laws: There may have been laws in place that regulate the privacy rights of individuals and protect against the unauthorized collection or use of personal information. </w:t>
      </w:r>
    </w:p>
    <w:p w14:paraId="58F7FD65" w14:textId="333F20DC" w:rsidR="00EB67CC" w:rsidRDefault="00EB67CC" w:rsidP="00EB67CC">
      <w:pPr>
        <w:spacing w:after="0" w:line="240" w:lineRule="auto"/>
        <w:rPr>
          <w:rFonts w:ascii="Times New Roman" w:eastAsia="Times New Roman" w:hAnsi="Times New Roman" w:cs="Times New Roman"/>
          <w:color w:val="0E101A"/>
          <w:sz w:val="24"/>
          <w:szCs w:val="24"/>
          <w:lang w:eastAsia="en-GB"/>
        </w:rPr>
      </w:pPr>
      <w:r w:rsidRPr="00EB67CC">
        <w:rPr>
          <w:rFonts w:ascii="Times New Roman" w:eastAsia="Times New Roman" w:hAnsi="Times New Roman" w:cs="Times New Roman"/>
          <w:color w:val="0E101A"/>
          <w:sz w:val="24"/>
          <w:szCs w:val="24"/>
          <w:lang w:eastAsia="en-GB"/>
        </w:rPr>
        <w:t xml:space="preserve">It is important for companies to be aware of and comply with relevant regulatory rules </w:t>
      </w:r>
      <w:proofErr w:type="gramStart"/>
      <w:r w:rsidRPr="00EB67CC">
        <w:rPr>
          <w:rFonts w:ascii="Times New Roman" w:eastAsia="Times New Roman" w:hAnsi="Times New Roman" w:cs="Times New Roman"/>
          <w:color w:val="0E101A"/>
          <w:sz w:val="24"/>
          <w:szCs w:val="24"/>
          <w:lang w:eastAsia="en-GB"/>
        </w:rPr>
        <w:t>in order to</w:t>
      </w:r>
      <w:proofErr w:type="gramEnd"/>
      <w:r w:rsidRPr="00EB67CC">
        <w:rPr>
          <w:rFonts w:ascii="Times New Roman" w:eastAsia="Times New Roman" w:hAnsi="Times New Roman" w:cs="Times New Roman"/>
          <w:color w:val="0E101A"/>
          <w:sz w:val="24"/>
          <w:szCs w:val="24"/>
          <w:lang w:eastAsia="en-GB"/>
        </w:rPr>
        <w:t xml:space="preserve"> avoid legal consequences and to protect the rights of consumers.</w:t>
      </w:r>
    </w:p>
    <w:p w14:paraId="17DC6D91" w14:textId="77777777" w:rsidR="006541E3" w:rsidRDefault="006541E3" w:rsidP="00EB67CC">
      <w:pPr>
        <w:spacing w:after="0" w:line="240" w:lineRule="auto"/>
        <w:rPr>
          <w:rFonts w:ascii="Times New Roman" w:eastAsia="Times New Roman" w:hAnsi="Times New Roman" w:cs="Times New Roman"/>
          <w:color w:val="0E101A"/>
          <w:sz w:val="24"/>
          <w:szCs w:val="24"/>
          <w:lang w:eastAsia="en-GB"/>
        </w:rPr>
      </w:pPr>
    </w:p>
    <w:p w14:paraId="45028129" w14:textId="0C21ECAC" w:rsidR="00EB67CC" w:rsidRDefault="00EB67CC" w:rsidP="00EB67CC">
      <w:pPr>
        <w:spacing w:after="0" w:line="240" w:lineRule="auto"/>
        <w:rPr>
          <w:rFonts w:ascii="Times New Roman" w:eastAsia="Times New Roman" w:hAnsi="Times New Roman" w:cs="Times New Roman"/>
          <w:color w:val="0E101A"/>
          <w:sz w:val="24"/>
          <w:szCs w:val="24"/>
          <w:lang w:eastAsia="en-GB"/>
        </w:rPr>
      </w:pPr>
    </w:p>
    <w:p w14:paraId="0C812FBF" w14:textId="7E641EC0" w:rsidR="00EB67CC" w:rsidRDefault="00EB67CC" w:rsidP="00EB67CC">
      <w:pPr>
        <w:spacing w:after="0" w:line="240" w:lineRule="auto"/>
        <w:rPr>
          <w:rFonts w:ascii="Times New Roman" w:eastAsia="Times New Roman" w:hAnsi="Times New Roman" w:cs="Times New Roman"/>
          <w:color w:val="0E101A"/>
          <w:sz w:val="24"/>
          <w:szCs w:val="24"/>
          <w:lang w:eastAsia="en-GB"/>
        </w:rPr>
      </w:pPr>
      <w:r>
        <w:rPr>
          <w:rFonts w:ascii="Times New Roman" w:eastAsia="Times New Roman" w:hAnsi="Times New Roman" w:cs="Times New Roman"/>
          <w:color w:val="0E101A"/>
          <w:sz w:val="24"/>
          <w:szCs w:val="24"/>
          <w:lang w:eastAsia="en-GB"/>
        </w:rPr>
        <w:t xml:space="preserve">In relation to morality: </w:t>
      </w:r>
    </w:p>
    <w:p w14:paraId="61FCAC1A" w14:textId="77777777" w:rsidR="006541E3" w:rsidRDefault="006541E3" w:rsidP="00EB67CC">
      <w:pPr>
        <w:spacing w:after="0" w:line="240" w:lineRule="auto"/>
        <w:rPr>
          <w:rFonts w:ascii="Times New Roman" w:eastAsia="Times New Roman" w:hAnsi="Times New Roman" w:cs="Times New Roman"/>
          <w:color w:val="0E101A"/>
          <w:sz w:val="24"/>
          <w:szCs w:val="24"/>
          <w:lang w:eastAsia="en-GB"/>
        </w:rPr>
      </w:pPr>
    </w:p>
    <w:p w14:paraId="1E9FFAC5" w14:textId="35634121" w:rsidR="00EB67CC" w:rsidRDefault="006541E3" w:rsidP="00EB67CC">
      <w:pPr>
        <w:spacing w:after="0" w:line="240" w:lineRule="auto"/>
        <w:rPr>
          <w:rFonts w:ascii="Times New Roman" w:eastAsia="Times New Roman" w:hAnsi="Times New Roman" w:cs="Times New Roman"/>
          <w:color w:val="0E101A"/>
          <w:sz w:val="24"/>
          <w:szCs w:val="24"/>
          <w:lang w:eastAsia="en-GB"/>
        </w:rPr>
      </w:pPr>
      <w:r w:rsidRPr="006541E3">
        <w:rPr>
          <w:rFonts w:ascii="Times New Roman" w:eastAsia="Times New Roman" w:hAnsi="Times New Roman" w:cs="Times New Roman"/>
          <w:color w:val="0E101A"/>
          <w:sz w:val="24"/>
          <w:szCs w:val="24"/>
          <w:lang w:eastAsia="en-GB"/>
        </w:rPr>
        <w:t xml:space="preserve">It stands to reason that it neither adds anything nor helps anything for companies, most notably Target to work with personal data without consent from their customers to build metrics that allow them to develop personalized offers or promotions </w:t>
      </w:r>
      <w:proofErr w:type="gramStart"/>
      <w:r w:rsidRPr="006541E3">
        <w:rPr>
          <w:rFonts w:ascii="Times New Roman" w:eastAsia="Times New Roman" w:hAnsi="Times New Roman" w:cs="Times New Roman"/>
          <w:color w:val="0E101A"/>
          <w:sz w:val="24"/>
          <w:szCs w:val="24"/>
          <w:lang w:eastAsia="en-GB"/>
        </w:rPr>
        <w:t>in order to</w:t>
      </w:r>
      <w:proofErr w:type="gramEnd"/>
      <w:r w:rsidRPr="006541E3">
        <w:rPr>
          <w:rFonts w:ascii="Times New Roman" w:eastAsia="Times New Roman" w:hAnsi="Times New Roman" w:cs="Times New Roman"/>
          <w:color w:val="0E101A"/>
          <w:sz w:val="24"/>
          <w:szCs w:val="24"/>
          <w:lang w:eastAsia="en-GB"/>
        </w:rPr>
        <w:t xml:space="preserve"> increase sales. It is completely contrary to what a person can understand as morally correct and even more so in cases like this in which the information being worked with is so personal and sensitive.</w:t>
      </w:r>
    </w:p>
    <w:p w14:paraId="3BC6671B" w14:textId="456E41A9" w:rsidR="006541E3" w:rsidRDefault="006541E3" w:rsidP="00EB67CC">
      <w:pPr>
        <w:spacing w:after="0" w:line="240" w:lineRule="auto"/>
        <w:rPr>
          <w:rFonts w:ascii="Times New Roman" w:eastAsia="Times New Roman" w:hAnsi="Times New Roman" w:cs="Times New Roman"/>
          <w:color w:val="0E101A"/>
          <w:sz w:val="24"/>
          <w:szCs w:val="24"/>
          <w:lang w:eastAsia="en-GB"/>
        </w:rPr>
      </w:pPr>
    </w:p>
    <w:p w14:paraId="31D9DBD8" w14:textId="0DD3B315" w:rsidR="006541E3" w:rsidRDefault="006541E3" w:rsidP="00EB67CC">
      <w:pPr>
        <w:spacing w:after="0" w:line="240" w:lineRule="auto"/>
        <w:rPr>
          <w:rFonts w:ascii="Times New Roman" w:eastAsia="Times New Roman" w:hAnsi="Times New Roman" w:cs="Times New Roman"/>
          <w:color w:val="0E101A"/>
          <w:sz w:val="24"/>
          <w:szCs w:val="24"/>
          <w:lang w:eastAsia="en-GB"/>
        </w:rPr>
      </w:pPr>
    </w:p>
    <w:p w14:paraId="7FEB069E" w14:textId="7A823DEE" w:rsidR="006541E3" w:rsidRDefault="006541E3" w:rsidP="006541E3">
      <w:pPr>
        <w:rPr>
          <w:rFonts w:ascii="Times New Roman" w:hAnsi="Times New Roman" w:cs="Times New Roman"/>
          <w:b/>
          <w:bCs/>
          <w:sz w:val="28"/>
          <w:szCs w:val="28"/>
        </w:rPr>
      </w:pPr>
      <w:r>
        <w:rPr>
          <w:rFonts w:ascii="Times New Roman" w:hAnsi="Times New Roman" w:cs="Times New Roman"/>
          <w:b/>
          <w:bCs/>
          <w:sz w:val="28"/>
          <w:szCs w:val="28"/>
        </w:rPr>
        <w:t>3</w:t>
      </w:r>
      <w:r w:rsidRPr="00CF2707">
        <w:rPr>
          <w:rFonts w:ascii="Times New Roman" w:hAnsi="Times New Roman" w:cs="Times New Roman"/>
          <w:b/>
          <w:bCs/>
          <w:sz w:val="28"/>
          <w:szCs w:val="28"/>
        </w:rPr>
        <w:t xml:space="preserve">.- </w:t>
      </w:r>
      <w:r>
        <w:rPr>
          <w:rFonts w:ascii="Times New Roman" w:hAnsi="Times New Roman" w:cs="Times New Roman"/>
          <w:b/>
          <w:bCs/>
          <w:sz w:val="28"/>
          <w:szCs w:val="28"/>
        </w:rPr>
        <w:t xml:space="preserve">Recommendations: </w:t>
      </w:r>
    </w:p>
    <w:p w14:paraId="37A671B9" w14:textId="77777777" w:rsidR="007D706B" w:rsidRDefault="007D706B" w:rsidP="003759D6">
      <w:pPr>
        <w:spacing w:after="100" w:line="240" w:lineRule="auto"/>
        <w:rPr>
          <w:rFonts w:ascii="Times New Roman" w:hAnsi="Times New Roman" w:cs="Times New Roman"/>
          <w:sz w:val="24"/>
          <w:szCs w:val="24"/>
        </w:rPr>
      </w:pPr>
      <w:r w:rsidRPr="007D706B">
        <w:rPr>
          <w:rFonts w:ascii="Times New Roman" w:hAnsi="Times New Roman" w:cs="Times New Roman"/>
          <w:sz w:val="24"/>
          <w:szCs w:val="24"/>
        </w:rPr>
        <w:t>1.- The first recommendation relates to strengthening internal controls and oversight by the internal departments in charge, to independently but internally monitor data that may be problematic for both the company and customers and to prevent similar incidents from occurring in the future. This may include stronger risk management processes, increased employee training on ethical practices and stronger internal audit functions.</w:t>
      </w:r>
    </w:p>
    <w:p w14:paraId="603B43B8" w14:textId="77777777" w:rsidR="007D706B" w:rsidRDefault="007D706B" w:rsidP="003759D6">
      <w:pPr>
        <w:spacing w:after="100" w:line="240" w:lineRule="auto"/>
        <w:rPr>
          <w:rFonts w:ascii="Times New Roman" w:hAnsi="Times New Roman" w:cs="Times New Roman"/>
          <w:sz w:val="24"/>
          <w:szCs w:val="24"/>
        </w:rPr>
      </w:pPr>
    </w:p>
    <w:p w14:paraId="75452C0C" w14:textId="769EC497" w:rsidR="00047B17" w:rsidRDefault="007D706B" w:rsidP="003759D6">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 xml:space="preserve">2.- </w:t>
      </w:r>
      <w:r w:rsidRPr="007D706B">
        <w:rPr>
          <w:rFonts w:ascii="Times New Roman" w:eastAsia="Times New Roman" w:hAnsi="Times New Roman" w:cs="Times New Roman"/>
          <w:sz w:val="24"/>
          <w:szCs w:val="24"/>
          <w:lang w:eastAsia="en-GB"/>
        </w:rPr>
        <w:t xml:space="preserve">The second recommendation is to increase transparency and communication with business stakeholders, so that there is no possibility of misunderstanding and the </w:t>
      </w:r>
      <w:proofErr w:type="gramStart"/>
      <w:r w:rsidRPr="007D706B">
        <w:rPr>
          <w:rFonts w:ascii="Times New Roman" w:eastAsia="Times New Roman" w:hAnsi="Times New Roman" w:cs="Times New Roman"/>
          <w:sz w:val="24"/>
          <w:szCs w:val="24"/>
          <w:lang w:eastAsia="en-GB"/>
        </w:rPr>
        <w:t>company</w:t>
      </w:r>
      <w:proofErr w:type="gramEnd"/>
      <w:r w:rsidRPr="007D706B">
        <w:rPr>
          <w:rFonts w:ascii="Times New Roman" w:eastAsia="Times New Roman" w:hAnsi="Times New Roman" w:cs="Times New Roman"/>
          <w:sz w:val="24"/>
          <w:szCs w:val="24"/>
          <w:lang w:eastAsia="en-GB"/>
        </w:rPr>
        <w:t xml:space="preserve"> or its stakeholders could be affected. After the Target problem in 2013, the company was criticized for not providing information about the incident and its impact on customers. To avoid similar problems, it is important for companies to be transparent and communicative with stakeholders, including customers, </w:t>
      </w:r>
      <w:proofErr w:type="gramStart"/>
      <w:r w:rsidRPr="007D706B">
        <w:rPr>
          <w:rFonts w:ascii="Times New Roman" w:eastAsia="Times New Roman" w:hAnsi="Times New Roman" w:cs="Times New Roman"/>
          <w:sz w:val="24"/>
          <w:szCs w:val="24"/>
          <w:lang w:eastAsia="en-GB"/>
        </w:rPr>
        <w:t>shareholders</w:t>
      </w:r>
      <w:proofErr w:type="gramEnd"/>
      <w:r w:rsidRPr="007D706B">
        <w:rPr>
          <w:rFonts w:ascii="Times New Roman" w:eastAsia="Times New Roman" w:hAnsi="Times New Roman" w:cs="Times New Roman"/>
          <w:sz w:val="24"/>
          <w:szCs w:val="24"/>
          <w:lang w:eastAsia="en-GB"/>
        </w:rPr>
        <w:t xml:space="preserve"> and regulators.</w:t>
      </w:r>
    </w:p>
    <w:p w14:paraId="43E8BB82" w14:textId="526E3E5F" w:rsidR="007D706B" w:rsidRDefault="007D706B" w:rsidP="003759D6">
      <w:pPr>
        <w:rPr>
          <w:rFonts w:ascii="Times New Roman" w:eastAsia="Times New Roman" w:hAnsi="Times New Roman" w:cs="Times New Roman"/>
          <w:sz w:val="24"/>
          <w:szCs w:val="24"/>
          <w:lang w:eastAsia="en-GB"/>
        </w:rPr>
      </w:pPr>
    </w:p>
    <w:p w14:paraId="6A5B9BAD" w14:textId="260FD6DE" w:rsidR="007D706B" w:rsidRDefault="007D706B" w:rsidP="007D706B">
      <w:pPr>
        <w:rPr>
          <w:rFonts w:ascii="Times New Roman" w:hAnsi="Times New Roman" w:cs="Times New Roman"/>
          <w:sz w:val="24"/>
          <w:szCs w:val="24"/>
        </w:rPr>
      </w:pPr>
      <w:r>
        <w:rPr>
          <w:rFonts w:ascii="Times New Roman" w:hAnsi="Times New Roman" w:cs="Times New Roman"/>
          <w:sz w:val="24"/>
          <w:szCs w:val="24"/>
        </w:rPr>
        <w:t xml:space="preserve">3.- </w:t>
      </w:r>
      <w:r w:rsidRPr="007D706B">
        <w:rPr>
          <w:rFonts w:ascii="Times New Roman" w:hAnsi="Times New Roman" w:cs="Times New Roman"/>
          <w:sz w:val="24"/>
          <w:szCs w:val="24"/>
        </w:rPr>
        <w:t>The third and final recommendation is to consider implementing additional security measures to protect against data breaches, because regardless of a company's internal control and communication with stakeholders, there is always the possibility of a cyber-attack or data breach that could cause problems for the company. This can include investing in cybersecurity technologies, such as firewalls and encryption, as well as implementing best practices for data security, such as regularly updating software and monitoring for suspicious activity.</w:t>
      </w:r>
    </w:p>
    <w:p w14:paraId="48B2B78C" w14:textId="0B3858D8" w:rsidR="00165182" w:rsidRDefault="00165182" w:rsidP="007D706B">
      <w:pPr>
        <w:rPr>
          <w:rFonts w:ascii="Times New Roman" w:hAnsi="Times New Roman" w:cs="Times New Roman"/>
          <w:sz w:val="24"/>
          <w:szCs w:val="24"/>
        </w:rPr>
      </w:pPr>
    </w:p>
    <w:p w14:paraId="0BB507ED" w14:textId="3AFDBE14" w:rsidR="00165182" w:rsidRDefault="00165182" w:rsidP="007D706B">
      <w:pPr>
        <w:rPr>
          <w:rFonts w:ascii="Times New Roman" w:hAnsi="Times New Roman" w:cs="Times New Roman"/>
          <w:sz w:val="24"/>
          <w:szCs w:val="24"/>
        </w:rPr>
      </w:pPr>
    </w:p>
    <w:p w14:paraId="3371DAD6" w14:textId="31E507DA" w:rsidR="00165182" w:rsidRDefault="00165182" w:rsidP="007D706B">
      <w:pPr>
        <w:rPr>
          <w:rFonts w:ascii="Times New Roman" w:hAnsi="Times New Roman" w:cs="Times New Roman"/>
          <w:sz w:val="24"/>
          <w:szCs w:val="24"/>
        </w:rPr>
      </w:pPr>
    </w:p>
    <w:p w14:paraId="3A6B144E" w14:textId="38F6D392" w:rsidR="00165182" w:rsidRDefault="00165182" w:rsidP="007D706B">
      <w:pPr>
        <w:rPr>
          <w:rFonts w:ascii="Times New Roman" w:hAnsi="Times New Roman" w:cs="Times New Roman"/>
          <w:sz w:val="24"/>
          <w:szCs w:val="24"/>
        </w:rPr>
      </w:pPr>
    </w:p>
    <w:p w14:paraId="701F5CB5" w14:textId="7E346F55" w:rsidR="00165182" w:rsidRDefault="00165182" w:rsidP="007D706B">
      <w:pPr>
        <w:rPr>
          <w:rFonts w:ascii="Times New Roman" w:hAnsi="Times New Roman" w:cs="Times New Roman"/>
          <w:sz w:val="24"/>
          <w:szCs w:val="24"/>
        </w:rPr>
      </w:pPr>
    </w:p>
    <w:p w14:paraId="3C9FF927" w14:textId="60262EF3" w:rsidR="00165182" w:rsidRDefault="00165182" w:rsidP="007D706B">
      <w:pPr>
        <w:rPr>
          <w:rFonts w:ascii="Times New Roman" w:hAnsi="Times New Roman" w:cs="Times New Roman"/>
          <w:sz w:val="24"/>
          <w:szCs w:val="24"/>
        </w:rPr>
      </w:pPr>
    </w:p>
    <w:p w14:paraId="33E3FBB1" w14:textId="4C3B7FDB" w:rsidR="00165182" w:rsidRDefault="00165182" w:rsidP="007D706B">
      <w:pPr>
        <w:rPr>
          <w:rFonts w:ascii="Times New Roman" w:hAnsi="Times New Roman" w:cs="Times New Roman"/>
          <w:sz w:val="24"/>
          <w:szCs w:val="24"/>
        </w:rPr>
      </w:pPr>
    </w:p>
    <w:p w14:paraId="21A4C422" w14:textId="49052272" w:rsidR="00165182" w:rsidRDefault="00165182" w:rsidP="007D706B">
      <w:pPr>
        <w:rPr>
          <w:rFonts w:ascii="Times New Roman" w:hAnsi="Times New Roman" w:cs="Times New Roman"/>
          <w:sz w:val="24"/>
          <w:szCs w:val="24"/>
        </w:rPr>
      </w:pPr>
    </w:p>
    <w:p w14:paraId="65073DF0" w14:textId="61E007D0" w:rsidR="00165182" w:rsidRDefault="00165182" w:rsidP="007D706B">
      <w:pPr>
        <w:rPr>
          <w:rFonts w:ascii="Times New Roman" w:hAnsi="Times New Roman" w:cs="Times New Roman"/>
          <w:sz w:val="24"/>
          <w:szCs w:val="24"/>
        </w:rPr>
      </w:pPr>
    </w:p>
    <w:p w14:paraId="6A98986B" w14:textId="7B1C2340" w:rsidR="00165182" w:rsidRDefault="00165182" w:rsidP="007D706B">
      <w:pPr>
        <w:rPr>
          <w:rFonts w:ascii="Times New Roman" w:hAnsi="Times New Roman" w:cs="Times New Roman"/>
          <w:sz w:val="24"/>
          <w:szCs w:val="24"/>
        </w:rPr>
      </w:pPr>
    </w:p>
    <w:p w14:paraId="01813B0D" w14:textId="55C30B4F" w:rsidR="00165182" w:rsidRDefault="00165182" w:rsidP="007D706B">
      <w:pPr>
        <w:rPr>
          <w:rFonts w:ascii="Times New Roman" w:hAnsi="Times New Roman" w:cs="Times New Roman"/>
          <w:sz w:val="24"/>
          <w:szCs w:val="24"/>
        </w:rPr>
      </w:pPr>
    </w:p>
    <w:p w14:paraId="3695A846" w14:textId="26654AD1" w:rsidR="00165182" w:rsidRDefault="00165182" w:rsidP="007D706B">
      <w:pPr>
        <w:rPr>
          <w:rFonts w:ascii="Times New Roman" w:hAnsi="Times New Roman" w:cs="Times New Roman"/>
          <w:sz w:val="24"/>
          <w:szCs w:val="24"/>
        </w:rPr>
      </w:pPr>
    </w:p>
    <w:p w14:paraId="16F3EF0C" w14:textId="27265EE7" w:rsidR="00165182" w:rsidRDefault="00165182" w:rsidP="007D706B">
      <w:pPr>
        <w:rPr>
          <w:rFonts w:ascii="Times New Roman" w:hAnsi="Times New Roman" w:cs="Times New Roman"/>
          <w:sz w:val="24"/>
          <w:szCs w:val="24"/>
        </w:rPr>
      </w:pPr>
    </w:p>
    <w:p w14:paraId="06137899" w14:textId="34062D4C" w:rsidR="00165182" w:rsidRDefault="00165182" w:rsidP="007D706B">
      <w:pPr>
        <w:rPr>
          <w:rFonts w:ascii="Times New Roman" w:hAnsi="Times New Roman" w:cs="Times New Roman"/>
          <w:sz w:val="24"/>
          <w:szCs w:val="24"/>
        </w:rPr>
      </w:pPr>
    </w:p>
    <w:p w14:paraId="6C047A6C" w14:textId="02D97BD2" w:rsidR="00165182" w:rsidRDefault="00165182" w:rsidP="007D706B">
      <w:pPr>
        <w:rPr>
          <w:rFonts w:ascii="Times New Roman" w:hAnsi="Times New Roman" w:cs="Times New Roman"/>
          <w:sz w:val="24"/>
          <w:szCs w:val="24"/>
        </w:rPr>
      </w:pPr>
    </w:p>
    <w:p w14:paraId="6C6FE10E" w14:textId="1B19D804" w:rsidR="00165182" w:rsidRDefault="00165182" w:rsidP="007D706B">
      <w:pPr>
        <w:rPr>
          <w:rFonts w:ascii="Times New Roman" w:hAnsi="Times New Roman" w:cs="Times New Roman"/>
          <w:sz w:val="24"/>
          <w:szCs w:val="24"/>
        </w:rPr>
      </w:pPr>
    </w:p>
    <w:p w14:paraId="4980DAA8" w14:textId="6F514AA0" w:rsidR="00165182" w:rsidRDefault="00165182" w:rsidP="007D706B">
      <w:pPr>
        <w:rPr>
          <w:rFonts w:ascii="Times New Roman" w:hAnsi="Times New Roman" w:cs="Times New Roman"/>
          <w:sz w:val="24"/>
          <w:szCs w:val="24"/>
        </w:rPr>
      </w:pPr>
    </w:p>
    <w:p w14:paraId="1CA8D609" w14:textId="1427DF21" w:rsidR="00165182" w:rsidRDefault="00165182" w:rsidP="007D706B">
      <w:pPr>
        <w:rPr>
          <w:rFonts w:ascii="Times New Roman" w:hAnsi="Times New Roman" w:cs="Times New Roman"/>
          <w:sz w:val="24"/>
          <w:szCs w:val="24"/>
        </w:rPr>
      </w:pPr>
    </w:p>
    <w:p w14:paraId="58A7AFE1" w14:textId="3413421A" w:rsidR="00165182" w:rsidRDefault="00165182" w:rsidP="007D706B">
      <w:pPr>
        <w:rPr>
          <w:rFonts w:ascii="Times New Roman" w:hAnsi="Times New Roman" w:cs="Times New Roman"/>
          <w:sz w:val="24"/>
          <w:szCs w:val="24"/>
        </w:rPr>
      </w:pPr>
    </w:p>
    <w:p w14:paraId="61DBA07B" w14:textId="41A88200" w:rsidR="00165182" w:rsidRDefault="00165182" w:rsidP="007D706B">
      <w:pPr>
        <w:rPr>
          <w:rFonts w:ascii="Times New Roman" w:hAnsi="Times New Roman" w:cs="Times New Roman"/>
          <w:sz w:val="24"/>
          <w:szCs w:val="24"/>
        </w:rPr>
      </w:pPr>
    </w:p>
    <w:p w14:paraId="65FFC116" w14:textId="58CBAD41" w:rsidR="00165182" w:rsidRPr="00AF4A23" w:rsidRDefault="00165182" w:rsidP="007D706B">
      <w:pPr>
        <w:rPr>
          <w:rFonts w:ascii="Times New Roman" w:hAnsi="Times New Roman" w:cs="Times New Roman"/>
          <w:b/>
          <w:bCs/>
          <w:sz w:val="28"/>
          <w:szCs w:val="28"/>
        </w:rPr>
      </w:pPr>
      <w:r w:rsidRPr="00AF4A23">
        <w:rPr>
          <w:rFonts w:ascii="Times New Roman" w:hAnsi="Times New Roman" w:cs="Times New Roman"/>
          <w:b/>
          <w:bCs/>
          <w:sz w:val="28"/>
          <w:szCs w:val="28"/>
        </w:rPr>
        <w:t>Referen</w:t>
      </w:r>
      <w:r w:rsidR="00C309DB" w:rsidRPr="00AF4A23">
        <w:rPr>
          <w:rFonts w:ascii="Times New Roman" w:hAnsi="Times New Roman" w:cs="Times New Roman"/>
          <w:b/>
          <w:bCs/>
          <w:sz w:val="28"/>
          <w:szCs w:val="28"/>
        </w:rPr>
        <w:t xml:space="preserve">ces list: </w:t>
      </w:r>
    </w:p>
    <w:p w14:paraId="18C288CF" w14:textId="7A0719C7" w:rsidR="00C309DB" w:rsidRDefault="00C309DB" w:rsidP="007D706B">
      <w:pPr>
        <w:rPr>
          <w:rFonts w:ascii="Times New Roman" w:hAnsi="Times New Roman" w:cs="Times New Roman"/>
          <w:sz w:val="24"/>
          <w:szCs w:val="24"/>
        </w:rPr>
      </w:pPr>
    </w:p>
    <w:p w14:paraId="1AD2911F" w14:textId="19CFA387" w:rsidR="00C309DB" w:rsidRPr="00C309DB" w:rsidRDefault="00C309DB" w:rsidP="00C309DB">
      <w:pPr>
        <w:numPr>
          <w:ilvl w:val="0"/>
          <w:numId w:val="7"/>
        </w:numPr>
        <w:spacing w:after="0" w:line="240" w:lineRule="auto"/>
        <w:textAlignment w:val="baseline"/>
        <w:rPr>
          <w:rFonts w:ascii="Times New Roman" w:eastAsia="Times New Roman" w:hAnsi="Times New Roman" w:cs="Times New Roman"/>
          <w:i/>
          <w:iCs/>
          <w:color w:val="000000"/>
          <w:sz w:val="24"/>
          <w:szCs w:val="24"/>
          <w:lang w:eastAsia="en-GB"/>
        </w:rPr>
      </w:pPr>
      <w:r w:rsidRPr="00C309DB">
        <w:rPr>
          <w:rFonts w:ascii="Times New Roman" w:eastAsia="Times New Roman" w:hAnsi="Times New Roman" w:cs="Times New Roman"/>
          <w:i/>
          <w:iCs/>
          <w:color w:val="000000"/>
          <w:sz w:val="24"/>
          <w:szCs w:val="24"/>
          <w:lang w:eastAsia="en-GB"/>
        </w:rPr>
        <w:t>Hill, Kashmir. “How Target Figured Out a Teen Was Pregnant before her father did.” Forbes, Forbes Magazine, 12 Oct. 2022. </w:t>
      </w:r>
    </w:p>
    <w:p w14:paraId="1B1621B0" w14:textId="77777777" w:rsidR="00C309DB" w:rsidRPr="00C309DB" w:rsidRDefault="00C309DB" w:rsidP="00C309DB">
      <w:pPr>
        <w:spacing w:after="0" w:line="240" w:lineRule="auto"/>
        <w:rPr>
          <w:rFonts w:ascii="Times New Roman" w:eastAsia="Times New Roman" w:hAnsi="Times New Roman" w:cs="Times New Roman"/>
          <w:sz w:val="24"/>
          <w:szCs w:val="24"/>
          <w:lang w:eastAsia="en-GB"/>
        </w:rPr>
      </w:pPr>
      <w:hyperlink r:id="rId7" w:history="1">
        <w:r w:rsidRPr="00C309DB">
          <w:rPr>
            <w:rFonts w:ascii="Times New Roman" w:eastAsia="Times New Roman" w:hAnsi="Times New Roman" w:cs="Times New Roman"/>
            <w:i/>
            <w:iCs/>
            <w:color w:val="1155CC"/>
            <w:sz w:val="24"/>
            <w:szCs w:val="24"/>
            <w:u w:val="single"/>
            <w:lang w:eastAsia="en-GB"/>
          </w:rPr>
          <w:t>https://www.forbes.com/sites/kashmirhill/2012/02/16/how-target-figured-out-a-teen-girl-was-pregnant-before-her-father-did/?sh=52f8a4a26668</w:t>
        </w:r>
      </w:hyperlink>
    </w:p>
    <w:p w14:paraId="7D74EA6A" w14:textId="122A770A" w:rsidR="00C309DB" w:rsidRDefault="00C309DB" w:rsidP="007D706B">
      <w:pPr>
        <w:rPr>
          <w:rFonts w:ascii="Times New Roman" w:hAnsi="Times New Roman" w:cs="Times New Roman"/>
          <w:sz w:val="24"/>
          <w:szCs w:val="24"/>
        </w:rPr>
      </w:pPr>
    </w:p>
    <w:p w14:paraId="022577A1" w14:textId="726B096B" w:rsidR="00C309DB" w:rsidRDefault="00C309DB" w:rsidP="007D706B">
      <w:pPr>
        <w:rPr>
          <w:rFonts w:ascii="Times New Roman" w:hAnsi="Times New Roman" w:cs="Times New Roman"/>
          <w:sz w:val="24"/>
          <w:szCs w:val="24"/>
        </w:rPr>
      </w:pPr>
    </w:p>
    <w:p w14:paraId="554EDE19" w14:textId="21AC32F0" w:rsidR="00C309DB" w:rsidRPr="00C309DB" w:rsidRDefault="00C309DB" w:rsidP="00C309DB">
      <w:pPr>
        <w:numPr>
          <w:ilvl w:val="0"/>
          <w:numId w:val="8"/>
        </w:numPr>
        <w:spacing w:after="0" w:line="240" w:lineRule="auto"/>
        <w:textAlignment w:val="baseline"/>
        <w:rPr>
          <w:rFonts w:ascii="Times New Roman" w:eastAsia="Times New Roman" w:hAnsi="Times New Roman" w:cs="Times New Roman"/>
          <w:i/>
          <w:iCs/>
          <w:color w:val="000000"/>
          <w:sz w:val="24"/>
          <w:szCs w:val="24"/>
          <w:lang w:eastAsia="en-GB"/>
        </w:rPr>
      </w:pPr>
      <w:proofErr w:type="spellStart"/>
      <w:r w:rsidRPr="00C309DB">
        <w:rPr>
          <w:rFonts w:ascii="Times New Roman" w:eastAsia="Times New Roman" w:hAnsi="Times New Roman" w:cs="Times New Roman"/>
          <w:i/>
          <w:iCs/>
          <w:color w:val="000000"/>
          <w:sz w:val="24"/>
          <w:szCs w:val="24"/>
          <w:lang w:eastAsia="en-GB"/>
        </w:rPr>
        <w:t>Maciejewski</w:t>
      </w:r>
      <w:proofErr w:type="spellEnd"/>
      <w:r w:rsidRPr="00C309DB">
        <w:rPr>
          <w:rFonts w:ascii="Times New Roman" w:eastAsia="Times New Roman" w:hAnsi="Times New Roman" w:cs="Times New Roman"/>
          <w:i/>
          <w:iCs/>
          <w:color w:val="000000"/>
          <w:sz w:val="24"/>
          <w:szCs w:val="24"/>
          <w:lang w:eastAsia="en-GB"/>
        </w:rPr>
        <w:t>, Jeffrey. “Target and the Pregnant Teenager.” Media Ethics Report, 5 Mar. 2013. </w:t>
      </w:r>
    </w:p>
    <w:p w14:paraId="4DAB363B" w14:textId="77777777" w:rsidR="00C309DB" w:rsidRPr="00C309DB" w:rsidRDefault="00C309DB" w:rsidP="00C309DB">
      <w:pPr>
        <w:spacing w:after="0" w:line="240" w:lineRule="auto"/>
        <w:rPr>
          <w:rFonts w:ascii="Times New Roman" w:eastAsia="Times New Roman" w:hAnsi="Times New Roman" w:cs="Times New Roman"/>
          <w:sz w:val="24"/>
          <w:szCs w:val="24"/>
          <w:lang w:eastAsia="en-GB"/>
        </w:rPr>
      </w:pPr>
      <w:hyperlink r:id="rId8" w:history="1">
        <w:r w:rsidRPr="00C309DB">
          <w:rPr>
            <w:rFonts w:ascii="Times New Roman" w:eastAsia="Times New Roman" w:hAnsi="Times New Roman" w:cs="Times New Roman"/>
            <w:i/>
            <w:iCs/>
            <w:color w:val="1155CC"/>
            <w:sz w:val="24"/>
            <w:szCs w:val="24"/>
            <w:u w:val="single"/>
            <w:lang w:eastAsia="en-GB"/>
          </w:rPr>
          <w:t>https://mediaethicsreport.com/2013/03/04/target-data-mining-and-the-pregnant-teenager/</w:t>
        </w:r>
      </w:hyperlink>
    </w:p>
    <w:p w14:paraId="0F5534FA" w14:textId="77777777" w:rsidR="00C309DB" w:rsidRDefault="00C309DB" w:rsidP="007D706B">
      <w:pPr>
        <w:rPr>
          <w:rFonts w:ascii="Times New Roman" w:hAnsi="Times New Roman" w:cs="Times New Roman"/>
          <w:sz w:val="24"/>
          <w:szCs w:val="24"/>
        </w:rPr>
      </w:pPr>
    </w:p>
    <w:p w14:paraId="02602305" w14:textId="0A5C0BD0" w:rsidR="00C309DB" w:rsidRPr="00C309DB" w:rsidRDefault="00C309DB" w:rsidP="00C309DB">
      <w:pPr>
        <w:numPr>
          <w:ilvl w:val="0"/>
          <w:numId w:val="9"/>
        </w:numPr>
        <w:spacing w:after="0" w:line="240" w:lineRule="auto"/>
        <w:textAlignment w:val="baseline"/>
        <w:rPr>
          <w:rFonts w:ascii="Times New Roman" w:eastAsia="Times New Roman" w:hAnsi="Times New Roman" w:cs="Times New Roman"/>
          <w:color w:val="000000"/>
          <w:sz w:val="24"/>
          <w:szCs w:val="24"/>
          <w:lang w:eastAsia="en-GB"/>
        </w:rPr>
      </w:pPr>
      <w:proofErr w:type="spellStart"/>
      <w:r w:rsidRPr="00C309DB">
        <w:rPr>
          <w:rFonts w:ascii="Times New Roman" w:eastAsia="Times New Roman" w:hAnsi="Times New Roman" w:cs="Times New Roman"/>
          <w:color w:val="000000"/>
          <w:sz w:val="24"/>
          <w:szCs w:val="24"/>
          <w:lang w:eastAsia="en-GB"/>
        </w:rPr>
        <w:t>Lubin</w:t>
      </w:r>
      <w:proofErr w:type="spellEnd"/>
      <w:r w:rsidRPr="00C309DB">
        <w:rPr>
          <w:rFonts w:ascii="Times New Roman" w:eastAsia="Times New Roman" w:hAnsi="Times New Roman" w:cs="Times New Roman"/>
          <w:color w:val="000000"/>
          <w:sz w:val="24"/>
          <w:szCs w:val="24"/>
          <w:lang w:eastAsia="en-GB"/>
        </w:rPr>
        <w:t>, Gus. “The Incredible Story of How Target Exposed a Teen Girl’s Pregnancy.” Business Insider, 2022. </w:t>
      </w:r>
    </w:p>
    <w:p w14:paraId="3D2C2114" w14:textId="77777777" w:rsidR="00C309DB" w:rsidRPr="00C309DB" w:rsidRDefault="00C309DB" w:rsidP="00C309DB">
      <w:pPr>
        <w:spacing w:after="0" w:line="240" w:lineRule="auto"/>
        <w:rPr>
          <w:rFonts w:ascii="Times New Roman" w:eastAsia="Times New Roman" w:hAnsi="Times New Roman" w:cs="Times New Roman"/>
          <w:sz w:val="24"/>
          <w:szCs w:val="24"/>
          <w:lang w:eastAsia="en-GB"/>
        </w:rPr>
      </w:pPr>
      <w:hyperlink r:id="rId9" w:history="1">
        <w:r w:rsidRPr="00C309DB">
          <w:rPr>
            <w:rFonts w:ascii="Times New Roman" w:eastAsia="Times New Roman" w:hAnsi="Times New Roman" w:cs="Times New Roman"/>
            <w:color w:val="1155CC"/>
            <w:sz w:val="24"/>
            <w:szCs w:val="24"/>
            <w:u w:val="single"/>
            <w:lang w:eastAsia="en-GB"/>
          </w:rPr>
          <w:t>https://www.businessinsider.com/the-incredible-story-of-how-target-exposed-a-teen-girls-pregnancy-2012-2</w:t>
        </w:r>
      </w:hyperlink>
    </w:p>
    <w:p w14:paraId="5B24C7A5" w14:textId="77777777" w:rsidR="00165182" w:rsidRPr="007D706B" w:rsidRDefault="00165182" w:rsidP="007D706B">
      <w:pPr>
        <w:rPr>
          <w:rFonts w:ascii="Times New Roman" w:hAnsi="Times New Roman" w:cs="Times New Roman"/>
          <w:sz w:val="24"/>
          <w:szCs w:val="24"/>
        </w:rPr>
      </w:pPr>
    </w:p>
    <w:sectPr w:rsidR="00165182" w:rsidRPr="007D706B" w:rsidSect="00336242">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06756" w14:textId="77777777" w:rsidR="005B595B" w:rsidRDefault="005B595B" w:rsidP="00010171">
      <w:pPr>
        <w:spacing w:after="0" w:line="240" w:lineRule="auto"/>
      </w:pPr>
      <w:r>
        <w:separator/>
      </w:r>
    </w:p>
  </w:endnote>
  <w:endnote w:type="continuationSeparator" w:id="0">
    <w:p w14:paraId="5FA90F47" w14:textId="77777777" w:rsidR="005B595B" w:rsidRDefault="005B595B" w:rsidP="00010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alkboard">
    <w:altName w:val="Calibri"/>
    <w:charset w:val="4D"/>
    <w:family w:val="script"/>
    <w:pitch w:val="variable"/>
    <w:sig w:usb0="8000002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715B4" w14:textId="77777777" w:rsidR="005B595B" w:rsidRDefault="005B595B" w:rsidP="00010171">
      <w:pPr>
        <w:spacing w:after="0" w:line="240" w:lineRule="auto"/>
      </w:pPr>
      <w:r>
        <w:separator/>
      </w:r>
    </w:p>
  </w:footnote>
  <w:footnote w:type="continuationSeparator" w:id="0">
    <w:p w14:paraId="5B1BAE02" w14:textId="77777777" w:rsidR="005B595B" w:rsidRDefault="005B595B" w:rsidP="000101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424B3" w14:textId="6B1AA041" w:rsidR="00010171" w:rsidRDefault="00010171">
    <w:pPr>
      <w:pStyle w:val="Header"/>
    </w:pPr>
    <w:r w:rsidRPr="00EB2DAB">
      <w:rPr>
        <w:noProof/>
        <w:lang w:val="en-IE" w:eastAsia="en-IE"/>
      </w:rPr>
      <w:drawing>
        <wp:anchor distT="0" distB="0" distL="114300" distR="114300" simplePos="0" relativeHeight="251659264" behindDoc="0" locked="0" layoutInCell="1" allowOverlap="1" wp14:anchorId="495276EC" wp14:editId="405D78A6">
          <wp:simplePos x="0" y="0"/>
          <wp:positionH relativeFrom="column">
            <wp:posOffset>-802640</wp:posOffset>
          </wp:positionH>
          <wp:positionV relativeFrom="paragraph">
            <wp:posOffset>-215265</wp:posOffset>
          </wp:positionV>
          <wp:extent cx="2529840" cy="668331"/>
          <wp:effectExtent l="0" t="0" r="3810" b="0"/>
          <wp:wrapNone/>
          <wp:docPr id="13" name="Picture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Text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840" cy="668331"/>
                  </a:xfrm>
                  <a:prstGeom prst="rect">
                    <a:avLst/>
                  </a:prstGeom>
                </pic:spPr>
              </pic:pic>
            </a:graphicData>
          </a:graphic>
        </wp:anchor>
      </w:drawing>
    </w:r>
  </w:p>
  <w:p w14:paraId="79DFF349" w14:textId="77777777" w:rsidR="00010171" w:rsidRDefault="00010171">
    <w:pPr>
      <w:pStyle w:val="Header"/>
    </w:pPr>
  </w:p>
  <w:p w14:paraId="55024297" w14:textId="4C9D554F" w:rsidR="00010171" w:rsidRDefault="00010171">
    <w:pPr>
      <w:pStyle w:val="Header"/>
    </w:pPr>
  </w:p>
  <w:p w14:paraId="5C17CDB9" w14:textId="790C620E" w:rsidR="00010171" w:rsidRDefault="000101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E7087"/>
    <w:multiLevelType w:val="hybridMultilevel"/>
    <w:tmpl w:val="8B2CA7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E67B30"/>
    <w:multiLevelType w:val="hybridMultilevel"/>
    <w:tmpl w:val="9FA06D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CD4B09"/>
    <w:multiLevelType w:val="hybridMultilevel"/>
    <w:tmpl w:val="6DA02556"/>
    <w:lvl w:ilvl="0" w:tplc="540CC8E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0B6C02"/>
    <w:multiLevelType w:val="multilevel"/>
    <w:tmpl w:val="917E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B6271"/>
    <w:multiLevelType w:val="hybridMultilevel"/>
    <w:tmpl w:val="8B7824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A91F63"/>
    <w:multiLevelType w:val="hybridMultilevel"/>
    <w:tmpl w:val="CB4CBF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2D24A8"/>
    <w:multiLevelType w:val="multilevel"/>
    <w:tmpl w:val="1816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A63C93"/>
    <w:multiLevelType w:val="multilevel"/>
    <w:tmpl w:val="44DC1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595698"/>
    <w:multiLevelType w:val="multilevel"/>
    <w:tmpl w:val="A88C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597301">
    <w:abstractNumId w:val="1"/>
  </w:num>
  <w:num w:numId="2" w16cid:durableId="1943221063">
    <w:abstractNumId w:val="5"/>
  </w:num>
  <w:num w:numId="3" w16cid:durableId="330378840">
    <w:abstractNumId w:val="4"/>
  </w:num>
  <w:num w:numId="4" w16cid:durableId="1362633417">
    <w:abstractNumId w:val="2"/>
  </w:num>
  <w:num w:numId="5" w16cid:durableId="1314673594">
    <w:abstractNumId w:val="0"/>
  </w:num>
  <w:num w:numId="6" w16cid:durableId="1444157376">
    <w:abstractNumId w:val="7"/>
  </w:num>
  <w:num w:numId="7" w16cid:durableId="769082483">
    <w:abstractNumId w:val="6"/>
  </w:num>
  <w:num w:numId="8" w16cid:durableId="553272631">
    <w:abstractNumId w:val="8"/>
  </w:num>
  <w:num w:numId="9" w16cid:durableId="173960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538"/>
    <w:rsid w:val="00007FBC"/>
    <w:rsid w:val="00010171"/>
    <w:rsid w:val="00032C9A"/>
    <w:rsid w:val="00047B17"/>
    <w:rsid w:val="000E7352"/>
    <w:rsid w:val="00124AF8"/>
    <w:rsid w:val="00165182"/>
    <w:rsid w:val="00171355"/>
    <w:rsid w:val="00267792"/>
    <w:rsid w:val="002A66FD"/>
    <w:rsid w:val="002F33E4"/>
    <w:rsid w:val="003143D8"/>
    <w:rsid w:val="00336242"/>
    <w:rsid w:val="003759D6"/>
    <w:rsid w:val="003A1194"/>
    <w:rsid w:val="003D7749"/>
    <w:rsid w:val="00407F34"/>
    <w:rsid w:val="00413E8A"/>
    <w:rsid w:val="00433D0E"/>
    <w:rsid w:val="004B3E06"/>
    <w:rsid w:val="0051525B"/>
    <w:rsid w:val="0053229A"/>
    <w:rsid w:val="00557676"/>
    <w:rsid w:val="005B595B"/>
    <w:rsid w:val="00611CA5"/>
    <w:rsid w:val="006541E3"/>
    <w:rsid w:val="00663A65"/>
    <w:rsid w:val="00680A3B"/>
    <w:rsid w:val="006942C1"/>
    <w:rsid w:val="006C2261"/>
    <w:rsid w:val="006C5845"/>
    <w:rsid w:val="00716432"/>
    <w:rsid w:val="007433EC"/>
    <w:rsid w:val="0074545C"/>
    <w:rsid w:val="0077084C"/>
    <w:rsid w:val="0077152A"/>
    <w:rsid w:val="007C05DE"/>
    <w:rsid w:val="007D706B"/>
    <w:rsid w:val="00825DE5"/>
    <w:rsid w:val="00840538"/>
    <w:rsid w:val="008C69FD"/>
    <w:rsid w:val="008D0A5E"/>
    <w:rsid w:val="0092742E"/>
    <w:rsid w:val="009F2595"/>
    <w:rsid w:val="00A00B72"/>
    <w:rsid w:val="00A36982"/>
    <w:rsid w:val="00A44379"/>
    <w:rsid w:val="00AB52A3"/>
    <w:rsid w:val="00AE4879"/>
    <w:rsid w:val="00AF3BD5"/>
    <w:rsid w:val="00AF4A23"/>
    <w:rsid w:val="00B3364E"/>
    <w:rsid w:val="00C0664D"/>
    <w:rsid w:val="00C14693"/>
    <w:rsid w:val="00C309DB"/>
    <w:rsid w:val="00C63C8B"/>
    <w:rsid w:val="00C92FD2"/>
    <w:rsid w:val="00CB6304"/>
    <w:rsid w:val="00CF2707"/>
    <w:rsid w:val="00D03E73"/>
    <w:rsid w:val="00D05F0D"/>
    <w:rsid w:val="00D30179"/>
    <w:rsid w:val="00E07BBF"/>
    <w:rsid w:val="00E20553"/>
    <w:rsid w:val="00EB67CC"/>
    <w:rsid w:val="00EF6E5E"/>
    <w:rsid w:val="00F05ED3"/>
    <w:rsid w:val="00F24720"/>
    <w:rsid w:val="00F26B01"/>
    <w:rsid w:val="00F75FC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7A9B6"/>
  <w15:chartTrackingRefBased/>
  <w15:docId w15:val="{D538DC3A-A4B8-4F1C-A1CF-4D4BA3A8D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1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29A"/>
    <w:pPr>
      <w:ind w:left="720"/>
      <w:contextualSpacing/>
    </w:pPr>
  </w:style>
  <w:style w:type="paragraph" w:styleId="Header">
    <w:name w:val="header"/>
    <w:basedOn w:val="Normal"/>
    <w:link w:val="HeaderChar"/>
    <w:uiPriority w:val="99"/>
    <w:unhideWhenUsed/>
    <w:rsid w:val="000101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0171"/>
  </w:style>
  <w:style w:type="paragraph" w:styleId="Footer">
    <w:name w:val="footer"/>
    <w:basedOn w:val="Normal"/>
    <w:link w:val="FooterChar"/>
    <w:uiPriority w:val="99"/>
    <w:unhideWhenUsed/>
    <w:rsid w:val="000101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0171"/>
  </w:style>
  <w:style w:type="paragraph" w:styleId="NormalWeb">
    <w:name w:val="Normal (Web)"/>
    <w:basedOn w:val="Normal"/>
    <w:uiPriority w:val="99"/>
    <w:unhideWhenUsed/>
    <w:rsid w:val="009F259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309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89373">
      <w:bodyDiv w:val="1"/>
      <w:marLeft w:val="0"/>
      <w:marRight w:val="0"/>
      <w:marTop w:val="0"/>
      <w:marBottom w:val="0"/>
      <w:divBdr>
        <w:top w:val="none" w:sz="0" w:space="0" w:color="auto"/>
        <w:left w:val="none" w:sz="0" w:space="0" w:color="auto"/>
        <w:bottom w:val="none" w:sz="0" w:space="0" w:color="auto"/>
        <w:right w:val="none" w:sz="0" w:space="0" w:color="auto"/>
      </w:divBdr>
    </w:div>
    <w:div w:id="264311090">
      <w:bodyDiv w:val="1"/>
      <w:marLeft w:val="0"/>
      <w:marRight w:val="0"/>
      <w:marTop w:val="0"/>
      <w:marBottom w:val="0"/>
      <w:divBdr>
        <w:top w:val="none" w:sz="0" w:space="0" w:color="auto"/>
        <w:left w:val="none" w:sz="0" w:space="0" w:color="auto"/>
        <w:bottom w:val="none" w:sz="0" w:space="0" w:color="auto"/>
        <w:right w:val="none" w:sz="0" w:space="0" w:color="auto"/>
      </w:divBdr>
    </w:div>
    <w:div w:id="614555301">
      <w:bodyDiv w:val="1"/>
      <w:marLeft w:val="0"/>
      <w:marRight w:val="0"/>
      <w:marTop w:val="0"/>
      <w:marBottom w:val="0"/>
      <w:divBdr>
        <w:top w:val="none" w:sz="0" w:space="0" w:color="auto"/>
        <w:left w:val="none" w:sz="0" w:space="0" w:color="auto"/>
        <w:bottom w:val="none" w:sz="0" w:space="0" w:color="auto"/>
        <w:right w:val="none" w:sz="0" w:space="0" w:color="auto"/>
      </w:divBdr>
    </w:div>
    <w:div w:id="661274553">
      <w:bodyDiv w:val="1"/>
      <w:marLeft w:val="0"/>
      <w:marRight w:val="0"/>
      <w:marTop w:val="0"/>
      <w:marBottom w:val="0"/>
      <w:divBdr>
        <w:top w:val="none" w:sz="0" w:space="0" w:color="auto"/>
        <w:left w:val="none" w:sz="0" w:space="0" w:color="auto"/>
        <w:bottom w:val="none" w:sz="0" w:space="0" w:color="auto"/>
        <w:right w:val="none" w:sz="0" w:space="0" w:color="auto"/>
      </w:divBdr>
    </w:div>
    <w:div w:id="910507797">
      <w:bodyDiv w:val="1"/>
      <w:marLeft w:val="0"/>
      <w:marRight w:val="0"/>
      <w:marTop w:val="0"/>
      <w:marBottom w:val="0"/>
      <w:divBdr>
        <w:top w:val="none" w:sz="0" w:space="0" w:color="auto"/>
        <w:left w:val="none" w:sz="0" w:space="0" w:color="auto"/>
        <w:bottom w:val="none" w:sz="0" w:space="0" w:color="auto"/>
        <w:right w:val="none" w:sz="0" w:space="0" w:color="auto"/>
      </w:divBdr>
      <w:divsChild>
        <w:div w:id="184170701">
          <w:marLeft w:val="0"/>
          <w:marRight w:val="0"/>
          <w:marTop w:val="0"/>
          <w:marBottom w:val="0"/>
          <w:divBdr>
            <w:top w:val="single" w:sz="2" w:space="0" w:color="auto"/>
            <w:left w:val="single" w:sz="2" w:space="0" w:color="auto"/>
            <w:bottom w:val="single" w:sz="6" w:space="0" w:color="auto"/>
            <w:right w:val="single" w:sz="2" w:space="0" w:color="auto"/>
          </w:divBdr>
          <w:divsChild>
            <w:div w:id="346760351">
              <w:marLeft w:val="0"/>
              <w:marRight w:val="0"/>
              <w:marTop w:val="100"/>
              <w:marBottom w:val="100"/>
              <w:divBdr>
                <w:top w:val="single" w:sz="2" w:space="0" w:color="D9D9E3"/>
                <w:left w:val="single" w:sz="2" w:space="0" w:color="D9D9E3"/>
                <w:bottom w:val="single" w:sz="2" w:space="0" w:color="D9D9E3"/>
                <w:right w:val="single" w:sz="2" w:space="0" w:color="D9D9E3"/>
              </w:divBdr>
              <w:divsChild>
                <w:div w:id="573734341">
                  <w:marLeft w:val="0"/>
                  <w:marRight w:val="0"/>
                  <w:marTop w:val="0"/>
                  <w:marBottom w:val="0"/>
                  <w:divBdr>
                    <w:top w:val="single" w:sz="2" w:space="0" w:color="D9D9E3"/>
                    <w:left w:val="single" w:sz="2" w:space="0" w:color="D9D9E3"/>
                    <w:bottom w:val="single" w:sz="2" w:space="0" w:color="D9D9E3"/>
                    <w:right w:val="single" w:sz="2" w:space="0" w:color="D9D9E3"/>
                  </w:divBdr>
                  <w:divsChild>
                    <w:div w:id="1990556134">
                      <w:marLeft w:val="0"/>
                      <w:marRight w:val="0"/>
                      <w:marTop w:val="0"/>
                      <w:marBottom w:val="0"/>
                      <w:divBdr>
                        <w:top w:val="single" w:sz="2" w:space="0" w:color="D9D9E3"/>
                        <w:left w:val="single" w:sz="2" w:space="0" w:color="D9D9E3"/>
                        <w:bottom w:val="single" w:sz="2" w:space="0" w:color="D9D9E3"/>
                        <w:right w:val="single" w:sz="2" w:space="0" w:color="D9D9E3"/>
                      </w:divBdr>
                      <w:divsChild>
                        <w:div w:id="186254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5480842">
      <w:bodyDiv w:val="1"/>
      <w:marLeft w:val="0"/>
      <w:marRight w:val="0"/>
      <w:marTop w:val="0"/>
      <w:marBottom w:val="0"/>
      <w:divBdr>
        <w:top w:val="none" w:sz="0" w:space="0" w:color="auto"/>
        <w:left w:val="none" w:sz="0" w:space="0" w:color="auto"/>
        <w:bottom w:val="none" w:sz="0" w:space="0" w:color="auto"/>
        <w:right w:val="none" w:sz="0" w:space="0" w:color="auto"/>
      </w:divBdr>
    </w:div>
    <w:div w:id="1215657588">
      <w:bodyDiv w:val="1"/>
      <w:marLeft w:val="0"/>
      <w:marRight w:val="0"/>
      <w:marTop w:val="0"/>
      <w:marBottom w:val="0"/>
      <w:divBdr>
        <w:top w:val="none" w:sz="0" w:space="0" w:color="auto"/>
        <w:left w:val="none" w:sz="0" w:space="0" w:color="auto"/>
        <w:bottom w:val="none" w:sz="0" w:space="0" w:color="auto"/>
        <w:right w:val="none" w:sz="0" w:space="0" w:color="auto"/>
      </w:divBdr>
      <w:divsChild>
        <w:div w:id="1518692485">
          <w:marLeft w:val="0"/>
          <w:marRight w:val="0"/>
          <w:marTop w:val="0"/>
          <w:marBottom w:val="0"/>
          <w:divBdr>
            <w:top w:val="single" w:sz="2" w:space="0" w:color="auto"/>
            <w:left w:val="single" w:sz="2" w:space="0" w:color="auto"/>
            <w:bottom w:val="single" w:sz="6" w:space="0" w:color="auto"/>
            <w:right w:val="single" w:sz="2" w:space="0" w:color="auto"/>
          </w:divBdr>
          <w:divsChild>
            <w:div w:id="770704653">
              <w:marLeft w:val="0"/>
              <w:marRight w:val="0"/>
              <w:marTop w:val="100"/>
              <w:marBottom w:val="100"/>
              <w:divBdr>
                <w:top w:val="single" w:sz="2" w:space="0" w:color="D9D9E3"/>
                <w:left w:val="single" w:sz="2" w:space="0" w:color="D9D9E3"/>
                <w:bottom w:val="single" w:sz="2" w:space="0" w:color="D9D9E3"/>
                <w:right w:val="single" w:sz="2" w:space="0" w:color="D9D9E3"/>
              </w:divBdr>
              <w:divsChild>
                <w:div w:id="624845869">
                  <w:marLeft w:val="0"/>
                  <w:marRight w:val="0"/>
                  <w:marTop w:val="0"/>
                  <w:marBottom w:val="0"/>
                  <w:divBdr>
                    <w:top w:val="single" w:sz="2" w:space="0" w:color="D9D9E3"/>
                    <w:left w:val="single" w:sz="2" w:space="0" w:color="D9D9E3"/>
                    <w:bottom w:val="single" w:sz="2" w:space="0" w:color="D9D9E3"/>
                    <w:right w:val="single" w:sz="2" w:space="0" w:color="D9D9E3"/>
                  </w:divBdr>
                  <w:divsChild>
                    <w:div w:id="1003170706">
                      <w:marLeft w:val="0"/>
                      <w:marRight w:val="0"/>
                      <w:marTop w:val="0"/>
                      <w:marBottom w:val="0"/>
                      <w:divBdr>
                        <w:top w:val="single" w:sz="2" w:space="0" w:color="D9D9E3"/>
                        <w:left w:val="single" w:sz="2" w:space="0" w:color="D9D9E3"/>
                        <w:bottom w:val="single" w:sz="2" w:space="0" w:color="D9D9E3"/>
                        <w:right w:val="single" w:sz="2" w:space="0" w:color="D9D9E3"/>
                      </w:divBdr>
                      <w:divsChild>
                        <w:div w:id="559170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1926725">
      <w:bodyDiv w:val="1"/>
      <w:marLeft w:val="0"/>
      <w:marRight w:val="0"/>
      <w:marTop w:val="0"/>
      <w:marBottom w:val="0"/>
      <w:divBdr>
        <w:top w:val="none" w:sz="0" w:space="0" w:color="auto"/>
        <w:left w:val="none" w:sz="0" w:space="0" w:color="auto"/>
        <w:bottom w:val="none" w:sz="0" w:space="0" w:color="auto"/>
        <w:right w:val="none" w:sz="0" w:space="0" w:color="auto"/>
      </w:divBdr>
    </w:div>
    <w:div w:id="1546135940">
      <w:bodyDiv w:val="1"/>
      <w:marLeft w:val="0"/>
      <w:marRight w:val="0"/>
      <w:marTop w:val="0"/>
      <w:marBottom w:val="0"/>
      <w:divBdr>
        <w:top w:val="none" w:sz="0" w:space="0" w:color="auto"/>
        <w:left w:val="none" w:sz="0" w:space="0" w:color="auto"/>
        <w:bottom w:val="none" w:sz="0" w:space="0" w:color="auto"/>
        <w:right w:val="none" w:sz="0" w:space="0" w:color="auto"/>
      </w:divBdr>
    </w:div>
    <w:div w:id="1939872177">
      <w:bodyDiv w:val="1"/>
      <w:marLeft w:val="0"/>
      <w:marRight w:val="0"/>
      <w:marTop w:val="0"/>
      <w:marBottom w:val="0"/>
      <w:divBdr>
        <w:top w:val="none" w:sz="0" w:space="0" w:color="auto"/>
        <w:left w:val="none" w:sz="0" w:space="0" w:color="auto"/>
        <w:bottom w:val="none" w:sz="0" w:space="0" w:color="auto"/>
        <w:right w:val="none" w:sz="0" w:space="0" w:color="auto"/>
      </w:divBdr>
    </w:div>
    <w:div w:id="2132939660">
      <w:bodyDiv w:val="1"/>
      <w:marLeft w:val="0"/>
      <w:marRight w:val="0"/>
      <w:marTop w:val="0"/>
      <w:marBottom w:val="0"/>
      <w:divBdr>
        <w:top w:val="none" w:sz="0" w:space="0" w:color="auto"/>
        <w:left w:val="none" w:sz="0" w:space="0" w:color="auto"/>
        <w:bottom w:val="none" w:sz="0" w:space="0" w:color="auto"/>
        <w:right w:val="none" w:sz="0" w:space="0" w:color="auto"/>
      </w:divBdr>
      <w:divsChild>
        <w:div w:id="26025842">
          <w:marLeft w:val="0"/>
          <w:marRight w:val="0"/>
          <w:marTop w:val="0"/>
          <w:marBottom w:val="0"/>
          <w:divBdr>
            <w:top w:val="single" w:sz="2" w:space="0" w:color="auto"/>
            <w:left w:val="single" w:sz="2" w:space="0" w:color="auto"/>
            <w:bottom w:val="single" w:sz="6" w:space="0" w:color="auto"/>
            <w:right w:val="single" w:sz="2" w:space="0" w:color="auto"/>
          </w:divBdr>
          <w:divsChild>
            <w:div w:id="612597735">
              <w:marLeft w:val="0"/>
              <w:marRight w:val="0"/>
              <w:marTop w:val="100"/>
              <w:marBottom w:val="100"/>
              <w:divBdr>
                <w:top w:val="single" w:sz="2" w:space="0" w:color="D9D9E3"/>
                <w:left w:val="single" w:sz="2" w:space="0" w:color="D9D9E3"/>
                <w:bottom w:val="single" w:sz="2" w:space="0" w:color="D9D9E3"/>
                <w:right w:val="single" w:sz="2" w:space="0" w:color="D9D9E3"/>
              </w:divBdr>
              <w:divsChild>
                <w:div w:id="775684194">
                  <w:marLeft w:val="0"/>
                  <w:marRight w:val="0"/>
                  <w:marTop w:val="0"/>
                  <w:marBottom w:val="0"/>
                  <w:divBdr>
                    <w:top w:val="single" w:sz="2" w:space="0" w:color="D9D9E3"/>
                    <w:left w:val="single" w:sz="2" w:space="0" w:color="D9D9E3"/>
                    <w:bottom w:val="single" w:sz="2" w:space="0" w:color="D9D9E3"/>
                    <w:right w:val="single" w:sz="2" w:space="0" w:color="D9D9E3"/>
                  </w:divBdr>
                  <w:divsChild>
                    <w:div w:id="936133491">
                      <w:marLeft w:val="0"/>
                      <w:marRight w:val="0"/>
                      <w:marTop w:val="0"/>
                      <w:marBottom w:val="0"/>
                      <w:divBdr>
                        <w:top w:val="single" w:sz="2" w:space="0" w:color="D9D9E3"/>
                        <w:left w:val="single" w:sz="2" w:space="0" w:color="D9D9E3"/>
                        <w:bottom w:val="single" w:sz="2" w:space="0" w:color="D9D9E3"/>
                        <w:right w:val="single" w:sz="2" w:space="0" w:color="D9D9E3"/>
                      </w:divBdr>
                      <w:divsChild>
                        <w:div w:id="679770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ethicsreport.com/2013/03/04/target-data-mining-and-the-pregnant-teenager/" TargetMode="External"/><Relationship Id="rId3" Type="http://schemas.openxmlformats.org/officeDocument/2006/relationships/settings" Target="settings.xml"/><Relationship Id="rId7" Type="http://schemas.openxmlformats.org/officeDocument/2006/relationships/hyperlink" Target="https://www.forbes.com/sites/kashmirhill/2012/02/16/how-target-figured-out-a-teen-girl-was-pregnant-before-her-father-did/?sh=52f8a4a2666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usinessinsider.com/the-incredible-story-of-how-target-exposed-a-teen-girls-pregnancy-2012-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2332</TotalTime>
  <Pages>7</Pages>
  <Words>1925</Words>
  <Characters>10975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Ramón</dc:creator>
  <cp:keywords/>
  <dc:description/>
  <cp:lastModifiedBy>José Ramón</cp:lastModifiedBy>
  <cp:revision>5</cp:revision>
  <cp:lastPrinted>2022-12-29T15:53:00Z</cp:lastPrinted>
  <dcterms:created xsi:type="dcterms:W3CDTF">2022-12-27T11:30:00Z</dcterms:created>
  <dcterms:modified xsi:type="dcterms:W3CDTF">2022-12-29T15:53:00Z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33a7eb68834b39a5f2a024d24a5228a4ed8e6fdc9e2075236bc72027ac81c762</vt:lpwstr>
  </property>
</Properties>
</file>