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5C974" w14:textId="3A38AB02" w:rsidR="00FB31A1" w:rsidRPr="00FB31A1" w:rsidRDefault="00E85C34" w:rsidP="00FB31A1">
      <w:pPr>
        <w:tabs>
          <w:tab w:val="left" w:pos="1548"/>
        </w:tabs>
        <w:spacing w:after="0" w:line="240" w:lineRule="auto"/>
        <w:jc w:val="center"/>
        <w:rPr>
          <w:rFonts w:ascii="Times New Roman" w:eastAsia="Times New Roman" w:hAnsi="Times New Roman" w:cs="Times New Roman"/>
          <w:bCs/>
          <w:color w:val="000000"/>
          <w:kern w:val="0"/>
          <w:sz w:val="32"/>
          <w:szCs w:val="32"/>
          <w14:ligatures w14:val="none"/>
        </w:rPr>
      </w:pPr>
      <w:r>
        <w:rPr>
          <w:rFonts w:ascii="Times New Roman" w:eastAsia="Times New Roman" w:hAnsi="Times New Roman" w:cs="Times New Roman"/>
          <w:bCs/>
          <w:color w:val="000000"/>
          <w:kern w:val="0"/>
          <w:sz w:val="32"/>
          <w:szCs w:val="32"/>
          <w14:ligatures w14:val="none"/>
        </w:rPr>
        <w:t xml:space="preserve"> </w:t>
      </w:r>
      <w:r w:rsidR="00CB6A38" w:rsidRPr="00FB31A1">
        <w:rPr>
          <w:rFonts w:ascii="Times New Roman" w:eastAsia="Times New Roman" w:hAnsi="Times New Roman" w:cs="Times New Roman"/>
          <w:bCs/>
          <w:color w:val="000000"/>
          <w:kern w:val="0"/>
          <w:sz w:val="32"/>
          <w:szCs w:val="32"/>
          <w14:ligatures w14:val="none"/>
        </w:rPr>
        <w:t xml:space="preserve">PROPOSAL TUGAS AKHIR </w:t>
      </w:r>
    </w:p>
    <w:p w14:paraId="54C1C17A" w14:textId="77777777" w:rsidR="00FB31A1" w:rsidRPr="00FB31A1" w:rsidRDefault="00CB6A38" w:rsidP="00FB31A1">
      <w:pPr>
        <w:tabs>
          <w:tab w:val="left" w:pos="1548"/>
        </w:tabs>
        <w:spacing w:after="0" w:line="240" w:lineRule="auto"/>
        <w:jc w:val="center"/>
        <w:rPr>
          <w:rFonts w:ascii="Times New Roman" w:eastAsia="Times New Roman" w:hAnsi="Times New Roman" w:cs="Times New Roman"/>
          <w:bCs/>
          <w:color w:val="000000"/>
          <w:kern w:val="0"/>
          <w:sz w:val="32"/>
          <w:szCs w:val="32"/>
          <w14:ligatures w14:val="none"/>
        </w:rPr>
      </w:pPr>
      <w:r w:rsidRPr="00FB31A1">
        <w:rPr>
          <w:rFonts w:ascii="Times New Roman" w:eastAsia="Times New Roman" w:hAnsi="Times New Roman" w:cs="Times New Roman"/>
          <w:bCs/>
          <w:color w:val="000000"/>
          <w:kern w:val="0"/>
          <w:sz w:val="32"/>
          <w:szCs w:val="32"/>
          <w14:ligatures w14:val="none"/>
        </w:rPr>
        <w:t xml:space="preserve">MATA KULIAH </w:t>
      </w:r>
    </w:p>
    <w:p w14:paraId="14C55E1D" w14:textId="728E3630" w:rsidR="00C429CB" w:rsidRPr="00336B1E" w:rsidRDefault="00CB6A38" w:rsidP="00FB31A1">
      <w:pPr>
        <w:tabs>
          <w:tab w:val="left" w:pos="1548"/>
        </w:tabs>
        <w:spacing w:after="0" w:line="240" w:lineRule="auto"/>
        <w:jc w:val="center"/>
        <w:rPr>
          <w:rFonts w:ascii="Times New Roman" w:eastAsia="Times New Roman" w:hAnsi="Times New Roman" w:cs="Times New Roman"/>
          <w:b/>
          <w:color w:val="000000"/>
          <w:kern w:val="0"/>
          <w:sz w:val="30"/>
          <w:szCs w:val="30"/>
          <w14:ligatures w14:val="none"/>
        </w:rPr>
      </w:pPr>
      <w:r w:rsidRPr="00336B1E">
        <w:rPr>
          <w:rFonts w:ascii="Times New Roman" w:eastAsia="Times New Roman" w:hAnsi="Times New Roman" w:cs="Times New Roman"/>
          <w:b/>
          <w:color w:val="000000"/>
          <w:kern w:val="0"/>
          <w:sz w:val="30"/>
          <w:szCs w:val="30"/>
          <w14:ligatures w14:val="none"/>
        </w:rPr>
        <w:t>PEMROGRAMAN WEB 1</w:t>
      </w:r>
    </w:p>
    <w:p w14:paraId="72B83E26" w14:textId="77777777" w:rsidR="00C429CB" w:rsidRPr="00C429CB" w:rsidRDefault="00C429CB" w:rsidP="00C429CB">
      <w:pPr>
        <w:tabs>
          <w:tab w:val="left" w:pos="1548"/>
        </w:tabs>
        <w:spacing w:after="0" w:line="240" w:lineRule="auto"/>
        <w:jc w:val="center"/>
        <w:rPr>
          <w:rFonts w:ascii="Times New Roman" w:eastAsia="Times New Roman" w:hAnsi="Times New Roman" w:cs="Times New Roman"/>
          <w:bCs/>
          <w:color w:val="000000"/>
          <w:kern w:val="0"/>
          <w:sz w:val="28"/>
          <w:szCs w:val="28"/>
          <w14:ligatures w14:val="none"/>
        </w:rPr>
      </w:pPr>
    </w:p>
    <w:p w14:paraId="213519D0" w14:textId="77777777" w:rsidR="00C429CB" w:rsidRPr="00C429CB" w:rsidRDefault="00C429CB" w:rsidP="00C429CB">
      <w:pPr>
        <w:tabs>
          <w:tab w:val="left" w:pos="1548"/>
        </w:tabs>
        <w:spacing w:after="0" w:line="240" w:lineRule="auto"/>
        <w:jc w:val="center"/>
        <w:rPr>
          <w:rFonts w:ascii="Times New Roman" w:eastAsia="Times New Roman" w:hAnsi="Times New Roman" w:cs="Times New Roman"/>
          <w:bCs/>
          <w:color w:val="000000"/>
          <w:kern w:val="0"/>
          <w:sz w:val="28"/>
          <w:szCs w:val="28"/>
          <w14:ligatures w14:val="none"/>
        </w:rPr>
      </w:pPr>
    </w:p>
    <w:p w14:paraId="0D2C0A85" w14:textId="5FED2608" w:rsidR="00C429CB" w:rsidRDefault="00C429CB" w:rsidP="00C429CB">
      <w:pPr>
        <w:spacing w:after="0" w:line="240" w:lineRule="auto"/>
        <w:jc w:val="center"/>
        <w:rPr>
          <w:rFonts w:ascii="Times New Roman" w:eastAsia="Times New Roman" w:hAnsi="Times New Roman" w:cs="Times New Roman"/>
          <w:bCs/>
          <w:kern w:val="0"/>
          <w:sz w:val="28"/>
          <w:szCs w:val="28"/>
          <w14:ligatures w14:val="none"/>
        </w:rPr>
      </w:pPr>
      <w:r w:rsidRPr="00C429CB">
        <w:rPr>
          <w:rFonts w:ascii="Times New Roman" w:eastAsia="Times New Roman" w:hAnsi="Times New Roman" w:cs="Times New Roman"/>
          <w:bCs/>
          <w:kern w:val="0"/>
          <w:sz w:val="28"/>
          <w:szCs w:val="28"/>
          <w14:ligatures w14:val="none"/>
        </w:rPr>
        <w:t>DOSEN PENGAMPU</w:t>
      </w:r>
      <w:r w:rsidR="00FB31A1">
        <w:rPr>
          <w:rFonts w:ascii="Times New Roman" w:eastAsia="Times New Roman" w:hAnsi="Times New Roman" w:cs="Times New Roman"/>
          <w:bCs/>
          <w:kern w:val="0"/>
          <w:sz w:val="28"/>
          <w:szCs w:val="28"/>
          <w14:ligatures w14:val="none"/>
        </w:rPr>
        <w:t xml:space="preserve"> :</w:t>
      </w:r>
    </w:p>
    <w:p w14:paraId="6EB300FF" w14:textId="77777777" w:rsidR="00336B1E" w:rsidRPr="00C429CB" w:rsidRDefault="00336B1E" w:rsidP="00C429CB">
      <w:pPr>
        <w:spacing w:after="0" w:line="240" w:lineRule="auto"/>
        <w:jc w:val="center"/>
        <w:rPr>
          <w:rFonts w:ascii="Times New Roman" w:eastAsia="Times New Roman" w:hAnsi="Times New Roman" w:cs="Times New Roman"/>
          <w:bCs/>
          <w:kern w:val="0"/>
          <w14:ligatures w14:val="none"/>
        </w:rPr>
      </w:pPr>
    </w:p>
    <w:p w14:paraId="6D9C4E81" w14:textId="77777777" w:rsidR="00C429CB" w:rsidRPr="00C429CB" w:rsidRDefault="00C429CB" w:rsidP="00C429CB">
      <w:pPr>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sz w:val="28"/>
          <w:szCs w:val="28"/>
          <w14:ligatures w14:val="none"/>
        </w:rPr>
        <w:t>Dr. Harja Santanapurba, M.Kom</w:t>
      </w:r>
    </w:p>
    <w:p w14:paraId="207CA1ED" w14:textId="77777777" w:rsidR="00C429CB" w:rsidRPr="00C429CB" w:rsidRDefault="00C429CB" w:rsidP="00C429CB">
      <w:pPr>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sz w:val="28"/>
          <w:szCs w:val="28"/>
          <w14:ligatures w14:val="none"/>
        </w:rPr>
        <w:t>Novan Alkaf B. S., S.Kom., M.T</w:t>
      </w:r>
    </w:p>
    <w:p w14:paraId="685CCCB3" w14:textId="77777777" w:rsidR="00C429CB" w:rsidRPr="00C429CB" w:rsidRDefault="00C429CB" w:rsidP="00C429CB">
      <w:pPr>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sz w:val="28"/>
          <w:szCs w:val="28"/>
          <w14:ligatures w14:val="none"/>
        </w:rPr>
        <w:t>Ihdalhubbi Maulida, M.Kom</w:t>
      </w:r>
    </w:p>
    <w:p w14:paraId="4B25D36E" w14:textId="77777777" w:rsidR="00C429CB" w:rsidRDefault="00C429CB" w:rsidP="00C429CB">
      <w:pPr>
        <w:spacing w:after="0" w:line="240" w:lineRule="auto"/>
        <w:rPr>
          <w:rFonts w:ascii="Times New Roman" w:eastAsia="Times New Roman" w:hAnsi="Times New Roman" w:cs="Times New Roman"/>
          <w:bCs/>
          <w:kern w:val="0"/>
          <w14:ligatures w14:val="none"/>
        </w:rPr>
      </w:pPr>
    </w:p>
    <w:p w14:paraId="01658970" w14:textId="77777777" w:rsidR="00321CE4" w:rsidRPr="00C429CB" w:rsidRDefault="00321CE4" w:rsidP="00C429CB">
      <w:pPr>
        <w:spacing w:after="0" w:line="240" w:lineRule="auto"/>
        <w:rPr>
          <w:rFonts w:ascii="Times New Roman" w:eastAsia="Times New Roman" w:hAnsi="Times New Roman" w:cs="Times New Roman"/>
          <w:bCs/>
          <w:kern w:val="0"/>
          <w14:ligatures w14:val="none"/>
        </w:rPr>
      </w:pPr>
    </w:p>
    <w:p w14:paraId="052D0C17" w14:textId="4252AE57" w:rsidR="00C429CB" w:rsidRDefault="00C429CB" w:rsidP="00C429CB">
      <w:pPr>
        <w:spacing w:after="0" w:line="240" w:lineRule="auto"/>
        <w:jc w:val="center"/>
        <w:rPr>
          <w:rFonts w:ascii="Times New Roman" w:eastAsia="Times New Roman" w:hAnsi="Times New Roman" w:cs="Times New Roman"/>
          <w:bCs/>
          <w:kern w:val="0"/>
          <w:sz w:val="28"/>
          <w:szCs w:val="28"/>
          <w14:ligatures w14:val="none"/>
        </w:rPr>
      </w:pPr>
      <w:r w:rsidRPr="00C429CB">
        <w:rPr>
          <w:rFonts w:ascii="Times New Roman" w:eastAsia="Times New Roman" w:hAnsi="Times New Roman" w:cs="Times New Roman"/>
          <w:bCs/>
          <w:kern w:val="0"/>
          <w:sz w:val="28"/>
          <w:szCs w:val="28"/>
          <w14:ligatures w14:val="none"/>
        </w:rPr>
        <w:t>DISUSUN OLEH:</w:t>
      </w:r>
    </w:p>
    <w:p w14:paraId="471D9B38" w14:textId="77777777" w:rsidR="00336B1E" w:rsidRPr="00C429CB" w:rsidRDefault="00336B1E" w:rsidP="00C429CB">
      <w:pPr>
        <w:spacing w:after="0" w:line="240" w:lineRule="auto"/>
        <w:jc w:val="center"/>
        <w:rPr>
          <w:rFonts w:ascii="Times New Roman" w:eastAsia="Times New Roman" w:hAnsi="Times New Roman" w:cs="Times New Roman"/>
          <w:bCs/>
          <w:kern w:val="0"/>
          <w14:ligatures w14:val="none"/>
        </w:rPr>
      </w:pPr>
    </w:p>
    <w:p w14:paraId="601BBA46" w14:textId="162F119E" w:rsidR="003A163C" w:rsidRDefault="00336B1E">
      <w:pPr>
        <w:pStyle w:val="ListParagraph"/>
        <w:numPr>
          <w:ilvl w:val="0"/>
          <w:numId w:val="7"/>
        </w:numPr>
        <w:tabs>
          <w:tab w:val="left" w:pos="1548"/>
        </w:tabs>
        <w:spacing w:after="0" w:line="240" w:lineRule="auto"/>
        <w:jc w:val="center"/>
        <w:rPr>
          <w:rFonts w:ascii="Times New Roman" w:eastAsia="Times New Roman" w:hAnsi="Times New Roman" w:cs="Times New Roman"/>
          <w:bCs/>
          <w:color w:val="000000"/>
          <w:kern w:val="0"/>
          <w:sz w:val="28"/>
          <w:szCs w:val="28"/>
          <w14:ligatures w14:val="none"/>
        </w:rPr>
      </w:pPr>
      <w:r>
        <w:rPr>
          <w:rFonts w:ascii="Times New Roman" w:eastAsia="Times New Roman" w:hAnsi="Times New Roman" w:cs="Times New Roman"/>
          <w:bCs/>
          <w:color w:val="000000"/>
          <w:kern w:val="0"/>
          <w:sz w:val="28"/>
          <w:szCs w:val="28"/>
          <w14:ligatures w14:val="none"/>
        </w:rPr>
        <w:t>Riska Amelia Zakiah [2410131220018]</w:t>
      </w:r>
    </w:p>
    <w:p w14:paraId="3A9BF437" w14:textId="76FB8658" w:rsidR="00336B1E" w:rsidRPr="00336B1E" w:rsidRDefault="00336B1E">
      <w:pPr>
        <w:pStyle w:val="ListParagraph"/>
        <w:numPr>
          <w:ilvl w:val="0"/>
          <w:numId w:val="7"/>
        </w:numPr>
        <w:tabs>
          <w:tab w:val="left" w:pos="1548"/>
        </w:tabs>
        <w:spacing w:after="0" w:line="240" w:lineRule="auto"/>
        <w:jc w:val="center"/>
        <w:rPr>
          <w:rFonts w:ascii="Times New Roman" w:eastAsia="Times New Roman" w:hAnsi="Times New Roman" w:cs="Times New Roman"/>
          <w:bCs/>
          <w:color w:val="000000"/>
          <w:kern w:val="0"/>
          <w:sz w:val="28"/>
          <w:szCs w:val="28"/>
          <w14:ligatures w14:val="none"/>
        </w:rPr>
      </w:pPr>
      <w:r>
        <w:rPr>
          <w:rFonts w:ascii="Times New Roman" w:eastAsia="Times New Roman" w:hAnsi="Times New Roman" w:cs="Times New Roman"/>
          <w:bCs/>
          <w:color w:val="000000"/>
          <w:kern w:val="0"/>
          <w:sz w:val="28"/>
          <w:szCs w:val="28"/>
          <w14:ligatures w14:val="none"/>
        </w:rPr>
        <w:t>Muhammad Naufal Affandi [</w:t>
      </w:r>
      <w:r w:rsidR="00522076">
        <w:rPr>
          <w:rFonts w:ascii="Times New Roman" w:eastAsia="Times New Roman" w:hAnsi="Times New Roman" w:cs="Times New Roman"/>
          <w:bCs/>
          <w:color w:val="000000"/>
          <w:kern w:val="0"/>
          <w:sz w:val="28"/>
          <w:szCs w:val="28"/>
          <w:lang w:val="id-ID"/>
          <w14:ligatures w14:val="none"/>
        </w:rPr>
        <w:t>2410131210023]</w:t>
      </w:r>
    </w:p>
    <w:p w14:paraId="3505620D" w14:textId="77777777" w:rsidR="003A163C" w:rsidRDefault="003A163C" w:rsidP="003A163C">
      <w:pPr>
        <w:tabs>
          <w:tab w:val="left" w:pos="1548"/>
        </w:tabs>
        <w:spacing w:after="0" w:line="240" w:lineRule="auto"/>
        <w:jc w:val="center"/>
        <w:rPr>
          <w:rFonts w:ascii="Times New Roman" w:eastAsia="Times New Roman" w:hAnsi="Times New Roman" w:cs="Times New Roman"/>
          <w:bCs/>
          <w:color w:val="000000"/>
          <w:kern w:val="0"/>
          <w:sz w:val="28"/>
          <w:szCs w:val="28"/>
          <w14:ligatures w14:val="none"/>
        </w:rPr>
      </w:pPr>
    </w:p>
    <w:p w14:paraId="56D21CDA" w14:textId="77777777" w:rsidR="003A163C" w:rsidRDefault="003A163C" w:rsidP="003A163C">
      <w:pPr>
        <w:tabs>
          <w:tab w:val="left" w:pos="1548"/>
        </w:tabs>
        <w:spacing w:after="0" w:line="240" w:lineRule="auto"/>
        <w:jc w:val="center"/>
        <w:rPr>
          <w:rFonts w:ascii="Times New Roman" w:eastAsia="Times New Roman" w:hAnsi="Times New Roman" w:cs="Times New Roman"/>
          <w:bCs/>
          <w:color w:val="000000"/>
          <w:kern w:val="0"/>
          <w:sz w:val="28"/>
          <w:szCs w:val="28"/>
          <w14:ligatures w14:val="none"/>
        </w:rPr>
      </w:pPr>
    </w:p>
    <w:p w14:paraId="34D7BBC4" w14:textId="77777777" w:rsidR="00E425A5" w:rsidRPr="003A163C" w:rsidRDefault="00E425A5" w:rsidP="003A163C">
      <w:pPr>
        <w:tabs>
          <w:tab w:val="left" w:pos="1548"/>
        </w:tabs>
        <w:spacing w:after="0" w:line="240" w:lineRule="auto"/>
        <w:jc w:val="center"/>
        <w:rPr>
          <w:rFonts w:ascii="Times New Roman" w:eastAsia="Times New Roman" w:hAnsi="Times New Roman" w:cs="Times New Roman"/>
          <w:bCs/>
          <w:color w:val="000000"/>
          <w:kern w:val="0"/>
          <w:sz w:val="28"/>
          <w:szCs w:val="28"/>
          <w14:ligatures w14:val="none"/>
        </w:rPr>
      </w:pPr>
    </w:p>
    <w:p w14:paraId="35F5878E" w14:textId="77777777" w:rsidR="00321CE4" w:rsidRDefault="00321CE4" w:rsidP="00C429CB">
      <w:pPr>
        <w:tabs>
          <w:tab w:val="left" w:pos="1548"/>
        </w:tabs>
        <w:spacing w:after="0" w:line="240" w:lineRule="auto"/>
        <w:jc w:val="center"/>
        <w:rPr>
          <w:rFonts w:ascii="Times New Roman" w:eastAsia="Times New Roman" w:hAnsi="Times New Roman" w:cs="Times New Roman"/>
          <w:bCs/>
          <w:kern w:val="0"/>
          <w14:ligatures w14:val="none"/>
        </w:rPr>
      </w:pPr>
    </w:p>
    <w:p w14:paraId="65615D56" w14:textId="77777777" w:rsidR="00321CE4" w:rsidRPr="00C429CB" w:rsidRDefault="00321CE4" w:rsidP="008F4BCB">
      <w:pPr>
        <w:tabs>
          <w:tab w:val="left" w:pos="1548"/>
        </w:tabs>
        <w:spacing w:after="0" w:line="240" w:lineRule="auto"/>
        <w:rPr>
          <w:rFonts w:ascii="Times New Roman" w:eastAsia="Times New Roman" w:hAnsi="Times New Roman" w:cs="Times New Roman"/>
          <w:bCs/>
          <w:kern w:val="0"/>
          <w14:ligatures w14:val="none"/>
        </w:rPr>
      </w:pPr>
    </w:p>
    <w:p w14:paraId="34A7B947" w14:textId="77777777" w:rsidR="00C429CB" w:rsidRP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noProof/>
          <w:kern w:val="0"/>
          <w14:ligatures w14:val="none"/>
        </w:rPr>
        <w:drawing>
          <wp:inline distT="0" distB="0" distL="0" distR="0" wp14:anchorId="45A8EAA8" wp14:editId="7C3EFA2E">
            <wp:extent cx="2103120" cy="2110740"/>
            <wp:effectExtent l="0" t="0" r="0" b="3810"/>
            <wp:docPr id="6"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120" cy="2110740"/>
                    </a:xfrm>
                    <a:prstGeom prst="rect">
                      <a:avLst/>
                    </a:prstGeom>
                    <a:noFill/>
                    <a:ln>
                      <a:noFill/>
                    </a:ln>
                  </pic:spPr>
                </pic:pic>
              </a:graphicData>
            </a:graphic>
          </wp:inline>
        </w:drawing>
      </w:r>
    </w:p>
    <w:p w14:paraId="217BABE4" w14:textId="77777777" w:rsidR="00C429CB" w:rsidRP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p>
    <w:p w14:paraId="207E19AB" w14:textId="77777777" w:rsid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p>
    <w:p w14:paraId="6997BC56"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7B1511E1"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49065355"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30CA6CED"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7DC2A34A"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7A6512EB" w14:textId="77777777" w:rsidR="003A163C" w:rsidRPr="00C429CB"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20AB6A0F" w14:textId="77777777" w:rsidR="00C429CB" w:rsidRP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14:ligatures w14:val="none"/>
        </w:rPr>
        <w:t>PROGRAM STUDI PENDIDIKAN KOMPUTER</w:t>
      </w:r>
    </w:p>
    <w:p w14:paraId="6B1094BB" w14:textId="77777777" w:rsidR="00C429CB" w:rsidRP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14:ligatures w14:val="none"/>
        </w:rPr>
        <w:t>FAKULTAS KEGURUAN DAN ILMU PENDIDIKAN</w:t>
      </w:r>
    </w:p>
    <w:p w14:paraId="0A64231F" w14:textId="0B333CA4" w:rsidR="00321CE4" w:rsidRDefault="00C429CB" w:rsidP="008F4BCB">
      <w:pPr>
        <w:jc w:val="center"/>
        <w:rPr>
          <w:rFonts w:ascii="Times New Roman" w:eastAsia="Times New Roman" w:hAnsi="Times New Roman" w:cs="Times New Roman"/>
          <w:bCs/>
          <w:kern w:val="0"/>
          <w:lang w:eastAsia="en-ID"/>
          <w14:ligatures w14:val="none"/>
        </w:rPr>
      </w:pPr>
      <w:r w:rsidRPr="00F647FD">
        <w:rPr>
          <w:rFonts w:ascii="Times New Roman" w:eastAsia="Times New Roman" w:hAnsi="Times New Roman" w:cs="Times New Roman"/>
          <w:bCs/>
          <w:kern w:val="0"/>
          <w:lang w:eastAsia="en-ID"/>
          <w14:ligatures w14:val="none"/>
        </w:rPr>
        <w:t>UNIVERSITAS LAMBUNG MANGKURA</w:t>
      </w:r>
      <w:r w:rsidR="008F4BCB">
        <w:rPr>
          <w:rFonts w:ascii="Times New Roman" w:eastAsia="Times New Roman" w:hAnsi="Times New Roman" w:cs="Times New Roman"/>
          <w:bCs/>
          <w:kern w:val="0"/>
          <w:lang w:eastAsia="en-ID"/>
          <w14:ligatures w14:val="none"/>
        </w:rPr>
        <w:t>T</w:t>
      </w:r>
    </w:p>
    <w:p w14:paraId="1200BAE9" w14:textId="1849E3D7" w:rsidR="00E425A5" w:rsidRDefault="00E425A5">
      <w:pPr>
        <w:rPr>
          <w:rFonts w:ascii="Times New Roman" w:eastAsia="Times New Roman" w:hAnsi="Times New Roman" w:cs="Times New Roman"/>
          <w:bCs/>
          <w:kern w:val="0"/>
          <w:lang w:eastAsia="en-ID"/>
          <w14:ligatures w14:val="none"/>
        </w:rPr>
        <w:sectPr w:rsidR="00E425A5" w:rsidSect="00E425A5">
          <w:footerReference w:type="default" r:id="rId9"/>
          <w:pgSz w:w="11906" w:h="16838"/>
          <w:pgMar w:top="1440" w:right="1440" w:bottom="1440" w:left="1440" w:header="708" w:footer="708" w:gutter="0"/>
          <w:pgNumType w:fmt="lowerRoman" w:start="1"/>
          <w:cols w:space="708"/>
          <w:docGrid w:linePitch="360"/>
        </w:sectPr>
      </w:pPr>
    </w:p>
    <w:p w14:paraId="475B3DA3" w14:textId="534B11DD" w:rsidR="00E425A5" w:rsidRDefault="00E425A5">
      <w:pPr>
        <w:rPr>
          <w:rFonts w:ascii="Times New Roman" w:eastAsia="Times New Roman" w:hAnsi="Times New Roman" w:cs="Times New Roman"/>
          <w:bCs/>
          <w:kern w:val="0"/>
          <w:lang w:eastAsia="en-ID"/>
          <w14:ligatures w14:val="none"/>
        </w:rPr>
      </w:pPr>
    </w:p>
    <w:p w14:paraId="01F925F4" w14:textId="178CFFFC" w:rsidR="008F4BCB" w:rsidRPr="00E425A5" w:rsidRDefault="00E425A5" w:rsidP="00E425A5">
      <w:pPr>
        <w:pStyle w:val="Heading1"/>
        <w:rPr>
          <w:sz w:val="32"/>
          <w:szCs w:val="32"/>
          <w:lang w:eastAsia="en-ID"/>
        </w:rPr>
      </w:pPr>
      <w:bookmarkStart w:id="0" w:name="_Toc198103455"/>
      <w:bookmarkStart w:id="1" w:name="_Toc199109960"/>
      <w:r w:rsidRPr="00E425A5">
        <w:rPr>
          <w:sz w:val="32"/>
          <w:szCs w:val="32"/>
          <w:lang w:eastAsia="en-ID"/>
        </w:rPr>
        <w:t>Daftar Isi</w:t>
      </w:r>
      <w:bookmarkEnd w:id="0"/>
      <w:bookmarkEnd w:id="1"/>
    </w:p>
    <w:sdt>
      <w:sdtPr>
        <w:id w:val="-2107022389"/>
        <w:docPartObj>
          <w:docPartGallery w:val="Table of Contents"/>
          <w:docPartUnique/>
        </w:docPartObj>
      </w:sdtPr>
      <w:sdtEndPr>
        <w:rPr>
          <w:rFonts w:asciiTheme="minorHAnsi" w:hAnsiTheme="minorHAnsi" w:cstheme="minorBidi"/>
          <w:noProof/>
          <w:kern w:val="2"/>
          <w:sz w:val="24"/>
          <w:szCs w:val="24"/>
          <w14:ligatures w14:val="standardContextual"/>
        </w:rPr>
      </w:sdtEndPr>
      <w:sdtContent>
        <w:p w14:paraId="79388874" w14:textId="5425CC7D" w:rsidR="008C3005" w:rsidRDefault="008C3005">
          <w:pPr>
            <w:pStyle w:val="TOCHeading"/>
          </w:pPr>
          <w:r>
            <w:t>Contents</w:t>
          </w:r>
        </w:p>
        <w:p w14:paraId="6DC4F8BC" w14:textId="77421E74" w:rsidR="008C3005" w:rsidRDefault="008C3005">
          <w:pPr>
            <w:pStyle w:val="TOC1"/>
            <w:rPr>
              <w:rFonts w:asciiTheme="minorHAnsi" w:eastAsiaTheme="minorEastAsia" w:hAnsiTheme="minorHAnsi" w:cstheme="minorBidi"/>
              <w:b w:val="0"/>
              <w:bCs w:val="0"/>
              <w:lang w:val="en-ID" w:eastAsia="en-ID"/>
            </w:rPr>
          </w:pPr>
          <w:r>
            <w:fldChar w:fldCharType="begin"/>
          </w:r>
          <w:r>
            <w:instrText xml:space="preserve"> TOC \o "1-3" \h \z \u </w:instrText>
          </w:r>
          <w:r>
            <w:fldChar w:fldCharType="separate"/>
          </w:r>
          <w:hyperlink w:anchor="_Toc199109960" w:history="1">
            <w:r w:rsidRPr="00D81018">
              <w:rPr>
                <w:rStyle w:val="Hyperlink"/>
                <w:lang w:eastAsia="en-ID"/>
              </w:rPr>
              <w:t>Daftar Isi</w:t>
            </w:r>
            <w:r>
              <w:rPr>
                <w:webHidden/>
              </w:rPr>
              <w:tab/>
            </w:r>
            <w:r>
              <w:rPr>
                <w:webHidden/>
              </w:rPr>
              <w:fldChar w:fldCharType="begin"/>
            </w:r>
            <w:r>
              <w:rPr>
                <w:webHidden/>
              </w:rPr>
              <w:instrText xml:space="preserve"> PAGEREF _Toc199109960 \h </w:instrText>
            </w:r>
            <w:r>
              <w:rPr>
                <w:webHidden/>
              </w:rPr>
            </w:r>
            <w:r>
              <w:rPr>
                <w:webHidden/>
              </w:rPr>
              <w:fldChar w:fldCharType="separate"/>
            </w:r>
            <w:r w:rsidR="005B47F5">
              <w:rPr>
                <w:webHidden/>
              </w:rPr>
              <w:t>i</w:t>
            </w:r>
            <w:r>
              <w:rPr>
                <w:webHidden/>
              </w:rPr>
              <w:fldChar w:fldCharType="end"/>
            </w:r>
          </w:hyperlink>
        </w:p>
        <w:p w14:paraId="3887307E" w14:textId="241098DD" w:rsidR="008C3005" w:rsidRDefault="008C3005">
          <w:pPr>
            <w:pStyle w:val="TOC1"/>
            <w:rPr>
              <w:rFonts w:asciiTheme="minorHAnsi" w:eastAsiaTheme="minorEastAsia" w:hAnsiTheme="minorHAnsi" w:cstheme="minorBidi"/>
              <w:b w:val="0"/>
              <w:bCs w:val="0"/>
              <w:lang w:val="en-ID" w:eastAsia="en-ID"/>
            </w:rPr>
          </w:pPr>
          <w:hyperlink w:anchor="_Toc199109961" w:history="1">
            <w:r w:rsidRPr="00D81018">
              <w:rPr>
                <w:rStyle w:val="Hyperlink"/>
              </w:rPr>
              <w:t>BAB I</w:t>
            </w:r>
            <w:r>
              <w:rPr>
                <w:webHidden/>
              </w:rPr>
              <w:tab/>
            </w:r>
            <w:r>
              <w:rPr>
                <w:webHidden/>
              </w:rPr>
              <w:fldChar w:fldCharType="begin"/>
            </w:r>
            <w:r>
              <w:rPr>
                <w:webHidden/>
              </w:rPr>
              <w:instrText xml:space="preserve"> PAGEREF _Toc199109961 \h </w:instrText>
            </w:r>
            <w:r>
              <w:rPr>
                <w:webHidden/>
              </w:rPr>
            </w:r>
            <w:r>
              <w:rPr>
                <w:webHidden/>
              </w:rPr>
              <w:fldChar w:fldCharType="separate"/>
            </w:r>
            <w:r w:rsidR="005B47F5">
              <w:rPr>
                <w:webHidden/>
              </w:rPr>
              <w:t>1</w:t>
            </w:r>
            <w:r>
              <w:rPr>
                <w:webHidden/>
              </w:rPr>
              <w:fldChar w:fldCharType="end"/>
            </w:r>
          </w:hyperlink>
        </w:p>
        <w:p w14:paraId="355C36B4" w14:textId="45475F25" w:rsidR="008C3005" w:rsidRDefault="008C3005">
          <w:pPr>
            <w:pStyle w:val="TOC1"/>
            <w:rPr>
              <w:rFonts w:asciiTheme="minorHAnsi" w:eastAsiaTheme="minorEastAsia" w:hAnsiTheme="minorHAnsi" w:cstheme="minorBidi"/>
              <w:b w:val="0"/>
              <w:bCs w:val="0"/>
              <w:lang w:val="en-ID" w:eastAsia="en-ID"/>
            </w:rPr>
          </w:pPr>
          <w:hyperlink w:anchor="_Toc199109962" w:history="1">
            <w:r w:rsidRPr="00D81018">
              <w:rPr>
                <w:rStyle w:val="Hyperlink"/>
              </w:rPr>
              <w:t>Pendahuluan</w:t>
            </w:r>
            <w:r>
              <w:rPr>
                <w:webHidden/>
              </w:rPr>
              <w:tab/>
            </w:r>
            <w:r>
              <w:rPr>
                <w:webHidden/>
              </w:rPr>
              <w:fldChar w:fldCharType="begin"/>
            </w:r>
            <w:r>
              <w:rPr>
                <w:webHidden/>
              </w:rPr>
              <w:instrText xml:space="preserve"> PAGEREF _Toc199109962 \h </w:instrText>
            </w:r>
            <w:r>
              <w:rPr>
                <w:webHidden/>
              </w:rPr>
            </w:r>
            <w:r>
              <w:rPr>
                <w:webHidden/>
              </w:rPr>
              <w:fldChar w:fldCharType="separate"/>
            </w:r>
            <w:r w:rsidR="005B47F5">
              <w:rPr>
                <w:webHidden/>
              </w:rPr>
              <w:t>1</w:t>
            </w:r>
            <w:r>
              <w:rPr>
                <w:webHidden/>
              </w:rPr>
              <w:fldChar w:fldCharType="end"/>
            </w:r>
          </w:hyperlink>
        </w:p>
        <w:p w14:paraId="2DAB6491" w14:textId="21DCF03F" w:rsidR="008C3005" w:rsidRDefault="008C3005">
          <w:pPr>
            <w:pStyle w:val="TOC2"/>
            <w:tabs>
              <w:tab w:val="left" w:pos="720"/>
              <w:tab w:val="right" w:leader="dot" w:pos="9016"/>
            </w:tabs>
            <w:rPr>
              <w:rFonts w:eastAsiaTheme="minorEastAsia"/>
              <w:noProof/>
              <w:lang w:val="en-ID" w:eastAsia="en-ID"/>
            </w:rPr>
          </w:pPr>
          <w:hyperlink w:anchor="_Toc199109963" w:history="1">
            <w:r w:rsidRPr="00D81018">
              <w:rPr>
                <w:rStyle w:val="Hyperlink"/>
                <w:noProof/>
              </w:rPr>
              <w:t>A.</w:t>
            </w:r>
            <w:r>
              <w:rPr>
                <w:rFonts w:eastAsiaTheme="minorEastAsia"/>
                <w:noProof/>
                <w:lang w:val="en-ID" w:eastAsia="en-ID"/>
              </w:rPr>
              <w:tab/>
            </w:r>
            <w:r w:rsidRPr="00D81018">
              <w:rPr>
                <w:rStyle w:val="Hyperlink"/>
                <w:noProof/>
              </w:rPr>
              <w:t>Latar Belakang</w:t>
            </w:r>
            <w:r>
              <w:rPr>
                <w:noProof/>
                <w:webHidden/>
              </w:rPr>
              <w:tab/>
            </w:r>
            <w:r>
              <w:rPr>
                <w:noProof/>
                <w:webHidden/>
              </w:rPr>
              <w:fldChar w:fldCharType="begin"/>
            </w:r>
            <w:r>
              <w:rPr>
                <w:noProof/>
                <w:webHidden/>
              </w:rPr>
              <w:instrText xml:space="preserve"> PAGEREF _Toc199109963 \h </w:instrText>
            </w:r>
            <w:r>
              <w:rPr>
                <w:noProof/>
                <w:webHidden/>
              </w:rPr>
            </w:r>
            <w:r>
              <w:rPr>
                <w:noProof/>
                <w:webHidden/>
              </w:rPr>
              <w:fldChar w:fldCharType="separate"/>
            </w:r>
            <w:r w:rsidR="005B47F5">
              <w:rPr>
                <w:noProof/>
                <w:webHidden/>
              </w:rPr>
              <w:t>1</w:t>
            </w:r>
            <w:r>
              <w:rPr>
                <w:noProof/>
                <w:webHidden/>
              </w:rPr>
              <w:fldChar w:fldCharType="end"/>
            </w:r>
          </w:hyperlink>
        </w:p>
        <w:p w14:paraId="233DEBF7" w14:textId="00E0F18C" w:rsidR="008C3005" w:rsidRDefault="008C3005">
          <w:pPr>
            <w:pStyle w:val="TOC3"/>
            <w:tabs>
              <w:tab w:val="left" w:pos="1200"/>
              <w:tab w:val="right" w:leader="dot" w:pos="9016"/>
            </w:tabs>
            <w:rPr>
              <w:rFonts w:eastAsiaTheme="minorEastAsia"/>
              <w:noProof/>
              <w:lang w:val="en-ID" w:eastAsia="en-ID"/>
            </w:rPr>
          </w:pPr>
          <w:hyperlink w:anchor="_Toc199109964" w:history="1">
            <w:r w:rsidRPr="00D81018">
              <w:rPr>
                <w:rStyle w:val="Hyperlink"/>
                <w:bCs/>
                <w:noProof/>
              </w:rPr>
              <w:t>1.1</w:t>
            </w:r>
            <w:r>
              <w:rPr>
                <w:rFonts w:eastAsiaTheme="minorEastAsia"/>
                <w:noProof/>
                <w:lang w:val="en-ID" w:eastAsia="en-ID"/>
              </w:rPr>
              <w:tab/>
            </w:r>
            <w:r w:rsidRPr="00D81018">
              <w:rPr>
                <w:rStyle w:val="Hyperlink"/>
                <w:bCs/>
                <w:noProof/>
              </w:rPr>
              <w:t>Topik 1: Web Edukasi Interaktif Berbasis Game Pilah Sampah sebagai Upaya Meningkatkan Kesadaran Daur Ulang di Kalangan Pelajar</w:t>
            </w:r>
            <w:r>
              <w:rPr>
                <w:noProof/>
                <w:webHidden/>
              </w:rPr>
              <w:tab/>
            </w:r>
            <w:r>
              <w:rPr>
                <w:noProof/>
                <w:webHidden/>
              </w:rPr>
              <w:fldChar w:fldCharType="begin"/>
            </w:r>
            <w:r>
              <w:rPr>
                <w:noProof/>
                <w:webHidden/>
              </w:rPr>
              <w:instrText xml:space="preserve"> PAGEREF _Toc199109964 \h </w:instrText>
            </w:r>
            <w:r>
              <w:rPr>
                <w:noProof/>
                <w:webHidden/>
              </w:rPr>
            </w:r>
            <w:r>
              <w:rPr>
                <w:noProof/>
                <w:webHidden/>
              </w:rPr>
              <w:fldChar w:fldCharType="separate"/>
            </w:r>
            <w:r w:rsidR="005B47F5">
              <w:rPr>
                <w:noProof/>
                <w:webHidden/>
              </w:rPr>
              <w:t>1</w:t>
            </w:r>
            <w:r>
              <w:rPr>
                <w:noProof/>
                <w:webHidden/>
              </w:rPr>
              <w:fldChar w:fldCharType="end"/>
            </w:r>
          </w:hyperlink>
        </w:p>
        <w:p w14:paraId="19921BAE" w14:textId="0483C8A6" w:rsidR="008C3005" w:rsidRDefault="008C3005">
          <w:pPr>
            <w:pStyle w:val="TOC3"/>
            <w:tabs>
              <w:tab w:val="left" w:pos="1200"/>
              <w:tab w:val="right" w:leader="dot" w:pos="9016"/>
            </w:tabs>
            <w:rPr>
              <w:rFonts w:eastAsiaTheme="minorEastAsia"/>
              <w:noProof/>
              <w:lang w:val="en-ID" w:eastAsia="en-ID"/>
            </w:rPr>
          </w:pPr>
          <w:hyperlink w:anchor="_Toc199109965" w:history="1">
            <w:r w:rsidRPr="00D81018">
              <w:rPr>
                <w:rStyle w:val="Hyperlink"/>
                <w:bCs/>
                <w:noProof/>
              </w:rPr>
              <w:t>1.2</w:t>
            </w:r>
            <w:r>
              <w:rPr>
                <w:rFonts w:eastAsiaTheme="minorEastAsia"/>
                <w:noProof/>
                <w:lang w:val="en-ID" w:eastAsia="en-ID"/>
              </w:rPr>
              <w:tab/>
            </w:r>
            <w:r w:rsidRPr="00D81018">
              <w:rPr>
                <w:rStyle w:val="Hyperlink"/>
                <w:bCs/>
                <w:noProof/>
              </w:rPr>
              <w:t>Topik 2: Pembangunan Web Edukasi Hukum Interaktif untuk Meningkatkan Literasi Hukum Dasar Masyarakat</w:t>
            </w:r>
            <w:r>
              <w:rPr>
                <w:noProof/>
                <w:webHidden/>
              </w:rPr>
              <w:tab/>
            </w:r>
            <w:r>
              <w:rPr>
                <w:noProof/>
                <w:webHidden/>
              </w:rPr>
              <w:fldChar w:fldCharType="begin"/>
            </w:r>
            <w:r>
              <w:rPr>
                <w:noProof/>
                <w:webHidden/>
              </w:rPr>
              <w:instrText xml:space="preserve"> PAGEREF _Toc199109965 \h </w:instrText>
            </w:r>
            <w:r>
              <w:rPr>
                <w:noProof/>
                <w:webHidden/>
              </w:rPr>
            </w:r>
            <w:r>
              <w:rPr>
                <w:noProof/>
                <w:webHidden/>
              </w:rPr>
              <w:fldChar w:fldCharType="separate"/>
            </w:r>
            <w:r w:rsidR="005B47F5">
              <w:rPr>
                <w:noProof/>
                <w:webHidden/>
              </w:rPr>
              <w:t>1</w:t>
            </w:r>
            <w:r>
              <w:rPr>
                <w:noProof/>
                <w:webHidden/>
              </w:rPr>
              <w:fldChar w:fldCharType="end"/>
            </w:r>
          </w:hyperlink>
        </w:p>
        <w:p w14:paraId="153C977D" w14:textId="189566E9" w:rsidR="008C3005" w:rsidRDefault="008C3005">
          <w:pPr>
            <w:pStyle w:val="TOC2"/>
            <w:tabs>
              <w:tab w:val="left" w:pos="720"/>
              <w:tab w:val="right" w:leader="dot" w:pos="9016"/>
            </w:tabs>
            <w:rPr>
              <w:rFonts w:eastAsiaTheme="minorEastAsia"/>
              <w:noProof/>
              <w:lang w:val="en-ID" w:eastAsia="en-ID"/>
            </w:rPr>
          </w:pPr>
          <w:hyperlink w:anchor="_Toc199109966" w:history="1">
            <w:r w:rsidRPr="00D81018">
              <w:rPr>
                <w:rStyle w:val="Hyperlink"/>
                <w:noProof/>
              </w:rPr>
              <w:t>B.</w:t>
            </w:r>
            <w:r>
              <w:rPr>
                <w:rFonts w:eastAsiaTheme="minorEastAsia"/>
                <w:noProof/>
                <w:lang w:val="en-ID" w:eastAsia="en-ID"/>
              </w:rPr>
              <w:tab/>
            </w:r>
            <w:r w:rsidRPr="00D81018">
              <w:rPr>
                <w:rStyle w:val="Hyperlink"/>
                <w:noProof/>
              </w:rPr>
              <w:t>Rumusan Masalah</w:t>
            </w:r>
            <w:r>
              <w:rPr>
                <w:noProof/>
                <w:webHidden/>
              </w:rPr>
              <w:tab/>
            </w:r>
            <w:r>
              <w:rPr>
                <w:noProof/>
                <w:webHidden/>
              </w:rPr>
              <w:fldChar w:fldCharType="begin"/>
            </w:r>
            <w:r>
              <w:rPr>
                <w:noProof/>
                <w:webHidden/>
              </w:rPr>
              <w:instrText xml:space="preserve"> PAGEREF _Toc199109966 \h </w:instrText>
            </w:r>
            <w:r>
              <w:rPr>
                <w:noProof/>
                <w:webHidden/>
              </w:rPr>
            </w:r>
            <w:r>
              <w:rPr>
                <w:noProof/>
                <w:webHidden/>
              </w:rPr>
              <w:fldChar w:fldCharType="separate"/>
            </w:r>
            <w:r w:rsidR="005B47F5">
              <w:rPr>
                <w:noProof/>
                <w:webHidden/>
              </w:rPr>
              <w:t>2</w:t>
            </w:r>
            <w:r>
              <w:rPr>
                <w:noProof/>
                <w:webHidden/>
              </w:rPr>
              <w:fldChar w:fldCharType="end"/>
            </w:r>
          </w:hyperlink>
        </w:p>
        <w:p w14:paraId="508C4F81" w14:textId="41F6C137" w:rsidR="008C3005" w:rsidRDefault="008C3005">
          <w:pPr>
            <w:pStyle w:val="TOC3"/>
            <w:tabs>
              <w:tab w:val="left" w:pos="1200"/>
              <w:tab w:val="right" w:leader="dot" w:pos="9016"/>
            </w:tabs>
            <w:rPr>
              <w:rFonts w:eastAsiaTheme="minorEastAsia"/>
              <w:noProof/>
              <w:lang w:val="en-ID" w:eastAsia="en-ID"/>
            </w:rPr>
          </w:pPr>
          <w:hyperlink w:anchor="_Toc199109967" w:history="1">
            <w:r w:rsidRPr="00D81018">
              <w:rPr>
                <w:rStyle w:val="Hyperlink"/>
                <w:bCs/>
                <w:noProof/>
              </w:rPr>
              <w:t>1.3</w:t>
            </w:r>
            <w:r>
              <w:rPr>
                <w:rFonts w:eastAsiaTheme="minorEastAsia"/>
                <w:noProof/>
                <w:lang w:val="en-ID" w:eastAsia="en-ID"/>
              </w:rPr>
              <w:tab/>
            </w:r>
            <w:r w:rsidRPr="00D81018">
              <w:rPr>
                <w:rStyle w:val="Hyperlink"/>
                <w:bCs/>
                <w:noProof/>
              </w:rPr>
              <w:t>Topik 1: Web Edukasi Interaktif Berbasis Game Pilah Sampah sebagai Upaya Meningkatkan Kesadaran Daur Ulang di Kalangan Pelajar</w:t>
            </w:r>
            <w:r>
              <w:rPr>
                <w:noProof/>
                <w:webHidden/>
              </w:rPr>
              <w:tab/>
            </w:r>
            <w:r>
              <w:rPr>
                <w:noProof/>
                <w:webHidden/>
              </w:rPr>
              <w:fldChar w:fldCharType="begin"/>
            </w:r>
            <w:r>
              <w:rPr>
                <w:noProof/>
                <w:webHidden/>
              </w:rPr>
              <w:instrText xml:space="preserve"> PAGEREF _Toc199109967 \h </w:instrText>
            </w:r>
            <w:r>
              <w:rPr>
                <w:noProof/>
                <w:webHidden/>
              </w:rPr>
            </w:r>
            <w:r>
              <w:rPr>
                <w:noProof/>
                <w:webHidden/>
              </w:rPr>
              <w:fldChar w:fldCharType="separate"/>
            </w:r>
            <w:r w:rsidR="005B47F5">
              <w:rPr>
                <w:noProof/>
                <w:webHidden/>
              </w:rPr>
              <w:t>2</w:t>
            </w:r>
            <w:r>
              <w:rPr>
                <w:noProof/>
                <w:webHidden/>
              </w:rPr>
              <w:fldChar w:fldCharType="end"/>
            </w:r>
          </w:hyperlink>
        </w:p>
        <w:p w14:paraId="31D2F170" w14:textId="0B09BBFD" w:rsidR="008C3005" w:rsidRDefault="008C3005">
          <w:pPr>
            <w:pStyle w:val="TOC3"/>
            <w:tabs>
              <w:tab w:val="left" w:pos="1200"/>
              <w:tab w:val="right" w:leader="dot" w:pos="9016"/>
            </w:tabs>
            <w:rPr>
              <w:rFonts w:eastAsiaTheme="minorEastAsia"/>
              <w:noProof/>
              <w:lang w:val="en-ID" w:eastAsia="en-ID"/>
            </w:rPr>
          </w:pPr>
          <w:hyperlink w:anchor="_Toc199109968" w:history="1">
            <w:r w:rsidRPr="00D81018">
              <w:rPr>
                <w:rStyle w:val="Hyperlink"/>
                <w:bCs/>
                <w:noProof/>
              </w:rPr>
              <w:t>1.4</w:t>
            </w:r>
            <w:r>
              <w:rPr>
                <w:rFonts w:eastAsiaTheme="minorEastAsia"/>
                <w:noProof/>
                <w:lang w:val="en-ID" w:eastAsia="en-ID"/>
              </w:rPr>
              <w:tab/>
            </w:r>
            <w:r w:rsidRPr="00D81018">
              <w:rPr>
                <w:rStyle w:val="Hyperlink"/>
                <w:bCs/>
                <w:noProof/>
              </w:rPr>
              <w:t>Topik 2: Pembangunan Web Edukasi Hukum Interaktif untuk Meningkatkan Literasi Hukum Dasar Masyarakat</w:t>
            </w:r>
            <w:r>
              <w:rPr>
                <w:noProof/>
                <w:webHidden/>
              </w:rPr>
              <w:tab/>
            </w:r>
            <w:r>
              <w:rPr>
                <w:noProof/>
                <w:webHidden/>
              </w:rPr>
              <w:fldChar w:fldCharType="begin"/>
            </w:r>
            <w:r>
              <w:rPr>
                <w:noProof/>
                <w:webHidden/>
              </w:rPr>
              <w:instrText xml:space="preserve"> PAGEREF _Toc199109968 \h </w:instrText>
            </w:r>
            <w:r>
              <w:rPr>
                <w:noProof/>
                <w:webHidden/>
              </w:rPr>
            </w:r>
            <w:r>
              <w:rPr>
                <w:noProof/>
                <w:webHidden/>
              </w:rPr>
              <w:fldChar w:fldCharType="separate"/>
            </w:r>
            <w:r w:rsidR="005B47F5">
              <w:rPr>
                <w:noProof/>
                <w:webHidden/>
              </w:rPr>
              <w:t>2</w:t>
            </w:r>
            <w:r>
              <w:rPr>
                <w:noProof/>
                <w:webHidden/>
              </w:rPr>
              <w:fldChar w:fldCharType="end"/>
            </w:r>
          </w:hyperlink>
        </w:p>
        <w:p w14:paraId="04852CE8" w14:textId="5ED2DFE2" w:rsidR="008C3005" w:rsidRDefault="008C3005">
          <w:pPr>
            <w:pStyle w:val="TOC2"/>
            <w:tabs>
              <w:tab w:val="left" w:pos="720"/>
              <w:tab w:val="right" w:leader="dot" w:pos="9016"/>
            </w:tabs>
            <w:rPr>
              <w:rFonts w:eastAsiaTheme="minorEastAsia"/>
              <w:noProof/>
              <w:lang w:val="en-ID" w:eastAsia="en-ID"/>
            </w:rPr>
          </w:pPr>
          <w:hyperlink w:anchor="_Toc199109969" w:history="1">
            <w:r w:rsidRPr="00D81018">
              <w:rPr>
                <w:rStyle w:val="Hyperlink"/>
                <w:noProof/>
              </w:rPr>
              <w:t>C.</w:t>
            </w:r>
            <w:r>
              <w:rPr>
                <w:rFonts w:eastAsiaTheme="minorEastAsia"/>
                <w:noProof/>
                <w:lang w:val="en-ID" w:eastAsia="en-ID"/>
              </w:rPr>
              <w:tab/>
            </w:r>
            <w:r w:rsidRPr="00D81018">
              <w:rPr>
                <w:rStyle w:val="Hyperlink"/>
                <w:noProof/>
              </w:rPr>
              <w:t>Batasan Masalah</w:t>
            </w:r>
            <w:r>
              <w:rPr>
                <w:noProof/>
                <w:webHidden/>
              </w:rPr>
              <w:tab/>
            </w:r>
            <w:r>
              <w:rPr>
                <w:noProof/>
                <w:webHidden/>
              </w:rPr>
              <w:fldChar w:fldCharType="begin"/>
            </w:r>
            <w:r>
              <w:rPr>
                <w:noProof/>
                <w:webHidden/>
              </w:rPr>
              <w:instrText xml:space="preserve"> PAGEREF _Toc199109969 \h </w:instrText>
            </w:r>
            <w:r>
              <w:rPr>
                <w:noProof/>
                <w:webHidden/>
              </w:rPr>
            </w:r>
            <w:r>
              <w:rPr>
                <w:noProof/>
                <w:webHidden/>
              </w:rPr>
              <w:fldChar w:fldCharType="separate"/>
            </w:r>
            <w:r w:rsidR="005B47F5">
              <w:rPr>
                <w:noProof/>
                <w:webHidden/>
              </w:rPr>
              <w:t>2</w:t>
            </w:r>
            <w:r>
              <w:rPr>
                <w:noProof/>
                <w:webHidden/>
              </w:rPr>
              <w:fldChar w:fldCharType="end"/>
            </w:r>
          </w:hyperlink>
        </w:p>
        <w:p w14:paraId="0418843F" w14:textId="728C6769" w:rsidR="008C3005" w:rsidRDefault="008C3005">
          <w:pPr>
            <w:pStyle w:val="TOC3"/>
            <w:tabs>
              <w:tab w:val="left" w:pos="1200"/>
              <w:tab w:val="right" w:leader="dot" w:pos="9016"/>
            </w:tabs>
            <w:rPr>
              <w:rFonts w:eastAsiaTheme="minorEastAsia"/>
              <w:noProof/>
              <w:lang w:val="en-ID" w:eastAsia="en-ID"/>
            </w:rPr>
          </w:pPr>
          <w:hyperlink w:anchor="_Toc199109970" w:history="1">
            <w:r w:rsidRPr="00D81018">
              <w:rPr>
                <w:rStyle w:val="Hyperlink"/>
                <w:bCs/>
                <w:noProof/>
              </w:rPr>
              <w:t>1.5</w:t>
            </w:r>
            <w:r>
              <w:rPr>
                <w:rFonts w:eastAsiaTheme="minorEastAsia"/>
                <w:noProof/>
                <w:lang w:val="en-ID" w:eastAsia="en-ID"/>
              </w:rPr>
              <w:tab/>
            </w:r>
            <w:r w:rsidRPr="00D81018">
              <w:rPr>
                <w:rStyle w:val="Hyperlink"/>
                <w:bCs/>
                <w:noProof/>
              </w:rPr>
              <w:t>Topik 1: Web Edukasi Interaktif Berbasis Game Pilah Sampah sebagai Upaya Meningkatkan Kesadaran Daur Ulang di Kalangan Pelajar</w:t>
            </w:r>
            <w:r>
              <w:rPr>
                <w:noProof/>
                <w:webHidden/>
              </w:rPr>
              <w:tab/>
            </w:r>
            <w:r>
              <w:rPr>
                <w:noProof/>
                <w:webHidden/>
              </w:rPr>
              <w:fldChar w:fldCharType="begin"/>
            </w:r>
            <w:r>
              <w:rPr>
                <w:noProof/>
                <w:webHidden/>
              </w:rPr>
              <w:instrText xml:space="preserve"> PAGEREF _Toc199109970 \h </w:instrText>
            </w:r>
            <w:r>
              <w:rPr>
                <w:noProof/>
                <w:webHidden/>
              </w:rPr>
            </w:r>
            <w:r>
              <w:rPr>
                <w:noProof/>
                <w:webHidden/>
              </w:rPr>
              <w:fldChar w:fldCharType="separate"/>
            </w:r>
            <w:r w:rsidR="005B47F5">
              <w:rPr>
                <w:noProof/>
                <w:webHidden/>
              </w:rPr>
              <w:t>2</w:t>
            </w:r>
            <w:r>
              <w:rPr>
                <w:noProof/>
                <w:webHidden/>
              </w:rPr>
              <w:fldChar w:fldCharType="end"/>
            </w:r>
          </w:hyperlink>
        </w:p>
        <w:p w14:paraId="3B960EB3" w14:textId="298F34F2" w:rsidR="008C3005" w:rsidRDefault="008C3005">
          <w:pPr>
            <w:pStyle w:val="TOC3"/>
            <w:tabs>
              <w:tab w:val="left" w:pos="1200"/>
              <w:tab w:val="right" w:leader="dot" w:pos="9016"/>
            </w:tabs>
            <w:rPr>
              <w:rFonts w:eastAsiaTheme="minorEastAsia"/>
              <w:noProof/>
              <w:lang w:val="en-ID" w:eastAsia="en-ID"/>
            </w:rPr>
          </w:pPr>
          <w:hyperlink w:anchor="_Toc199109971" w:history="1">
            <w:r w:rsidRPr="00D81018">
              <w:rPr>
                <w:rStyle w:val="Hyperlink"/>
                <w:bCs/>
                <w:noProof/>
              </w:rPr>
              <w:t>1.6</w:t>
            </w:r>
            <w:r>
              <w:rPr>
                <w:rFonts w:eastAsiaTheme="minorEastAsia"/>
                <w:noProof/>
                <w:lang w:val="en-ID" w:eastAsia="en-ID"/>
              </w:rPr>
              <w:tab/>
            </w:r>
            <w:r w:rsidRPr="00D81018">
              <w:rPr>
                <w:rStyle w:val="Hyperlink"/>
                <w:bCs/>
                <w:noProof/>
              </w:rPr>
              <w:t>Topik 2: Pembangunan Web Edukasi Hukum Interaktif untuk Meningkatkan Literasi Hukum Dasar Masyarakat</w:t>
            </w:r>
            <w:r>
              <w:rPr>
                <w:noProof/>
                <w:webHidden/>
              </w:rPr>
              <w:tab/>
            </w:r>
            <w:r>
              <w:rPr>
                <w:noProof/>
                <w:webHidden/>
              </w:rPr>
              <w:fldChar w:fldCharType="begin"/>
            </w:r>
            <w:r>
              <w:rPr>
                <w:noProof/>
                <w:webHidden/>
              </w:rPr>
              <w:instrText xml:space="preserve"> PAGEREF _Toc199109971 \h </w:instrText>
            </w:r>
            <w:r>
              <w:rPr>
                <w:noProof/>
                <w:webHidden/>
              </w:rPr>
            </w:r>
            <w:r>
              <w:rPr>
                <w:noProof/>
                <w:webHidden/>
              </w:rPr>
              <w:fldChar w:fldCharType="separate"/>
            </w:r>
            <w:r w:rsidR="005B47F5">
              <w:rPr>
                <w:noProof/>
                <w:webHidden/>
              </w:rPr>
              <w:t>3</w:t>
            </w:r>
            <w:r>
              <w:rPr>
                <w:noProof/>
                <w:webHidden/>
              </w:rPr>
              <w:fldChar w:fldCharType="end"/>
            </w:r>
          </w:hyperlink>
        </w:p>
        <w:p w14:paraId="06BEAA25" w14:textId="6AD5D54B" w:rsidR="008C3005" w:rsidRDefault="008C3005">
          <w:pPr>
            <w:pStyle w:val="TOC2"/>
            <w:tabs>
              <w:tab w:val="left" w:pos="720"/>
              <w:tab w:val="right" w:leader="dot" w:pos="9016"/>
            </w:tabs>
            <w:rPr>
              <w:rFonts w:eastAsiaTheme="minorEastAsia"/>
              <w:noProof/>
              <w:lang w:val="en-ID" w:eastAsia="en-ID"/>
            </w:rPr>
          </w:pPr>
          <w:hyperlink w:anchor="_Toc199109972" w:history="1">
            <w:r w:rsidRPr="00D81018">
              <w:rPr>
                <w:rStyle w:val="Hyperlink"/>
                <w:noProof/>
              </w:rPr>
              <w:t>D.</w:t>
            </w:r>
            <w:r>
              <w:rPr>
                <w:rFonts w:eastAsiaTheme="minorEastAsia"/>
                <w:noProof/>
                <w:lang w:val="en-ID" w:eastAsia="en-ID"/>
              </w:rPr>
              <w:tab/>
            </w:r>
            <w:r w:rsidRPr="00D81018">
              <w:rPr>
                <w:rStyle w:val="Hyperlink"/>
                <w:noProof/>
              </w:rPr>
              <w:t>Tujuan</w:t>
            </w:r>
            <w:r>
              <w:rPr>
                <w:noProof/>
                <w:webHidden/>
              </w:rPr>
              <w:tab/>
            </w:r>
            <w:r>
              <w:rPr>
                <w:noProof/>
                <w:webHidden/>
              </w:rPr>
              <w:fldChar w:fldCharType="begin"/>
            </w:r>
            <w:r>
              <w:rPr>
                <w:noProof/>
                <w:webHidden/>
              </w:rPr>
              <w:instrText xml:space="preserve"> PAGEREF _Toc199109972 \h </w:instrText>
            </w:r>
            <w:r>
              <w:rPr>
                <w:noProof/>
                <w:webHidden/>
              </w:rPr>
            </w:r>
            <w:r>
              <w:rPr>
                <w:noProof/>
                <w:webHidden/>
              </w:rPr>
              <w:fldChar w:fldCharType="separate"/>
            </w:r>
            <w:r w:rsidR="005B47F5">
              <w:rPr>
                <w:noProof/>
                <w:webHidden/>
              </w:rPr>
              <w:t>3</w:t>
            </w:r>
            <w:r>
              <w:rPr>
                <w:noProof/>
                <w:webHidden/>
              </w:rPr>
              <w:fldChar w:fldCharType="end"/>
            </w:r>
          </w:hyperlink>
        </w:p>
        <w:p w14:paraId="5B91FAFF" w14:textId="3730B2C0" w:rsidR="008C3005" w:rsidRDefault="008C3005">
          <w:pPr>
            <w:pStyle w:val="TOC3"/>
            <w:tabs>
              <w:tab w:val="left" w:pos="1200"/>
              <w:tab w:val="right" w:leader="dot" w:pos="9016"/>
            </w:tabs>
            <w:rPr>
              <w:rFonts w:eastAsiaTheme="minorEastAsia"/>
              <w:noProof/>
              <w:lang w:val="en-ID" w:eastAsia="en-ID"/>
            </w:rPr>
          </w:pPr>
          <w:hyperlink w:anchor="_Toc199109973" w:history="1">
            <w:r w:rsidRPr="00D81018">
              <w:rPr>
                <w:rStyle w:val="Hyperlink"/>
                <w:bCs/>
                <w:noProof/>
              </w:rPr>
              <w:t>1.7</w:t>
            </w:r>
            <w:r>
              <w:rPr>
                <w:rFonts w:eastAsiaTheme="minorEastAsia"/>
                <w:noProof/>
                <w:lang w:val="en-ID" w:eastAsia="en-ID"/>
              </w:rPr>
              <w:tab/>
            </w:r>
            <w:r w:rsidRPr="00D81018">
              <w:rPr>
                <w:rStyle w:val="Hyperlink"/>
                <w:bCs/>
                <w:noProof/>
              </w:rPr>
              <w:t>Topik 1: Web Edukasi Interaktif Berbasis Game Pilah Sampah sebagai Upaya Meningkatkan Kesadaran Daur Ulang di Kalangan Pelajar</w:t>
            </w:r>
            <w:r>
              <w:rPr>
                <w:noProof/>
                <w:webHidden/>
              </w:rPr>
              <w:tab/>
            </w:r>
            <w:r>
              <w:rPr>
                <w:noProof/>
                <w:webHidden/>
              </w:rPr>
              <w:fldChar w:fldCharType="begin"/>
            </w:r>
            <w:r>
              <w:rPr>
                <w:noProof/>
                <w:webHidden/>
              </w:rPr>
              <w:instrText xml:space="preserve"> PAGEREF _Toc199109973 \h </w:instrText>
            </w:r>
            <w:r>
              <w:rPr>
                <w:noProof/>
                <w:webHidden/>
              </w:rPr>
            </w:r>
            <w:r>
              <w:rPr>
                <w:noProof/>
                <w:webHidden/>
              </w:rPr>
              <w:fldChar w:fldCharType="separate"/>
            </w:r>
            <w:r w:rsidR="005B47F5">
              <w:rPr>
                <w:noProof/>
                <w:webHidden/>
              </w:rPr>
              <w:t>3</w:t>
            </w:r>
            <w:r>
              <w:rPr>
                <w:noProof/>
                <w:webHidden/>
              </w:rPr>
              <w:fldChar w:fldCharType="end"/>
            </w:r>
          </w:hyperlink>
        </w:p>
        <w:p w14:paraId="0A56F343" w14:textId="3AC776F4" w:rsidR="008C3005" w:rsidRDefault="008C3005">
          <w:pPr>
            <w:pStyle w:val="TOC3"/>
            <w:tabs>
              <w:tab w:val="left" w:pos="1200"/>
              <w:tab w:val="right" w:leader="dot" w:pos="9016"/>
            </w:tabs>
            <w:rPr>
              <w:rFonts w:eastAsiaTheme="minorEastAsia"/>
              <w:noProof/>
              <w:lang w:val="en-ID" w:eastAsia="en-ID"/>
            </w:rPr>
          </w:pPr>
          <w:hyperlink w:anchor="_Toc199109974" w:history="1">
            <w:r w:rsidRPr="00D81018">
              <w:rPr>
                <w:rStyle w:val="Hyperlink"/>
                <w:bCs/>
                <w:noProof/>
              </w:rPr>
              <w:t>1.8</w:t>
            </w:r>
            <w:r>
              <w:rPr>
                <w:rFonts w:eastAsiaTheme="minorEastAsia"/>
                <w:noProof/>
                <w:lang w:val="en-ID" w:eastAsia="en-ID"/>
              </w:rPr>
              <w:tab/>
            </w:r>
            <w:r w:rsidRPr="00D81018">
              <w:rPr>
                <w:rStyle w:val="Hyperlink"/>
                <w:bCs/>
                <w:noProof/>
              </w:rPr>
              <w:t>Topik 2: Pembangunan Web Edukasi Hukum Interaktif untuk Meningkatkan Literasi Hukum Dasar Masyarakat</w:t>
            </w:r>
            <w:r>
              <w:rPr>
                <w:noProof/>
                <w:webHidden/>
              </w:rPr>
              <w:tab/>
            </w:r>
            <w:r>
              <w:rPr>
                <w:noProof/>
                <w:webHidden/>
              </w:rPr>
              <w:fldChar w:fldCharType="begin"/>
            </w:r>
            <w:r>
              <w:rPr>
                <w:noProof/>
                <w:webHidden/>
              </w:rPr>
              <w:instrText xml:space="preserve"> PAGEREF _Toc199109974 \h </w:instrText>
            </w:r>
            <w:r>
              <w:rPr>
                <w:noProof/>
                <w:webHidden/>
              </w:rPr>
            </w:r>
            <w:r>
              <w:rPr>
                <w:noProof/>
                <w:webHidden/>
              </w:rPr>
              <w:fldChar w:fldCharType="separate"/>
            </w:r>
            <w:r w:rsidR="005B47F5">
              <w:rPr>
                <w:noProof/>
                <w:webHidden/>
              </w:rPr>
              <w:t>4</w:t>
            </w:r>
            <w:r>
              <w:rPr>
                <w:noProof/>
                <w:webHidden/>
              </w:rPr>
              <w:fldChar w:fldCharType="end"/>
            </w:r>
          </w:hyperlink>
        </w:p>
        <w:p w14:paraId="44BF1706" w14:textId="450F8247" w:rsidR="008C3005" w:rsidRDefault="008C3005">
          <w:pPr>
            <w:pStyle w:val="TOC2"/>
            <w:tabs>
              <w:tab w:val="left" w:pos="720"/>
              <w:tab w:val="right" w:leader="dot" w:pos="9016"/>
            </w:tabs>
            <w:rPr>
              <w:rFonts w:eastAsiaTheme="minorEastAsia"/>
              <w:noProof/>
              <w:lang w:val="en-ID" w:eastAsia="en-ID"/>
            </w:rPr>
          </w:pPr>
          <w:hyperlink w:anchor="_Toc199109975" w:history="1">
            <w:r w:rsidRPr="00D81018">
              <w:rPr>
                <w:rStyle w:val="Hyperlink"/>
                <w:noProof/>
              </w:rPr>
              <w:t>E.</w:t>
            </w:r>
            <w:r>
              <w:rPr>
                <w:rFonts w:eastAsiaTheme="minorEastAsia"/>
                <w:noProof/>
                <w:lang w:val="en-ID" w:eastAsia="en-ID"/>
              </w:rPr>
              <w:tab/>
            </w:r>
            <w:r w:rsidRPr="00D81018">
              <w:rPr>
                <w:rStyle w:val="Hyperlink"/>
                <w:noProof/>
              </w:rPr>
              <w:t>Manfaat</w:t>
            </w:r>
            <w:r>
              <w:rPr>
                <w:noProof/>
                <w:webHidden/>
              </w:rPr>
              <w:tab/>
            </w:r>
            <w:r>
              <w:rPr>
                <w:noProof/>
                <w:webHidden/>
              </w:rPr>
              <w:fldChar w:fldCharType="begin"/>
            </w:r>
            <w:r>
              <w:rPr>
                <w:noProof/>
                <w:webHidden/>
              </w:rPr>
              <w:instrText xml:space="preserve"> PAGEREF _Toc199109975 \h </w:instrText>
            </w:r>
            <w:r>
              <w:rPr>
                <w:noProof/>
                <w:webHidden/>
              </w:rPr>
            </w:r>
            <w:r>
              <w:rPr>
                <w:noProof/>
                <w:webHidden/>
              </w:rPr>
              <w:fldChar w:fldCharType="separate"/>
            </w:r>
            <w:r w:rsidR="005B47F5">
              <w:rPr>
                <w:noProof/>
                <w:webHidden/>
              </w:rPr>
              <w:t>4</w:t>
            </w:r>
            <w:r>
              <w:rPr>
                <w:noProof/>
                <w:webHidden/>
              </w:rPr>
              <w:fldChar w:fldCharType="end"/>
            </w:r>
          </w:hyperlink>
        </w:p>
        <w:p w14:paraId="71E3182B" w14:textId="19097789" w:rsidR="008C3005" w:rsidRDefault="008C3005">
          <w:pPr>
            <w:pStyle w:val="TOC3"/>
            <w:tabs>
              <w:tab w:val="left" w:pos="1200"/>
              <w:tab w:val="right" w:leader="dot" w:pos="9016"/>
            </w:tabs>
            <w:rPr>
              <w:rFonts w:eastAsiaTheme="minorEastAsia"/>
              <w:noProof/>
              <w:lang w:val="en-ID" w:eastAsia="en-ID"/>
            </w:rPr>
          </w:pPr>
          <w:hyperlink w:anchor="_Toc199109976" w:history="1">
            <w:r w:rsidRPr="00D81018">
              <w:rPr>
                <w:rStyle w:val="Hyperlink"/>
                <w:bCs/>
                <w:noProof/>
              </w:rPr>
              <w:t>1.9</w:t>
            </w:r>
            <w:r>
              <w:rPr>
                <w:rFonts w:eastAsiaTheme="minorEastAsia"/>
                <w:noProof/>
                <w:lang w:val="en-ID" w:eastAsia="en-ID"/>
              </w:rPr>
              <w:tab/>
            </w:r>
            <w:r w:rsidRPr="00D81018">
              <w:rPr>
                <w:rStyle w:val="Hyperlink"/>
                <w:bCs/>
                <w:noProof/>
              </w:rPr>
              <w:t>Topik 1: Web Edukasi Interaktif Berbasis Game Pilah Sampah sebagai Upaya Meningkatkan Kesadaran Daur Ulang di Kalangan Pelajar</w:t>
            </w:r>
            <w:r>
              <w:rPr>
                <w:noProof/>
                <w:webHidden/>
              </w:rPr>
              <w:tab/>
            </w:r>
            <w:r>
              <w:rPr>
                <w:noProof/>
                <w:webHidden/>
              </w:rPr>
              <w:fldChar w:fldCharType="begin"/>
            </w:r>
            <w:r>
              <w:rPr>
                <w:noProof/>
                <w:webHidden/>
              </w:rPr>
              <w:instrText xml:space="preserve"> PAGEREF _Toc199109976 \h </w:instrText>
            </w:r>
            <w:r>
              <w:rPr>
                <w:noProof/>
                <w:webHidden/>
              </w:rPr>
            </w:r>
            <w:r>
              <w:rPr>
                <w:noProof/>
                <w:webHidden/>
              </w:rPr>
              <w:fldChar w:fldCharType="separate"/>
            </w:r>
            <w:r w:rsidR="005B47F5">
              <w:rPr>
                <w:noProof/>
                <w:webHidden/>
              </w:rPr>
              <w:t>4</w:t>
            </w:r>
            <w:r>
              <w:rPr>
                <w:noProof/>
                <w:webHidden/>
              </w:rPr>
              <w:fldChar w:fldCharType="end"/>
            </w:r>
          </w:hyperlink>
        </w:p>
        <w:p w14:paraId="30232567" w14:textId="550B8B59" w:rsidR="008C3005" w:rsidRDefault="008C3005">
          <w:pPr>
            <w:pStyle w:val="TOC3"/>
            <w:tabs>
              <w:tab w:val="left" w:pos="1200"/>
              <w:tab w:val="right" w:leader="dot" w:pos="9016"/>
            </w:tabs>
            <w:rPr>
              <w:rFonts w:eastAsiaTheme="minorEastAsia"/>
              <w:noProof/>
              <w:lang w:val="en-ID" w:eastAsia="en-ID"/>
            </w:rPr>
          </w:pPr>
          <w:hyperlink w:anchor="_Toc199109977" w:history="1">
            <w:r w:rsidRPr="00D81018">
              <w:rPr>
                <w:rStyle w:val="Hyperlink"/>
                <w:bCs/>
                <w:noProof/>
              </w:rPr>
              <w:t>1.10</w:t>
            </w:r>
            <w:r>
              <w:rPr>
                <w:rFonts w:eastAsiaTheme="minorEastAsia"/>
                <w:noProof/>
                <w:lang w:val="en-ID" w:eastAsia="en-ID"/>
              </w:rPr>
              <w:tab/>
            </w:r>
            <w:r w:rsidRPr="00D81018">
              <w:rPr>
                <w:rStyle w:val="Hyperlink"/>
                <w:bCs/>
                <w:noProof/>
              </w:rPr>
              <w:t>Topik 2: Pembangunan Web Edukasi Hukum Interaktif untuk Meningkatkan Literasi Hukum Dasar Masyarakat</w:t>
            </w:r>
            <w:r>
              <w:rPr>
                <w:noProof/>
                <w:webHidden/>
              </w:rPr>
              <w:tab/>
            </w:r>
            <w:r>
              <w:rPr>
                <w:noProof/>
                <w:webHidden/>
              </w:rPr>
              <w:fldChar w:fldCharType="begin"/>
            </w:r>
            <w:r>
              <w:rPr>
                <w:noProof/>
                <w:webHidden/>
              </w:rPr>
              <w:instrText xml:space="preserve"> PAGEREF _Toc199109977 \h </w:instrText>
            </w:r>
            <w:r>
              <w:rPr>
                <w:noProof/>
                <w:webHidden/>
              </w:rPr>
            </w:r>
            <w:r>
              <w:rPr>
                <w:noProof/>
                <w:webHidden/>
              </w:rPr>
              <w:fldChar w:fldCharType="separate"/>
            </w:r>
            <w:r w:rsidR="005B47F5">
              <w:rPr>
                <w:noProof/>
                <w:webHidden/>
              </w:rPr>
              <w:t>5</w:t>
            </w:r>
            <w:r>
              <w:rPr>
                <w:noProof/>
                <w:webHidden/>
              </w:rPr>
              <w:fldChar w:fldCharType="end"/>
            </w:r>
          </w:hyperlink>
        </w:p>
        <w:p w14:paraId="4F5EBCF4" w14:textId="59882415" w:rsidR="008C3005" w:rsidRDefault="008C3005">
          <w:pPr>
            <w:pStyle w:val="TOC1"/>
            <w:rPr>
              <w:rFonts w:asciiTheme="minorHAnsi" w:eastAsiaTheme="minorEastAsia" w:hAnsiTheme="minorHAnsi" w:cstheme="minorBidi"/>
              <w:b w:val="0"/>
              <w:bCs w:val="0"/>
              <w:lang w:val="en-ID" w:eastAsia="en-ID"/>
            </w:rPr>
          </w:pPr>
          <w:hyperlink w:anchor="_Toc199109978" w:history="1">
            <w:r w:rsidRPr="00D81018">
              <w:rPr>
                <w:rStyle w:val="Hyperlink"/>
              </w:rPr>
              <w:t>BAB II</w:t>
            </w:r>
            <w:r>
              <w:rPr>
                <w:webHidden/>
              </w:rPr>
              <w:tab/>
            </w:r>
            <w:r>
              <w:rPr>
                <w:webHidden/>
              </w:rPr>
              <w:fldChar w:fldCharType="begin"/>
            </w:r>
            <w:r>
              <w:rPr>
                <w:webHidden/>
              </w:rPr>
              <w:instrText xml:space="preserve"> PAGEREF _Toc199109978 \h </w:instrText>
            </w:r>
            <w:r>
              <w:rPr>
                <w:webHidden/>
              </w:rPr>
            </w:r>
            <w:r>
              <w:rPr>
                <w:webHidden/>
              </w:rPr>
              <w:fldChar w:fldCharType="separate"/>
            </w:r>
            <w:r w:rsidR="005B47F5">
              <w:rPr>
                <w:webHidden/>
              </w:rPr>
              <w:t>5</w:t>
            </w:r>
            <w:r>
              <w:rPr>
                <w:webHidden/>
              </w:rPr>
              <w:fldChar w:fldCharType="end"/>
            </w:r>
          </w:hyperlink>
        </w:p>
        <w:p w14:paraId="0083C2FF" w14:textId="7D938DFB" w:rsidR="008C3005" w:rsidRDefault="008C3005">
          <w:pPr>
            <w:pStyle w:val="TOC1"/>
            <w:rPr>
              <w:rFonts w:asciiTheme="minorHAnsi" w:eastAsiaTheme="minorEastAsia" w:hAnsiTheme="minorHAnsi" w:cstheme="minorBidi"/>
              <w:b w:val="0"/>
              <w:bCs w:val="0"/>
              <w:lang w:val="en-ID" w:eastAsia="en-ID"/>
            </w:rPr>
          </w:pPr>
          <w:hyperlink w:anchor="_Toc199109979" w:history="1">
            <w:r w:rsidRPr="00D81018">
              <w:rPr>
                <w:rStyle w:val="Hyperlink"/>
              </w:rPr>
              <w:t>Tinjauan Pustaka</w:t>
            </w:r>
            <w:r>
              <w:rPr>
                <w:webHidden/>
              </w:rPr>
              <w:tab/>
            </w:r>
            <w:r>
              <w:rPr>
                <w:webHidden/>
              </w:rPr>
              <w:fldChar w:fldCharType="begin"/>
            </w:r>
            <w:r>
              <w:rPr>
                <w:webHidden/>
              </w:rPr>
              <w:instrText xml:space="preserve"> PAGEREF _Toc199109979 \h </w:instrText>
            </w:r>
            <w:r>
              <w:rPr>
                <w:webHidden/>
              </w:rPr>
            </w:r>
            <w:r>
              <w:rPr>
                <w:webHidden/>
              </w:rPr>
              <w:fldChar w:fldCharType="separate"/>
            </w:r>
            <w:r w:rsidR="005B47F5">
              <w:rPr>
                <w:webHidden/>
              </w:rPr>
              <w:t>5</w:t>
            </w:r>
            <w:r>
              <w:rPr>
                <w:webHidden/>
              </w:rPr>
              <w:fldChar w:fldCharType="end"/>
            </w:r>
          </w:hyperlink>
        </w:p>
        <w:p w14:paraId="59DC68C2" w14:textId="3BD9190A" w:rsidR="008C3005" w:rsidRDefault="008C3005">
          <w:pPr>
            <w:pStyle w:val="TOC3"/>
            <w:tabs>
              <w:tab w:val="left" w:pos="1200"/>
              <w:tab w:val="right" w:leader="dot" w:pos="9016"/>
            </w:tabs>
            <w:rPr>
              <w:rFonts w:eastAsiaTheme="minorEastAsia"/>
              <w:noProof/>
              <w:lang w:val="en-ID" w:eastAsia="en-ID"/>
            </w:rPr>
          </w:pPr>
          <w:hyperlink w:anchor="_Toc199109981" w:history="1">
            <w:r w:rsidRPr="00D81018">
              <w:rPr>
                <w:rStyle w:val="Hyperlink"/>
                <w:noProof/>
              </w:rPr>
              <w:t>2.1</w:t>
            </w:r>
            <w:r>
              <w:rPr>
                <w:rFonts w:eastAsiaTheme="minorEastAsia"/>
                <w:noProof/>
                <w:lang w:val="en-ID" w:eastAsia="en-ID"/>
              </w:rPr>
              <w:tab/>
            </w:r>
            <w:r w:rsidRPr="00D81018">
              <w:rPr>
                <w:rStyle w:val="Hyperlink"/>
                <w:noProof/>
              </w:rPr>
              <w:t>Topik 1: Web Edukasi Interaktif Berbasis Game Pilah Sampah sebagai Upaya Meningkatkan Kesadaran Daur Ulang di Kalangan Pelajar</w:t>
            </w:r>
            <w:r>
              <w:rPr>
                <w:noProof/>
                <w:webHidden/>
              </w:rPr>
              <w:tab/>
            </w:r>
            <w:r>
              <w:rPr>
                <w:noProof/>
                <w:webHidden/>
              </w:rPr>
              <w:fldChar w:fldCharType="begin"/>
            </w:r>
            <w:r>
              <w:rPr>
                <w:noProof/>
                <w:webHidden/>
              </w:rPr>
              <w:instrText xml:space="preserve"> PAGEREF _Toc199109981 \h </w:instrText>
            </w:r>
            <w:r>
              <w:rPr>
                <w:noProof/>
                <w:webHidden/>
              </w:rPr>
            </w:r>
            <w:r>
              <w:rPr>
                <w:noProof/>
                <w:webHidden/>
              </w:rPr>
              <w:fldChar w:fldCharType="separate"/>
            </w:r>
            <w:r w:rsidR="005B47F5">
              <w:rPr>
                <w:noProof/>
                <w:webHidden/>
              </w:rPr>
              <w:t>5</w:t>
            </w:r>
            <w:r>
              <w:rPr>
                <w:noProof/>
                <w:webHidden/>
              </w:rPr>
              <w:fldChar w:fldCharType="end"/>
            </w:r>
          </w:hyperlink>
        </w:p>
        <w:p w14:paraId="77ABB630" w14:textId="7A66E14B" w:rsidR="008C3005" w:rsidRDefault="008C3005">
          <w:pPr>
            <w:pStyle w:val="TOC3"/>
            <w:tabs>
              <w:tab w:val="left" w:pos="1200"/>
              <w:tab w:val="right" w:leader="dot" w:pos="9016"/>
            </w:tabs>
            <w:rPr>
              <w:rFonts w:eastAsiaTheme="minorEastAsia"/>
              <w:noProof/>
              <w:lang w:val="en-ID" w:eastAsia="en-ID"/>
            </w:rPr>
          </w:pPr>
          <w:hyperlink w:anchor="_Toc199109982" w:history="1">
            <w:r w:rsidRPr="00D81018">
              <w:rPr>
                <w:rStyle w:val="Hyperlink"/>
                <w:bCs/>
                <w:noProof/>
              </w:rPr>
              <w:t>2.2</w:t>
            </w:r>
            <w:r>
              <w:rPr>
                <w:rFonts w:eastAsiaTheme="minorEastAsia"/>
                <w:noProof/>
                <w:lang w:val="en-ID" w:eastAsia="en-ID"/>
              </w:rPr>
              <w:tab/>
            </w:r>
            <w:r w:rsidRPr="00D81018">
              <w:rPr>
                <w:rStyle w:val="Hyperlink"/>
                <w:bCs/>
                <w:noProof/>
              </w:rPr>
              <w:t>Topik 2: Pembangunan Web Edukasi Hukum Interaktif untuk Meningkatkan Literasi Hukum Dasar Masyarakat</w:t>
            </w:r>
            <w:r>
              <w:rPr>
                <w:noProof/>
                <w:webHidden/>
              </w:rPr>
              <w:tab/>
            </w:r>
            <w:r>
              <w:rPr>
                <w:noProof/>
                <w:webHidden/>
              </w:rPr>
              <w:fldChar w:fldCharType="begin"/>
            </w:r>
            <w:r>
              <w:rPr>
                <w:noProof/>
                <w:webHidden/>
              </w:rPr>
              <w:instrText xml:space="preserve"> PAGEREF _Toc199109982 \h </w:instrText>
            </w:r>
            <w:r>
              <w:rPr>
                <w:noProof/>
                <w:webHidden/>
              </w:rPr>
            </w:r>
            <w:r>
              <w:rPr>
                <w:noProof/>
                <w:webHidden/>
              </w:rPr>
              <w:fldChar w:fldCharType="separate"/>
            </w:r>
            <w:r w:rsidR="005B47F5">
              <w:rPr>
                <w:noProof/>
                <w:webHidden/>
              </w:rPr>
              <w:t>6</w:t>
            </w:r>
            <w:r>
              <w:rPr>
                <w:noProof/>
                <w:webHidden/>
              </w:rPr>
              <w:fldChar w:fldCharType="end"/>
            </w:r>
          </w:hyperlink>
        </w:p>
        <w:p w14:paraId="11794155" w14:textId="77D59701" w:rsidR="008C3005" w:rsidRDefault="008C3005">
          <w:pPr>
            <w:pStyle w:val="TOC1"/>
            <w:rPr>
              <w:rFonts w:asciiTheme="minorHAnsi" w:eastAsiaTheme="minorEastAsia" w:hAnsiTheme="minorHAnsi" w:cstheme="minorBidi"/>
              <w:b w:val="0"/>
              <w:bCs w:val="0"/>
              <w:lang w:val="en-ID" w:eastAsia="en-ID"/>
            </w:rPr>
          </w:pPr>
          <w:hyperlink w:anchor="_Toc199109983" w:history="1">
            <w:r w:rsidRPr="00D81018">
              <w:rPr>
                <w:rStyle w:val="Hyperlink"/>
              </w:rPr>
              <w:t>BAB III</w:t>
            </w:r>
            <w:r>
              <w:rPr>
                <w:webHidden/>
              </w:rPr>
              <w:tab/>
            </w:r>
            <w:r>
              <w:rPr>
                <w:webHidden/>
              </w:rPr>
              <w:fldChar w:fldCharType="begin"/>
            </w:r>
            <w:r>
              <w:rPr>
                <w:webHidden/>
              </w:rPr>
              <w:instrText xml:space="preserve"> PAGEREF _Toc199109983 \h </w:instrText>
            </w:r>
            <w:r>
              <w:rPr>
                <w:webHidden/>
              </w:rPr>
            </w:r>
            <w:r>
              <w:rPr>
                <w:webHidden/>
              </w:rPr>
              <w:fldChar w:fldCharType="separate"/>
            </w:r>
            <w:r w:rsidR="005B47F5">
              <w:rPr>
                <w:webHidden/>
              </w:rPr>
              <w:t>6</w:t>
            </w:r>
            <w:r>
              <w:rPr>
                <w:webHidden/>
              </w:rPr>
              <w:fldChar w:fldCharType="end"/>
            </w:r>
          </w:hyperlink>
        </w:p>
        <w:p w14:paraId="73CC10F3" w14:textId="518E1713" w:rsidR="008C3005" w:rsidRDefault="008C3005">
          <w:pPr>
            <w:pStyle w:val="TOC1"/>
            <w:rPr>
              <w:rFonts w:asciiTheme="minorHAnsi" w:eastAsiaTheme="minorEastAsia" w:hAnsiTheme="minorHAnsi" w:cstheme="minorBidi"/>
              <w:b w:val="0"/>
              <w:bCs w:val="0"/>
              <w:lang w:val="en-ID" w:eastAsia="en-ID"/>
            </w:rPr>
          </w:pPr>
          <w:hyperlink w:anchor="_Toc199109984" w:history="1">
            <w:r w:rsidRPr="00D81018">
              <w:rPr>
                <w:rStyle w:val="Hyperlink"/>
              </w:rPr>
              <w:t>Metode</w:t>
            </w:r>
            <w:r>
              <w:rPr>
                <w:webHidden/>
              </w:rPr>
              <w:tab/>
            </w:r>
            <w:r>
              <w:rPr>
                <w:webHidden/>
              </w:rPr>
              <w:fldChar w:fldCharType="begin"/>
            </w:r>
            <w:r>
              <w:rPr>
                <w:webHidden/>
              </w:rPr>
              <w:instrText xml:space="preserve"> PAGEREF _Toc199109984 \h </w:instrText>
            </w:r>
            <w:r>
              <w:rPr>
                <w:webHidden/>
              </w:rPr>
            </w:r>
            <w:r>
              <w:rPr>
                <w:webHidden/>
              </w:rPr>
              <w:fldChar w:fldCharType="separate"/>
            </w:r>
            <w:r w:rsidR="005B47F5">
              <w:rPr>
                <w:webHidden/>
              </w:rPr>
              <w:t>6</w:t>
            </w:r>
            <w:r>
              <w:rPr>
                <w:webHidden/>
              </w:rPr>
              <w:fldChar w:fldCharType="end"/>
            </w:r>
          </w:hyperlink>
        </w:p>
        <w:p w14:paraId="76B32785" w14:textId="607479EC" w:rsidR="008C3005" w:rsidRDefault="008C3005">
          <w:pPr>
            <w:pStyle w:val="TOC3"/>
            <w:tabs>
              <w:tab w:val="left" w:pos="1200"/>
              <w:tab w:val="right" w:leader="dot" w:pos="9016"/>
            </w:tabs>
            <w:rPr>
              <w:rFonts w:eastAsiaTheme="minorEastAsia"/>
              <w:noProof/>
              <w:lang w:val="en-ID" w:eastAsia="en-ID"/>
            </w:rPr>
          </w:pPr>
          <w:hyperlink w:anchor="_Toc199109986" w:history="1">
            <w:r w:rsidRPr="00D81018">
              <w:rPr>
                <w:rStyle w:val="Hyperlink"/>
                <w:bCs/>
                <w:noProof/>
              </w:rPr>
              <w:t>3.1</w:t>
            </w:r>
            <w:r>
              <w:rPr>
                <w:rFonts w:eastAsiaTheme="minorEastAsia"/>
                <w:noProof/>
                <w:lang w:val="en-ID" w:eastAsia="en-ID"/>
              </w:rPr>
              <w:tab/>
            </w:r>
            <w:r w:rsidRPr="00D81018">
              <w:rPr>
                <w:rStyle w:val="Hyperlink"/>
                <w:noProof/>
              </w:rPr>
              <w:t>Masalah Sampah dan Kurangnya Kesadaran Daur Ulang</w:t>
            </w:r>
            <w:r>
              <w:rPr>
                <w:noProof/>
                <w:webHidden/>
              </w:rPr>
              <w:tab/>
            </w:r>
            <w:r>
              <w:rPr>
                <w:noProof/>
                <w:webHidden/>
              </w:rPr>
              <w:fldChar w:fldCharType="begin"/>
            </w:r>
            <w:r>
              <w:rPr>
                <w:noProof/>
                <w:webHidden/>
              </w:rPr>
              <w:instrText xml:space="preserve"> PAGEREF _Toc199109986 \h </w:instrText>
            </w:r>
            <w:r>
              <w:rPr>
                <w:noProof/>
                <w:webHidden/>
              </w:rPr>
            </w:r>
            <w:r>
              <w:rPr>
                <w:noProof/>
                <w:webHidden/>
              </w:rPr>
              <w:fldChar w:fldCharType="separate"/>
            </w:r>
            <w:r w:rsidR="005B47F5">
              <w:rPr>
                <w:noProof/>
                <w:webHidden/>
              </w:rPr>
              <w:t>6</w:t>
            </w:r>
            <w:r>
              <w:rPr>
                <w:noProof/>
                <w:webHidden/>
              </w:rPr>
              <w:fldChar w:fldCharType="end"/>
            </w:r>
          </w:hyperlink>
        </w:p>
        <w:p w14:paraId="52001339" w14:textId="254521CE" w:rsidR="008C3005" w:rsidRDefault="008C3005">
          <w:pPr>
            <w:pStyle w:val="TOC3"/>
            <w:tabs>
              <w:tab w:val="left" w:pos="1200"/>
              <w:tab w:val="right" w:leader="dot" w:pos="9016"/>
            </w:tabs>
            <w:rPr>
              <w:rFonts w:eastAsiaTheme="minorEastAsia"/>
              <w:noProof/>
              <w:lang w:val="en-ID" w:eastAsia="en-ID"/>
            </w:rPr>
          </w:pPr>
          <w:hyperlink w:anchor="_Toc199109987" w:history="1">
            <w:r w:rsidRPr="00D81018">
              <w:rPr>
                <w:rStyle w:val="Hyperlink"/>
                <w:bCs/>
                <w:noProof/>
              </w:rPr>
              <w:t>3.2</w:t>
            </w:r>
            <w:r>
              <w:rPr>
                <w:rFonts w:eastAsiaTheme="minorEastAsia"/>
                <w:noProof/>
                <w:lang w:val="en-ID" w:eastAsia="en-ID"/>
              </w:rPr>
              <w:tab/>
            </w:r>
            <w:r w:rsidRPr="00D81018">
              <w:rPr>
                <w:rStyle w:val="Hyperlink"/>
                <w:noProof/>
              </w:rPr>
              <w:t>Pengetahuan Hukum Dasar Masih Rendah</w:t>
            </w:r>
            <w:r>
              <w:rPr>
                <w:noProof/>
                <w:webHidden/>
              </w:rPr>
              <w:tab/>
            </w:r>
            <w:r>
              <w:rPr>
                <w:noProof/>
                <w:webHidden/>
              </w:rPr>
              <w:fldChar w:fldCharType="begin"/>
            </w:r>
            <w:r>
              <w:rPr>
                <w:noProof/>
                <w:webHidden/>
              </w:rPr>
              <w:instrText xml:space="preserve"> PAGEREF _Toc199109987 \h </w:instrText>
            </w:r>
            <w:r>
              <w:rPr>
                <w:noProof/>
                <w:webHidden/>
              </w:rPr>
            </w:r>
            <w:r>
              <w:rPr>
                <w:noProof/>
                <w:webHidden/>
              </w:rPr>
              <w:fldChar w:fldCharType="separate"/>
            </w:r>
            <w:r w:rsidR="005B47F5">
              <w:rPr>
                <w:noProof/>
                <w:webHidden/>
              </w:rPr>
              <w:t>7</w:t>
            </w:r>
            <w:r>
              <w:rPr>
                <w:noProof/>
                <w:webHidden/>
              </w:rPr>
              <w:fldChar w:fldCharType="end"/>
            </w:r>
          </w:hyperlink>
        </w:p>
        <w:p w14:paraId="67EE5FED" w14:textId="62E5808D" w:rsidR="008C3005" w:rsidRDefault="008C3005">
          <w:pPr>
            <w:pStyle w:val="TOC1"/>
            <w:rPr>
              <w:rFonts w:asciiTheme="minorHAnsi" w:eastAsiaTheme="minorEastAsia" w:hAnsiTheme="minorHAnsi" w:cstheme="minorBidi"/>
              <w:b w:val="0"/>
              <w:bCs w:val="0"/>
              <w:lang w:val="en-ID" w:eastAsia="en-ID"/>
            </w:rPr>
          </w:pPr>
          <w:hyperlink w:anchor="_Toc199109988" w:history="1">
            <w:r w:rsidRPr="00D81018">
              <w:rPr>
                <w:rStyle w:val="Hyperlink"/>
              </w:rPr>
              <w:t>BAB IV</w:t>
            </w:r>
            <w:r>
              <w:rPr>
                <w:webHidden/>
              </w:rPr>
              <w:tab/>
            </w:r>
            <w:r>
              <w:rPr>
                <w:webHidden/>
              </w:rPr>
              <w:fldChar w:fldCharType="begin"/>
            </w:r>
            <w:r>
              <w:rPr>
                <w:webHidden/>
              </w:rPr>
              <w:instrText xml:space="preserve"> PAGEREF _Toc199109988 \h </w:instrText>
            </w:r>
            <w:r>
              <w:rPr>
                <w:webHidden/>
              </w:rPr>
            </w:r>
            <w:r>
              <w:rPr>
                <w:webHidden/>
              </w:rPr>
              <w:fldChar w:fldCharType="separate"/>
            </w:r>
            <w:r w:rsidR="005B47F5">
              <w:rPr>
                <w:webHidden/>
              </w:rPr>
              <w:t>9</w:t>
            </w:r>
            <w:r>
              <w:rPr>
                <w:webHidden/>
              </w:rPr>
              <w:fldChar w:fldCharType="end"/>
            </w:r>
          </w:hyperlink>
        </w:p>
        <w:p w14:paraId="3EE2E85B" w14:textId="1C3A6E5C" w:rsidR="008C3005" w:rsidRDefault="008C3005">
          <w:pPr>
            <w:pStyle w:val="TOC1"/>
            <w:rPr>
              <w:rFonts w:asciiTheme="minorHAnsi" w:eastAsiaTheme="minorEastAsia" w:hAnsiTheme="minorHAnsi" w:cstheme="minorBidi"/>
              <w:b w:val="0"/>
              <w:bCs w:val="0"/>
              <w:lang w:val="en-ID" w:eastAsia="en-ID"/>
            </w:rPr>
          </w:pPr>
          <w:hyperlink w:anchor="_Toc199109989" w:history="1">
            <w:r w:rsidRPr="00D81018">
              <w:rPr>
                <w:rStyle w:val="Hyperlink"/>
              </w:rPr>
              <w:t>Perencanaan Isi</w:t>
            </w:r>
            <w:r>
              <w:rPr>
                <w:webHidden/>
              </w:rPr>
              <w:tab/>
            </w:r>
            <w:r>
              <w:rPr>
                <w:webHidden/>
              </w:rPr>
              <w:fldChar w:fldCharType="begin"/>
            </w:r>
            <w:r>
              <w:rPr>
                <w:webHidden/>
              </w:rPr>
              <w:instrText xml:space="preserve"> PAGEREF _Toc199109989 \h </w:instrText>
            </w:r>
            <w:r>
              <w:rPr>
                <w:webHidden/>
              </w:rPr>
            </w:r>
            <w:r>
              <w:rPr>
                <w:webHidden/>
              </w:rPr>
              <w:fldChar w:fldCharType="separate"/>
            </w:r>
            <w:r w:rsidR="005B47F5">
              <w:rPr>
                <w:webHidden/>
              </w:rPr>
              <w:t>9</w:t>
            </w:r>
            <w:r>
              <w:rPr>
                <w:webHidden/>
              </w:rPr>
              <w:fldChar w:fldCharType="end"/>
            </w:r>
          </w:hyperlink>
        </w:p>
        <w:p w14:paraId="21F8BC0F" w14:textId="43691AEA" w:rsidR="008C3005" w:rsidRDefault="008C3005">
          <w:pPr>
            <w:pStyle w:val="TOC3"/>
            <w:tabs>
              <w:tab w:val="left" w:pos="1200"/>
              <w:tab w:val="right" w:leader="dot" w:pos="9016"/>
            </w:tabs>
            <w:rPr>
              <w:rFonts w:eastAsiaTheme="minorEastAsia"/>
              <w:noProof/>
              <w:lang w:val="en-ID" w:eastAsia="en-ID"/>
            </w:rPr>
          </w:pPr>
          <w:hyperlink w:anchor="_Toc199109991" w:history="1">
            <w:r w:rsidRPr="00D81018">
              <w:rPr>
                <w:rStyle w:val="Hyperlink"/>
                <w:bCs/>
                <w:noProof/>
              </w:rPr>
              <w:t>4.1</w:t>
            </w:r>
            <w:r>
              <w:rPr>
                <w:rFonts w:eastAsiaTheme="minorEastAsia"/>
                <w:noProof/>
                <w:lang w:val="en-ID" w:eastAsia="en-ID"/>
              </w:rPr>
              <w:tab/>
            </w:r>
            <w:r w:rsidRPr="00D81018">
              <w:rPr>
                <w:rStyle w:val="Hyperlink"/>
                <w:bCs/>
                <w:noProof/>
              </w:rPr>
              <w:t>Web Edukasi Interaktif Berbasis Game Pilah Sampah sebagai Upaya Meningkatkan Kesadaran Daur Ulang di Kalangan Pelajar</w:t>
            </w:r>
            <w:r>
              <w:rPr>
                <w:noProof/>
                <w:webHidden/>
              </w:rPr>
              <w:tab/>
            </w:r>
            <w:r>
              <w:rPr>
                <w:noProof/>
                <w:webHidden/>
              </w:rPr>
              <w:fldChar w:fldCharType="begin"/>
            </w:r>
            <w:r>
              <w:rPr>
                <w:noProof/>
                <w:webHidden/>
              </w:rPr>
              <w:instrText xml:space="preserve"> PAGEREF _Toc199109991 \h </w:instrText>
            </w:r>
            <w:r>
              <w:rPr>
                <w:noProof/>
                <w:webHidden/>
              </w:rPr>
            </w:r>
            <w:r>
              <w:rPr>
                <w:noProof/>
                <w:webHidden/>
              </w:rPr>
              <w:fldChar w:fldCharType="separate"/>
            </w:r>
            <w:r w:rsidR="005B47F5">
              <w:rPr>
                <w:noProof/>
                <w:webHidden/>
              </w:rPr>
              <w:t>9</w:t>
            </w:r>
            <w:r>
              <w:rPr>
                <w:noProof/>
                <w:webHidden/>
              </w:rPr>
              <w:fldChar w:fldCharType="end"/>
            </w:r>
          </w:hyperlink>
        </w:p>
        <w:p w14:paraId="5E534C7C" w14:textId="02D81037" w:rsidR="008C3005" w:rsidRDefault="008C3005">
          <w:pPr>
            <w:pStyle w:val="TOC3"/>
            <w:tabs>
              <w:tab w:val="left" w:pos="1200"/>
              <w:tab w:val="right" w:leader="dot" w:pos="9016"/>
            </w:tabs>
            <w:rPr>
              <w:rFonts w:eastAsiaTheme="minorEastAsia"/>
              <w:noProof/>
              <w:lang w:val="en-ID" w:eastAsia="en-ID"/>
            </w:rPr>
          </w:pPr>
          <w:hyperlink w:anchor="_Toc199109992" w:history="1">
            <w:r w:rsidRPr="00D81018">
              <w:rPr>
                <w:rStyle w:val="Hyperlink"/>
                <w:bCs/>
                <w:noProof/>
              </w:rPr>
              <w:t>4.2</w:t>
            </w:r>
            <w:r>
              <w:rPr>
                <w:rFonts w:eastAsiaTheme="minorEastAsia"/>
                <w:noProof/>
                <w:lang w:val="en-ID" w:eastAsia="en-ID"/>
              </w:rPr>
              <w:tab/>
            </w:r>
            <w:r w:rsidRPr="00D81018">
              <w:rPr>
                <w:rStyle w:val="Hyperlink"/>
                <w:bCs/>
                <w:noProof/>
              </w:rPr>
              <w:t>Pembangunan Web Edukasi Hukum Interaktif untuk Meningkatkan Literasi Hukum Dasar Masyarakat</w:t>
            </w:r>
            <w:r>
              <w:rPr>
                <w:noProof/>
                <w:webHidden/>
              </w:rPr>
              <w:tab/>
            </w:r>
            <w:r>
              <w:rPr>
                <w:noProof/>
                <w:webHidden/>
              </w:rPr>
              <w:fldChar w:fldCharType="begin"/>
            </w:r>
            <w:r>
              <w:rPr>
                <w:noProof/>
                <w:webHidden/>
              </w:rPr>
              <w:instrText xml:space="preserve"> PAGEREF _Toc199109992 \h </w:instrText>
            </w:r>
            <w:r>
              <w:rPr>
                <w:noProof/>
                <w:webHidden/>
              </w:rPr>
            </w:r>
            <w:r>
              <w:rPr>
                <w:noProof/>
                <w:webHidden/>
              </w:rPr>
              <w:fldChar w:fldCharType="separate"/>
            </w:r>
            <w:r w:rsidR="005B47F5">
              <w:rPr>
                <w:noProof/>
                <w:webHidden/>
              </w:rPr>
              <w:t>10</w:t>
            </w:r>
            <w:r>
              <w:rPr>
                <w:noProof/>
                <w:webHidden/>
              </w:rPr>
              <w:fldChar w:fldCharType="end"/>
            </w:r>
          </w:hyperlink>
        </w:p>
        <w:p w14:paraId="3CAA245D" w14:textId="3F1C5E59" w:rsidR="008C3005" w:rsidRDefault="008C3005">
          <w:pPr>
            <w:pStyle w:val="TOC1"/>
            <w:rPr>
              <w:rFonts w:asciiTheme="minorHAnsi" w:eastAsiaTheme="minorEastAsia" w:hAnsiTheme="minorHAnsi" w:cstheme="minorBidi"/>
              <w:b w:val="0"/>
              <w:bCs w:val="0"/>
              <w:lang w:val="en-ID" w:eastAsia="en-ID"/>
            </w:rPr>
          </w:pPr>
          <w:hyperlink w:anchor="_Toc199109993" w:history="1">
            <w:r w:rsidRPr="00D81018">
              <w:rPr>
                <w:rStyle w:val="Hyperlink"/>
              </w:rPr>
              <w:t>BAB V</w:t>
            </w:r>
            <w:r>
              <w:rPr>
                <w:webHidden/>
              </w:rPr>
              <w:tab/>
            </w:r>
            <w:r>
              <w:rPr>
                <w:webHidden/>
              </w:rPr>
              <w:fldChar w:fldCharType="begin"/>
            </w:r>
            <w:r>
              <w:rPr>
                <w:webHidden/>
              </w:rPr>
              <w:instrText xml:space="preserve"> PAGEREF _Toc199109993 \h </w:instrText>
            </w:r>
            <w:r>
              <w:rPr>
                <w:webHidden/>
              </w:rPr>
            </w:r>
            <w:r>
              <w:rPr>
                <w:webHidden/>
              </w:rPr>
              <w:fldChar w:fldCharType="separate"/>
            </w:r>
            <w:r w:rsidR="005B47F5">
              <w:rPr>
                <w:webHidden/>
              </w:rPr>
              <w:t>12</w:t>
            </w:r>
            <w:r>
              <w:rPr>
                <w:webHidden/>
              </w:rPr>
              <w:fldChar w:fldCharType="end"/>
            </w:r>
          </w:hyperlink>
        </w:p>
        <w:p w14:paraId="6641CC2A" w14:textId="772C0A1C" w:rsidR="008C3005" w:rsidRDefault="008C3005">
          <w:pPr>
            <w:pStyle w:val="TOC1"/>
            <w:rPr>
              <w:rFonts w:asciiTheme="minorHAnsi" w:eastAsiaTheme="minorEastAsia" w:hAnsiTheme="minorHAnsi" w:cstheme="minorBidi"/>
              <w:b w:val="0"/>
              <w:bCs w:val="0"/>
              <w:lang w:val="en-ID" w:eastAsia="en-ID"/>
            </w:rPr>
          </w:pPr>
          <w:hyperlink w:anchor="_Toc199109994" w:history="1">
            <w:r w:rsidRPr="00D81018">
              <w:rPr>
                <w:rStyle w:val="Hyperlink"/>
              </w:rPr>
              <w:t>Penutup</w:t>
            </w:r>
            <w:r>
              <w:rPr>
                <w:webHidden/>
              </w:rPr>
              <w:tab/>
            </w:r>
            <w:r>
              <w:rPr>
                <w:webHidden/>
              </w:rPr>
              <w:fldChar w:fldCharType="begin"/>
            </w:r>
            <w:r>
              <w:rPr>
                <w:webHidden/>
              </w:rPr>
              <w:instrText xml:space="preserve"> PAGEREF _Toc199109994 \h </w:instrText>
            </w:r>
            <w:r>
              <w:rPr>
                <w:webHidden/>
              </w:rPr>
            </w:r>
            <w:r>
              <w:rPr>
                <w:webHidden/>
              </w:rPr>
              <w:fldChar w:fldCharType="separate"/>
            </w:r>
            <w:r w:rsidR="005B47F5">
              <w:rPr>
                <w:webHidden/>
              </w:rPr>
              <w:t>12</w:t>
            </w:r>
            <w:r>
              <w:rPr>
                <w:webHidden/>
              </w:rPr>
              <w:fldChar w:fldCharType="end"/>
            </w:r>
          </w:hyperlink>
        </w:p>
        <w:p w14:paraId="054252EF" w14:textId="08E756C3" w:rsidR="008C3005" w:rsidRDefault="008C3005">
          <w:pPr>
            <w:pStyle w:val="TOC3"/>
            <w:tabs>
              <w:tab w:val="left" w:pos="1200"/>
              <w:tab w:val="right" w:leader="dot" w:pos="9016"/>
            </w:tabs>
            <w:rPr>
              <w:rFonts w:eastAsiaTheme="minorEastAsia"/>
              <w:noProof/>
              <w:lang w:val="en-ID" w:eastAsia="en-ID"/>
            </w:rPr>
          </w:pPr>
          <w:hyperlink w:anchor="_Toc199109996" w:history="1">
            <w:r w:rsidRPr="00D81018">
              <w:rPr>
                <w:rStyle w:val="Hyperlink"/>
                <w:bCs/>
                <w:noProof/>
              </w:rPr>
              <w:t>5.1</w:t>
            </w:r>
            <w:r>
              <w:rPr>
                <w:rFonts w:eastAsiaTheme="minorEastAsia"/>
                <w:noProof/>
                <w:lang w:val="en-ID" w:eastAsia="en-ID"/>
              </w:rPr>
              <w:tab/>
            </w:r>
            <w:r w:rsidRPr="00D81018">
              <w:rPr>
                <w:rStyle w:val="Hyperlink"/>
                <w:bCs/>
                <w:noProof/>
              </w:rPr>
              <w:t>Topik 1: Web Edukasi Interaktif Berbasis Game Pilah Sampah sebagai Upaya Meningkatkan Kesadaran Daur Ulang di Kalangan Pelajar</w:t>
            </w:r>
            <w:r>
              <w:rPr>
                <w:noProof/>
                <w:webHidden/>
              </w:rPr>
              <w:tab/>
            </w:r>
            <w:r>
              <w:rPr>
                <w:noProof/>
                <w:webHidden/>
              </w:rPr>
              <w:fldChar w:fldCharType="begin"/>
            </w:r>
            <w:r>
              <w:rPr>
                <w:noProof/>
                <w:webHidden/>
              </w:rPr>
              <w:instrText xml:space="preserve"> PAGEREF _Toc199109996 \h </w:instrText>
            </w:r>
            <w:r>
              <w:rPr>
                <w:noProof/>
                <w:webHidden/>
              </w:rPr>
            </w:r>
            <w:r>
              <w:rPr>
                <w:noProof/>
                <w:webHidden/>
              </w:rPr>
              <w:fldChar w:fldCharType="separate"/>
            </w:r>
            <w:r w:rsidR="005B47F5">
              <w:rPr>
                <w:noProof/>
                <w:webHidden/>
              </w:rPr>
              <w:t>12</w:t>
            </w:r>
            <w:r>
              <w:rPr>
                <w:noProof/>
                <w:webHidden/>
              </w:rPr>
              <w:fldChar w:fldCharType="end"/>
            </w:r>
          </w:hyperlink>
        </w:p>
        <w:p w14:paraId="5C744EF9" w14:textId="2300C82C" w:rsidR="008C3005" w:rsidRDefault="008C3005">
          <w:pPr>
            <w:pStyle w:val="TOC3"/>
            <w:tabs>
              <w:tab w:val="left" w:pos="1200"/>
              <w:tab w:val="right" w:leader="dot" w:pos="9016"/>
            </w:tabs>
            <w:rPr>
              <w:rFonts w:eastAsiaTheme="minorEastAsia"/>
              <w:noProof/>
              <w:lang w:val="en-ID" w:eastAsia="en-ID"/>
            </w:rPr>
          </w:pPr>
          <w:hyperlink w:anchor="_Toc199109997" w:history="1">
            <w:r w:rsidRPr="00D81018">
              <w:rPr>
                <w:rStyle w:val="Hyperlink"/>
                <w:bCs/>
                <w:noProof/>
              </w:rPr>
              <w:t>5.2</w:t>
            </w:r>
            <w:r>
              <w:rPr>
                <w:rFonts w:eastAsiaTheme="minorEastAsia"/>
                <w:noProof/>
                <w:lang w:val="en-ID" w:eastAsia="en-ID"/>
              </w:rPr>
              <w:tab/>
            </w:r>
            <w:r w:rsidRPr="00D81018">
              <w:rPr>
                <w:rStyle w:val="Hyperlink"/>
                <w:bCs/>
                <w:noProof/>
              </w:rPr>
              <w:t>Topik 2: Pembangunan Web Edukasi Hukum Interaktif untuk Meningkatkan Literasi Hukum Dasar Masyarakat</w:t>
            </w:r>
            <w:r>
              <w:rPr>
                <w:noProof/>
                <w:webHidden/>
              </w:rPr>
              <w:tab/>
            </w:r>
            <w:r>
              <w:rPr>
                <w:noProof/>
                <w:webHidden/>
              </w:rPr>
              <w:fldChar w:fldCharType="begin"/>
            </w:r>
            <w:r>
              <w:rPr>
                <w:noProof/>
                <w:webHidden/>
              </w:rPr>
              <w:instrText xml:space="preserve"> PAGEREF _Toc199109997 \h </w:instrText>
            </w:r>
            <w:r>
              <w:rPr>
                <w:noProof/>
                <w:webHidden/>
              </w:rPr>
            </w:r>
            <w:r>
              <w:rPr>
                <w:noProof/>
                <w:webHidden/>
              </w:rPr>
              <w:fldChar w:fldCharType="separate"/>
            </w:r>
            <w:r w:rsidR="005B47F5">
              <w:rPr>
                <w:noProof/>
                <w:webHidden/>
              </w:rPr>
              <w:t>12</w:t>
            </w:r>
            <w:r>
              <w:rPr>
                <w:noProof/>
                <w:webHidden/>
              </w:rPr>
              <w:fldChar w:fldCharType="end"/>
            </w:r>
          </w:hyperlink>
        </w:p>
        <w:p w14:paraId="7506907A" w14:textId="167EFC6B" w:rsidR="008C3005" w:rsidRDefault="008C3005">
          <w:pPr>
            <w:pStyle w:val="TOC1"/>
            <w:rPr>
              <w:rFonts w:asciiTheme="minorHAnsi" w:eastAsiaTheme="minorEastAsia" w:hAnsiTheme="minorHAnsi" w:cstheme="minorBidi"/>
              <w:b w:val="0"/>
              <w:bCs w:val="0"/>
              <w:lang w:val="en-ID" w:eastAsia="en-ID"/>
            </w:rPr>
          </w:pPr>
          <w:hyperlink w:anchor="_Toc199109998" w:history="1">
            <w:r w:rsidRPr="00D81018">
              <w:rPr>
                <w:rStyle w:val="Hyperlink"/>
              </w:rPr>
              <w:t>DAFTAR PUSTAKA</w:t>
            </w:r>
            <w:r>
              <w:rPr>
                <w:webHidden/>
              </w:rPr>
              <w:tab/>
            </w:r>
            <w:r>
              <w:rPr>
                <w:webHidden/>
              </w:rPr>
              <w:fldChar w:fldCharType="begin"/>
            </w:r>
            <w:r>
              <w:rPr>
                <w:webHidden/>
              </w:rPr>
              <w:instrText xml:space="preserve"> PAGEREF _Toc199109998 \h </w:instrText>
            </w:r>
            <w:r>
              <w:rPr>
                <w:webHidden/>
              </w:rPr>
            </w:r>
            <w:r>
              <w:rPr>
                <w:webHidden/>
              </w:rPr>
              <w:fldChar w:fldCharType="separate"/>
            </w:r>
            <w:r w:rsidR="005B47F5">
              <w:rPr>
                <w:webHidden/>
              </w:rPr>
              <w:t>13</w:t>
            </w:r>
            <w:r>
              <w:rPr>
                <w:webHidden/>
              </w:rPr>
              <w:fldChar w:fldCharType="end"/>
            </w:r>
          </w:hyperlink>
        </w:p>
        <w:p w14:paraId="08D7B405" w14:textId="01CDEDBB" w:rsidR="008C3005" w:rsidRDefault="008C3005">
          <w:r>
            <w:rPr>
              <w:b/>
              <w:bCs/>
              <w:noProof/>
            </w:rPr>
            <w:fldChar w:fldCharType="end"/>
          </w:r>
        </w:p>
      </w:sdtContent>
    </w:sdt>
    <w:p w14:paraId="41560E96" w14:textId="77777777" w:rsidR="00C429CB" w:rsidRPr="00F647FD" w:rsidRDefault="00C429CB" w:rsidP="00C429CB">
      <w:pPr>
        <w:rPr>
          <w:rFonts w:ascii="Times New Roman" w:hAnsi="Times New Roman" w:cs="Times New Roman"/>
          <w:bCs/>
        </w:rPr>
      </w:pPr>
    </w:p>
    <w:p w14:paraId="7EB814BE" w14:textId="77777777" w:rsidR="00C429CB" w:rsidRPr="00F647FD" w:rsidRDefault="00C429CB" w:rsidP="00C429CB">
      <w:pPr>
        <w:rPr>
          <w:rFonts w:ascii="Times New Roman" w:hAnsi="Times New Roman" w:cs="Times New Roman"/>
          <w:bCs/>
        </w:rPr>
      </w:pPr>
    </w:p>
    <w:p w14:paraId="71CA12DA" w14:textId="77777777" w:rsidR="00C429CB" w:rsidRPr="00F647FD" w:rsidRDefault="00C429CB" w:rsidP="00C429CB">
      <w:pPr>
        <w:rPr>
          <w:rFonts w:ascii="Times New Roman" w:hAnsi="Times New Roman" w:cs="Times New Roman"/>
          <w:bCs/>
        </w:rPr>
      </w:pPr>
    </w:p>
    <w:p w14:paraId="3671E287" w14:textId="77777777" w:rsidR="00C429CB" w:rsidRPr="00F647FD" w:rsidRDefault="00C429CB" w:rsidP="00C429CB">
      <w:pPr>
        <w:rPr>
          <w:rFonts w:ascii="Times New Roman" w:hAnsi="Times New Roman" w:cs="Times New Roman"/>
          <w:bCs/>
        </w:rPr>
      </w:pPr>
    </w:p>
    <w:p w14:paraId="4F0AF5CF" w14:textId="77777777" w:rsidR="00C429CB" w:rsidRPr="00F647FD" w:rsidRDefault="00C429CB" w:rsidP="00C429CB">
      <w:pPr>
        <w:rPr>
          <w:rFonts w:ascii="Times New Roman" w:hAnsi="Times New Roman" w:cs="Times New Roman"/>
          <w:bCs/>
        </w:rPr>
      </w:pPr>
    </w:p>
    <w:p w14:paraId="6B3CC0BA" w14:textId="77777777" w:rsidR="004C4BBE" w:rsidRPr="00F647FD" w:rsidRDefault="004C4BBE" w:rsidP="00C429CB">
      <w:pPr>
        <w:rPr>
          <w:rFonts w:ascii="Times New Roman" w:hAnsi="Times New Roman" w:cs="Times New Roman"/>
          <w:bCs/>
        </w:rPr>
      </w:pPr>
    </w:p>
    <w:p w14:paraId="674D51EB" w14:textId="77777777" w:rsidR="00E425A5" w:rsidRDefault="00E425A5" w:rsidP="006A7FB8">
      <w:pPr>
        <w:pStyle w:val="Heading1"/>
        <w:rPr>
          <w:sz w:val="32"/>
          <w:szCs w:val="32"/>
        </w:rPr>
      </w:pPr>
      <w:bookmarkStart w:id="2" w:name="_Toc198103125"/>
      <w:bookmarkStart w:id="3" w:name="_Toc198103456"/>
      <w:bookmarkStart w:id="4" w:name="_Toc197883417"/>
    </w:p>
    <w:p w14:paraId="416F82CD" w14:textId="77777777" w:rsidR="008C3005" w:rsidRDefault="008C3005" w:rsidP="008C3005"/>
    <w:p w14:paraId="2353A869" w14:textId="77777777" w:rsidR="008C3005" w:rsidRDefault="008C3005" w:rsidP="008C3005"/>
    <w:p w14:paraId="04FA5CD1" w14:textId="77777777" w:rsidR="008C3005" w:rsidRDefault="008C3005" w:rsidP="008C3005"/>
    <w:p w14:paraId="65398F62" w14:textId="77777777" w:rsidR="008C3005" w:rsidRDefault="008C3005" w:rsidP="008C3005"/>
    <w:p w14:paraId="3494C896" w14:textId="77777777" w:rsidR="008C3005" w:rsidRDefault="008C3005" w:rsidP="008C3005"/>
    <w:p w14:paraId="0B50B80A" w14:textId="77777777" w:rsidR="008C3005" w:rsidRDefault="008C3005" w:rsidP="008C3005"/>
    <w:p w14:paraId="65B67815" w14:textId="77777777" w:rsidR="008C3005" w:rsidRPr="008C3005" w:rsidRDefault="008C3005" w:rsidP="008C3005">
      <w:pPr>
        <w:sectPr w:rsidR="008C3005" w:rsidRPr="008C3005" w:rsidSect="00E425A5">
          <w:headerReference w:type="default" r:id="rId10"/>
          <w:footerReference w:type="default" r:id="rId11"/>
          <w:pgSz w:w="11906" w:h="16838"/>
          <w:pgMar w:top="1440" w:right="1440" w:bottom="1440" w:left="1440" w:header="708" w:footer="708" w:gutter="0"/>
          <w:pgNumType w:fmt="lowerRoman" w:start="1"/>
          <w:cols w:space="708"/>
          <w:docGrid w:linePitch="360"/>
        </w:sectPr>
      </w:pPr>
    </w:p>
    <w:p w14:paraId="3F919542" w14:textId="77777777" w:rsidR="004B6E08" w:rsidRDefault="00C429CB" w:rsidP="006A7FB8">
      <w:pPr>
        <w:pStyle w:val="Heading1"/>
        <w:rPr>
          <w:sz w:val="32"/>
          <w:szCs w:val="32"/>
        </w:rPr>
      </w:pPr>
      <w:bookmarkStart w:id="5" w:name="_Toc199109961"/>
      <w:r w:rsidRPr="004B6E08">
        <w:rPr>
          <w:sz w:val="32"/>
          <w:szCs w:val="32"/>
        </w:rPr>
        <w:lastRenderedPageBreak/>
        <w:t xml:space="preserve">BAB </w:t>
      </w:r>
      <w:r w:rsidR="006E7685" w:rsidRPr="004B6E08">
        <w:rPr>
          <w:sz w:val="32"/>
          <w:szCs w:val="32"/>
        </w:rPr>
        <w:t>I</w:t>
      </w:r>
      <w:bookmarkEnd w:id="2"/>
      <w:bookmarkEnd w:id="3"/>
      <w:bookmarkEnd w:id="5"/>
    </w:p>
    <w:p w14:paraId="05F6D810" w14:textId="21547177" w:rsidR="006E7685" w:rsidRPr="004B6E08" w:rsidRDefault="006E7685" w:rsidP="006A7FB8">
      <w:pPr>
        <w:pStyle w:val="Heading1"/>
        <w:rPr>
          <w:sz w:val="32"/>
          <w:szCs w:val="32"/>
        </w:rPr>
      </w:pPr>
      <w:bookmarkStart w:id="6" w:name="_Toc198103126"/>
      <w:bookmarkStart w:id="7" w:name="_Toc198103457"/>
      <w:bookmarkStart w:id="8" w:name="_Toc199109962"/>
      <w:r w:rsidRPr="004B6E08">
        <w:rPr>
          <w:sz w:val="32"/>
          <w:szCs w:val="32"/>
        </w:rPr>
        <w:t>Pendahuluan</w:t>
      </w:r>
      <w:bookmarkEnd w:id="4"/>
      <w:bookmarkEnd w:id="6"/>
      <w:bookmarkEnd w:id="7"/>
      <w:bookmarkEnd w:id="8"/>
    </w:p>
    <w:p w14:paraId="52D7A144" w14:textId="598026B0" w:rsidR="00E425A5" w:rsidRPr="00BE4856" w:rsidRDefault="00C429CB" w:rsidP="00BE4856">
      <w:pPr>
        <w:pStyle w:val="Heading2"/>
        <w:spacing w:after="0"/>
        <w:rPr>
          <w:bCs w:val="0"/>
          <w:sz w:val="28"/>
          <w:szCs w:val="28"/>
        </w:rPr>
        <w:sectPr w:rsidR="00E425A5" w:rsidRPr="00BE4856" w:rsidSect="003B3251">
          <w:headerReference w:type="default" r:id="rId12"/>
          <w:footerReference w:type="default" r:id="rId13"/>
          <w:type w:val="continuous"/>
          <w:pgSz w:w="11906" w:h="16838"/>
          <w:pgMar w:top="1440" w:right="1440" w:bottom="1440" w:left="1440" w:header="708" w:footer="708" w:gutter="0"/>
          <w:pgNumType w:start="1"/>
          <w:cols w:space="708"/>
          <w:docGrid w:linePitch="360"/>
        </w:sectPr>
      </w:pPr>
      <w:r w:rsidRPr="006D5B4B">
        <w:rPr>
          <w:bCs w:val="0"/>
          <w:sz w:val="28"/>
          <w:szCs w:val="28"/>
        </w:rPr>
        <w:t xml:space="preserve"> </w:t>
      </w:r>
      <w:bookmarkStart w:id="9" w:name="_Toc197883418"/>
      <w:bookmarkStart w:id="10" w:name="_Toc198103127"/>
      <w:bookmarkStart w:id="11" w:name="_Toc198103458"/>
      <w:bookmarkStart w:id="12" w:name="_Toc199109963"/>
      <w:r w:rsidRPr="006D5B4B">
        <w:rPr>
          <w:bCs w:val="0"/>
          <w:sz w:val="28"/>
          <w:szCs w:val="28"/>
        </w:rPr>
        <w:t>Latar Belakang</w:t>
      </w:r>
      <w:bookmarkEnd w:id="9"/>
      <w:bookmarkEnd w:id="10"/>
      <w:bookmarkEnd w:id="11"/>
      <w:bookmarkEnd w:id="12"/>
    </w:p>
    <w:p w14:paraId="2E028010" w14:textId="77777777" w:rsidR="004B6E08" w:rsidRPr="004B6E08" w:rsidRDefault="004B6E08" w:rsidP="00BE4856">
      <w:pPr>
        <w:pStyle w:val="NormalWeb"/>
        <w:spacing w:after="0" w:afterAutospacing="0"/>
        <w:jc w:val="both"/>
      </w:pPr>
    </w:p>
    <w:p w14:paraId="7084657E" w14:textId="1FB29A68" w:rsidR="00C429CB" w:rsidRPr="004B6E08" w:rsidRDefault="00C429CB" w:rsidP="00BE4856">
      <w:pPr>
        <w:pStyle w:val="Heading3"/>
        <w:spacing w:after="0"/>
        <w:rPr>
          <w:bCs/>
          <w:sz w:val="26"/>
          <w:szCs w:val="26"/>
        </w:rPr>
      </w:pPr>
      <w:bookmarkStart w:id="13" w:name="_Toc197883420"/>
      <w:bookmarkStart w:id="14" w:name="_Toc198103129"/>
      <w:bookmarkStart w:id="15" w:name="_Toc198103460"/>
      <w:bookmarkStart w:id="16" w:name="_Toc199109964"/>
      <w:r w:rsidRPr="004B6E08">
        <w:rPr>
          <w:bCs/>
          <w:sz w:val="26"/>
          <w:szCs w:val="26"/>
        </w:rPr>
        <w:t xml:space="preserve">Topik </w:t>
      </w:r>
      <w:bookmarkEnd w:id="13"/>
      <w:r w:rsidR="00BE4856">
        <w:rPr>
          <w:bCs/>
          <w:sz w:val="26"/>
          <w:szCs w:val="26"/>
        </w:rPr>
        <w:t>1</w:t>
      </w:r>
      <w:r w:rsidR="004B6E08" w:rsidRPr="004B6E08">
        <w:rPr>
          <w:bCs/>
          <w:sz w:val="26"/>
          <w:szCs w:val="26"/>
        </w:rPr>
        <w:t>: Web Edukasi Interaktif Berbasis Game Pilah Sampah sebagai Upaya Meningkatkan Kesadaran Daur Ulang di Kalangan Pelajar</w:t>
      </w:r>
      <w:bookmarkEnd w:id="14"/>
      <w:bookmarkEnd w:id="15"/>
      <w:bookmarkEnd w:id="16"/>
    </w:p>
    <w:p w14:paraId="0A631B6C" w14:textId="77777777" w:rsidR="00810247" w:rsidRDefault="004B6E08" w:rsidP="00810247">
      <w:pPr>
        <w:pStyle w:val="NormalWeb"/>
        <w:spacing w:line="276" w:lineRule="auto"/>
        <w:ind w:firstLine="420"/>
        <w:jc w:val="both"/>
      </w:pPr>
      <w:r>
        <w:t>Permasalahan sampah di Indonesia mencapai tingkat mengkhawatirkan, dengan produksi lebih dari 60 juta ton per tahun dan penanganan yang belum optimal (KLHK). Akar masalahnya tidak hanya pada volume, tetapi juga rendahnya kesadaran masyarakat dalam pemilahan dan pengelolaan sampah yang benar. Padahal, pemilahan sampah dari sumbernya merupakan langkah fundamental dalam sistem pengelolaan sampah terpadu.</w:t>
      </w:r>
      <w:r w:rsidR="00810247">
        <w:t xml:space="preserve"> </w:t>
      </w:r>
    </w:p>
    <w:p w14:paraId="26B41CAC" w14:textId="3128EEEF" w:rsidR="004B6E08" w:rsidRDefault="004B6E08" w:rsidP="00810247">
      <w:pPr>
        <w:pStyle w:val="NormalWeb"/>
        <w:spacing w:line="276" w:lineRule="auto"/>
        <w:ind w:firstLine="420"/>
        <w:jc w:val="both"/>
      </w:pPr>
      <w:r>
        <w:t xml:space="preserve">Sayangnya, praktik pemilahan sampah belum membudaya, terutama di kalangan pelajar. Kurangnya edukasi yang praktis dan menarik menjadi penghambat utama partisipasi aktif dalam daur ulang. Di era digital ini, edukasi berbasis web interaktif menawarkan potensi besar untuk menyampaikan pesan lingkungan kepada generasi muda yang akrab dengan teknologi. </w:t>
      </w:r>
    </w:p>
    <w:p w14:paraId="72F1C997" w14:textId="3345B68A" w:rsidR="004B6E08" w:rsidRDefault="004B6E08" w:rsidP="00BE4856">
      <w:pPr>
        <w:pStyle w:val="NormalWeb"/>
        <w:spacing w:line="276" w:lineRule="auto"/>
        <w:ind w:firstLine="420"/>
        <w:jc w:val="both"/>
      </w:pPr>
      <w:r>
        <w:t>Oleh karena itu, penelitian ini mengusulkan pengembangan platform edukasi berbasis web</w:t>
      </w:r>
      <w:r w:rsidR="00810247">
        <w:t xml:space="preserve"> </w:t>
      </w:r>
      <w:r>
        <w:t xml:space="preserve">yang ringan dan interaktif. Platform ini akan menyajikan informasi tentang pemilahan sampah melalui </w:t>
      </w:r>
      <w:r>
        <w:rPr>
          <w:rStyle w:val="Emphasis"/>
          <w:rFonts w:eastAsiaTheme="majorEastAsia"/>
        </w:rPr>
        <w:t>mini game</w:t>
      </w:r>
      <w:r>
        <w:t xml:space="preserve"> menarik berbasis </w:t>
      </w:r>
      <w:r>
        <w:rPr>
          <w:rStyle w:val="Emphasis"/>
          <w:rFonts w:eastAsiaTheme="majorEastAsia"/>
        </w:rPr>
        <w:t>drag-and-drop</w:t>
      </w:r>
      <w:r>
        <w:t xml:space="preserve">, dilengkapi informasi visual jenis sampah, dan </w:t>
      </w:r>
      <w:r>
        <w:rPr>
          <w:rStyle w:val="Emphasis"/>
          <w:rFonts w:eastAsiaTheme="majorEastAsia"/>
        </w:rPr>
        <w:t>leaderboard</w:t>
      </w:r>
      <w:r>
        <w:t xml:space="preserve"> lokal untuk motivasi.</w:t>
      </w:r>
      <w:r w:rsidR="00BF0BA2">
        <w:t xml:space="preserve"> </w:t>
      </w:r>
      <w:r>
        <w:t>Solusi ini diharapkan dapat menanamkan kebiasaan memilah sampah sejak dini, meningkatkan kepedulian lingkungan, dan berkontribusi pada pengelolaan sampah nasional. Melalui edukasi yang menyenangkan dan mudah diakses, generasi muda diharapkan menjadi agen perubahan dalam budaya daur ulang di masa depan.</w:t>
      </w:r>
    </w:p>
    <w:p w14:paraId="6022C0A3" w14:textId="77777777" w:rsidR="004B6E08" w:rsidRPr="004B6E08" w:rsidRDefault="004B6E08" w:rsidP="004B6E08"/>
    <w:p w14:paraId="67AD6A0C" w14:textId="500877A4" w:rsidR="00C429CB" w:rsidRDefault="00C429CB" w:rsidP="006E7685">
      <w:pPr>
        <w:pStyle w:val="Heading3"/>
        <w:rPr>
          <w:bCs/>
          <w:sz w:val="26"/>
          <w:szCs w:val="26"/>
        </w:rPr>
      </w:pPr>
      <w:bookmarkStart w:id="17" w:name="_Toc197883421"/>
      <w:bookmarkStart w:id="18" w:name="_Toc198103130"/>
      <w:bookmarkStart w:id="19" w:name="_Toc198103461"/>
      <w:bookmarkStart w:id="20" w:name="_Toc199109965"/>
      <w:r w:rsidRPr="00BF0BA2">
        <w:rPr>
          <w:bCs/>
          <w:sz w:val="26"/>
          <w:szCs w:val="26"/>
        </w:rPr>
        <w:t xml:space="preserve">Topik </w:t>
      </w:r>
      <w:bookmarkEnd w:id="17"/>
      <w:r w:rsidR="00BE4856">
        <w:rPr>
          <w:bCs/>
          <w:sz w:val="26"/>
          <w:szCs w:val="26"/>
        </w:rPr>
        <w:t>2</w:t>
      </w:r>
      <w:r w:rsidR="00BF0BA2">
        <w:rPr>
          <w:bCs/>
          <w:sz w:val="26"/>
          <w:szCs w:val="26"/>
        </w:rPr>
        <w:t xml:space="preserve">: </w:t>
      </w:r>
      <w:r w:rsidR="00BF0BA2" w:rsidRPr="00BF0BA2">
        <w:rPr>
          <w:bCs/>
          <w:sz w:val="26"/>
          <w:szCs w:val="26"/>
        </w:rPr>
        <w:t>Pembangunan Web Edukasi Hukum Interaktif untuk Meningkatkan Literasi Hukum Dasar Masyarakat</w:t>
      </w:r>
      <w:bookmarkEnd w:id="18"/>
      <w:bookmarkEnd w:id="19"/>
      <w:bookmarkEnd w:id="20"/>
    </w:p>
    <w:p w14:paraId="7A7A8CB5" w14:textId="3FE143C3" w:rsidR="00BF0BA2" w:rsidRDefault="00BF0BA2" w:rsidP="00BF0BA2">
      <w:pPr>
        <w:pStyle w:val="NormalWeb"/>
        <w:spacing w:line="276" w:lineRule="auto"/>
        <w:ind w:firstLine="420"/>
        <w:jc w:val="both"/>
      </w:pPr>
      <w:r>
        <w:t>Hukum adalah fondasi kehidupan bermasyarakat, berbangsa, dan bernegara, yang mengatur hak dan kewajiban setiap warga negara. Pemahaman hukum esensial untuk mewujudkan kehidupan sosial yang adil dan tertib. Sayangnya, literasi hukum di Indonesia, terutama di kalangan masyarakat umum non-hukum, masih rendah. Minimnya pemahaman hukum berakibat pada ketidaktahuan akan hak dasar, kesalahan pengambilan keputusan, hingga potensi terjerat masalah hukum tanpa pembelaan yang tepat. Keengganan melapor pelanggaran juga seringkali disebabkan ketidaktahuan prosedur dan akses informasi hukum yang ramah bagi awam. Informasi hukum daring pun seringkali teknis dan sulit dipahami.</w:t>
      </w:r>
    </w:p>
    <w:p w14:paraId="01D0BBC3" w14:textId="5742FC98" w:rsidR="00BF0BA2" w:rsidRDefault="00BF0BA2" w:rsidP="00BF0BA2">
      <w:pPr>
        <w:pStyle w:val="NormalWeb"/>
        <w:spacing w:line="276" w:lineRule="auto"/>
        <w:ind w:firstLine="420"/>
        <w:jc w:val="both"/>
      </w:pPr>
      <w:r>
        <w:t xml:space="preserve">Menyikapi tantangan ini, dibutuhkan platform edukatif yang menyajikan informasi hukum secara sederhana, interaktif, dan mudah diakses. Website edukasi hukum interaktif menjadi </w:t>
      </w:r>
      <w:r>
        <w:lastRenderedPageBreak/>
        <w:t>solusi potensial. Dengan menyajikan materi hukum dasar (hak warga negara, hukum pidana ringan, perdata sederhana) secara terstruktur, dilengkapi fitur Q&amp;A berbasis JSON, simulasi kasus, dan mode belajar ringan, masyarakat dapat belajar mandiri. Penyajian materi dengan contoh kasus, simulasi interaktif, dan bahasa sederhana diharapkan meningkatkan kesadaran hukum sejak dini, memberdayakan masyarakat untuk lebih berani dan cerdas dalam menghadapi masalah hukum sehari-hari, menuju tatanan hukum yang lebih adil dan inklusif.</w:t>
      </w:r>
    </w:p>
    <w:p w14:paraId="07AB7BA9" w14:textId="77777777" w:rsidR="00810247" w:rsidRPr="00F647FD" w:rsidRDefault="00810247" w:rsidP="00C429CB">
      <w:pPr>
        <w:rPr>
          <w:rFonts w:ascii="Times New Roman" w:hAnsi="Times New Roman" w:cs="Times New Roman"/>
          <w:bCs/>
        </w:rPr>
      </w:pPr>
    </w:p>
    <w:p w14:paraId="3E522855" w14:textId="7AB271E6" w:rsidR="00A83187" w:rsidRPr="00BE4856" w:rsidRDefault="006E7685" w:rsidP="00A83187">
      <w:pPr>
        <w:pStyle w:val="Heading2"/>
        <w:rPr>
          <w:bCs w:val="0"/>
          <w:sz w:val="28"/>
          <w:szCs w:val="28"/>
        </w:rPr>
      </w:pPr>
      <w:bookmarkStart w:id="21" w:name="_Toc197883422"/>
      <w:bookmarkStart w:id="22" w:name="_Toc198103131"/>
      <w:bookmarkStart w:id="23" w:name="_Toc198103462"/>
      <w:bookmarkStart w:id="24" w:name="_Toc199109966"/>
      <w:r w:rsidRPr="006D5B4B">
        <w:rPr>
          <w:bCs w:val="0"/>
          <w:sz w:val="28"/>
          <w:szCs w:val="28"/>
        </w:rPr>
        <w:t>Rumusan Masalah</w:t>
      </w:r>
      <w:bookmarkEnd w:id="21"/>
      <w:bookmarkEnd w:id="22"/>
      <w:bookmarkEnd w:id="23"/>
      <w:bookmarkEnd w:id="24"/>
    </w:p>
    <w:p w14:paraId="3F72BDBB" w14:textId="54159E07" w:rsidR="00A83187" w:rsidRDefault="006E7685" w:rsidP="00A83187">
      <w:pPr>
        <w:pStyle w:val="Heading3"/>
        <w:rPr>
          <w:bCs/>
          <w:sz w:val="26"/>
          <w:szCs w:val="26"/>
        </w:rPr>
      </w:pPr>
      <w:bookmarkStart w:id="25" w:name="_Toc197883424"/>
      <w:bookmarkStart w:id="26" w:name="_Toc198103133"/>
      <w:bookmarkStart w:id="27" w:name="_Toc198103464"/>
      <w:bookmarkStart w:id="28" w:name="_Toc199109967"/>
      <w:r w:rsidRPr="006C66E5">
        <w:rPr>
          <w:bCs/>
          <w:sz w:val="26"/>
          <w:szCs w:val="26"/>
        </w:rPr>
        <w:t xml:space="preserve">Topik </w:t>
      </w:r>
      <w:bookmarkEnd w:id="25"/>
      <w:r w:rsidR="00BE4856">
        <w:rPr>
          <w:bCs/>
          <w:sz w:val="26"/>
          <w:szCs w:val="26"/>
        </w:rPr>
        <w:t>1</w:t>
      </w:r>
      <w:r w:rsidR="006C66E5">
        <w:rPr>
          <w:bCs/>
          <w:sz w:val="26"/>
          <w:szCs w:val="26"/>
        </w:rPr>
        <w:t xml:space="preserve">: </w:t>
      </w:r>
      <w:r w:rsidR="006C66E5" w:rsidRPr="004B6E08">
        <w:rPr>
          <w:bCs/>
          <w:sz w:val="26"/>
          <w:szCs w:val="26"/>
        </w:rPr>
        <w:t>Web Edukasi Interaktif Berbasis Game Pilah Sampah sebagai Upaya Meningkatkan Kesadaran Daur Ulang di Kalangan Pelajar</w:t>
      </w:r>
      <w:bookmarkEnd w:id="26"/>
      <w:bookmarkEnd w:id="27"/>
      <w:bookmarkEnd w:id="28"/>
    </w:p>
    <w:p w14:paraId="46F9F7B0" w14:textId="3B49EFAC" w:rsidR="00A83187" w:rsidRPr="00A83187" w:rsidRDefault="00A83187">
      <w:pPr>
        <w:pStyle w:val="NormalWeb"/>
        <w:numPr>
          <w:ilvl w:val="0"/>
          <w:numId w:val="8"/>
        </w:numPr>
        <w:spacing w:before="240" w:beforeAutospacing="0" w:after="0" w:afterAutospacing="0" w:line="276" w:lineRule="auto"/>
        <w:jc w:val="both"/>
      </w:pPr>
      <w:r w:rsidRPr="00A83187">
        <w:rPr>
          <w:rStyle w:val="Strong"/>
          <w:b w:val="0"/>
          <w:bCs w:val="0"/>
        </w:rPr>
        <w:t>Bagaimana mendesain dan mengembangkan website edukasi interaktif berbasis game yang dapat meningkatkan kesadaran pelajar tentang pemilahan sampah?</w:t>
      </w:r>
    </w:p>
    <w:p w14:paraId="7E9FEF9A" w14:textId="57D25326" w:rsidR="00A83187" w:rsidRPr="00A83187" w:rsidRDefault="00A83187">
      <w:pPr>
        <w:pStyle w:val="NormalWeb"/>
        <w:numPr>
          <w:ilvl w:val="0"/>
          <w:numId w:val="8"/>
        </w:numPr>
        <w:spacing w:before="240" w:beforeAutospacing="0" w:after="0" w:afterAutospacing="0" w:line="276" w:lineRule="auto"/>
        <w:jc w:val="both"/>
      </w:pPr>
      <w:r w:rsidRPr="00A83187">
        <w:rPr>
          <w:rStyle w:val="Strong"/>
          <w:b w:val="0"/>
          <w:bCs w:val="0"/>
        </w:rPr>
        <w:t>Apa fitur yang perlu disediakan dalam website edukasi berbasis game untuk membuat pembelajaran mengenai pemilahan sampah lebih menarik dan mudah dipahami oleh pelajar?</w:t>
      </w:r>
    </w:p>
    <w:p w14:paraId="58B7F0E3" w14:textId="5F108887" w:rsidR="00A83187" w:rsidRPr="00A83187" w:rsidRDefault="00A83187">
      <w:pPr>
        <w:pStyle w:val="NormalWeb"/>
        <w:numPr>
          <w:ilvl w:val="0"/>
          <w:numId w:val="8"/>
        </w:numPr>
        <w:spacing w:before="240" w:beforeAutospacing="0" w:after="0" w:afterAutospacing="0" w:line="276" w:lineRule="auto"/>
        <w:jc w:val="both"/>
      </w:pPr>
      <w:r w:rsidRPr="00A83187">
        <w:rPr>
          <w:rStyle w:val="Strong"/>
          <w:b w:val="0"/>
          <w:bCs w:val="0"/>
        </w:rPr>
        <w:t>Sejauh mana penggunaan website edukasi berbasis game dapat mempengaruhi perilaku pelajar dalam mempraktikkan pemilahan sampah di kehidupan sehari-hari?</w:t>
      </w:r>
    </w:p>
    <w:p w14:paraId="31E486CF" w14:textId="77777777" w:rsidR="00A83187" w:rsidRPr="00A83187" w:rsidRDefault="00A83187" w:rsidP="00A83187"/>
    <w:p w14:paraId="575AE948" w14:textId="5F0199B5" w:rsidR="006E7685" w:rsidRDefault="006E7685" w:rsidP="006E7685">
      <w:pPr>
        <w:pStyle w:val="Heading3"/>
        <w:rPr>
          <w:bCs/>
          <w:sz w:val="26"/>
          <w:szCs w:val="26"/>
        </w:rPr>
      </w:pPr>
      <w:bookmarkStart w:id="29" w:name="_Toc197883425"/>
      <w:bookmarkStart w:id="30" w:name="_Toc198103134"/>
      <w:bookmarkStart w:id="31" w:name="_Toc198103465"/>
      <w:bookmarkStart w:id="32" w:name="_Toc199109968"/>
      <w:r w:rsidRPr="006C66E5">
        <w:rPr>
          <w:bCs/>
          <w:sz w:val="26"/>
          <w:szCs w:val="26"/>
        </w:rPr>
        <w:t xml:space="preserve">Topik </w:t>
      </w:r>
      <w:bookmarkEnd w:id="29"/>
      <w:r w:rsidR="00BE4856">
        <w:rPr>
          <w:bCs/>
          <w:sz w:val="26"/>
          <w:szCs w:val="26"/>
        </w:rPr>
        <w:t>2</w:t>
      </w:r>
      <w:r w:rsidR="006C66E5">
        <w:rPr>
          <w:bCs/>
          <w:sz w:val="26"/>
          <w:szCs w:val="26"/>
        </w:rPr>
        <w:t xml:space="preserve">: </w:t>
      </w:r>
      <w:r w:rsidR="006C66E5" w:rsidRPr="00BF0BA2">
        <w:rPr>
          <w:bCs/>
          <w:sz w:val="26"/>
          <w:szCs w:val="26"/>
        </w:rPr>
        <w:t>Pembangunan Web Edukasi Hukum Interaktif untuk Meningkatkan Literasi Hukum Dasar Masyarakat</w:t>
      </w:r>
      <w:bookmarkEnd w:id="30"/>
      <w:bookmarkEnd w:id="31"/>
      <w:bookmarkEnd w:id="32"/>
    </w:p>
    <w:p w14:paraId="57CB4B91" w14:textId="1CD08B08" w:rsidR="00810247" w:rsidRPr="00810247" w:rsidRDefault="00810247">
      <w:pPr>
        <w:pStyle w:val="NormalWeb"/>
        <w:numPr>
          <w:ilvl w:val="2"/>
          <w:numId w:val="10"/>
        </w:numPr>
        <w:spacing w:before="240" w:beforeAutospacing="0" w:after="0" w:afterAutospacing="0" w:line="276" w:lineRule="auto"/>
        <w:ind w:left="709"/>
        <w:jc w:val="both"/>
        <w:rPr>
          <w:b/>
          <w:bCs/>
        </w:rPr>
      </w:pPr>
      <w:r w:rsidRPr="00810247">
        <w:rPr>
          <w:rStyle w:val="Strong"/>
          <w:b w:val="0"/>
          <w:bCs w:val="0"/>
        </w:rPr>
        <w:t>Bagaimana mendesain dan mengembangkan website edukasi hukum dasar yang dapat membantu masyarakat memahami hak-hak mereka serta hukum pidana dan perdata dengan cara yang sederhana dan mudah dipahami?</w:t>
      </w:r>
    </w:p>
    <w:p w14:paraId="2D1ECD39" w14:textId="07727665" w:rsidR="00810247" w:rsidRPr="00810247" w:rsidRDefault="00810247">
      <w:pPr>
        <w:pStyle w:val="NormalWeb"/>
        <w:numPr>
          <w:ilvl w:val="2"/>
          <w:numId w:val="10"/>
        </w:numPr>
        <w:spacing w:before="240" w:beforeAutospacing="0" w:after="0" w:afterAutospacing="0" w:line="276" w:lineRule="auto"/>
        <w:ind w:left="709"/>
        <w:jc w:val="both"/>
        <w:rPr>
          <w:b/>
          <w:bCs/>
        </w:rPr>
      </w:pPr>
      <w:r w:rsidRPr="00810247">
        <w:rPr>
          <w:rStyle w:val="Strong"/>
          <w:b w:val="0"/>
          <w:bCs w:val="0"/>
        </w:rPr>
        <w:t>Apa saja fitur yang perlu disediakan dalam website edukasi hukum dasar untuk mempermudah warga dalam mengakses informasi hukum yang relevan dengan kehidupan sehari-hari mereka?</w:t>
      </w:r>
    </w:p>
    <w:p w14:paraId="11B3CB7E" w14:textId="4D34B4EA" w:rsidR="00810247" w:rsidRPr="00810247" w:rsidRDefault="00810247">
      <w:pPr>
        <w:pStyle w:val="NormalWeb"/>
        <w:numPr>
          <w:ilvl w:val="2"/>
          <w:numId w:val="10"/>
        </w:numPr>
        <w:spacing w:before="240" w:beforeAutospacing="0" w:after="0" w:afterAutospacing="0" w:line="276" w:lineRule="auto"/>
        <w:ind w:left="709"/>
        <w:jc w:val="both"/>
        <w:rPr>
          <w:b/>
          <w:bCs/>
        </w:rPr>
      </w:pPr>
      <w:r w:rsidRPr="00810247">
        <w:rPr>
          <w:rStyle w:val="Strong"/>
          <w:b w:val="0"/>
          <w:bCs w:val="0"/>
        </w:rPr>
        <w:t>Bagaimana website edukasi hukum ini dapat mendorong kesadaran hukum di kalangan warga masyarakat, terutama yang kurang memahami hukum dasar atau tidak memiliki akses ke sumber informasi hukum lainnya?</w:t>
      </w:r>
    </w:p>
    <w:p w14:paraId="405B4788" w14:textId="77777777" w:rsidR="00810247" w:rsidRPr="00F647FD" w:rsidRDefault="00810247" w:rsidP="00C429CB">
      <w:pPr>
        <w:rPr>
          <w:rFonts w:ascii="Times New Roman" w:hAnsi="Times New Roman" w:cs="Times New Roman"/>
          <w:bCs/>
        </w:rPr>
      </w:pPr>
    </w:p>
    <w:p w14:paraId="1AF5B5D4" w14:textId="7D5C7769" w:rsidR="00112905" w:rsidRPr="00BE4856" w:rsidRDefault="006E7685" w:rsidP="00112905">
      <w:pPr>
        <w:pStyle w:val="Heading2"/>
        <w:rPr>
          <w:bCs w:val="0"/>
          <w:sz w:val="28"/>
          <w:szCs w:val="28"/>
        </w:rPr>
      </w:pPr>
      <w:bookmarkStart w:id="33" w:name="_Toc197883426"/>
      <w:bookmarkStart w:id="34" w:name="_Toc198103135"/>
      <w:bookmarkStart w:id="35" w:name="_Toc198103466"/>
      <w:bookmarkStart w:id="36" w:name="_Toc199109969"/>
      <w:r w:rsidRPr="006D5B4B">
        <w:rPr>
          <w:bCs w:val="0"/>
          <w:sz w:val="28"/>
          <w:szCs w:val="28"/>
        </w:rPr>
        <w:t>Batasan Masalah</w:t>
      </w:r>
      <w:bookmarkEnd w:id="33"/>
      <w:bookmarkEnd w:id="34"/>
      <w:bookmarkEnd w:id="35"/>
      <w:bookmarkEnd w:id="36"/>
    </w:p>
    <w:p w14:paraId="10375947" w14:textId="346DD17E" w:rsidR="006E7685" w:rsidRPr="00810247" w:rsidRDefault="006E7685" w:rsidP="00112905">
      <w:pPr>
        <w:pStyle w:val="Heading3"/>
        <w:rPr>
          <w:bCs/>
          <w:sz w:val="26"/>
          <w:szCs w:val="26"/>
        </w:rPr>
      </w:pPr>
      <w:bookmarkStart w:id="37" w:name="_Toc197883428"/>
      <w:bookmarkStart w:id="38" w:name="_Toc198103137"/>
      <w:bookmarkStart w:id="39" w:name="_Toc198103468"/>
      <w:bookmarkStart w:id="40" w:name="_Toc199109970"/>
      <w:r w:rsidRPr="00810247">
        <w:rPr>
          <w:bCs/>
          <w:sz w:val="26"/>
          <w:szCs w:val="26"/>
        </w:rPr>
        <w:t xml:space="preserve">Topik </w:t>
      </w:r>
      <w:bookmarkEnd w:id="37"/>
      <w:r w:rsidR="00BE4856">
        <w:rPr>
          <w:bCs/>
          <w:sz w:val="26"/>
          <w:szCs w:val="26"/>
        </w:rPr>
        <w:t>1</w:t>
      </w:r>
      <w:r w:rsidR="00810247">
        <w:rPr>
          <w:bCs/>
          <w:sz w:val="26"/>
          <w:szCs w:val="26"/>
        </w:rPr>
        <w:t xml:space="preserve">: </w:t>
      </w:r>
      <w:r w:rsidR="00810247" w:rsidRPr="004B6E08">
        <w:rPr>
          <w:bCs/>
          <w:sz w:val="26"/>
          <w:szCs w:val="26"/>
        </w:rPr>
        <w:t>Web Edukasi Interaktif Berbasis Game Pilah Sampah sebagai Upaya Meningkatkan Kesadaran Daur Ulang di Kalangan Pelajar</w:t>
      </w:r>
      <w:bookmarkEnd w:id="38"/>
      <w:bookmarkEnd w:id="39"/>
      <w:bookmarkEnd w:id="40"/>
    </w:p>
    <w:p w14:paraId="634CDB5A" w14:textId="0FF61210" w:rsidR="00112905" w:rsidRPr="00112905" w:rsidRDefault="00112905">
      <w:pPr>
        <w:pStyle w:val="NormalWeb"/>
        <w:numPr>
          <w:ilvl w:val="2"/>
          <w:numId w:val="9"/>
        </w:numPr>
        <w:spacing w:before="240" w:beforeAutospacing="0" w:after="0" w:afterAutospacing="0" w:line="276" w:lineRule="auto"/>
        <w:ind w:left="709"/>
        <w:jc w:val="both"/>
      </w:pPr>
      <w:r w:rsidRPr="00112905">
        <w:rPr>
          <w:rStyle w:val="Strong"/>
          <w:b w:val="0"/>
          <w:bCs w:val="0"/>
        </w:rPr>
        <w:lastRenderedPageBreak/>
        <w:t>Fokus pada pembuatan website edukasi interaktif yang berbasis game</w:t>
      </w:r>
      <w:r w:rsidRPr="00112905">
        <w:rPr>
          <w:b/>
          <w:bCs/>
        </w:rPr>
        <w:t>,</w:t>
      </w:r>
      <w:r w:rsidRPr="00112905">
        <w:t xml:space="preserve"> dengan konsep </w:t>
      </w:r>
      <w:r w:rsidRPr="00112905">
        <w:rPr>
          <w:rStyle w:val="Strong"/>
          <w:b w:val="0"/>
          <w:bCs w:val="0"/>
        </w:rPr>
        <w:t>drag-and-drop</w:t>
      </w:r>
      <w:r w:rsidRPr="00112905">
        <w:t xml:space="preserve"> untuk pemilahan sampah.</w:t>
      </w:r>
    </w:p>
    <w:p w14:paraId="1687FFB0" w14:textId="6E1F9666" w:rsidR="00112905" w:rsidRPr="00112905" w:rsidRDefault="00112905">
      <w:pPr>
        <w:pStyle w:val="NormalWeb"/>
        <w:numPr>
          <w:ilvl w:val="2"/>
          <w:numId w:val="9"/>
        </w:numPr>
        <w:spacing w:before="240" w:beforeAutospacing="0" w:after="0" w:afterAutospacing="0" w:line="276" w:lineRule="auto"/>
        <w:ind w:left="709"/>
        <w:jc w:val="both"/>
      </w:pPr>
      <w:r w:rsidRPr="00112905">
        <w:rPr>
          <w:rStyle w:val="Strong"/>
          <w:b w:val="0"/>
          <w:bCs w:val="0"/>
        </w:rPr>
        <w:t>Website ini ditujukan untuk pelajar tingkat SD hingga SMA</w:t>
      </w:r>
      <w:r w:rsidRPr="00112905">
        <w:rPr>
          <w:b/>
          <w:bCs/>
        </w:rPr>
        <w:t>,</w:t>
      </w:r>
      <w:r w:rsidRPr="00112905">
        <w:t xml:space="preserve"> dengan penekanan pada pengenalan jenis-jenis sampah dan teknik pemilahannya.</w:t>
      </w:r>
    </w:p>
    <w:p w14:paraId="7A68BD4E" w14:textId="4CD9B5CC" w:rsidR="00112905" w:rsidRPr="00112905" w:rsidRDefault="00112905">
      <w:pPr>
        <w:pStyle w:val="NormalWeb"/>
        <w:numPr>
          <w:ilvl w:val="2"/>
          <w:numId w:val="9"/>
        </w:numPr>
        <w:spacing w:before="240" w:beforeAutospacing="0" w:after="0" w:afterAutospacing="0" w:line="276" w:lineRule="auto"/>
        <w:ind w:left="709"/>
        <w:jc w:val="both"/>
      </w:pPr>
      <w:r w:rsidRPr="00112905">
        <w:rPr>
          <w:rStyle w:val="Strong"/>
          <w:b w:val="0"/>
          <w:bCs w:val="0"/>
        </w:rPr>
        <w:t>Fitur yang ada hanya</w:t>
      </w:r>
      <w:r w:rsidRPr="00112905">
        <w:rPr>
          <w:rStyle w:val="Strong"/>
        </w:rPr>
        <w:t xml:space="preserve"> </w:t>
      </w:r>
      <w:r w:rsidRPr="00112905">
        <w:rPr>
          <w:rStyle w:val="Strong"/>
          <w:b w:val="0"/>
          <w:bCs w:val="0"/>
        </w:rPr>
        <w:t>mencakup</w:t>
      </w:r>
      <w:r w:rsidRPr="00112905">
        <w:rPr>
          <w:rStyle w:val="Strong"/>
        </w:rPr>
        <w:t xml:space="preserve"> </w:t>
      </w:r>
      <w:r w:rsidRPr="00112905">
        <w:rPr>
          <w:rStyle w:val="Strong"/>
          <w:b w:val="0"/>
          <w:bCs w:val="0"/>
        </w:rPr>
        <w:t>kuis</w:t>
      </w:r>
      <w:r w:rsidRPr="00112905">
        <w:rPr>
          <w:rStyle w:val="Strong"/>
        </w:rPr>
        <w:t xml:space="preserve"> </w:t>
      </w:r>
      <w:r w:rsidRPr="00112905">
        <w:rPr>
          <w:rStyle w:val="Strong"/>
          <w:b w:val="0"/>
          <w:bCs w:val="0"/>
        </w:rPr>
        <w:t>edukasi</w:t>
      </w:r>
      <w:r w:rsidRPr="00112905">
        <w:t>, mini game interaktif mengenai pemilahan sampah, leaderboard lokal, dan informasi tentang jenis sampah yang disajikan dalam format teks dan gambar.</w:t>
      </w:r>
    </w:p>
    <w:p w14:paraId="0D1C1632" w14:textId="0B1B18EA" w:rsidR="00112905" w:rsidRPr="00112905" w:rsidRDefault="00112905">
      <w:pPr>
        <w:pStyle w:val="NormalWeb"/>
        <w:numPr>
          <w:ilvl w:val="2"/>
          <w:numId w:val="9"/>
        </w:numPr>
        <w:spacing w:before="240" w:beforeAutospacing="0" w:after="0" w:afterAutospacing="0" w:line="276" w:lineRule="auto"/>
        <w:ind w:left="709"/>
        <w:jc w:val="both"/>
      </w:pPr>
      <w:r w:rsidRPr="00112905">
        <w:rPr>
          <w:rStyle w:val="Strong"/>
          <w:b w:val="0"/>
          <w:bCs w:val="0"/>
        </w:rPr>
        <w:t>Tidak mencakup pengelolaan sampah secara menyeluruh</w:t>
      </w:r>
      <w:r w:rsidRPr="00112905">
        <w:rPr>
          <w:b/>
          <w:bCs/>
        </w:rPr>
        <w:t>,</w:t>
      </w:r>
      <w:r w:rsidRPr="00112905">
        <w:t xml:space="preserve"> melainkan lebih fokus pada edukasi dasar mengenai pemilahan sampah yang benar.</w:t>
      </w:r>
    </w:p>
    <w:p w14:paraId="5C4C9EE5" w14:textId="77777777" w:rsidR="00112905" w:rsidRPr="00112905" w:rsidRDefault="00112905" w:rsidP="00112905"/>
    <w:p w14:paraId="2D992BB6" w14:textId="556C9DCE" w:rsidR="006E7685" w:rsidRDefault="006E7685" w:rsidP="00C429CB">
      <w:pPr>
        <w:pStyle w:val="Heading3"/>
        <w:rPr>
          <w:bCs/>
          <w:sz w:val="26"/>
          <w:szCs w:val="26"/>
        </w:rPr>
      </w:pPr>
      <w:bookmarkStart w:id="41" w:name="_Toc197883429"/>
      <w:bookmarkStart w:id="42" w:name="_Toc198103138"/>
      <w:bookmarkStart w:id="43" w:name="_Toc198103469"/>
      <w:bookmarkStart w:id="44" w:name="_Toc199109971"/>
      <w:r w:rsidRPr="00810247">
        <w:rPr>
          <w:bCs/>
          <w:sz w:val="26"/>
          <w:szCs w:val="26"/>
        </w:rPr>
        <w:t xml:space="preserve">Topik </w:t>
      </w:r>
      <w:bookmarkEnd w:id="41"/>
      <w:r w:rsidR="00BE4856">
        <w:rPr>
          <w:bCs/>
          <w:sz w:val="26"/>
          <w:szCs w:val="26"/>
        </w:rPr>
        <w:t>2</w:t>
      </w:r>
      <w:r w:rsidR="00810247">
        <w:rPr>
          <w:bCs/>
          <w:sz w:val="26"/>
          <w:szCs w:val="26"/>
        </w:rPr>
        <w:t>: P</w:t>
      </w:r>
      <w:r w:rsidR="00810247" w:rsidRPr="00BF0BA2">
        <w:rPr>
          <w:bCs/>
          <w:sz w:val="26"/>
          <w:szCs w:val="26"/>
        </w:rPr>
        <w:t>embangunan Web Edukasi Hukum Interaktif untuk Meningkatkan Literasi Hukum Dasar Masyarakat</w:t>
      </w:r>
      <w:bookmarkEnd w:id="42"/>
      <w:bookmarkEnd w:id="43"/>
      <w:bookmarkEnd w:id="44"/>
    </w:p>
    <w:p w14:paraId="03BDC450" w14:textId="02A85C18" w:rsidR="006D5B4B" w:rsidRDefault="006D5B4B">
      <w:pPr>
        <w:pStyle w:val="NormalWeb"/>
        <w:numPr>
          <w:ilvl w:val="2"/>
          <w:numId w:val="11"/>
        </w:numPr>
        <w:spacing w:before="240" w:beforeAutospacing="0" w:after="0" w:afterAutospacing="0" w:line="276" w:lineRule="auto"/>
        <w:ind w:left="709"/>
        <w:jc w:val="both"/>
      </w:pPr>
      <w:r w:rsidRPr="006D5B4B">
        <w:rPr>
          <w:rStyle w:val="Strong"/>
          <w:b w:val="0"/>
          <w:bCs w:val="0"/>
        </w:rPr>
        <w:t>Fokus pada pembuatan website edukasi hukum dasar yang sederhana</w:t>
      </w:r>
      <w:r>
        <w:t xml:space="preserve"> dengan materi dasar tentang hak-hak warga, hukum pidana, dan hukum perdata.</w:t>
      </w:r>
    </w:p>
    <w:p w14:paraId="2220DE8C" w14:textId="0FE1C8E8" w:rsidR="006D5B4B" w:rsidRDefault="006D5B4B">
      <w:pPr>
        <w:pStyle w:val="NormalWeb"/>
        <w:numPr>
          <w:ilvl w:val="2"/>
          <w:numId w:val="11"/>
        </w:numPr>
        <w:spacing w:before="240" w:beforeAutospacing="0" w:after="0" w:afterAutospacing="0" w:line="276" w:lineRule="auto"/>
        <w:ind w:left="709"/>
        <w:jc w:val="both"/>
      </w:pPr>
      <w:r w:rsidRPr="006D5B4B">
        <w:rPr>
          <w:rStyle w:val="Strong"/>
          <w:b w:val="0"/>
          <w:bCs w:val="0"/>
        </w:rPr>
        <w:t>Website ini ditujukan untuk masyarakat umum</w:t>
      </w:r>
      <w:r>
        <w:t>, khususnya yang kurang memiliki pengetahuan hukum atau yang berada di daerah yang sulit mengakses sumber informasi hukum yang lebih kompleks.</w:t>
      </w:r>
    </w:p>
    <w:p w14:paraId="62065E26" w14:textId="63E52AFF" w:rsidR="006D5B4B" w:rsidRDefault="006D5B4B">
      <w:pPr>
        <w:pStyle w:val="NormalWeb"/>
        <w:numPr>
          <w:ilvl w:val="2"/>
          <w:numId w:val="11"/>
        </w:numPr>
        <w:spacing w:before="240" w:beforeAutospacing="0" w:after="0" w:afterAutospacing="0" w:line="276" w:lineRule="auto"/>
        <w:ind w:left="709"/>
        <w:jc w:val="both"/>
      </w:pPr>
      <w:r w:rsidRPr="006D5B4B">
        <w:rPr>
          <w:rStyle w:val="Strong"/>
          <w:b w:val="0"/>
          <w:bCs w:val="0"/>
        </w:rPr>
        <w:t>Fitur yang disediakan mencakup tanya jawab interaktif</w:t>
      </w:r>
      <w:r w:rsidRPr="006D5B4B">
        <w:rPr>
          <w:b/>
          <w:bCs/>
        </w:rPr>
        <w:t>,</w:t>
      </w:r>
      <w:r>
        <w:t xml:space="preserve"> kuis edukasi, simulasi kasus hukum dasar, serta panduan langkah demi langkah mengenai hak-hak warga dalam kehidupan sehari-hari.</w:t>
      </w:r>
    </w:p>
    <w:p w14:paraId="2956C7F9" w14:textId="69AF6AC0" w:rsidR="006D5B4B" w:rsidRDefault="006D5B4B">
      <w:pPr>
        <w:pStyle w:val="NormalWeb"/>
        <w:numPr>
          <w:ilvl w:val="2"/>
          <w:numId w:val="11"/>
        </w:numPr>
        <w:spacing w:before="240" w:beforeAutospacing="0" w:after="0" w:afterAutospacing="0" w:line="276" w:lineRule="auto"/>
        <w:ind w:left="709"/>
        <w:jc w:val="both"/>
      </w:pPr>
      <w:r w:rsidRPr="006D5B4B">
        <w:rPr>
          <w:rStyle w:val="Strong"/>
          <w:b w:val="0"/>
          <w:bCs w:val="0"/>
        </w:rPr>
        <w:t>Website ini tidak mencakup topik hukum yang sangat spesifik atau lanjut</w:t>
      </w:r>
      <w:r w:rsidRPr="006D5B4B">
        <w:rPr>
          <w:b/>
          <w:bCs/>
        </w:rPr>
        <w:t>,</w:t>
      </w:r>
      <w:r>
        <w:t xml:space="preserve"> melainkan lebih fokus pada memberikan pemahaman dasar tentang hukum.</w:t>
      </w:r>
    </w:p>
    <w:p w14:paraId="5C6F4517" w14:textId="77777777" w:rsidR="006D5B4B" w:rsidRPr="00F647FD" w:rsidRDefault="006D5B4B" w:rsidP="006E7685">
      <w:pPr>
        <w:rPr>
          <w:rFonts w:ascii="Times New Roman" w:hAnsi="Times New Roman" w:cs="Times New Roman"/>
          <w:bCs/>
        </w:rPr>
      </w:pPr>
    </w:p>
    <w:p w14:paraId="7157B72C" w14:textId="1A09EEAE" w:rsidR="006D5B4B" w:rsidRPr="00BE4856" w:rsidRDefault="006E7685" w:rsidP="006D5B4B">
      <w:pPr>
        <w:pStyle w:val="Heading2"/>
        <w:rPr>
          <w:bCs w:val="0"/>
          <w:sz w:val="28"/>
          <w:szCs w:val="28"/>
        </w:rPr>
      </w:pPr>
      <w:bookmarkStart w:id="45" w:name="_Toc197883430"/>
      <w:bookmarkStart w:id="46" w:name="_Toc198103139"/>
      <w:bookmarkStart w:id="47" w:name="_Toc198103470"/>
      <w:bookmarkStart w:id="48" w:name="_Toc199109972"/>
      <w:r w:rsidRPr="006D5B4B">
        <w:rPr>
          <w:bCs w:val="0"/>
          <w:sz w:val="28"/>
          <w:szCs w:val="28"/>
        </w:rPr>
        <w:t>Tujuan</w:t>
      </w:r>
      <w:bookmarkEnd w:id="45"/>
      <w:bookmarkEnd w:id="46"/>
      <w:bookmarkEnd w:id="47"/>
      <w:bookmarkEnd w:id="48"/>
    </w:p>
    <w:p w14:paraId="0EB0C986" w14:textId="12CF75DA" w:rsidR="006E7685" w:rsidRDefault="006E7685" w:rsidP="006D5B4B">
      <w:pPr>
        <w:pStyle w:val="Heading3"/>
        <w:rPr>
          <w:bCs/>
          <w:sz w:val="26"/>
          <w:szCs w:val="26"/>
        </w:rPr>
      </w:pPr>
      <w:bookmarkStart w:id="49" w:name="_Toc197883432"/>
      <w:bookmarkStart w:id="50" w:name="_Toc198103141"/>
      <w:bookmarkStart w:id="51" w:name="_Toc198103472"/>
      <w:bookmarkStart w:id="52" w:name="_Toc199109973"/>
      <w:r w:rsidRPr="006D5B4B">
        <w:rPr>
          <w:bCs/>
          <w:sz w:val="26"/>
          <w:szCs w:val="26"/>
        </w:rPr>
        <w:t xml:space="preserve">Topik </w:t>
      </w:r>
      <w:bookmarkEnd w:id="49"/>
      <w:r w:rsidR="00BE4856">
        <w:rPr>
          <w:bCs/>
          <w:sz w:val="26"/>
          <w:szCs w:val="26"/>
        </w:rPr>
        <w:t>1</w:t>
      </w:r>
      <w:r w:rsidR="006D5B4B">
        <w:rPr>
          <w:bCs/>
          <w:sz w:val="26"/>
          <w:szCs w:val="26"/>
        </w:rPr>
        <w:t xml:space="preserve">: </w:t>
      </w:r>
      <w:r w:rsidR="006D5B4B" w:rsidRPr="004B6E08">
        <w:rPr>
          <w:bCs/>
          <w:sz w:val="26"/>
          <w:szCs w:val="26"/>
        </w:rPr>
        <w:t>Web Edukasi Interaktif Berbasis Game Pilah Sampah sebagai Upaya Meningkatkan Kesadaran Daur Ulang di Kalangan Pelajar</w:t>
      </w:r>
      <w:bookmarkEnd w:id="50"/>
      <w:bookmarkEnd w:id="51"/>
      <w:bookmarkEnd w:id="52"/>
    </w:p>
    <w:p w14:paraId="5AF85FB6" w14:textId="7A390F0E" w:rsidR="006D5B4B" w:rsidRDefault="006D5B4B">
      <w:pPr>
        <w:pStyle w:val="NormalWeb"/>
        <w:numPr>
          <w:ilvl w:val="2"/>
          <w:numId w:val="12"/>
        </w:numPr>
        <w:spacing w:before="240" w:beforeAutospacing="0" w:line="276" w:lineRule="auto"/>
        <w:ind w:left="709"/>
        <w:jc w:val="both"/>
      </w:pPr>
      <w:r w:rsidRPr="00C21B25">
        <w:rPr>
          <w:rStyle w:val="Strong"/>
          <w:b w:val="0"/>
          <w:bCs w:val="0"/>
        </w:rPr>
        <w:t>Meningkatkan kesadaran pelajar tentang pentingnya pemilahan sampah</w:t>
      </w:r>
      <w:r w:rsidRPr="00C21B25">
        <w:rPr>
          <w:b/>
          <w:bCs/>
        </w:rPr>
        <w:t xml:space="preserve"> </w:t>
      </w:r>
      <w:r w:rsidRPr="00C21B25">
        <w:t>dan</w:t>
      </w:r>
      <w:r>
        <w:t xml:space="preserve"> pengelolaannya yang baik melalui media edukasi berbasis web interaktif.</w:t>
      </w:r>
    </w:p>
    <w:p w14:paraId="057C9E64" w14:textId="7A037A01" w:rsidR="006D5B4B" w:rsidRDefault="006D5B4B">
      <w:pPr>
        <w:pStyle w:val="NormalWeb"/>
        <w:numPr>
          <w:ilvl w:val="2"/>
          <w:numId w:val="12"/>
        </w:numPr>
        <w:spacing w:before="240" w:beforeAutospacing="0" w:line="276" w:lineRule="auto"/>
        <w:ind w:left="709"/>
        <w:jc w:val="both"/>
      </w:pPr>
      <w:r w:rsidRPr="00C21B25">
        <w:rPr>
          <w:rStyle w:val="Strong"/>
          <w:b w:val="0"/>
          <w:bCs w:val="0"/>
        </w:rPr>
        <w:t>Memberikan pengalaman belajar yang menyenangkan dan mengedukasi</w:t>
      </w:r>
      <w:r>
        <w:t xml:space="preserve"> melalui game interaktif yang membantu pelajar mengenali jenis-jenis sampah dan cara memilahnya dengan benar.</w:t>
      </w:r>
    </w:p>
    <w:p w14:paraId="400324E8" w14:textId="434C4799" w:rsidR="006D5B4B" w:rsidRDefault="006D5B4B">
      <w:pPr>
        <w:pStyle w:val="NormalWeb"/>
        <w:numPr>
          <w:ilvl w:val="2"/>
          <w:numId w:val="12"/>
        </w:numPr>
        <w:spacing w:before="240" w:beforeAutospacing="0" w:line="276" w:lineRule="auto"/>
        <w:ind w:left="709"/>
        <w:jc w:val="both"/>
      </w:pPr>
      <w:r w:rsidRPr="00C21B25">
        <w:rPr>
          <w:rStyle w:val="Strong"/>
          <w:b w:val="0"/>
          <w:bCs w:val="0"/>
        </w:rPr>
        <w:t>Mengajarkan pelajar untuk lebih peduli terhadap lingkungan</w:t>
      </w:r>
      <w:r>
        <w:t xml:space="preserve"> dan memberikan mereka pengetahuan dasar tentang pemilahan sampah yang bisa diterapkan dalam kehidupan sehari-hari.</w:t>
      </w:r>
    </w:p>
    <w:p w14:paraId="53ABB604" w14:textId="6063A168" w:rsidR="006D5B4B" w:rsidRDefault="006D5B4B">
      <w:pPr>
        <w:pStyle w:val="NormalWeb"/>
        <w:numPr>
          <w:ilvl w:val="2"/>
          <w:numId w:val="12"/>
        </w:numPr>
        <w:spacing w:before="240" w:beforeAutospacing="0" w:line="276" w:lineRule="auto"/>
        <w:ind w:left="709"/>
        <w:jc w:val="both"/>
      </w:pPr>
      <w:r w:rsidRPr="00C21B25">
        <w:rPr>
          <w:rStyle w:val="Strong"/>
          <w:b w:val="0"/>
          <w:bCs w:val="0"/>
        </w:rPr>
        <w:lastRenderedPageBreak/>
        <w:t>Mendorong partisipasi aktif pelajar dalam kegiatan pemilahan sampah</w:t>
      </w:r>
      <w:r>
        <w:t>, dengan menggunakan fitur leaderboard dan sistem reward dalam game.</w:t>
      </w:r>
    </w:p>
    <w:p w14:paraId="1ADD777A" w14:textId="77777777" w:rsidR="006D5B4B" w:rsidRPr="006D5B4B" w:rsidRDefault="006D5B4B" w:rsidP="006D5B4B"/>
    <w:p w14:paraId="2F2FDD44" w14:textId="72F8B733" w:rsidR="006E7685" w:rsidRPr="006D5B4B" w:rsidRDefault="006E7685" w:rsidP="006E7685">
      <w:pPr>
        <w:pStyle w:val="Heading3"/>
        <w:rPr>
          <w:bCs/>
          <w:sz w:val="26"/>
          <w:szCs w:val="26"/>
        </w:rPr>
      </w:pPr>
      <w:bookmarkStart w:id="53" w:name="_Toc197883433"/>
      <w:bookmarkStart w:id="54" w:name="_Toc198103142"/>
      <w:bookmarkStart w:id="55" w:name="_Toc198103473"/>
      <w:bookmarkStart w:id="56" w:name="_Toc199109974"/>
      <w:r w:rsidRPr="006D5B4B">
        <w:rPr>
          <w:bCs/>
          <w:sz w:val="26"/>
          <w:szCs w:val="26"/>
        </w:rPr>
        <w:t xml:space="preserve">Topik </w:t>
      </w:r>
      <w:bookmarkEnd w:id="53"/>
      <w:r w:rsidR="00BE4856">
        <w:rPr>
          <w:bCs/>
          <w:sz w:val="26"/>
          <w:szCs w:val="26"/>
        </w:rPr>
        <w:t>2</w:t>
      </w:r>
      <w:r w:rsidR="006D5B4B">
        <w:rPr>
          <w:bCs/>
          <w:sz w:val="26"/>
          <w:szCs w:val="26"/>
        </w:rPr>
        <w:t>: P</w:t>
      </w:r>
      <w:r w:rsidR="006D5B4B" w:rsidRPr="00BF0BA2">
        <w:rPr>
          <w:bCs/>
          <w:sz w:val="26"/>
          <w:szCs w:val="26"/>
        </w:rPr>
        <w:t>embangunan Web Edukasi Hukum Interaktif untuk Meningkatkan Literasi Hukum Dasar Masyarakat</w:t>
      </w:r>
      <w:bookmarkEnd w:id="54"/>
      <w:bookmarkEnd w:id="55"/>
      <w:bookmarkEnd w:id="56"/>
    </w:p>
    <w:p w14:paraId="5AA10FFB" w14:textId="02AC818C" w:rsidR="006D5B4B" w:rsidRDefault="006D5B4B">
      <w:pPr>
        <w:pStyle w:val="NormalWeb"/>
        <w:numPr>
          <w:ilvl w:val="2"/>
          <w:numId w:val="13"/>
        </w:numPr>
        <w:spacing w:before="240" w:beforeAutospacing="0" w:line="276" w:lineRule="auto"/>
        <w:ind w:left="709"/>
        <w:jc w:val="both"/>
      </w:pPr>
      <w:r w:rsidRPr="00C21B25">
        <w:rPr>
          <w:rStyle w:val="Strong"/>
          <w:b w:val="0"/>
          <w:bCs w:val="0"/>
        </w:rPr>
        <w:t>Meningkatkan pemahaman masyarakat mengenai hukum dasar</w:t>
      </w:r>
      <w:r>
        <w:t xml:space="preserve"> yang berlaku di Indonesia, agar mereka mengetahui hak dan kewajibannya secara lebih baik.</w:t>
      </w:r>
    </w:p>
    <w:p w14:paraId="6FEEED2B" w14:textId="2EF279F4" w:rsidR="006D5B4B" w:rsidRDefault="006D5B4B">
      <w:pPr>
        <w:pStyle w:val="NormalWeb"/>
        <w:numPr>
          <w:ilvl w:val="2"/>
          <w:numId w:val="13"/>
        </w:numPr>
        <w:spacing w:before="240" w:beforeAutospacing="0" w:line="276" w:lineRule="auto"/>
        <w:ind w:left="709"/>
        <w:jc w:val="both"/>
      </w:pPr>
      <w:r w:rsidRPr="00C21B25">
        <w:rPr>
          <w:rStyle w:val="Strong"/>
          <w:b w:val="0"/>
          <w:bCs w:val="0"/>
        </w:rPr>
        <w:t>Memberikan media pembelajaran hukum yang interaktif dan mudah diakses</w:t>
      </w:r>
      <w:r w:rsidRPr="00C21B25">
        <w:rPr>
          <w:b/>
          <w:bCs/>
        </w:rPr>
        <w:t>,</w:t>
      </w:r>
      <w:r>
        <w:t xml:space="preserve"> terutama untuk masyarakat yang tidak memiliki latar belakang hukum formal.</w:t>
      </w:r>
    </w:p>
    <w:p w14:paraId="6B3818FE" w14:textId="767C91C3" w:rsidR="006D5B4B" w:rsidRDefault="006D5B4B">
      <w:pPr>
        <w:pStyle w:val="NormalWeb"/>
        <w:numPr>
          <w:ilvl w:val="2"/>
          <w:numId w:val="13"/>
        </w:numPr>
        <w:spacing w:before="240" w:beforeAutospacing="0" w:line="276" w:lineRule="auto"/>
        <w:ind w:left="709"/>
        <w:jc w:val="both"/>
      </w:pPr>
      <w:r w:rsidRPr="00C21B25">
        <w:rPr>
          <w:rStyle w:val="Strong"/>
          <w:b w:val="0"/>
          <w:bCs w:val="0"/>
        </w:rPr>
        <w:t>Mendorong literasi hukum yang merata di seluruh wilayah Indonesia</w:t>
      </w:r>
      <w:r w:rsidRPr="00C21B25">
        <w:rPr>
          <w:b/>
          <w:bCs/>
        </w:rPr>
        <w:t>,</w:t>
      </w:r>
      <w:r>
        <w:t xml:space="preserve"> termasuk daerah-daerah yang kurang terjangkau layanan bantuan hukum.</w:t>
      </w:r>
    </w:p>
    <w:p w14:paraId="6223A63B" w14:textId="23F0ED89" w:rsidR="006D5B4B" w:rsidRDefault="006D5B4B">
      <w:pPr>
        <w:pStyle w:val="NormalWeb"/>
        <w:numPr>
          <w:ilvl w:val="2"/>
          <w:numId w:val="13"/>
        </w:numPr>
        <w:spacing w:before="240" w:beforeAutospacing="0" w:line="276" w:lineRule="auto"/>
        <w:ind w:left="709"/>
        <w:jc w:val="both"/>
      </w:pPr>
      <w:r w:rsidRPr="00C21B25">
        <w:rPr>
          <w:rStyle w:val="Strong"/>
          <w:b w:val="0"/>
          <w:bCs w:val="0"/>
        </w:rPr>
        <w:t>Membentuk masyarakat yang sadar hukum</w:t>
      </w:r>
      <w:r w:rsidRPr="00C21B25">
        <w:rPr>
          <w:b/>
          <w:bCs/>
        </w:rPr>
        <w:t>,</w:t>
      </w:r>
      <w:r>
        <w:t xml:space="preserve"> yang mampu bertindak dan bersikap berdasarkan norma hukum yang berlaku.</w:t>
      </w:r>
    </w:p>
    <w:p w14:paraId="72CD012B" w14:textId="77777777" w:rsidR="00287DF2" w:rsidRPr="00F647FD" w:rsidRDefault="00287DF2" w:rsidP="006E7685">
      <w:pPr>
        <w:rPr>
          <w:rFonts w:ascii="Times New Roman" w:hAnsi="Times New Roman" w:cs="Times New Roman"/>
          <w:bCs/>
        </w:rPr>
      </w:pPr>
    </w:p>
    <w:p w14:paraId="32797812" w14:textId="72E4FEB4" w:rsidR="006D5B4B" w:rsidRPr="00BE4856" w:rsidRDefault="006E7685" w:rsidP="006D5B4B">
      <w:pPr>
        <w:pStyle w:val="Heading2"/>
        <w:rPr>
          <w:bCs w:val="0"/>
          <w:sz w:val="28"/>
          <w:szCs w:val="28"/>
        </w:rPr>
      </w:pPr>
      <w:bookmarkStart w:id="57" w:name="_Toc197883434"/>
      <w:bookmarkStart w:id="58" w:name="_Toc198103143"/>
      <w:bookmarkStart w:id="59" w:name="_Toc198103474"/>
      <w:bookmarkStart w:id="60" w:name="_Toc199109975"/>
      <w:r w:rsidRPr="003B17B5">
        <w:rPr>
          <w:bCs w:val="0"/>
          <w:sz w:val="28"/>
          <w:szCs w:val="28"/>
        </w:rPr>
        <w:t>Manfaat</w:t>
      </w:r>
      <w:bookmarkEnd w:id="57"/>
      <w:bookmarkEnd w:id="58"/>
      <w:bookmarkEnd w:id="59"/>
      <w:bookmarkEnd w:id="60"/>
    </w:p>
    <w:p w14:paraId="79001C6F" w14:textId="2B3626E7" w:rsidR="006D5B4B" w:rsidRDefault="006D5B4B" w:rsidP="006D5B4B">
      <w:pPr>
        <w:pStyle w:val="Heading3"/>
        <w:rPr>
          <w:bCs/>
          <w:sz w:val="26"/>
          <w:szCs w:val="26"/>
        </w:rPr>
      </w:pPr>
      <w:bookmarkStart w:id="61" w:name="_Toc198103145"/>
      <w:bookmarkStart w:id="62" w:name="_Toc198103476"/>
      <w:bookmarkStart w:id="63" w:name="_Toc199109976"/>
      <w:r w:rsidRPr="006D5B4B">
        <w:rPr>
          <w:bCs/>
          <w:sz w:val="26"/>
          <w:szCs w:val="26"/>
        </w:rPr>
        <w:t xml:space="preserve">Topik </w:t>
      </w:r>
      <w:r w:rsidR="00BE4856">
        <w:rPr>
          <w:bCs/>
          <w:sz w:val="26"/>
          <w:szCs w:val="26"/>
        </w:rPr>
        <w:t>1</w:t>
      </w:r>
      <w:r>
        <w:rPr>
          <w:bCs/>
          <w:sz w:val="26"/>
          <w:szCs w:val="26"/>
        </w:rPr>
        <w:t xml:space="preserve">: </w:t>
      </w:r>
      <w:r w:rsidRPr="004B6E08">
        <w:rPr>
          <w:bCs/>
          <w:sz w:val="26"/>
          <w:szCs w:val="26"/>
        </w:rPr>
        <w:t>Web Edukasi Interaktif Berbasis Game Pilah Sampah sebagai Upaya Meningkatkan Kesadaran Daur Ulang di Kalangan Pelajar</w:t>
      </w:r>
      <w:bookmarkEnd w:id="61"/>
      <w:bookmarkEnd w:id="62"/>
      <w:bookmarkEnd w:id="63"/>
    </w:p>
    <w:p w14:paraId="206911ED" w14:textId="5798A103" w:rsidR="006D5B4B" w:rsidRPr="00C21B25" w:rsidRDefault="006D5B4B">
      <w:pPr>
        <w:pStyle w:val="NormalWeb"/>
        <w:numPr>
          <w:ilvl w:val="0"/>
          <w:numId w:val="14"/>
        </w:numPr>
        <w:spacing w:before="240" w:beforeAutospacing="0" w:line="276" w:lineRule="auto"/>
        <w:jc w:val="both"/>
      </w:pPr>
      <w:r w:rsidRPr="00C21B25">
        <w:rPr>
          <w:rStyle w:val="Strong"/>
          <w:b w:val="0"/>
          <w:bCs w:val="0"/>
        </w:rPr>
        <w:t>Meningkatkan kesadaran lingkungan di kalangan pelajar</w:t>
      </w:r>
      <w:r w:rsidRPr="00C21B25">
        <w:t>, dengan memberikan mereka pemahaman yang lebih baik tentang dampak sampah terhadap lingkungan.</w:t>
      </w:r>
    </w:p>
    <w:p w14:paraId="79E17488" w14:textId="1565C7E9" w:rsidR="006D5B4B" w:rsidRPr="00C21B25" w:rsidRDefault="006D5B4B">
      <w:pPr>
        <w:pStyle w:val="NormalWeb"/>
        <w:numPr>
          <w:ilvl w:val="0"/>
          <w:numId w:val="14"/>
        </w:numPr>
        <w:spacing w:before="240" w:beforeAutospacing="0" w:line="276" w:lineRule="auto"/>
        <w:jc w:val="both"/>
      </w:pPr>
      <w:r w:rsidRPr="00C21B25">
        <w:rPr>
          <w:rStyle w:val="Strong"/>
          <w:b w:val="0"/>
          <w:bCs w:val="0"/>
        </w:rPr>
        <w:t>Menyediakan media pembelajaran yang menarik dan mudah diakses</w:t>
      </w:r>
      <w:r w:rsidRPr="00C21B25">
        <w:t>, yang mengintegrasikan elemen game dengan edukasi untuk memperkuat pengajaran tentang pemilahan sampah.</w:t>
      </w:r>
    </w:p>
    <w:p w14:paraId="59407187" w14:textId="7CB2E49F" w:rsidR="006D5B4B" w:rsidRPr="00C21B25" w:rsidRDefault="006D5B4B">
      <w:pPr>
        <w:pStyle w:val="NormalWeb"/>
        <w:numPr>
          <w:ilvl w:val="0"/>
          <w:numId w:val="14"/>
        </w:numPr>
        <w:spacing w:before="240" w:beforeAutospacing="0" w:line="276" w:lineRule="auto"/>
        <w:jc w:val="both"/>
      </w:pPr>
      <w:r w:rsidRPr="00C21B25">
        <w:rPr>
          <w:rStyle w:val="Strong"/>
          <w:b w:val="0"/>
          <w:bCs w:val="0"/>
        </w:rPr>
        <w:t>Mendorong pelajar untuk lebih aktif dalam mempraktikkan pemilahan sampah di kehidupan sehari-hari</w:t>
      </w:r>
      <w:r w:rsidRPr="00C21B25">
        <w:t>, melalui pendekatan yang menyenangkan dan interaktif.</w:t>
      </w:r>
    </w:p>
    <w:p w14:paraId="6D9C49C8" w14:textId="77777777" w:rsidR="003B17B5" w:rsidRDefault="006D5B4B">
      <w:pPr>
        <w:pStyle w:val="NormalWeb"/>
        <w:numPr>
          <w:ilvl w:val="0"/>
          <w:numId w:val="14"/>
        </w:numPr>
        <w:spacing w:before="240" w:beforeAutospacing="0" w:line="276" w:lineRule="auto"/>
        <w:jc w:val="both"/>
      </w:pPr>
      <w:r w:rsidRPr="00C21B25">
        <w:rPr>
          <w:rStyle w:val="Strong"/>
          <w:b w:val="0"/>
          <w:bCs w:val="0"/>
        </w:rPr>
        <w:t>Meningkatkan keterampilan berpikir kritis pelajar</w:t>
      </w:r>
      <w:r w:rsidRPr="00C21B25">
        <w:t xml:space="preserve"> dalam memilah dan memahami sampah, serta memberikan mereka pengetahuan dasar tentang pengelolaan sampah yang dapat diterapkan di rumah atau sekolah.</w:t>
      </w:r>
    </w:p>
    <w:p w14:paraId="66C82B32" w14:textId="361F6617" w:rsidR="006D5B4B" w:rsidRDefault="006D5B4B">
      <w:pPr>
        <w:pStyle w:val="NormalWeb"/>
        <w:numPr>
          <w:ilvl w:val="0"/>
          <w:numId w:val="14"/>
        </w:numPr>
        <w:spacing w:before="240" w:beforeAutospacing="0" w:line="276" w:lineRule="auto"/>
        <w:jc w:val="both"/>
      </w:pPr>
      <w:r w:rsidRPr="003B17B5">
        <w:rPr>
          <w:rStyle w:val="Strong"/>
          <w:b w:val="0"/>
          <w:bCs w:val="0"/>
        </w:rPr>
        <w:t>Memberikan dampak jangka panjang</w:t>
      </w:r>
      <w:r>
        <w:t xml:space="preserve"> terhadap kebiasaan pemilahan sampah di masyarakat, dimulai dari generasi muda yang menjadi agen perubahan.</w:t>
      </w:r>
    </w:p>
    <w:p w14:paraId="144FBC9F" w14:textId="77777777" w:rsidR="006D5B4B" w:rsidRPr="006D5B4B" w:rsidRDefault="006D5B4B" w:rsidP="006D5B4B"/>
    <w:p w14:paraId="5203E19F" w14:textId="47AFA024" w:rsidR="006D5B4B" w:rsidRPr="006D5B4B" w:rsidRDefault="006D5B4B" w:rsidP="006D5B4B">
      <w:pPr>
        <w:pStyle w:val="Heading3"/>
        <w:rPr>
          <w:bCs/>
          <w:sz w:val="26"/>
          <w:szCs w:val="26"/>
        </w:rPr>
      </w:pPr>
      <w:bookmarkStart w:id="64" w:name="_Toc198103146"/>
      <w:bookmarkStart w:id="65" w:name="_Toc198103477"/>
      <w:bookmarkStart w:id="66" w:name="_Toc199109977"/>
      <w:r w:rsidRPr="006D5B4B">
        <w:rPr>
          <w:bCs/>
          <w:sz w:val="26"/>
          <w:szCs w:val="26"/>
        </w:rPr>
        <w:lastRenderedPageBreak/>
        <w:t xml:space="preserve">Topik </w:t>
      </w:r>
      <w:r w:rsidR="00BE4856">
        <w:rPr>
          <w:bCs/>
          <w:sz w:val="26"/>
          <w:szCs w:val="26"/>
        </w:rPr>
        <w:t>2</w:t>
      </w:r>
      <w:r>
        <w:rPr>
          <w:bCs/>
          <w:sz w:val="26"/>
          <w:szCs w:val="26"/>
        </w:rPr>
        <w:t>: P</w:t>
      </w:r>
      <w:r w:rsidRPr="00BF0BA2">
        <w:rPr>
          <w:bCs/>
          <w:sz w:val="26"/>
          <w:szCs w:val="26"/>
        </w:rPr>
        <w:t>embangunan Web Edukasi Hukum Interaktif untuk Meningkatkan Literasi Hukum Dasar Masyarakat</w:t>
      </w:r>
      <w:bookmarkEnd w:id="64"/>
      <w:bookmarkEnd w:id="65"/>
      <w:bookmarkEnd w:id="66"/>
    </w:p>
    <w:p w14:paraId="4DFD9EF5" w14:textId="29EBBE9C" w:rsidR="006D5B4B" w:rsidRPr="003B17B5" w:rsidRDefault="006D5B4B">
      <w:pPr>
        <w:pStyle w:val="NormalWeb"/>
        <w:numPr>
          <w:ilvl w:val="0"/>
          <w:numId w:val="15"/>
        </w:numPr>
        <w:tabs>
          <w:tab w:val="left" w:pos="2694"/>
        </w:tabs>
        <w:spacing w:before="240" w:beforeAutospacing="0" w:line="276" w:lineRule="auto"/>
        <w:jc w:val="both"/>
      </w:pPr>
      <w:r w:rsidRPr="003B17B5">
        <w:rPr>
          <w:rStyle w:val="Strong"/>
          <w:b w:val="0"/>
          <w:bCs w:val="0"/>
        </w:rPr>
        <w:t>Memberikan akses pengetahuan hukum dasar bagi masyarakat luas</w:t>
      </w:r>
      <w:r w:rsidRPr="003B17B5">
        <w:t>, terutama di wilayah yang minim edukasi hukum formal.</w:t>
      </w:r>
    </w:p>
    <w:p w14:paraId="15C8017C" w14:textId="53FC33FF" w:rsidR="006D5B4B" w:rsidRPr="003B17B5" w:rsidRDefault="006D5B4B">
      <w:pPr>
        <w:pStyle w:val="NormalWeb"/>
        <w:numPr>
          <w:ilvl w:val="0"/>
          <w:numId w:val="15"/>
        </w:numPr>
        <w:tabs>
          <w:tab w:val="left" w:pos="2694"/>
        </w:tabs>
        <w:spacing w:before="240" w:beforeAutospacing="0" w:line="276" w:lineRule="auto"/>
        <w:jc w:val="both"/>
      </w:pPr>
      <w:r w:rsidRPr="003B17B5">
        <w:rPr>
          <w:rStyle w:val="Strong"/>
          <w:b w:val="0"/>
          <w:bCs w:val="0"/>
        </w:rPr>
        <w:t>Meningkatkan literasi hukum masyarakat</w:t>
      </w:r>
      <w:r w:rsidRPr="003B17B5">
        <w:t>, sehingga mereka dapat menghindari pelanggaran hukum yang disebabkan oleh ketidaktahuan.</w:t>
      </w:r>
    </w:p>
    <w:p w14:paraId="34EDBBC7" w14:textId="0D63A8DD" w:rsidR="006D5B4B" w:rsidRPr="003B17B5" w:rsidRDefault="006D5B4B">
      <w:pPr>
        <w:pStyle w:val="NormalWeb"/>
        <w:numPr>
          <w:ilvl w:val="0"/>
          <w:numId w:val="15"/>
        </w:numPr>
        <w:tabs>
          <w:tab w:val="left" w:pos="2694"/>
        </w:tabs>
        <w:spacing w:before="240" w:beforeAutospacing="0" w:line="276" w:lineRule="auto"/>
        <w:jc w:val="both"/>
      </w:pPr>
      <w:r w:rsidRPr="003B17B5">
        <w:rPr>
          <w:rStyle w:val="Strong"/>
          <w:b w:val="0"/>
          <w:bCs w:val="0"/>
        </w:rPr>
        <w:t>Membantu pengguna memahami dan menyelesaikan permasalahan hukum ringan secara mandiri</w:t>
      </w:r>
      <w:r w:rsidRPr="003B17B5">
        <w:t>, dengan bekal informasi yang cukup dari simulasi dan QnA interaktif.</w:t>
      </w:r>
    </w:p>
    <w:p w14:paraId="1F4990F2" w14:textId="4351D6FD" w:rsidR="006D5B4B" w:rsidRPr="003B17B5" w:rsidRDefault="006D5B4B">
      <w:pPr>
        <w:pStyle w:val="NormalWeb"/>
        <w:numPr>
          <w:ilvl w:val="0"/>
          <w:numId w:val="15"/>
        </w:numPr>
        <w:tabs>
          <w:tab w:val="left" w:pos="2694"/>
        </w:tabs>
        <w:spacing w:before="240" w:beforeAutospacing="0" w:line="276" w:lineRule="auto"/>
        <w:jc w:val="both"/>
      </w:pPr>
      <w:r w:rsidRPr="003B17B5">
        <w:rPr>
          <w:rStyle w:val="Strong"/>
          <w:b w:val="0"/>
          <w:bCs w:val="0"/>
        </w:rPr>
        <w:t>Menciptakan lingkungan masyarakat yang lebih tertib dan sadar hukum</w:t>
      </w:r>
      <w:r w:rsidRPr="003B17B5">
        <w:t>, karena meningkatnya pemahaman tentang hak, kewajiban, dan sanksi hukum.</w:t>
      </w:r>
    </w:p>
    <w:p w14:paraId="644A4A9C" w14:textId="35B1844C" w:rsidR="006D5B4B" w:rsidRPr="003B17B5" w:rsidRDefault="006D5B4B">
      <w:pPr>
        <w:pStyle w:val="NormalWeb"/>
        <w:numPr>
          <w:ilvl w:val="0"/>
          <w:numId w:val="15"/>
        </w:numPr>
        <w:tabs>
          <w:tab w:val="left" w:pos="2694"/>
        </w:tabs>
        <w:spacing w:before="240" w:beforeAutospacing="0" w:line="276" w:lineRule="auto"/>
        <w:jc w:val="both"/>
      </w:pPr>
      <w:r w:rsidRPr="003B17B5">
        <w:rPr>
          <w:rStyle w:val="Strong"/>
          <w:b w:val="0"/>
          <w:bCs w:val="0"/>
        </w:rPr>
        <w:t>Menjadi solusi edukasi hukum berbasis teknologi yang sederhana dan terjangkau</w:t>
      </w:r>
      <w:r w:rsidRPr="003B17B5">
        <w:t>, karena bisa diakses offline tanpa perlu perangkat mahal atau koneksi internet cepat.</w:t>
      </w:r>
    </w:p>
    <w:p w14:paraId="416533E7" w14:textId="77777777" w:rsidR="006E7685" w:rsidRPr="00F647FD" w:rsidRDefault="006E7685" w:rsidP="006E7685">
      <w:pPr>
        <w:rPr>
          <w:rFonts w:ascii="Times New Roman" w:hAnsi="Times New Roman" w:cs="Times New Roman"/>
          <w:bCs/>
        </w:rPr>
      </w:pPr>
    </w:p>
    <w:p w14:paraId="194CBA58" w14:textId="77777777" w:rsidR="006E7685" w:rsidRPr="00F647FD" w:rsidRDefault="006E7685" w:rsidP="006E7685">
      <w:pPr>
        <w:rPr>
          <w:rFonts w:ascii="Times New Roman" w:hAnsi="Times New Roman" w:cs="Times New Roman"/>
          <w:bCs/>
        </w:rPr>
      </w:pPr>
    </w:p>
    <w:p w14:paraId="5D4F0F15" w14:textId="77777777" w:rsidR="006E7685" w:rsidRPr="00F647FD" w:rsidRDefault="006E7685" w:rsidP="006E7685">
      <w:pPr>
        <w:rPr>
          <w:rFonts w:ascii="Times New Roman" w:hAnsi="Times New Roman" w:cs="Times New Roman"/>
          <w:bCs/>
        </w:rPr>
      </w:pPr>
    </w:p>
    <w:p w14:paraId="2474FA2B" w14:textId="77777777" w:rsidR="006E7685" w:rsidRPr="00F647FD" w:rsidRDefault="006E7685" w:rsidP="006E7685">
      <w:pPr>
        <w:rPr>
          <w:rFonts w:ascii="Times New Roman" w:hAnsi="Times New Roman" w:cs="Times New Roman"/>
          <w:bCs/>
        </w:rPr>
      </w:pPr>
    </w:p>
    <w:p w14:paraId="4FA1B591" w14:textId="77777777" w:rsidR="006E7685" w:rsidRPr="00F647FD" w:rsidRDefault="006E7685" w:rsidP="006E7685">
      <w:pPr>
        <w:rPr>
          <w:rFonts w:ascii="Times New Roman" w:hAnsi="Times New Roman" w:cs="Times New Roman"/>
          <w:bCs/>
        </w:rPr>
      </w:pPr>
    </w:p>
    <w:p w14:paraId="0D3A030F" w14:textId="77777777" w:rsidR="00287DF2" w:rsidRPr="00F647FD" w:rsidRDefault="00287DF2" w:rsidP="006E7685">
      <w:pPr>
        <w:rPr>
          <w:rFonts w:ascii="Times New Roman" w:hAnsi="Times New Roman" w:cs="Times New Roman"/>
          <w:bCs/>
        </w:rPr>
      </w:pPr>
    </w:p>
    <w:p w14:paraId="6946010E" w14:textId="77777777" w:rsidR="00235D08" w:rsidRDefault="006E7685" w:rsidP="006A7FB8">
      <w:pPr>
        <w:pStyle w:val="Heading1"/>
        <w:rPr>
          <w:sz w:val="32"/>
          <w:szCs w:val="32"/>
        </w:rPr>
      </w:pPr>
      <w:bookmarkStart w:id="67" w:name="_Toc198103147"/>
      <w:bookmarkStart w:id="68" w:name="_Toc198103478"/>
      <w:bookmarkStart w:id="69" w:name="_Toc197883438"/>
      <w:bookmarkStart w:id="70" w:name="_Toc199109978"/>
      <w:r w:rsidRPr="00235D08">
        <w:rPr>
          <w:sz w:val="32"/>
          <w:szCs w:val="32"/>
        </w:rPr>
        <w:t>BAB II</w:t>
      </w:r>
      <w:bookmarkEnd w:id="67"/>
      <w:bookmarkEnd w:id="68"/>
      <w:bookmarkEnd w:id="70"/>
    </w:p>
    <w:p w14:paraId="1A6A55D7" w14:textId="235872B1" w:rsidR="003B17B5" w:rsidRDefault="006E7685" w:rsidP="00BE4856">
      <w:pPr>
        <w:pStyle w:val="Heading1"/>
        <w:rPr>
          <w:sz w:val="32"/>
          <w:szCs w:val="32"/>
        </w:rPr>
      </w:pPr>
      <w:bookmarkStart w:id="71" w:name="_Toc198103148"/>
      <w:bookmarkStart w:id="72" w:name="_Toc198103479"/>
      <w:bookmarkStart w:id="73" w:name="_Toc199109979"/>
      <w:r w:rsidRPr="00235D08">
        <w:rPr>
          <w:sz w:val="32"/>
          <w:szCs w:val="32"/>
        </w:rPr>
        <w:t>Tinjauan Pustaka</w:t>
      </w:r>
      <w:bookmarkEnd w:id="69"/>
      <w:bookmarkEnd w:id="71"/>
      <w:bookmarkEnd w:id="72"/>
      <w:bookmarkEnd w:id="73"/>
    </w:p>
    <w:p w14:paraId="6A27BC2A" w14:textId="77777777" w:rsidR="00BE4856" w:rsidRPr="00BE4856" w:rsidRDefault="00BE4856" w:rsidP="00BE4856"/>
    <w:p w14:paraId="19C4F068" w14:textId="77777777" w:rsidR="00BE4856" w:rsidRPr="00BE4856" w:rsidRDefault="00BE4856" w:rsidP="00BE4856">
      <w:pPr>
        <w:pStyle w:val="ListParagraph"/>
        <w:numPr>
          <w:ilvl w:val="0"/>
          <w:numId w:val="1"/>
        </w:numPr>
        <w:contextualSpacing w:val="0"/>
        <w:outlineLvl w:val="2"/>
        <w:rPr>
          <w:rFonts w:ascii="Times New Roman" w:hAnsi="Times New Roman" w:cs="Times New Roman"/>
          <w:bCs/>
          <w:vanish/>
          <w:sz w:val="26"/>
          <w:szCs w:val="26"/>
        </w:rPr>
      </w:pPr>
      <w:bookmarkStart w:id="74" w:name="_Toc198103151"/>
      <w:bookmarkStart w:id="75" w:name="_Toc198103482"/>
      <w:bookmarkStart w:id="76" w:name="_Toc199109980"/>
      <w:bookmarkEnd w:id="76"/>
    </w:p>
    <w:p w14:paraId="5635B537" w14:textId="78B88727" w:rsidR="006D5B4B" w:rsidRDefault="006D5B4B" w:rsidP="00BE4856">
      <w:pPr>
        <w:pStyle w:val="Heading3"/>
      </w:pPr>
      <w:bookmarkStart w:id="77" w:name="_Toc199109981"/>
      <w:r w:rsidRPr="006D5B4B">
        <w:t xml:space="preserve">Topik </w:t>
      </w:r>
      <w:r w:rsidR="00BE4856">
        <w:t>1</w:t>
      </w:r>
      <w:r>
        <w:t xml:space="preserve">: </w:t>
      </w:r>
      <w:r w:rsidRPr="004B6E08">
        <w:t>Web Edukasi Interaktif Berbasis Game Pilah Sampah sebagai Upaya Meningkatkan Kesadaran Daur Ulang di Kalangan Pelajar</w:t>
      </w:r>
      <w:bookmarkEnd w:id="74"/>
      <w:bookmarkEnd w:id="75"/>
      <w:bookmarkEnd w:id="77"/>
    </w:p>
    <w:p w14:paraId="6575E867" w14:textId="5AFD6B37" w:rsidR="006D5B4B" w:rsidRDefault="003B17B5" w:rsidP="003B17B5">
      <w:pPr>
        <w:spacing w:before="240" w:line="276" w:lineRule="auto"/>
        <w:ind w:firstLine="420"/>
        <w:jc w:val="both"/>
        <w:rPr>
          <w:rFonts w:ascii="Times New Roman" w:eastAsia="Times New Roman" w:hAnsi="Times New Roman" w:cs="Times New Roman"/>
          <w:kern w:val="0"/>
          <w:lang w:eastAsia="en-ID"/>
          <w14:ligatures w14:val="none"/>
        </w:rPr>
      </w:pPr>
      <w:r w:rsidRPr="003B17B5">
        <w:rPr>
          <w:rFonts w:ascii="Times New Roman" w:eastAsia="Times New Roman" w:hAnsi="Times New Roman" w:cs="Times New Roman"/>
          <w:kern w:val="0"/>
          <w:lang w:eastAsia="en-ID"/>
          <w14:ligatures w14:val="none"/>
        </w:rPr>
        <w:t>Kesadaran akan pentingnya pemilahan sampah di Indonesia masih rendah, terutama di kalangan pelajar. Beberapa penelitian telah menunjukkan bahwa pendekatan edukasi berbasis permainan (</w:t>
      </w:r>
      <w:r w:rsidRPr="00235D08">
        <w:rPr>
          <w:rFonts w:ascii="Times New Roman" w:eastAsia="Times New Roman" w:hAnsi="Times New Roman" w:cs="Times New Roman"/>
          <w:i/>
          <w:iCs/>
          <w:kern w:val="0"/>
          <w:lang w:eastAsia="en-ID"/>
          <w14:ligatures w14:val="none"/>
        </w:rPr>
        <w:t>game-based learning</w:t>
      </w:r>
      <w:r w:rsidRPr="003B17B5">
        <w:rPr>
          <w:rFonts w:ascii="Times New Roman" w:eastAsia="Times New Roman" w:hAnsi="Times New Roman" w:cs="Times New Roman"/>
          <w:kern w:val="0"/>
          <w:lang w:eastAsia="en-ID"/>
          <w14:ligatures w14:val="none"/>
        </w:rPr>
        <w:t xml:space="preserve">) dapat meningkatkan keterlibatan dan pemahaman siswa terhadap materi lingkungan. Menurut Yuliana &amp; Rahmat (2021), penerapan game edukatif dalam konteks pemilahan sampah mampu meningkatkan pengetahuan dan sikap peduli siswa terhadap lingkungan. Sementara itu, studi oleh Mulyani et al. (2020) menyoroti bahwa antarmuka interaktif seperti </w:t>
      </w:r>
      <w:r w:rsidRPr="00235D08">
        <w:rPr>
          <w:rFonts w:ascii="Times New Roman" w:eastAsia="Times New Roman" w:hAnsi="Times New Roman" w:cs="Times New Roman"/>
          <w:i/>
          <w:iCs/>
          <w:kern w:val="0"/>
          <w:lang w:eastAsia="en-ID"/>
          <w14:ligatures w14:val="none"/>
        </w:rPr>
        <w:t>drag-and-drop</w:t>
      </w:r>
      <w:r w:rsidRPr="003B17B5">
        <w:rPr>
          <w:rFonts w:ascii="Times New Roman" w:eastAsia="Times New Roman" w:hAnsi="Times New Roman" w:cs="Times New Roman"/>
          <w:kern w:val="0"/>
          <w:lang w:eastAsia="en-ID"/>
          <w14:ligatures w14:val="none"/>
        </w:rPr>
        <w:t xml:space="preserve"> dalam game lingkungan dapat meningkatkan retensi informasi dan memberikan pengalaman belajar yang menyenangkan. </w:t>
      </w:r>
      <w:r w:rsidR="00235D08">
        <w:rPr>
          <w:rFonts w:ascii="Times New Roman" w:eastAsia="Times New Roman" w:hAnsi="Times New Roman" w:cs="Times New Roman"/>
          <w:kern w:val="0"/>
          <w:lang w:eastAsia="en-ID"/>
          <w14:ligatures w14:val="none"/>
        </w:rPr>
        <w:t>D</w:t>
      </w:r>
      <w:r w:rsidRPr="003B17B5">
        <w:rPr>
          <w:rFonts w:ascii="Times New Roman" w:eastAsia="Times New Roman" w:hAnsi="Times New Roman" w:cs="Times New Roman"/>
          <w:kern w:val="0"/>
          <w:lang w:eastAsia="en-ID"/>
          <w14:ligatures w14:val="none"/>
        </w:rPr>
        <w:t xml:space="preserve">engan fitur seperti leaderboard lokal dan konten JSON statis, memperkuat aksesibilitas dan partisipasi. </w:t>
      </w:r>
      <w:r w:rsidRPr="003B17B5">
        <w:rPr>
          <w:rFonts w:ascii="Times New Roman" w:eastAsia="Times New Roman" w:hAnsi="Times New Roman" w:cs="Times New Roman"/>
          <w:kern w:val="0"/>
          <w:lang w:eastAsia="en-ID"/>
          <w14:ligatures w14:val="none"/>
        </w:rPr>
        <w:lastRenderedPageBreak/>
        <w:t>Tinjauan dari Sari (2018) juga menunjukkan bahwa penyajian konten visual yang dikombinasikan dengan kuis atau permainan sederhana secara signifikan meningkatkan motivasi belajar siswa di tingkat sekolah dasar. Dengan demikian, pengembangan website edukasi interaktif bertema “pilah sampah” berpotensi besar menjadi media pembelajaran yang efektif untuk membentuk perilaku peduli lingkungan sejak dini.</w:t>
      </w:r>
    </w:p>
    <w:p w14:paraId="732051F9" w14:textId="77777777" w:rsidR="00235D08" w:rsidRPr="006D5B4B" w:rsidRDefault="00235D08" w:rsidP="003B17B5">
      <w:pPr>
        <w:spacing w:before="240" w:line="276" w:lineRule="auto"/>
        <w:ind w:firstLine="420"/>
        <w:jc w:val="both"/>
      </w:pPr>
    </w:p>
    <w:p w14:paraId="74E2933A" w14:textId="7751CAB5" w:rsidR="00235D08" w:rsidRDefault="006D5B4B" w:rsidP="00235D08">
      <w:pPr>
        <w:pStyle w:val="Heading3"/>
        <w:rPr>
          <w:bCs/>
          <w:sz w:val="26"/>
          <w:szCs w:val="26"/>
        </w:rPr>
      </w:pPr>
      <w:bookmarkStart w:id="78" w:name="_Toc198103152"/>
      <w:bookmarkStart w:id="79" w:name="_Toc198103483"/>
      <w:bookmarkStart w:id="80" w:name="_Toc199109982"/>
      <w:r w:rsidRPr="006D5B4B">
        <w:rPr>
          <w:bCs/>
          <w:sz w:val="26"/>
          <w:szCs w:val="26"/>
        </w:rPr>
        <w:t xml:space="preserve">Topik </w:t>
      </w:r>
      <w:r w:rsidR="00BE4856">
        <w:rPr>
          <w:bCs/>
          <w:sz w:val="26"/>
          <w:szCs w:val="26"/>
        </w:rPr>
        <w:t>2</w:t>
      </w:r>
      <w:r>
        <w:rPr>
          <w:bCs/>
          <w:sz w:val="26"/>
          <w:szCs w:val="26"/>
        </w:rPr>
        <w:t>: P</w:t>
      </w:r>
      <w:r w:rsidRPr="00BF0BA2">
        <w:rPr>
          <w:bCs/>
          <w:sz w:val="26"/>
          <w:szCs w:val="26"/>
        </w:rPr>
        <w:t>embangunan Web Edukasi Hukum Interaktif untuk Meningkatkan Literasi Hukum Dasar Masyarakat</w:t>
      </w:r>
      <w:bookmarkEnd w:id="78"/>
      <w:bookmarkEnd w:id="79"/>
      <w:bookmarkEnd w:id="80"/>
    </w:p>
    <w:p w14:paraId="4908C468" w14:textId="6CB84958" w:rsidR="006E7685" w:rsidRPr="00235D08" w:rsidRDefault="00235D08" w:rsidP="00235D08">
      <w:pPr>
        <w:ind w:firstLine="420"/>
        <w:jc w:val="both"/>
        <w:rPr>
          <w:rFonts w:ascii="Times New Roman" w:hAnsi="Times New Roman" w:cs="Times New Roman"/>
          <w:bCs/>
          <w:sz w:val="26"/>
          <w:szCs w:val="26"/>
        </w:rPr>
      </w:pPr>
      <w:r w:rsidRPr="00235D08">
        <w:rPr>
          <w:rFonts w:ascii="Times New Roman" w:hAnsi="Times New Roman" w:cs="Times New Roman"/>
          <w:lang w:eastAsia="en-ID"/>
        </w:rPr>
        <w:t>Literasi hukum masyarakat Indonesia, terutama di kalangan masyarakat awam dan wilayah pedesaan, masih tergolong rendah. Penelitian oleh Setiawan (2019) menekankan bahwa pemahaman masyarakat tentang hak dan kewajiban hukum dapat ditingkatkan secara signifikan melalui media edukasi yang komunikatif dan mudah diakses. Salah satu pendekatan yang relevan adalah penggunaan teknologi interaktif seperti website edukasi hukum. Dalam studi oleh Suryani (2021), penggunaan simulasi kasus sederhana dalam platform pembelajaran digital terbukti mampu membantu masyarakat memahami proses hukum secara kontekstual dan aplikatif. Lebih lanjut, menurut Susanto &amp; Lestari (2020), website berbasis data lokal (JSON) dan fitur tanya-jawab interaktif dapat meningkatkan keterlibatan pengguna, terutama bila kontennya dikemas dalam bahasa yang mudah dipahami dan tidak bersifat teknis. Website edukasi hukum ini juga menjembatani masyarakat yang tidak memiliki akses terhadap konsultasi hukum formal, terutama di wilayah terpencil. Maka dari itu, pengembangan website interaktif sebagai sarana edukasi hukum dasar dapat menjadi instrumen penting dalam membentuk masyarakat yang sadar hukum, mandiri, dan mampu mengambil keputusan hukum dengan bijak.</w:t>
      </w:r>
    </w:p>
    <w:p w14:paraId="446E8F67" w14:textId="77777777" w:rsidR="004C4BBE" w:rsidRPr="00F647FD" w:rsidRDefault="004C4BBE" w:rsidP="006E7685">
      <w:pPr>
        <w:rPr>
          <w:rFonts w:ascii="Times New Roman" w:hAnsi="Times New Roman" w:cs="Times New Roman"/>
          <w:bCs/>
        </w:rPr>
      </w:pPr>
    </w:p>
    <w:p w14:paraId="0D0131E6" w14:textId="77777777" w:rsidR="00E425A5" w:rsidRDefault="006E7685" w:rsidP="006A7FB8">
      <w:pPr>
        <w:pStyle w:val="Heading1"/>
        <w:rPr>
          <w:sz w:val="32"/>
          <w:szCs w:val="32"/>
        </w:rPr>
      </w:pPr>
      <w:bookmarkStart w:id="81" w:name="_Toc198103153"/>
      <w:bookmarkStart w:id="82" w:name="_Toc198103484"/>
      <w:bookmarkStart w:id="83" w:name="_Toc197883442"/>
      <w:bookmarkStart w:id="84" w:name="_Toc199109983"/>
      <w:r w:rsidRPr="00E425A5">
        <w:rPr>
          <w:sz w:val="32"/>
          <w:szCs w:val="32"/>
        </w:rPr>
        <w:t>BAB III</w:t>
      </w:r>
      <w:bookmarkEnd w:id="81"/>
      <w:bookmarkEnd w:id="82"/>
      <w:bookmarkEnd w:id="84"/>
    </w:p>
    <w:p w14:paraId="43FAF6B4" w14:textId="32D08408" w:rsidR="006E7685" w:rsidRPr="00BE4856" w:rsidRDefault="006E7685" w:rsidP="00BE4856">
      <w:pPr>
        <w:pStyle w:val="Heading1"/>
        <w:rPr>
          <w:sz w:val="32"/>
          <w:szCs w:val="32"/>
        </w:rPr>
      </w:pPr>
      <w:bookmarkStart w:id="85" w:name="_Toc198103154"/>
      <w:bookmarkStart w:id="86" w:name="_Toc198103485"/>
      <w:bookmarkStart w:id="87" w:name="_Toc199109984"/>
      <w:r w:rsidRPr="00E425A5">
        <w:rPr>
          <w:sz w:val="32"/>
          <w:szCs w:val="32"/>
        </w:rPr>
        <w:t>Metode</w:t>
      </w:r>
      <w:bookmarkEnd w:id="83"/>
      <w:bookmarkEnd w:id="85"/>
      <w:bookmarkEnd w:id="86"/>
      <w:bookmarkEnd w:id="87"/>
    </w:p>
    <w:p w14:paraId="3A978A67" w14:textId="2D6CCD24" w:rsidR="004C4BBE" w:rsidRPr="00BE4856" w:rsidRDefault="004C4BBE" w:rsidP="00BE4856">
      <w:pPr>
        <w:pStyle w:val="ListParagraph"/>
        <w:ind w:left="420"/>
        <w:contextualSpacing w:val="0"/>
        <w:outlineLvl w:val="2"/>
        <w:rPr>
          <w:rFonts w:ascii="Times New Roman" w:hAnsi="Times New Roman" w:cs="Times New Roman"/>
          <w:bCs/>
        </w:rPr>
      </w:pPr>
      <w:bookmarkStart w:id="88" w:name="_Toc197882956"/>
      <w:bookmarkStart w:id="89" w:name="_Toc197883066"/>
      <w:bookmarkStart w:id="90" w:name="_Toc197883319"/>
      <w:bookmarkStart w:id="91" w:name="_Toc197883443"/>
      <w:bookmarkStart w:id="92" w:name="_Toc198103155"/>
      <w:bookmarkStart w:id="93" w:name="_Toc198103486"/>
      <w:bookmarkEnd w:id="88"/>
      <w:bookmarkEnd w:id="89"/>
      <w:bookmarkEnd w:id="90"/>
      <w:bookmarkEnd w:id="91"/>
      <w:bookmarkEnd w:id="92"/>
      <w:bookmarkEnd w:id="93"/>
    </w:p>
    <w:p w14:paraId="3A8D2DC4" w14:textId="77777777" w:rsidR="008154A6" w:rsidRPr="008154A6" w:rsidRDefault="008154A6" w:rsidP="008154A6">
      <w:pPr>
        <w:pStyle w:val="ListParagraph"/>
        <w:numPr>
          <w:ilvl w:val="0"/>
          <w:numId w:val="1"/>
        </w:numPr>
        <w:contextualSpacing w:val="0"/>
        <w:outlineLvl w:val="2"/>
        <w:rPr>
          <w:rFonts w:ascii="Times New Roman" w:hAnsi="Times New Roman" w:cs="Times New Roman"/>
          <w:vanish/>
          <w:sz w:val="28"/>
          <w:szCs w:val="28"/>
        </w:rPr>
      </w:pPr>
      <w:bookmarkStart w:id="94" w:name="_Toc199109985"/>
      <w:bookmarkEnd w:id="94"/>
    </w:p>
    <w:p w14:paraId="554424E4" w14:textId="3C8AF95D" w:rsidR="006E7685" w:rsidRPr="00F647FD" w:rsidRDefault="008B75CB" w:rsidP="008154A6">
      <w:pPr>
        <w:pStyle w:val="Heading3"/>
        <w:rPr>
          <w:bCs/>
        </w:rPr>
      </w:pPr>
      <w:r w:rsidRPr="008B75CB">
        <w:t xml:space="preserve"> </w:t>
      </w:r>
      <w:bookmarkStart w:id="95" w:name="_Toc198103158"/>
      <w:bookmarkStart w:id="96" w:name="_Toc198103489"/>
      <w:bookmarkStart w:id="97" w:name="_Toc199109986"/>
      <w:r>
        <w:t>Masalah Sampah dan Kurangnya Kesadaran Daur Ulang</w:t>
      </w:r>
      <w:bookmarkEnd w:id="95"/>
      <w:bookmarkEnd w:id="96"/>
      <w:bookmarkEnd w:id="97"/>
    </w:p>
    <w:p w14:paraId="15057205" w14:textId="5970515C" w:rsidR="00E56BFC" w:rsidRPr="00F647FD" w:rsidRDefault="00E56BFC" w:rsidP="00E56BFC">
      <w:pPr>
        <w:rPr>
          <w:rFonts w:ascii="Times New Roman" w:hAnsi="Times New Roman" w:cs="Times New Roman"/>
          <w:bCs/>
        </w:rPr>
      </w:pPr>
      <w:r w:rsidRPr="00F647FD">
        <w:rPr>
          <w:rFonts w:ascii="Times New Roman" w:hAnsi="Times New Roman" w:cs="Times New Roman"/>
          <w:bCs/>
        </w:rPr>
        <w:t>Analisis Masalah Menggunakan Metode APKL</w:t>
      </w:r>
    </w:p>
    <w:tbl>
      <w:tblPr>
        <w:tblStyle w:val="TableGrid"/>
        <w:tblW w:w="10060" w:type="dxa"/>
        <w:tblLook w:val="04A0" w:firstRow="1" w:lastRow="0" w:firstColumn="1" w:lastColumn="0" w:noHBand="0" w:noVBand="1"/>
      </w:tblPr>
      <w:tblGrid>
        <w:gridCol w:w="548"/>
        <w:gridCol w:w="3560"/>
        <w:gridCol w:w="546"/>
        <w:gridCol w:w="546"/>
        <w:gridCol w:w="546"/>
        <w:gridCol w:w="546"/>
        <w:gridCol w:w="3768"/>
      </w:tblGrid>
      <w:tr w:rsidR="00E56BFC" w:rsidRPr="00F647FD" w14:paraId="60242192" w14:textId="77777777" w:rsidTr="00E425A5">
        <w:trPr>
          <w:trHeight w:val="221"/>
        </w:trPr>
        <w:tc>
          <w:tcPr>
            <w:tcW w:w="548" w:type="dxa"/>
            <w:vMerge w:val="restart"/>
            <w:vAlign w:val="center"/>
          </w:tcPr>
          <w:p w14:paraId="25141512" w14:textId="77777777" w:rsidR="00E56BFC" w:rsidRPr="00F647FD" w:rsidRDefault="00E56BFC" w:rsidP="004C4BBE">
            <w:pPr>
              <w:jc w:val="center"/>
              <w:rPr>
                <w:rFonts w:ascii="Times New Roman" w:hAnsi="Times New Roman" w:cs="Times New Roman"/>
                <w:bCs/>
              </w:rPr>
            </w:pPr>
            <w:r w:rsidRPr="00F647FD">
              <w:rPr>
                <w:rFonts w:ascii="Times New Roman" w:hAnsi="Times New Roman" w:cs="Times New Roman"/>
                <w:bCs/>
              </w:rPr>
              <w:t>No</w:t>
            </w:r>
          </w:p>
        </w:tc>
        <w:tc>
          <w:tcPr>
            <w:tcW w:w="3560" w:type="dxa"/>
            <w:vMerge w:val="restart"/>
            <w:vAlign w:val="center"/>
          </w:tcPr>
          <w:p w14:paraId="0E7919D3" w14:textId="77777777" w:rsidR="00E56BFC" w:rsidRPr="00F647FD" w:rsidRDefault="00E56BFC" w:rsidP="004C4BBE">
            <w:pPr>
              <w:jc w:val="center"/>
              <w:rPr>
                <w:rFonts w:ascii="Times New Roman" w:hAnsi="Times New Roman" w:cs="Times New Roman"/>
                <w:bCs/>
              </w:rPr>
            </w:pPr>
            <w:r w:rsidRPr="00F647FD">
              <w:rPr>
                <w:rFonts w:ascii="Times New Roman" w:hAnsi="Times New Roman" w:cs="Times New Roman"/>
                <w:bCs/>
              </w:rPr>
              <w:t>ISU</w:t>
            </w:r>
          </w:p>
        </w:tc>
        <w:tc>
          <w:tcPr>
            <w:tcW w:w="2184" w:type="dxa"/>
            <w:gridSpan w:val="4"/>
          </w:tcPr>
          <w:p w14:paraId="56E075AA" w14:textId="77777777" w:rsidR="00E56BFC" w:rsidRPr="00F647FD" w:rsidRDefault="00E56BFC" w:rsidP="004C4BBE">
            <w:pPr>
              <w:jc w:val="center"/>
              <w:rPr>
                <w:rFonts w:ascii="Times New Roman" w:hAnsi="Times New Roman" w:cs="Times New Roman"/>
                <w:bCs/>
              </w:rPr>
            </w:pPr>
            <w:r w:rsidRPr="00F647FD">
              <w:rPr>
                <w:rFonts w:ascii="Times New Roman" w:hAnsi="Times New Roman" w:cs="Times New Roman"/>
                <w:bCs/>
              </w:rPr>
              <w:t>Faktor</w:t>
            </w:r>
          </w:p>
        </w:tc>
        <w:tc>
          <w:tcPr>
            <w:tcW w:w="3768" w:type="dxa"/>
            <w:vMerge w:val="restart"/>
            <w:vAlign w:val="center"/>
          </w:tcPr>
          <w:p w14:paraId="7C0ED591" w14:textId="77777777" w:rsidR="00E56BFC" w:rsidRPr="00F647FD" w:rsidRDefault="00E56BFC" w:rsidP="004C4BBE">
            <w:pPr>
              <w:jc w:val="center"/>
              <w:rPr>
                <w:rFonts w:ascii="Times New Roman" w:hAnsi="Times New Roman" w:cs="Times New Roman"/>
                <w:bCs/>
              </w:rPr>
            </w:pPr>
            <w:r w:rsidRPr="00F647FD">
              <w:rPr>
                <w:rFonts w:ascii="Times New Roman" w:hAnsi="Times New Roman" w:cs="Times New Roman"/>
                <w:bCs/>
              </w:rPr>
              <w:t>KETERANGAN</w:t>
            </w:r>
          </w:p>
        </w:tc>
      </w:tr>
      <w:tr w:rsidR="00E56BFC" w:rsidRPr="00F647FD" w14:paraId="5328CA3A" w14:textId="77777777" w:rsidTr="00E425A5">
        <w:trPr>
          <w:trHeight w:val="44"/>
        </w:trPr>
        <w:tc>
          <w:tcPr>
            <w:tcW w:w="548" w:type="dxa"/>
            <w:vMerge/>
          </w:tcPr>
          <w:p w14:paraId="6528CEA8" w14:textId="77777777" w:rsidR="00E56BFC" w:rsidRPr="00F647FD" w:rsidRDefault="00E56BFC" w:rsidP="004C4BBE">
            <w:pPr>
              <w:jc w:val="center"/>
              <w:rPr>
                <w:rFonts w:ascii="Times New Roman" w:hAnsi="Times New Roman" w:cs="Times New Roman"/>
                <w:bCs/>
              </w:rPr>
            </w:pPr>
          </w:p>
        </w:tc>
        <w:tc>
          <w:tcPr>
            <w:tcW w:w="3560" w:type="dxa"/>
            <w:vMerge/>
          </w:tcPr>
          <w:p w14:paraId="698CDD18" w14:textId="77777777" w:rsidR="00E56BFC" w:rsidRPr="00F647FD" w:rsidRDefault="00E56BFC" w:rsidP="004C4BBE">
            <w:pPr>
              <w:jc w:val="center"/>
              <w:rPr>
                <w:rFonts w:ascii="Times New Roman" w:hAnsi="Times New Roman" w:cs="Times New Roman"/>
                <w:bCs/>
              </w:rPr>
            </w:pPr>
          </w:p>
        </w:tc>
        <w:tc>
          <w:tcPr>
            <w:tcW w:w="546" w:type="dxa"/>
          </w:tcPr>
          <w:p w14:paraId="5C0AC84B" w14:textId="77777777" w:rsidR="00E56BFC" w:rsidRPr="00F647FD" w:rsidRDefault="00E56BFC" w:rsidP="004C4BBE">
            <w:pPr>
              <w:jc w:val="center"/>
              <w:rPr>
                <w:rFonts w:ascii="Times New Roman" w:hAnsi="Times New Roman" w:cs="Times New Roman"/>
                <w:bCs/>
              </w:rPr>
            </w:pPr>
            <w:r w:rsidRPr="00F647FD">
              <w:rPr>
                <w:rFonts w:ascii="Times New Roman" w:hAnsi="Times New Roman" w:cs="Times New Roman"/>
                <w:bCs/>
              </w:rPr>
              <w:t>A</w:t>
            </w:r>
          </w:p>
        </w:tc>
        <w:tc>
          <w:tcPr>
            <w:tcW w:w="546" w:type="dxa"/>
          </w:tcPr>
          <w:p w14:paraId="24B2D8A3" w14:textId="77777777" w:rsidR="00E56BFC" w:rsidRPr="00F647FD" w:rsidRDefault="00E56BFC" w:rsidP="004C4BBE">
            <w:pPr>
              <w:jc w:val="center"/>
              <w:rPr>
                <w:rFonts w:ascii="Times New Roman" w:hAnsi="Times New Roman" w:cs="Times New Roman"/>
                <w:bCs/>
              </w:rPr>
            </w:pPr>
            <w:r w:rsidRPr="00F647FD">
              <w:rPr>
                <w:rFonts w:ascii="Times New Roman" w:hAnsi="Times New Roman" w:cs="Times New Roman"/>
                <w:bCs/>
              </w:rPr>
              <w:t>P</w:t>
            </w:r>
          </w:p>
        </w:tc>
        <w:tc>
          <w:tcPr>
            <w:tcW w:w="546" w:type="dxa"/>
          </w:tcPr>
          <w:p w14:paraId="7C2DB490" w14:textId="77777777" w:rsidR="00E56BFC" w:rsidRPr="00F647FD" w:rsidRDefault="00E56BFC" w:rsidP="004C4BBE">
            <w:pPr>
              <w:jc w:val="center"/>
              <w:rPr>
                <w:rFonts w:ascii="Times New Roman" w:hAnsi="Times New Roman" w:cs="Times New Roman"/>
                <w:bCs/>
              </w:rPr>
            </w:pPr>
            <w:r w:rsidRPr="00F647FD">
              <w:rPr>
                <w:rFonts w:ascii="Times New Roman" w:hAnsi="Times New Roman" w:cs="Times New Roman"/>
                <w:bCs/>
              </w:rPr>
              <w:t>K</w:t>
            </w:r>
          </w:p>
        </w:tc>
        <w:tc>
          <w:tcPr>
            <w:tcW w:w="546" w:type="dxa"/>
          </w:tcPr>
          <w:p w14:paraId="0074DFDE" w14:textId="77777777" w:rsidR="00E56BFC" w:rsidRPr="00F647FD" w:rsidRDefault="00E56BFC" w:rsidP="004C4BBE">
            <w:pPr>
              <w:jc w:val="center"/>
              <w:rPr>
                <w:rFonts w:ascii="Times New Roman" w:hAnsi="Times New Roman" w:cs="Times New Roman"/>
                <w:bCs/>
              </w:rPr>
            </w:pPr>
            <w:r w:rsidRPr="00F647FD">
              <w:rPr>
                <w:rFonts w:ascii="Times New Roman" w:hAnsi="Times New Roman" w:cs="Times New Roman"/>
                <w:bCs/>
              </w:rPr>
              <w:t>L</w:t>
            </w:r>
          </w:p>
        </w:tc>
        <w:tc>
          <w:tcPr>
            <w:tcW w:w="3768" w:type="dxa"/>
            <w:vMerge/>
          </w:tcPr>
          <w:p w14:paraId="1EBCFC53" w14:textId="77777777" w:rsidR="00E56BFC" w:rsidRPr="00F647FD" w:rsidRDefault="00E56BFC" w:rsidP="00E56BFC">
            <w:pPr>
              <w:rPr>
                <w:rFonts w:ascii="Times New Roman" w:hAnsi="Times New Roman" w:cs="Times New Roman"/>
                <w:bCs/>
              </w:rPr>
            </w:pPr>
          </w:p>
        </w:tc>
      </w:tr>
      <w:tr w:rsidR="00E56BFC" w:rsidRPr="00F647FD" w14:paraId="650D4AC1" w14:textId="77777777" w:rsidTr="00E425A5">
        <w:trPr>
          <w:trHeight w:val="980"/>
        </w:trPr>
        <w:tc>
          <w:tcPr>
            <w:tcW w:w="548" w:type="dxa"/>
          </w:tcPr>
          <w:p w14:paraId="5EE302C0" w14:textId="314778B1" w:rsidR="00E56BFC" w:rsidRPr="00F647FD" w:rsidRDefault="00E56BFC">
            <w:pPr>
              <w:pStyle w:val="ListParagraph"/>
              <w:numPr>
                <w:ilvl w:val="0"/>
                <w:numId w:val="3"/>
              </w:numPr>
              <w:rPr>
                <w:rFonts w:ascii="Times New Roman" w:hAnsi="Times New Roman" w:cs="Times New Roman"/>
                <w:bCs/>
              </w:rPr>
            </w:pPr>
          </w:p>
        </w:tc>
        <w:tc>
          <w:tcPr>
            <w:tcW w:w="3560" w:type="dxa"/>
          </w:tcPr>
          <w:p w14:paraId="45ED62A8" w14:textId="227C77AE" w:rsidR="00E56BFC" w:rsidRPr="00F647FD" w:rsidRDefault="008B75CB" w:rsidP="00E56BFC">
            <w:pPr>
              <w:rPr>
                <w:rFonts w:ascii="Times New Roman" w:hAnsi="Times New Roman" w:cs="Times New Roman"/>
                <w:bCs/>
              </w:rPr>
            </w:pPr>
            <w:r>
              <w:t>Masyarakat belum paham cara memilah sampah</w:t>
            </w:r>
          </w:p>
        </w:tc>
        <w:tc>
          <w:tcPr>
            <w:tcW w:w="546" w:type="dxa"/>
          </w:tcPr>
          <w:p w14:paraId="3EEE97E1" w14:textId="60C8FD71" w:rsidR="00E56BFC" w:rsidRPr="00F647FD" w:rsidRDefault="008B75CB" w:rsidP="00E56BFC">
            <w:pPr>
              <w:rPr>
                <w:rFonts w:ascii="Times New Roman" w:hAnsi="Times New Roman" w:cs="Times New Roman"/>
                <w:bCs/>
              </w:rPr>
            </w:pPr>
            <w:r>
              <w:rPr>
                <w:rFonts w:ascii="Segoe UI Emoji" w:hAnsi="Segoe UI Emoji" w:cs="Segoe UI Emoji"/>
              </w:rPr>
              <w:t>✔</w:t>
            </w:r>
            <w:r>
              <w:t>️</w:t>
            </w:r>
          </w:p>
        </w:tc>
        <w:tc>
          <w:tcPr>
            <w:tcW w:w="546" w:type="dxa"/>
          </w:tcPr>
          <w:p w14:paraId="62456C33" w14:textId="1F26DF1E" w:rsidR="00E56BFC" w:rsidRPr="00F647FD" w:rsidRDefault="008B75CB" w:rsidP="00E56BFC">
            <w:pPr>
              <w:rPr>
                <w:rFonts w:ascii="Times New Roman" w:hAnsi="Times New Roman" w:cs="Times New Roman"/>
                <w:bCs/>
              </w:rPr>
            </w:pPr>
            <w:r>
              <w:rPr>
                <w:rFonts w:ascii="Segoe UI Emoji" w:hAnsi="Segoe UI Emoji" w:cs="Segoe UI Emoji"/>
              </w:rPr>
              <w:t>✔</w:t>
            </w:r>
            <w:r>
              <w:t>️</w:t>
            </w:r>
          </w:p>
        </w:tc>
        <w:tc>
          <w:tcPr>
            <w:tcW w:w="546" w:type="dxa"/>
          </w:tcPr>
          <w:p w14:paraId="1C54DC16" w14:textId="57553033" w:rsidR="00E56BFC" w:rsidRPr="00F647FD" w:rsidRDefault="008B75CB" w:rsidP="00E56BFC">
            <w:pPr>
              <w:rPr>
                <w:rFonts w:ascii="Times New Roman" w:hAnsi="Times New Roman" w:cs="Times New Roman"/>
                <w:bCs/>
              </w:rPr>
            </w:pPr>
            <w:r>
              <w:rPr>
                <w:rFonts w:ascii="Segoe UI Emoji" w:hAnsi="Segoe UI Emoji" w:cs="Segoe UI Emoji"/>
              </w:rPr>
              <w:t>✔</w:t>
            </w:r>
            <w:r>
              <w:t>️</w:t>
            </w:r>
          </w:p>
        </w:tc>
        <w:tc>
          <w:tcPr>
            <w:tcW w:w="546" w:type="dxa"/>
          </w:tcPr>
          <w:p w14:paraId="7E8BFF9F" w14:textId="4D70882D" w:rsidR="00E56BFC" w:rsidRPr="00F647FD" w:rsidRDefault="008B75CB" w:rsidP="00E56BFC">
            <w:pPr>
              <w:rPr>
                <w:rFonts w:ascii="Times New Roman" w:hAnsi="Times New Roman" w:cs="Times New Roman"/>
                <w:bCs/>
              </w:rPr>
            </w:pPr>
            <w:r>
              <w:rPr>
                <w:rFonts w:ascii="Segoe UI Emoji" w:hAnsi="Segoe UI Emoji" w:cs="Segoe UI Emoji"/>
              </w:rPr>
              <w:t>✔</w:t>
            </w:r>
            <w:r>
              <w:t>️</w:t>
            </w:r>
          </w:p>
        </w:tc>
        <w:tc>
          <w:tcPr>
            <w:tcW w:w="3768" w:type="dxa"/>
          </w:tcPr>
          <w:p w14:paraId="5BDA697A" w14:textId="30CCFFDB" w:rsidR="00E56BFC" w:rsidRPr="00F647FD" w:rsidRDefault="008B75CB" w:rsidP="00E56BFC">
            <w:pPr>
              <w:rPr>
                <w:rFonts w:ascii="Times New Roman" w:hAnsi="Times New Roman" w:cs="Times New Roman"/>
                <w:bCs/>
              </w:rPr>
            </w:pPr>
            <w:r>
              <w:t>Edukasi lingkungan masih rendah</w:t>
            </w:r>
          </w:p>
        </w:tc>
      </w:tr>
      <w:tr w:rsidR="00E56BFC" w:rsidRPr="00F647FD" w14:paraId="751B3381" w14:textId="77777777" w:rsidTr="00E425A5">
        <w:trPr>
          <w:trHeight w:val="983"/>
        </w:trPr>
        <w:tc>
          <w:tcPr>
            <w:tcW w:w="548" w:type="dxa"/>
          </w:tcPr>
          <w:p w14:paraId="49F9BB5C" w14:textId="6B1609CB" w:rsidR="00E56BFC" w:rsidRPr="00F647FD" w:rsidRDefault="00E56BFC">
            <w:pPr>
              <w:pStyle w:val="ListParagraph"/>
              <w:numPr>
                <w:ilvl w:val="0"/>
                <w:numId w:val="3"/>
              </w:numPr>
              <w:rPr>
                <w:rFonts w:ascii="Times New Roman" w:hAnsi="Times New Roman" w:cs="Times New Roman"/>
                <w:bCs/>
              </w:rPr>
            </w:pPr>
          </w:p>
        </w:tc>
        <w:tc>
          <w:tcPr>
            <w:tcW w:w="3560" w:type="dxa"/>
          </w:tcPr>
          <w:p w14:paraId="0C958BD2" w14:textId="4A937875" w:rsidR="00E56BFC" w:rsidRPr="00F647FD" w:rsidRDefault="008B75CB" w:rsidP="00E56BFC">
            <w:pPr>
              <w:rPr>
                <w:rFonts w:ascii="Times New Roman" w:hAnsi="Times New Roman" w:cs="Times New Roman"/>
                <w:bCs/>
              </w:rPr>
            </w:pPr>
            <w:r>
              <w:t>Kurangnya media edukasi interaktif</w:t>
            </w:r>
          </w:p>
        </w:tc>
        <w:tc>
          <w:tcPr>
            <w:tcW w:w="546" w:type="dxa"/>
          </w:tcPr>
          <w:p w14:paraId="6021B122" w14:textId="36D0FFB2" w:rsidR="00E56BFC" w:rsidRPr="00F647FD" w:rsidRDefault="008B75CB" w:rsidP="00E56BFC">
            <w:pPr>
              <w:rPr>
                <w:rFonts w:ascii="Times New Roman" w:hAnsi="Times New Roman" w:cs="Times New Roman"/>
                <w:bCs/>
              </w:rPr>
            </w:pPr>
            <w:r>
              <w:rPr>
                <w:rFonts w:ascii="Segoe UI Emoji" w:hAnsi="Segoe UI Emoji" w:cs="Segoe UI Emoji"/>
              </w:rPr>
              <w:t>✔</w:t>
            </w:r>
            <w:r>
              <w:t>️</w:t>
            </w:r>
          </w:p>
        </w:tc>
        <w:tc>
          <w:tcPr>
            <w:tcW w:w="546" w:type="dxa"/>
          </w:tcPr>
          <w:p w14:paraId="079547E3" w14:textId="77777777" w:rsidR="00E56BFC" w:rsidRPr="00F647FD" w:rsidRDefault="00E56BFC" w:rsidP="00E56BFC">
            <w:pPr>
              <w:rPr>
                <w:rFonts w:ascii="Times New Roman" w:hAnsi="Times New Roman" w:cs="Times New Roman"/>
                <w:bCs/>
              </w:rPr>
            </w:pPr>
          </w:p>
        </w:tc>
        <w:tc>
          <w:tcPr>
            <w:tcW w:w="546" w:type="dxa"/>
          </w:tcPr>
          <w:p w14:paraId="04F37D7A" w14:textId="32C7FA8F" w:rsidR="00E56BFC" w:rsidRPr="00F647FD" w:rsidRDefault="008B75CB" w:rsidP="00E56BFC">
            <w:pPr>
              <w:rPr>
                <w:rFonts w:ascii="Times New Roman" w:hAnsi="Times New Roman" w:cs="Times New Roman"/>
                <w:bCs/>
              </w:rPr>
            </w:pPr>
            <w:r>
              <w:rPr>
                <w:rFonts w:ascii="Segoe UI Emoji" w:hAnsi="Segoe UI Emoji" w:cs="Segoe UI Emoji"/>
              </w:rPr>
              <w:t>✔</w:t>
            </w:r>
            <w:r>
              <w:t>️</w:t>
            </w:r>
          </w:p>
        </w:tc>
        <w:tc>
          <w:tcPr>
            <w:tcW w:w="546" w:type="dxa"/>
          </w:tcPr>
          <w:p w14:paraId="0C2152AB" w14:textId="77777777" w:rsidR="00E56BFC" w:rsidRPr="00F647FD" w:rsidRDefault="00E56BFC" w:rsidP="00E56BFC">
            <w:pPr>
              <w:rPr>
                <w:rFonts w:ascii="Times New Roman" w:hAnsi="Times New Roman" w:cs="Times New Roman"/>
                <w:bCs/>
              </w:rPr>
            </w:pPr>
          </w:p>
        </w:tc>
        <w:tc>
          <w:tcPr>
            <w:tcW w:w="3768" w:type="dxa"/>
          </w:tcPr>
          <w:p w14:paraId="756D1713" w14:textId="23AA9373" w:rsidR="00E56BFC" w:rsidRPr="00F647FD" w:rsidRDefault="008B75CB" w:rsidP="00E56BFC">
            <w:pPr>
              <w:rPr>
                <w:rFonts w:ascii="Times New Roman" w:hAnsi="Times New Roman" w:cs="Times New Roman"/>
                <w:bCs/>
              </w:rPr>
            </w:pPr>
            <w:r>
              <w:t>Edukasi visual dan digital minim</w:t>
            </w:r>
          </w:p>
        </w:tc>
      </w:tr>
      <w:tr w:rsidR="00E56BFC" w:rsidRPr="00F647FD" w14:paraId="71300865" w14:textId="77777777" w:rsidTr="00E425A5">
        <w:trPr>
          <w:trHeight w:val="1253"/>
        </w:trPr>
        <w:tc>
          <w:tcPr>
            <w:tcW w:w="548" w:type="dxa"/>
          </w:tcPr>
          <w:p w14:paraId="2F93C297" w14:textId="5BE8D668" w:rsidR="00E56BFC" w:rsidRPr="00F647FD" w:rsidRDefault="00E56BFC">
            <w:pPr>
              <w:pStyle w:val="ListParagraph"/>
              <w:numPr>
                <w:ilvl w:val="0"/>
                <w:numId w:val="3"/>
              </w:numPr>
              <w:rPr>
                <w:rFonts w:ascii="Times New Roman" w:hAnsi="Times New Roman" w:cs="Times New Roman"/>
                <w:bCs/>
              </w:rPr>
            </w:pPr>
          </w:p>
        </w:tc>
        <w:tc>
          <w:tcPr>
            <w:tcW w:w="3560" w:type="dxa"/>
          </w:tcPr>
          <w:p w14:paraId="529CF5E4" w14:textId="3F3847F4" w:rsidR="00E56BFC" w:rsidRPr="00F647FD" w:rsidRDefault="008B75CB" w:rsidP="00E56BFC">
            <w:pPr>
              <w:rPr>
                <w:rFonts w:ascii="Times New Roman" w:hAnsi="Times New Roman" w:cs="Times New Roman"/>
                <w:bCs/>
              </w:rPr>
            </w:pPr>
            <w:r>
              <w:t>Tidak ada sistem reward atau motivasi</w:t>
            </w:r>
          </w:p>
        </w:tc>
        <w:tc>
          <w:tcPr>
            <w:tcW w:w="546" w:type="dxa"/>
          </w:tcPr>
          <w:p w14:paraId="6A922044" w14:textId="77777777" w:rsidR="00E56BFC" w:rsidRPr="00F647FD" w:rsidRDefault="00E56BFC" w:rsidP="00E56BFC">
            <w:pPr>
              <w:rPr>
                <w:rFonts w:ascii="Times New Roman" w:hAnsi="Times New Roman" w:cs="Times New Roman"/>
                <w:bCs/>
              </w:rPr>
            </w:pPr>
          </w:p>
        </w:tc>
        <w:tc>
          <w:tcPr>
            <w:tcW w:w="546" w:type="dxa"/>
          </w:tcPr>
          <w:p w14:paraId="02ECB4E3" w14:textId="3034AB27" w:rsidR="00E56BFC" w:rsidRPr="00F647FD" w:rsidRDefault="008B75CB" w:rsidP="00E56BFC">
            <w:pPr>
              <w:rPr>
                <w:rFonts w:ascii="Times New Roman" w:hAnsi="Times New Roman" w:cs="Times New Roman"/>
                <w:bCs/>
              </w:rPr>
            </w:pPr>
            <w:r>
              <w:rPr>
                <w:rFonts w:ascii="Segoe UI Emoji" w:hAnsi="Segoe UI Emoji" w:cs="Segoe UI Emoji"/>
              </w:rPr>
              <w:t>✔</w:t>
            </w:r>
            <w:r>
              <w:t>️</w:t>
            </w:r>
          </w:p>
        </w:tc>
        <w:tc>
          <w:tcPr>
            <w:tcW w:w="546" w:type="dxa"/>
          </w:tcPr>
          <w:p w14:paraId="4DE41652" w14:textId="77777777" w:rsidR="00E56BFC" w:rsidRPr="00F647FD" w:rsidRDefault="00E56BFC" w:rsidP="00E56BFC">
            <w:pPr>
              <w:rPr>
                <w:rFonts w:ascii="Times New Roman" w:hAnsi="Times New Roman" w:cs="Times New Roman"/>
                <w:bCs/>
              </w:rPr>
            </w:pPr>
          </w:p>
        </w:tc>
        <w:tc>
          <w:tcPr>
            <w:tcW w:w="546" w:type="dxa"/>
          </w:tcPr>
          <w:p w14:paraId="423927ED" w14:textId="13637C5D" w:rsidR="00E56BFC" w:rsidRPr="00F647FD" w:rsidRDefault="008B75CB" w:rsidP="00E56BFC">
            <w:pPr>
              <w:rPr>
                <w:rFonts w:ascii="Times New Roman" w:hAnsi="Times New Roman" w:cs="Times New Roman"/>
                <w:bCs/>
              </w:rPr>
            </w:pPr>
            <w:r>
              <w:rPr>
                <w:rFonts w:ascii="Segoe UI Emoji" w:hAnsi="Segoe UI Emoji" w:cs="Segoe UI Emoji"/>
              </w:rPr>
              <w:t>✔</w:t>
            </w:r>
            <w:r>
              <w:t>️</w:t>
            </w:r>
          </w:p>
        </w:tc>
        <w:tc>
          <w:tcPr>
            <w:tcW w:w="3768" w:type="dxa"/>
          </w:tcPr>
          <w:p w14:paraId="25BD7B4D" w14:textId="03F08E80" w:rsidR="00E56BFC" w:rsidRPr="00F647FD" w:rsidRDefault="008B75CB" w:rsidP="00E56BFC">
            <w:pPr>
              <w:rPr>
                <w:rFonts w:ascii="Times New Roman" w:hAnsi="Times New Roman" w:cs="Times New Roman"/>
                <w:bCs/>
              </w:rPr>
            </w:pPr>
            <w:r>
              <w:t>Kesadaran belum terbentuk</w:t>
            </w:r>
          </w:p>
        </w:tc>
      </w:tr>
    </w:tbl>
    <w:p w14:paraId="3248331E" w14:textId="77777777" w:rsidR="006E7685" w:rsidRPr="00F647FD" w:rsidRDefault="006E7685" w:rsidP="00E56BFC">
      <w:pPr>
        <w:rPr>
          <w:rFonts w:ascii="Times New Roman" w:hAnsi="Times New Roman" w:cs="Times New Roman"/>
          <w:bCs/>
        </w:rPr>
      </w:pPr>
    </w:p>
    <w:p w14:paraId="57E94F2B" w14:textId="77777777" w:rsidR="00E56BFC" w:rsidRPr="00F647FD" w:rsidRDefault="00E56BFC" w:rsidP="00E56BFC">
      <w:pPr>
        <w:rPr>
          <w:rFonts w:ascii="Times New Roman" w:hAnsi="Times New Roman" w:cs="Times New Roman"/>
          <w:bCs/>
        </w:rPr>
      </w:pPr>
      <w:r w:rsidRPr="00F647FD">
        <w:rPr>
          <w:rFonts w:ascii="Times New Roman" w:hAnsi="Times New Roman" w:cs="Times New Roman"/>
          <w:bCs/>
        </w:rPr>
        <w:t>Analisis Prioritas Masalah Menggunakan Metode USG</w:t>
      </w:r>
    </w:p>
    <w:tbl>
      <w:tblPr>
        <w:tblStyle w:val="TableGrid"/>
        <w:tblW w:w="10060" w:type="dxa"/>
        <w:tblLook w:val="04A0" w:firstRow="1" w:lastRow="0" w:firstColumn="1" w:lastColumn="0" w:noHBand="0" w:noVBand="1"/>
      </w:tblPr>
      <w:tblGrid>
        <w:gridCol w:w="553"/>
        <w:gridCol w:w="3872"/>
        <w:gridCol w:w="555"/>
        <w:gridCol w:w="555"/>
        <w:gridCol w:w="556"/>
        <w:gridCol w:w="3969"/>
      </w:tblGrid>
      <w:tr w:rsidR="00E56BFC" w:rsidRPr="00F647FD" w14:paraId="0991C05D" w14:textId="77777777" w:rsidTr="007D50D3">
        <w:trPr>
          <w:trHeight w:val="221"/>
        </w:trPr>
        <w:tc>
          <w:tcPr>
            <w:tcW w:w="553" w:type="dxa"/>
            <w:vMerge w:val="restart"/>
            <w:vAlign w:val="center"/>
          </w:tcPr>
          <w:p w14:paraId="2C8F06DB" w14:textId="77777777" w:rsidR="00E56BFC" w:rsidRPr="00F647FD" w:rsidRDefault="00E56BFC" w:rsidP="004C4BBE">
            <w:pPr>
              <w:jc w:val="center"/>
              <w:rPr>
                <w:rFonts w:ascii="Times New Roman" w:hAnsi="Times New Roman" w:cs="Times New Roman"/>
                <w:bCs/>
              </w:rPr>
            </w:pPr>
            <w:r w:rsidRPr="00F647FD">
              <w:rPr>
                <w:rFonts w:ascii="Times New Roman" w:hAnsi="Times New Roman" w:cs="Times New Roman"/>
                <w:bCs/>
              </w:rPr>
              <w:t>No</w:t>
            </w:r>
          </w:p>
        </w:tc>
        <w:tc>
          <w:tcPr>
            <w:tcW w:w="3872" w:type="dxa"/>
            <w:vMerge w:val="restart"/>
            <w:vAlign w:val="center"/>
          </w:tcPr>
          <w:p w14:paraId="0606B80F" w14:textId="77777777" w:rsidR="00E56BFC" w:rsidRPr="00F647FD" w:rsidRDefault="00E56BFC" w:rsidP="004C4BBE">
            <w:pPr>
              <w:jc w:val="center"/>
              <w:rPr>
                <w:rFonts w:ascii="Times New Roman" w:hAnsi="Times New Roman" w:cs="Times New Roman"/>
                <w:bCs/>
              </w:rPr>
            </w:pPr>
            <w:r w:rsidRPr="00F647FD">
              <w:rPr>
                <w:rFonts w:ascii="Times New Roman" w:hAnsi="Times New Roman" w:cs="Times New Roman"/>
                <w:bCs/>
              </w:rPr>
              <w:t>ISU</w:t>
            </w:r>
          </w:p>
        </w:tc>
        <w:tc>
          <w:tcPr>
            <w:tcW w:w="1666" w:type="dxa"/>
            <w:gridSpan w:val="3"/>
          </w:tcPr>
          <w:p w14:paraId="4ACFC947" w14:textId="77777777" w:rsidR="00E56BFC" w:rsidRPr="00F647FD" w:rsidRDefault="00E56BFC" w:rsidP="004C4BBE">
            <w:pPr>
              <w:jc w:val="center"/>
              <w:rPr>
                <w:rFonts w:ascii="Times New Roman" w:hAnsi="Times New Roman" w:cs="Times New Roman"/>
                <w:bCs/>
              </w:rPr>
            </w:pPr>
            <w:r w:rsidRPr="00F647FD">
              <w:rPr>
                <w:rFonts w:ascii="Times New Roman" w:hAnsi="Times New Roman" w:cs="Times New Roman"/>
                <w:bCs/>
              </w:rPr>
              <w:t>Faktor</w:t>
            </w:r>
          </w:p>
        </w:tc>
        <w:tc>
          <w:tcPr>
            <w:tcW w:w="3969" w:type="dxa"/>
            <w:vMerge w:val="restart"/>
            <w:vAlign w:val="center"/>
          </w:tcPr>
          <w:p w14:paraId="20697A9E" w14:textId="77777777" w:rsidR="00E56BFC" w:rsidRPr="00F647FD" w:rsidRDefault="00E56BFC" w:rsidP="004C4BBE">
            <w:pPr>
              <w:jc w:val="center"/>
              <w:rPr>
                <w:rFonts w:ascii="Times New Roman" w:hAnsi="Times New Roman" w:cs="Times New Roman"/>
                <w:bCs/>
              </w:rPr>
            </w:pPr>
            <w:r w:rsidRPr="00F647FD">
              <w:rPr>
                <w:rFonts w:ascii="Times New Roman" w:hAnsi="Times New Roman" w:cs="Times New Roman"/>
                <w:bCs/>
              </w:rPr>
              <w:t>KETERANGAN</w:t>
            </w:r>
          </w:p>
        </w:tc>
      </w:tr>
      <w:tr w:rsidR="00E56BFC" w:rsidRPr="00F647FD" w14:paraId="301C8FF1" w14:textId="77777777" w:rsidTr="007D50D3">
        <w:trPr>
          <w:trHeight w:val="44"/>
        </w:trPr>
        <w:tc>
          <w:tcPr>
            <w:tcW w:w="553" w:type="dxa"/>
            <w:vMerge/>
          </w:tcPr>
          <w:p w14:paraId="378D75C5" w14:textId="77777777" w:rsidR="00E56BFC" w:rsidRPr="00F647FD" w:rsidRDefault="00E56BFC" w:rsidP="004C4BBE">
            <w:pPr>
              <w:jc w:val="center"/>
              <w:rPr>
                <w:rFonts w:ascii="Times New Roman" w:hAnsi="Times New Roman" w:cs="Times New Roman"/>
                <w:bCs/>
              </w:rPr>
            </w:pPr>
          </w:p>
        </w:tc>
        <w:tc>
          <w:tcPr>
            <w:tcW w:w="3872" w:type="dxa"/>
            <w:vMerge/>
          </w:tcPr>
          <w:p w14:paraId="48EBD311" w14:textId="77777777" w:rsidR="00E56BFC" w:rsidRPr="00F647FD" w:rsidRDefault="00E56BFC" w:rsidP="004C4BBE">
            <w:pPr>
              <w:jc w:val="center"/>
              <w:rPr>
                <w:rFonts w:ascii="Times New Roman" w:hAnsi="Times New Roman" w:cs="Times New Roman"/>
                <w:bCs/>
              </w:rPr>
            </w:pPr>
          </w:p>
        </w:tc>
        <w:tc>
          <w:tcPr>
            <w:tcW w:w="555" w:type="dxa"/>
          </w:tcPr>
          <w:p w14:paraId="1A0D1E7A" w14:textId="77777777" w:rsidR="00E56BFC" w:rsidRPr="00F647FD" w:rsidRDefault="00E56BFC" w:rsidP="004C4BBE">
            <w:pPr>
              <w:jc w:val="center"/>
              <w:rPr>
                <w:rFonts w:ascii="Times New Roman" w:hAnsi="Times New Roman" w:cs="Times New Roman"/>
                <w:bCs/>
              </w:rPr>
            </w:pPr>
            <w:r w:rsidRPr="00F647FD">
              <w:rPr>
                <w:rFonts w:ascii="Times New Roman" w:hAnsi="Times New Roman" w:cs="Times New Roman"/>
                <w:bCs/>
              </w:rPr>
              <w:t>U</w:t>
            </w:r>
          </w:p>
        </w:tc>
        <w:tc>
          <w:tcPr>
            <w:tcW w:w="555" w:type="dxa"/>
          </w:tcPr>
          <w:p w14:paraId="0456E5FF" w14:textId="77777777" w:rsidR="00E56BFC" w:rsidRPr="00F647FD" w:rsidRDefault="00E56BFC" w:rsidP="004C4BBE">
            <w:pPr>
              <w:jc w:val="center"/>
              <w:rPr>
                <w:rFonts w:ascii="Times New Roman" w:hAnsi="Times New Roman" w:cs="Times New Roman"/>
                <w:bCs/>
              </w:rPr>
            </w:pPr>
            <w:r w:rsidRPr="00F647FD">
              <w:rPr>
                <w:rFonts w:ascii="Times New Roman" w:hAnsi="Times New Roman" w:cs="Times New Roman"/>
                <w:bCs/>
              </w:rPr>
              <w:t>S</w:t>
            </w:r>
          </w:p>
        </w:tc>
        <w:tc>
          <w:tcPr>
            <w:tcW w:w="556" w:type="dxa"/>
          </w:tcPr>
          <w:p w14:paraId="14C2198B" w14:textId="77777777" w:rsidR="00E56BFC" w:rsidRPr="00F647FD" w:rsidRDefault="00E56BFC" w:rsidP="004C4BBE">
            <w:pPr>
              <w:jc w:val="center"/>
              <w:rPr>
                <w:rFonts w:ascii="Times New Roman" w:hAnsi="Times New Roman" w:cs="Times New Roman"/>
                <w:bCs/>
              </w:rPr>
            </w:pPr>
            <w:r w:rsidRPr="00F647FD">
              <w:rPr>
                <w:rFonts w:ascii="Times New Roman" w:hAnsi="Times New Roman" w:cs="Times New Roman"/>
                <w:bCs/>
              </w:rPr>
              <w:t>G</w:t>
            </w:r>
          </w:p>
        </w:tc>
        <w:tc>
          <w:tcPr>
            <w:tcW w:w="3969" w:type="dxa"/>
            <w:vMerge/>
          </w:tcPr>
          <w:p w14:paraId="755A9BEB" w14:textId="77777777" w:rsidR="00E56BFC" w:rsidRPr="00F647FD" w:rsidRDefault="00E56BFC" w:rsidP="004C4BBE">
            <w:pPr>
              <w:jc w:val="center"/>
              <w:rPr>
                <w:rFonts w:ascii="Times New Roman" w:hAnsi="Times New Roman" w:cs="Times New Roman"/>
                <w:bCs/>
              </w:rPr>
            </w:pPr>
          </w:p>
        </w:tc>
      </w:tr>
      <w:tr w:rsidR="00E56BFC" w:rsidRPr="00F647FD" w14:paraId="14F61AEF" w14:textId="77777777" w:rsidTr="007D50D3">
        <w:trPr>
          <w:trHeight w:val="980"/>
        </w:trPr>
        <w:tc>
          <w:tcPr>
            <w:tcW w:w="553" w:type="dxa"/>
          </w:tcPr>
          <w:p w14:paraId="52CAD6E8" w14:textId="5072E411" w:rsidR="00E56BFC" w:rsidRPr="00F647FD" w:rsidRDefault="00E56BFC">
            <w:pPr>
              <w:pStyle w:val="ListParagraph"/>
              <w:numPr>
                <w:ilvl w:val="0"/>
                <w:numId w:val="4"/>
              </w:numPr>
              <w:jc w:val="center"/>
              <w:rPr>
                <w:rFonts w:ascii="Times New Roman" w:hAnsi="Times New Roman" w:cs="Times New Roman"/>
                <w:bCs/>
              </w:rPr>
            </w:pPr>
          </w:p>
        </w:tc>
        <w:tc>
          <w:tcPr>
            <w:tcW w:w="3872" w:type="dxa"/>
          </w:tcPr>
          <w:p w14:paraId="4AA371A0" w14:textId="66714B94" w:rsidR="00E56BFC" w:rsidRPr="00F647FD" w:rsidRDefault="008B75CB" w:rsidP="004C4BBE">
            <w:pPr>
              <w:jc w:val="center"/>
              <w:rPr>
                <w:rFonts w:ascii="Times New Roman" w:hAnsi="Times New Roman" w:cs="Times New Roman"/>
                <w:bCs/>
              </w:rPr>
            </w:pPr>
            <w:r>
              <w:t>Masyarakat belum paham cara memilah sampah</w:t>
            </w:r>
          </w:p>
        </w:tc>
        <w:tc>
          <w:tcPr>
            <w:tcW w:w="555" w:type="dxa"/>
          </w:tcPr>
          <w:p w14:paraId="7B4ADDD0" w14:textId="60F5D5CD" w:rsidR="00E56BFC" w:rsidRPr="008B75CB" w:rsidRDefault="002232BB" w:rsidP="004C4BBE">
            <w:pPr>
              <w:jc w:val="center"/>
              <w:rPr>
                <w:rFonts w:ascii="Times New Roman" w:hAnsi="Times New Roman" w:cs="Times New Roman"/>
                <w:bCs/>
                <w:lang w:val="id-ID"/>
              </w:rPr>
            </w:pPr>
            <w:r>
              <w:rPr>
                <w:rFonts w:ascii="Times New Roman" w:hAnsi="Times New Roman" w:cs="Times New Roman"/>
                <w:bCs/>
                <w:lang w:val="id-ID"/>
              </w:rPr>
              <w:t>4</w:t>
            </w:r>
          </w:p>
        </w:tc>
        <w:tc>
          <w:tcPr>
            <w:tcW w:w="555" w:type="dxa"/>
          </w:tcPr>
          <w:p w14:paraId="022C7AD7" w14:textId="00F15B49" w:rsidR="00E56BFC" w:rsidRPr="008B75CB" w:rsidRDefault="002232BB" w:rsidP="004C4BBE">
            <w:pPr>
              <w:jc w:val="center"/>
              <w:rPr>
                <w:rFonts w:ascii="Times New Roman" w:hAnsi="Times New Roman" w:cs="Times New Roman"/>
                <w:bCs/>
                <w:lang w:val="id-ID"/>
              </w:rPr>
            </w:pPr>
            <w:r>
              <w:rPr>
                <w:rFonts w:ascii="Times New Roman" w:hAnsi="Times New Roman" w:cs="Times New Roman"/>
                <w:bCs/>
                <w:lang w:val="id-ID"/>
              </w:rPr>
              <w:t>4</w:t>
            </w:r>
          </w:p>
        </w:tc>
        <w:tc>
          <w:tcPr>
            <w:tcW w:w="556" w:type="dxa"/>
          </w:tcPr>
          <w:p w14:paraId="7F712A65" w14:textId="446917D0" w:rsidR="00E56BFC" w:rsidRPr="008B75CB" w:rsidRDefault="002232BB" w:rsidP="004C4BBE">
            <w:pPr>
              <w:jc w:val="center"/>
              <w:rPr>
                <w:rFonts w:ascii="Times New Roman" w:hAnsi="Times New Roman" w:cs="Times New Roman"/>
                <w:bCs/>
                <w:lang w:val="id-ID"/>
              </w:rPr>
            </w:pPr>
            <w:r>
              <w:rPr>
                <w:rFonts w:ascii="Times New Roman" w:hAnsi="Times New Roman" w:cs="Times New Roman"/>
                <w:bCs/>
                <w:lang w:val="id-ID"/>
              </w:rPr>
              <w:t>5</w:t>
            </w:r>
          </w:p>
        </w:tc>
        <w:tc>
          <w:tcPr>
            <w:tcW w:w="3969" w:type="dxa"/>
          </w:tcPr>
          <w:p w14:paraId="33746FE9" w14:textId="2F85CEEF" w:rsidR="00E56BFC" w:rsidRPr="00F647FD" w:rsidRDefault="008B75CB" w:rsidP="004C4BBE">
            <w:pPr>
              <w:jc w:val="center"/>
              <w:rPr>
                <w:rFonts w:ascii="Times New Roman" w:hAnsi="Times New Roman" w:cs="Times New Roman"/>
                <w:bCs/>
              </w:rPr>
            </w:pPr>
            <w:r>
              <w:t>Masalah utama &amp; mendasar</w:t>
            </w:r>
          </w:p>
        </w:tc>
      </w:tr>
      <w:tr w:rsidR="00E56BFC" w:rsidRPr="00F647FD" w14:paraId="1A30711E" w14:textId="77777777" w:rsidTr="007D50D3">
        <w:trPr>
          <w:trHeight w:val="983"/>
        </w:trPr>
        <w:tc>
          <w:tcPr>
            <w:tcW w:w="553" w:type="dxa"/>
          </w:tcPr>
          <w:p w14:paraId="4073FBC5" w14:textId="7C9BE13E" w:rsidR="00E56BFC" w:rsidRPr="00F647FD" w:rsidRDefault="00E56BFC">
            <w:pPr>
              <w:pStyle w:val="ListParagraph"/>
              <w:numPr>
                <w:ilvl w:val="0"/>
                <w:numId w:val="4"/>
              </w:numPr>
              <w:rPr>
                <w:rFonts w:ascii="Times New Roman" w:hAnsi="Times New Roman" w:cs="Times New Roman"/>
                <w:bCs/>
              </w:rPr>
            </w:pPr>
          </w:p>
        </w:tc>
        <w:tc>
          <w:tcPr>
            <w:tcW w:w="3872" w:type="dxa"/>
          </w:tcPr>
          <w:p w14:paraId="3C8E9034" w14:textId="685B473D" w:rsidR="00E56BFC" w:rsidRPr="00F647FD" w:rsidRDefault="008B75CB" w:rsidP="00E56BFC">
            <w:pPr>
              <w:rPr>
                <w:rFonts w:ascii="Times New Roman" w:hAnsi="Times New Roman" w:cs="Times New Roman"/>
                <w:bCs/>
              </w:rPr>
            </w:pPr>
            <w:r>
              <w:t>Kurangnya media edukasi interaktif</w:t>
            </w:r>
          </w:p>
        </w:tc>
        <w:tc>
          <w:tcPr>
            <w:tcW w:w="555" w:type="dxa"/>
          </w:tcPr>
          <w:p w14:paraId="443EFA59" w14:textId="05627D8F" w:rsidR="00E56BFC" w:rsidRPr="008B75CB" w:rsidRDefault="002232BB" w:rsidP="00E56BFC">
            <w:pPr>
              <w:rPr>
                <w:rFonts w:ascii="Times New Roman" w:hAnsi="Times New Roman" w:cs="Times New Roman"/>
                <w:bCs/>
                <w:lang w:val="id-ID"/>
              </w:rPr>
            </w:pPr>
            <w:r>
              <w:rPr>
                <w:rFonts w:ascii="Times New Roman" w:hAnsi="Times New Roman" w:cs="Times New Roman"/>
                <w:bCs/>
                <w:lang w:val="id-ID"/>
              </w:rPr>
              <w:t xml:space="preserve"> 3</w:t>
            </w:r>
          </w:p>
        </w:tc>
        <w:tc>
          <w:tcPr>
            <w:tcW w:w="555" w:type="dxa"/>
          </w:tcPr>
          <w:p w14:paraId="3F1711E8" w14:textId="6FCC5D12" w:rsidR="00E56BFC" w:rsidRPr="008B75CB" w:rsidRDefault="002232BB" w:rsidP="00E56BFC">
            <w:pPr>
              <w:rPr>
                <w:rFonts w:ascii="Times New Roman" w:hAnsi="Times New Roman" w:cs="Times New Roman"/>
                <w:bCs/>
                <w:lang w:val="id-ID"/>
              </w:rPr>
            </w:pPr>
            <w:r>
              <w:rPr>
                <w:rFonts w:ascii="Times New Roman" w:hAnsi="Times New Roman" w:cs="Times New Roman"/>
                <w:bCs/>
                <w:lang w:val="id-ID"/>
              </w:rPr>
              <w:t xml:space="preserve"> 4</w:t>
            </w:r>
          </w:p>
        </w:tc>
        <w:tc>
          <w:tcPr>
            <w:tcW w:w="556" w:type="dxa"/>
          </w:tcPr>
          <w:p w14:paraId="7316C87F" w14:textId="587CB41F" w:rsidR="00E56BFC" w:rsidRPr="008B75CB" w:rsidRDefault="002232BB" w:rsidP="00E56BFC">
            <w:pPr>
              <w:rPr>
                <w:rFonts w:ascii="Times New Roman" w:hAnsi="Times New Roman" w:cs="Times New Roman"/>
                <w:bCs/>
                <w:lang w:val="id-ID"/>
              </w:rPr>
            </w:pPr>
            <w:r>
              <w:rPr>
                <w:rFonts w:ascii="Times New Roman" w:hAnsi="Times New Roman" w:cs="Times New Roman"/>
                <w:bCs/>
                <w:lang w:val="id-ID"/>
              </w:rPr>
              <w:t xml:space="preserve"> 5</w:t>
            </w:r>
          </w:p>
        </w:tc>
        <w:tc>
          <w:tcPr>
            <w:tcW w:w="3969" w:type="dxa"/>
          </w:tcPr>
          <w:p w14:paraId="4C169A76" w14:textId="790E7EDA" w:rsidR="00E56BFC" w:rsidRPr="00F647FD" w:rsidRDefault="008B75CB" w:rsidP="00E56BFC">
            <w:pPr>
              <w:rPr>
                <w:rFonts w:ascii="Times New Roman" w:hAnsi="Times New Roman" w:cs="Times New Roman"/>
                <w:bCs/>
              </w:rPr>
            </w:pPr>
            <w:r>
              <w:t>Solusi potensial tapi bukan utama</w:t>
            </w:r>
          </w:p>
        </w:tc>
      </w:tr>
    </w:tbl>
    <w:p w14:paraId="44D56CD1" w14:textId="77777777" w:rsidR="004C4BBE" w:rsidRPr="00F647FD" w:rsidRDefault="004C4BBE" w:rsidP="00E56BFC">
      <w:pPr>
        <w:rPr>
          <w:rFonts w:ascii="Times New Roman" w:hAnsi="Times New Roman" w:cs="Times New Roman"/>
          <w:bCs/>
        </w:rPr>
      </w:pPr>
    </w:p>
    <w:p w14:paraId="16DDDC25" w14:textId="59F50FC6" w:rsidR="006E7685" w:rsidRPr="00F647FD" w:rsidRDefault="00667D72" w:rsidP="006E7685">
      <w:pPr>
        <w:pStyle w:val="Heading3"/>
        <w:rPr>
          <w:bCs/>
        </w:rPr>
      </w:pPr>
      <w:r w:rsidRPr="00667D72">
        <w:t xml:space="preserve"> </w:t>
      </w:r>
      <w:bookmarkStart w:id="98" w:name="_Toc198103159"/>
      <w:bookmarkStart w:id="99" w:name="_Toc198103490"/>
      <w:bookmarkStart w:id="100" w:name="_Toc199109987"/>
      <w:r>
        <w:t>Pengetahuan Hukum Dasar Masih Rendah</w:t>
      </w:r>
      <w:bookmarkEnd w:id="98"/>
      <w:bookmarkEnd w:id="99"/>
      <w:bookmarkEnd w:id="100"/>
    </w:p>
    <w:p w14:paraId="7743C16B" w14:textId="6369AE0C" w:rsidR="00E56BFC" w:rsidRPr="00F647FD" w:rsidRDefault="00E56BFC" w:rsidP="00E56BFC">
      <w:pPr>
        <w:rPr>
          <w:rFonts w:ascii="Times New Roman" w:hAnsi="Times New Roman" w:cs="Times New Roman"/>
          <w:bCs/>
        </w:rPr>
      </w:pPr>
      <w:r w:rsidRPr="00F647FD">
        <w:rPr>
          <w:rFonts w:ascii="Times New Roman" w:hAnsi="Times New Roman" w:cs="Times New Roman"/>
          <w:bCs/>
        </w:rPr>
        <w:t>Analisis Masalah Menggunakan Metode APKL</w:t>
      </w:r>
    </w:p>
    <w:tbl>
      <w:tblPr>
        <w:tblStyle w:val="TableGrid"/>
        <w:tblW w:w="10060" w:type="dxa"/>
        <w:tblLook w:val="04A0" w:firstRow="1" w:lastRow="0" w:firstColumn="1" w:lastColumn="0" w:noHBand="0" w:noVBand="1"/>
      </w:tblPr>
      <w:tblGrid>
        <w:gridCol w:w="545"/>
        <w:gridCol w:w="3570"/>
        <w:gridCol w:w="546"/>
        <w:gridCol w:w="546"/>
        <w:gridCol w:w="546"/>
        <w:gridCol w:w="546"/>
        <w:gridCol w:w="3761"/>
      </w:tblGrid>
      <w:tr w:rsidR="00E56BFC" w:rsidRPr="00F647FD" w14:paraId="5D064911" w14:textId="77777777" w:rsidTr="00E425A5">
        <w:trPr>
          <w:trHeight w:val="221"/>
        </w:trPr>
        <w:tc>
          <w:tcPr>
            <w:tcW w:w="545" w:type="dxa"/>
            <w:vMerge w:val="restart"/>
            <w:vAlign w:val="center"/>
          </w:tcPr>
          <w:p w14:paraId="71BB64F8"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No</w:t>
            </w:r>
          </w:p>
        </w:tc>
        <w:tc>
          <w:tcPr>
            <w:tcW w:w="3570" w:type="dxa"/>
            <w:vMerge w:val="restart"/>
            <w:vAlign w:val="center"/>
          </w:tcPr>
          <w:p w14:paraId="3D1D6B1D"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ISU</w:t>
            </w:r>
          </w:p>
        </w:tc>
        <w:tc>
          <w:tcPr>
            <w:tcW w:w="2184" w:type="dxa"/>
            <w:gridSpan w:val="4"/>
          </w:tcPr>
          <w:p w14:paraId="2CA31C77"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Faktor</w:t>
            </w:r>
          </w:p>
        </w:tc>
        <w:tc>
          <w:tcPr>
            <w:tcW w:w="3761" w:type="dxa"/>
            <w:vMerge w:val="restart"/>
            <w:vAlign w:val="center"/>
          </w:tcPr>
          <w:p w14:paraId="0887CE69"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KETERANGAN</w:t>
            </w:r>
          </w:p>
        </w:tc>
      </w:tr>
      <w:tr w:rsidR="00E56BFC" w:rsidRPr="00F647FD" w14:paraId="12FF5054" w14:textId="77777777" w:rsidTr="00E425A5">
        <w:trPr>
          <w:trHeight w:val="44"/>
        </w:trPr>
        <w:tc>
          <w:tcPr>
            <w:tcW w:w="545" w:type="dxa"/>
            <w:vMerge/>
          </w:tcPr>
          <w:p w14:paraId="552DF07C" w14:textId="77777777" w:rsidR="00E56BFC" w:rsidRPr="00F647FD" w:rsidRDefault="00E56BFC" w:rsidP="004C4BBE">
            <w:pPr>
              <w:jc w:val="center"/>
              <w:rPr>
                <w:rFonts w:ascii="Times New Roman" w:hAnsi="Times New Roman" w:cs="Times New Roman"/>
                <w:bCs/>
                <w:sz w:val="22"/>
                <w:szCs w:val="22"/>
              </w:rPr>
            </w:pPr>
          </w:p>
        </w:tc>
        <w:tc>
          <w:tcPr>
            <w:tcW w:w="3570" w:type="dxa"/>
            <w:vMerge/>
          </w:tcPr>
          <w:p w14:paraId="5E6FA0AF" w14:textId="77777777" w:rsidR="00E56BFC" w:rsidRPr="00F647FD" w:rsidRDefault="00E56BFC" w:rsidP="004C4BBE">
            <w:pPr>
              <w:jc w:val="center"/>
              <w:rPr>
                <w:rFonts w:ascii="Times New Roman" w:hAnsi="Times New Roman" w:cs="Times New Roman"/>
                <w:bCs/>
                <w:sz w:val="22"/>
                <w:szCs w:val="22"/>
              </w:rPr>
            </w:pPr>
          </w:p>
        </w:tc>
        <w:tc>
          <w:tcPr>
            <w:tcW w:w="546" w:type="dxa"/>
          </w:tcPr>
          <w:p w14:paraId="7B743908"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A</w:t>
            </w:r>
          </w:p>
        </w:tc>
        <w:tc>
          <w:tcPr>
            <w:tcW w:w="546" w:type="dxa"/>
          </w:tcPr>
          <w:p w14:paraId="34BCD17B"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P</w:t>
            </w:r>
          </w:p>
        </w:tc>
        <w:tc>
          <w:tcPr>
            <w:tcW w:w="546" w:type="dxa"/>
          </w:tcPr>
          <w:p w14:paraId="4ABD32FA"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K</w:t>
            </w:r>
          </w:p>
        </w:tc>
        <w:tc>
          <w:tcPr>
            <w:tcW w:w="546" w:type="dxa"/>
          </w:tcPr>
          <w:p w14:paraId="57596BBF"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L</w:t>
            </w:r>
          </w:p>
        </w:tc>
        <w:tc>
          <w:tcPr>
            <w:tcW w:w="3761" w:type="dxa"/>
            <w:vMerge/>
          </w:tcPr>
          <w:p w14:paraId="1C8770CE" w14:textId="77777777" w:rsidR="00E56BFC" w:rsidRPr="00F647FD" w:rsidRDefault="00E56BFC" w:rsidP="004C4BBE">
            <w:pPr>
              <w:jc w:val="center"/>
              <w:rPr>
                <w:rFonts w:ascii="Times New Roman" w:hAnsi="Times New Roman" w:cs="Times New Roman"/>
                <w:bCs/>
                <w:sz w:val="22"/>
                <w:szCs w:val="22"/>
              </w:rPr>
            </w:pPr>
          </w:p>
        </w:tc>
      </w:tr>
      <w:tr w:rsidR="00E56BFC" w:rsidRPr="00F647FD" w14:paraId="50CB7556" w14:textId="77777777" w:rsidTr="00E425A5">
        <w:trPr>
          <w:trHeight w:val="980"/>
        </w:trPr>
        <w:tc>
          <w:tcPr>
            <w:tcW w:w="545" w:type="dxa"/>
          </w:tcPr>
          <w:p w14:paraId="67B9508C" w14:textId="111197ED" w:rsidR="00E56BFC" w:rsidRPr="00F647FD" w:rsidRDefault="00E56BFC">
            <w:pPr>
              <w:pStyle w:val="ListParagraph"/>
              <w:numPr>
                <w:ilvl w:val="0"/>
                <w:numId w:val="5"/>
              </w:numPr>
              <w:jc w:val="center"/>
              <w:rPr>
                <w:rFonts w:ascii="Times New Roman" w:hAnsi="Times New Roman" w:cs="Times New Roman"/>
                <w:bCs/>
                <w:sz w:val="22"/>
                <w:szCs w:val="22"/>
              </w:rPr>
            </w:pPr>
          </w:p>
        </w:tc>
        <w:tc>
          <w:tcPr>
            <w:tcW w:w="3570" w:type="dxa"/>
          </w:tcPr>
          <w:p w14:paraId="4B54073D" w14:textId="6A8EDDE1" w:rsidR="00E56BFC" w:rsidRPr="00F647FD" w:rsidRDefault="00667D72" w:rsidP="004C4BBE">
            <w:pPr>
              <w:jc w:val="center"/>
              <w:rPr>
                <w:rFonts w:ascii="Times New Roman" w:hAnsi="Times New Roman" w:cs="Times New Roman"/>
                <w:bCs/>
                <w:sz w:val="22"/>
                <w:szCs w:val="22"/>
              </w:rPr>
            </w:pPr>
            <w:r>
              <w:t>Masyarakat tidak tahu hak-hak dasar hukum</w:t>
            </w:r>
          </w:p>
        </w:tc>
        <w:tc>
          <w:tcPr>
            <w:tcW w:w="546" w:type="dxa"/>
          </w:tcPr>
          <w:p w14:paraId="71A69D14" w14:textId="2144C46D" w:rsidR="00E56BFC" w:rsidRPr="00F647FD" w:rsidRDefault="00667D72" w:rsidP="004C4BBE">
            <w:pPr>
              <w:jc w:val="center"/>
              <w:rPr>
                <w:rFonts w:ascii="Times New Roman" w:hAnsi="Times New Roman" w:cs="Times New Roman"/>
                <w:bCs/>
                <w:sz w:val="22"/>
                <w:szCs w:val="22"/>
              </w:rPr>
            </w:pPr>
            <w:r>
              <w:rPr>
                <w:rFonts w:ascii="Segoe UI Emoji" w:hAnsi="Segoe UI Emoji" w:cs="Segoe UI Emoji"/>
              </w:rPr>
              <w:t>✔</w:t>
            </w:r>
            <w:r>
              <w:t>️</w:t>
            </w:r>
          </w:p>
        </w:tc>
        <w:tc>
          <w:tcPr>
            <w:tcW w:w="546" w:type="dxa"/>
          </w:tcPr>
          <w:p w14:paraId="1FE4F404" w14:textId="42B1B310" w:rsidR="00E56BFC" w:rsidRPr="00F647FD" w:rsidRDefault="00667D72" w:rsidP="004C4BBE">
            <w:pPr>
              <w:jc w:val="center"/>
              <w:rPr>
                <w:rFonts w:ascii="Times New Roman" w:hAnsi="Times New Roman" w:cs="Times New Roman"/>
                <w:bCs/>
                <w:sz w:val="22"/>
                <w:szCs w:val="22"/>
              </w:rPr>
            </w:pPr>
            <w:r>
              <w:rPr>
                <w:rFonts w:ascii="Segoe UI Emoji" w:hAnsi="Segoe UI Emoji" w:cs="Segoe UI Emoji"/>
              </w:rPr>
              <w:t>✔</w:t>
            </w:r>
            <w:r>
              <w:t>️</w:t>
            </w:r>
          </w:p>
        </w:tc>
        <w:tc>
          <w:tcPr>
            <w:tcW w:w="546" w:type="dxa"/>
          </w:tcPr>
          <w:p w14:paraId="2D71F8B9" w14:textId="133ECFBF" w:rsidR="00E56BFC" w:rsidRPr="00F647FD" w:rsidRDefault="00667D72" w:rsidP="004C4BBE">
            <w:pPr>
              <w:jc w:val="center"/>
              <w:rPr>
                <w:rFonts w:ascii="Times New Roman" w:hAnsi="Times New Roman" w:cs="Times New Roman"/>
                <w:bCs/>
                <w:sz w:val="22"/>
                <w:szCs w:val="22"/>
              </w:rPr>
            </w:pPr>
            <w:r>
              <w:rPr>
                <w:rFonts w:ascii="Segoe UI Emoji" w:hAnsi="Segoe UI Emoji" w:cs="Segoe UI Emoji"/>
              </w:rPr>
              <w:t>✔</w:t>
            </w:r>
            <w:r>
              <w:t>️</w:t>
            </w:r>
          </w:p>
        </w:tc>
        <w:tc>
          <w:tcPr>
            <w:tcW w:w="546" w:type="dxa"/>
          </w:tcPr>
          <w:p w14:paraId="085F9EB0" w14:textId="552293B4" w:rsidR="00E56BFC" w:rsidRPr="00F647FD" w:rsidRDefault="00667D72" w:rsidP="004C4BBE">
            <w:pPr>
              <w:jc w:val="center"/>
              <w:rPr>
                <w:rFonts w:ascii="Times New Roman" w:hAnsi="Times New Roman" w:cs="Times New Roman"/>
                <w:bCs/>
                <w:sz w:val="22"/>
                <w:szCs w:val="22"/>
              </w:rPr>
            </w:pPr>
            <w:r>
              <w:rPr>
                <w:rFonts w:ascii="Segoe UI Emoji" w:hAnsi="Segoe UI Emoji" w:cs="Segoe UI Emoji"/>
              </w:rPr>
              <w:t>✔</w:t>
            </w:r>
            <w:r>
              <w:t>️</w:t>
            </w:r>
          </w:p>
        </w:tc>
        <w:tc>
          <w:tcPr>
            <w:tcW w:w="3761" w:type="dxa"/>
          </w:tcPr>
          <w:p w14:paraId="5757725E" w14:textId="5ED38487" w:rsidR="00E56BFC" w:rsidRPr="00F647FD" w:rsidRDefault="00667D72" w:rsidP="004C4BBE">
            <w:pPr>
              <w:jc w:val="center"/>
              <w:rPr>
                <w:rFonts w:ascii="Times New Roman" w:hAnsi="Times New Roman" w:cs="Times New Roman"/>
                <w:bCs/>
                <w:sz w:val="22"/>
                <w:szCs w:val="22"/>
              </w:rPr>
            </w:pPr>
            <w:r>
              <w:t>Pengetahuan minim tentang hukum dasar</w:t>
            </w:r>
          </w:p>
        </w:tc>
      </w:tr>
      <w:tr w:rsidR="00E56BFC" w:rsidRPr="00F647FD" w14:paraId="7A4478BE" w14:textId="77777777" w:rsidTr="00E425A5">
        <w:trPr>
          <w:trHeight w:val="983"/>
        </w:trPr>
        <w:tc>
          <w:tcPr>
            <w:tcW w:w="545" w:type="dxa"/>
          </w:tcPr>
          <w:p w14:paraId="28614161" w14:textId="657CDEB6" w:rsidR="00E56BFC" w:rsidRPr="00F647FD" w:rsidRDefault="00E56BFC">
            <w:pPr>
              <w:pStyle w:val="ListParagraph"/>
              <w:numPr>
                <w:ilvl w:val="0"/>
                <w:numId w:val="5"/>
              </w:numPr>
              <w:rPr>
                <w:rFonts w:ascii="Times New Roman" w:hAnsi="Times New Roman" w:cs="Times New Roman"/>
                <w:bCs/>
              </w:rPr>
            </w:pPr>
          </w:p>
        </w:tc>
        <w:tc>
          <w:tcPr>
            <w:tcW w:w="3570" w:type="dxa"/>
          </w:tcPr>
          <w:p w14:paraId="3615F79D" w14:textId="42A70BD6" w:rsidR="00E56BFC" w:rsidRPr="00F647FD" w:rsidRDefault="00667D72" w:rsidP="00E56BFC">
            <w:pPr>
              <w:rPr>
                <w:rFonts w:ascii="Times New Roman" w:hAnsi="Times New Roman" w:cs="Times New Roman"/>
                <w:bCs/>
              </w:rPr>
            </w:pPr>
            <w:r>
              <w:t>Tidak ada platform edukasi hukum sederhana</w:t>
            </w:r>
          </w:p>
        </w:tc>
        <w:tc>
          <w:tcPr>
            <w:tcW w:w="546" w:type="dxa"/>
          </w:tcPr>
          <w:p w14:paraId="03C8FF8E" w14:textId="74DF5AAF" w:rsidR="00E56BFC" w:rsidRPr="00F647FD" w:rsidRDefault="00667D72" w:rsidP="00E56BFC">
            <w:pPr>
              <w:rPr>
                <w:rFonts w:ascii="Times New Roman" w:hAnsi="Times New Roman" w:cs="Times New Roman"/>
                <w:bCs/>
              </w:rPr>
            </w:pPr>
            <w:r>
              <w:rPr>
                <w:rFonts w:ascii="Segoe UI Emoji" w:hAnsi="Segoe UI Emoji" w:cs="Segoe UI Emoji"/>
              </w:rPr>
              <w:t>✔</w:t>
            </w:r>
            <w:r>
              <w:t>️</w:t>
            </w:r>
          </w:p>
        </w:tc>
        <w:tc>
          <w:tcPr>
            <w:tcW w:w="546" w:type="dxa"/>
          </w:tcPr>
          <w:p w14:paraId="5100A2EE" w14:textId="77777777" w:rsidR="00E56BFC" w:rsidRPr="00F647FD" w:rsidRDefault="00E56BFC" w:rsidP="00E56BFC">
            <w:pPr>
              <w:rPr>
                <w:rFonts w:ascii="Times New Roman" w:hAnsi="Times New Roman" w:cs="Times New Roman"/>
                <w:bCs/>
              </w:rPr>
            </w:pPr>
          </w:p>
        </w:tc>
        <w:tc>
          <w:tcPr>
            <w:tcW w:w="546" w:type="dxa"/>
          </w:tcPr>
          <w:p w14:paraId="20777515" w14:textId="6DB2F2C1" w:rsidR="00E56BFC" w:rsidRPr="00F647FD" w:rsidRDefault="00667D72" w:rsidP="00E56BFC">
            <w:pPr>
              <w:rPr>
                <w:rFonts w:ascii="Times New Roman" w:hAnsi="Times New Roman" w:cs="Times New Roman"/>
                <w:bCs/>
              </w:rPr>
            </w:pPr>
            <w:r>
              <w:rPr>
                <w:rFonts w:ascii="Segoe UI Emoji" w:hAnsi="Segoe UI Emoji" w:cs="Segoe UI Emoji"/>
              </w:rPr>
              <w:t>✔</w:t>
            </w:r>
            <w:r>
              <w:t>️</w:t>
            </w:r>
          </w:p>
        </w:tc>
        <w:tc>
          <w:tcPr>
            <w:tcW w:w="546" w:type="dxa"/>
          </w:tcPr>
          <w:p w14:paraId="21D35A55" w14:textId="77777777" w:rsidR="00E56BFC" w:rsidRPr="00F647FD" w:rsidRDefault="00E56BFC" w:rsidP="00E56BFC">
            <w:pPr>
              <w:rPr>
                <w:rFonts w:ascii="Times New Roman" w:hAnsi="Times New Roman" w:cs="Times New Roman"/>
                <w:bCs/>
              </w:rPr>
            </w:pPr>
          </w:p>
        </w:tc>
        <w:tc>
          <w:tcPr>
            <w:tcW w:w="3761" w:type="dxa"/>
          </w:tcPr>
          <w:p w14:paraId="443D2F18" w14:textId="5E8C44B7" w:rsidR="00E56BFC" w:rsidRPr="00F647FD" w:rsidRDefault="00667D72" w:rsidP="00E56BFC">
            <w:pPr>
              <w:rPr>
                <w:rFonts w:ascii="Times New Roman" w:hAnsi="Times New Roman" w:cs="Times New Roman"/>
                <w:bCs/>
              </w:rPr>
            </w:pPr>
            <w:r>
              <w:t>Kurangnya media belajar hukum untuk awam</w:t>
            </w:r>
          </w:p>
        </w:tc>
      </w:tr>
      <w:tr w:rsidR="00E56BFC" w:rsidRPr="00F647FD" w14:paraId="1891AC3C" w14:textId="77777777" w:rsidTr="00E425A5">
        <w:trPr>
          <w:trHeight w:val="1253"/>
        </w:trPr>
        <w:tc>
          <w:tcPr>
            <w:tcW w:w="545" w:type="dxa"/>
          </w:tcPr>
          <w:p w14:paraId="2FD906BD" w14:textId="58451D9F" w:rsidR="00E56BFC" w:rsidRPr="00F647FD" w:rsidRDefault="00E56BFC">
            <w:pPr>
              <w:pStyle w:val="ListParagraph"/>
              <w:numPr>
                <w:ilvl w:val="0"/>
                <w:numId w:val="5"/>
              </w:numPr>
              <w:rPr>
                <w:rFonts w:ascii="Times New Roman" w:hAnsi="Times New Roman" w:cs="Times New Roman"/>
                <w:bCs/>
              </w:rPr>
            </w:pPr>
          </w:p>
        </w:tc>
        <w:tc>
          <w:tcPr>
            <w:tcW w:w="3570" w:type="dxa"/>
          </w:tcPr>
          <w:p w14:paraId="33E441EC" w14:textId="15128FF0" w:rsidR="00E56BFC" w:rsidRPr="00F647FD" w:rsidRDefault="00667D72" w:rsidP="00E56BFC">
            <w:pPr>
              <w:rPr>
                <w:rFonts w:ascii="Times New Roman" w:hAnsi="Times New Roman" w:cs="Times New Roman"/>
                <w:bCs/>
              </w:rPr>
            </w:pPr>
            <w:r>
              <w:t>Hukum dianggap “urusan rumit dan formal”</w:t>
            </w:r>
          </w:p>
        </w:tc>
        <w:tc>
          <w:tcPr>
            <w:tcW w:w="546" w:type="dxa"/>
          </w:tcPr>
          <w:p w14:paraId="56C1DC97" w14:textId="77777777" w:rsidR="00E56BFC" w:rsidRPr="00F647FD" w:rsidRDefault="00E56BFC" w:rsidP="00E56BFC">
            <w:pPr>
              <w:rPr>
                <w:rFonts w:ascii="Times New Roman" w:hAnsi="Times New Roman" w:cs="Times New Roman"/>
                <w:bCs/>
              </w:rPr>
            </w:pPr>
          </w:p>
        </w:tc>
        <w:tc>
          <w:tcPr>
            <w:tcW w:w="546" w:type="dxa"/>
          </w:tcPr>
          <w:p w14:paraId="66386F3C" w14:textId="7AA186E6" w:rsidR="00E56BFC" w:rsidRPr="00F647FD" w:rsidRDefault="00667D72" w:rsidP="00E56BFC">
            <w:pPr>
              <w:rPr>
                <w:rFonts w:ascii="Times New Roman" w:hAnsi="Times New Roman" w:cs="Times New Roman"/>
                <w:bCs/>
              </w:rPr>
            </w:pPr>
            <w:r>
              <w:rPr>
                <w:rFonts w:ascii="Segoe UI Emoji" w:hAnsi="Segoe UI Emoji" w:cs="Segoe UI Emoji"/>
              </w:rPr>
              <w:t>✔</w:t>
            </w:r>
            <w:r>
              <w:t>️</w:t>
            </w:r>
          </w:p>
        </w:tc>
        <w:tc>
          <w:tcPr>
            <w:tcW w:w="546" w:type="dxa"/>
          </w:tcPr>
          <w:p w14:paraId="1E103D98" w14:textId="77777777" w:rsidR="00E56BFC" w:rsidRPr="00F647FD" w:rsidRDefault="00E56BFC" w:rsidP="00E56BFC">
            <w:pPr>
              <w:rPr>
                <w:rFonts w:ascii="Times New Roman" w:hAnsi="Times New Roman" w:cs="Times New Roman"/>
                <w:bCs/>
              </w:rPr>
            </w:pPr>
          </w:p>
        </w:tc>
        <w:tc>
          <w:tcPr>
            <w:tcW w:w="546" w:type="dxa"/>
          </w:tcPr>
          <w:p w14:paraId="7017C02A" w14:textId="5B44D079" w:rsidR="00E56BFC" w:rsidRPr="00F647FD" w:rsidRDefault="00667D72" w:rsidP="00E56BFC">
            <w:pPr>
              <w:rPr>
                <w:rFonts w:ascii="Times New Roman" w:hAnsi="Times New Roman" w:cs="Times New Roman"/>
                <w:bCs/>
              </w:rPr>
            </w:pPr>
            <w:r>
              <w:rPr>
                <w:rFonts w:ascii="Segoe UI Emoji" w:hAnsi="Segoe UI Emoji" w:cs="Segoe UI Emoji"/>
              </w:rPr>
              <w:t>✔</w:t>
            </w:r>
            <w:r>
              <w:t>️</w:t>
            </w:r>
          </w:p>
        </w:tc>
        <w:tc>
          <w:tcPr>
            <w:tcW w:w="3761" w:type="dxa"/>
          </w:tcPr>
          <w:p w14:paraId="5A340431" w14:textId="7D9F9A5A" w:rsidR="00E56BFC" w:rsidRPr="00F647FD" w:rsidRDefault="00667D72" w:rsidP="00E56BFC">
            <w:pPr>
              <w:rPr>
                <w:rFonts w:ascii="Times New Roman" w:hAnsi="Times New Roman" w:cs="Times New Roman"/>
                <w:bCs/>
              </w:rPr>
            </w:pPr>
            <w:r>
              <w:t>Persepsi negatif terhadap hukum masih kuat</w:t>
            </w:r>
          </w:p>
        </w:tc>
      </w:tr>
    </w:tbl>
    <w:p w14:paraId="7AA04671" w14:textId="77777777" w:rsidR="00E56BFC" w:rsidRPr="00F647FD" w:rsidRDefault="00E56BFC" w:rsidP="00E56BFC">
      <w:pPr>
        <w:rPr>
          <w:rFonts w:ascii="Times New Roman" w:hAnsi="Times New Roman" w:cs="Times New Roman"/>
          <w:bCs/>
        </w:rPr>
      </w:pPr>
    </w:p>
    <w:p w14:paraId="79CA7878" w14:textId="77777777" w:rsidR="00E56BFC" w:rsidRPr="00F647FD" w:rsidRDefault="00E56BFC" w:rsidP="00E56BFC">
      <w:pPr>
        <w:rPr>
          <w:rFonts w:ascii="Times New Roman" w:eastAsia="Calibri" w:hAnsi="Times New Roman" w:cs="Times New Roman"/>
          <w:bCs/>
        </w:rPr>
      </w:pPr>
      <w:r w:rsidRPr="00F647FD">
        <w:rPr>
          <w:rFonts w:ascii="Times New Roman" w:eastAsia="Calibri" w:hAnsi="Times New Roman" w:cs="Times New Roman"/>
          <w:bCs/>
        </w:rPr>
        <w:t>Analisis Prioritas Masalah Menggunakan Metode USG</w:t>
      </w:r>
    </w:p>
    <w:tbl>
      <w:tblPr>
        <w:tblStyle w:val="TableGrid1"/>
        <w:tblW w:w="10060" w:type="dxa"/>
        <w:tblInd w:w="0" w:type="dxa"/>
        <w:tblLook w:val="04A0" w:firstRow="1" w:lastRow="0" w:firstColumn="1" w:lastColumn="0" w:noHBand="0" w:noVBand="1"/>
      </w:tblPr>
      <w:tblGrid>
        <w:gridCol w:w="553"/>
        <w:gridCol w:w="3872"/>
        <w:gridCol w:w="555"/>
        <w:gridCol w:w="555"/>
        <w:gridCol w:w="556"/>
        <w:gridCol w:w="3969"/>
      </w:tblGrid>
      <w:tr w:rsidR="00E56BFC" w:rsidRPr="00F647FD" w14:paraId="2D090EEE" w14:textId="77777777" w:rsidTr="00E56BFC">
        <w:trPr>
          <w:trHeight w:val="221"/>
        </w:trPr>
        <w:tc>
          <w:tcPr>
            <w:tcW w:w="553" w:type="dxa"/>
            <w:vMerge w:val="restart"/>
            <w:tcBorders>
              <w:top w:val="single" w:sz="4" w:space="0" w:color="auto"/>
              <w:left w:val="single" w:sz="4" w:space="0" w:color="auto"/>
              <w:bottom w:val="single" w:sz="4" w:space="0" w:color="auto"/>
              <w:right w:val="single" w:sz="4" w:space="0" w:color="auto"/>
            </w:tcBorders>
            <w:vAlign w:val="center"/>
            <w:hideMark/>
          </w:tcPr>
          <w:p w14:paraId="677C8DCD"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No</w:t>
            </w:r>
          </w:p>
        </w:tc>
        <w:tc>
          <w:tcPr>
            <w:tcW w:w="3872" w:type="dxa"/>
            <w:vMerge w:val="restart"/>
            <w:tcBorders>
              <w:top w:val="single" w:sz="4" w:space="0" w:color="auto"/>
              <w:left w:val="single" w:sz="4" w:space="0" w:color="auto"/>
              <w:bottom w:val="single" w:sz="4" w:space="0" w:color="auto"/>
              <w:right w:val="single" w:sz="4" w:space="0" w:color="auto"/>
            </w:tcBorders>
            <w:vAlign w:val="center"/>
            <w:hideMark/>
          </w:tcPr>
          <w:p w14:paraId="3058D534"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ISU</w:t>
            </w:r>
          </w:p>
        </w:tc>
        <w:tc>
          <w:tcPr>
            <w:tcW w:w="1666" w:type="dxa"/>
            <w:gridSpan w:val="3"/>
            <w:tcBorders>
              <w:top w:val="single" w:sz="4" w:space="0" w:color="auto"/>
              <w:left w:val="single" w:sz="4" w:space="0" w:color="auto"/>
              <w:bottom w:val="single" w:sz="4" w:space="0" w:color="auto"/>
              <w:right w:val="single" w:sz="4" w:space="0" w:color="auto"/>
            </w:tcBorders>
            <w:hideMark/>
          </w:tcPr>
          <w:p w14:paraId="5AF7FCA9"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Faktor</w:t>
            </w:r>
          </w:p>
        </w:tc>
        <w:tc>
          <w:tcPr>
            <w:tcW w:w="3969" w:type="dxa"/>
            <w:vMerge w:val="restart"/>
            <w:tcBorders>
              <w:top w:val="single" w:sz="4" w:space="0" w:color="auto"/>
              <w:left w:val="single" w:sz="4" w:space="0" w:color="auto"/>
              <w:bottom w:val="single" w:sz="4" w:space="0" w:color="auto"/>
              <w:right w:val="single" w:sz="4" w:space="0" w:color="auto"/>
            </w:tcBorders>
            <w:vAlign w:val="center"/>
            <w:hideMark/>
          </w:tcPr>
          <w:p w14:paraId="76A4D840"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KETERANGAN</w:t>
            </w:r>
          </w:p>
        </w:tc>
      </w:tr>
      <w:tr w:rsidR="00E56BFC" w:rsidRPr="00F647FD" w14:paraId="18058376" w14:textId="77777777" w:rsidTr="00E56BFC">
        <w:trPr>
          <w:trHeight w:val="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8E87B8" w14:textId="77777777" w:rsidR="00E56BFC" w:rsidRPr="00F647FD" w:rsidRDefault="00E56BFC" w:rsidP="004C4BBE">
            <w:pPr>
              <w:jc w:val="center"/>
              <w:rPr>
                <w:rFonts w:ascii="Times New Roman" w:hAnsi="Times New Roman" w:cs="Times New Roman"/>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F96DB8" w14:textId="77777777" w:rsidR="00E56BFC" w:rsidRPr="00F647FD" w:rsidRDefault="00E56BFC" w:rsidP="004C4BBE">
            <w:pPr>
              <w:jc w:val="center"/>
              <w:rPr>
                <w:rFonts w:ascii="Times New Roman" w:hAnsi="Times New Roman" w:cs="Times New Roman"/>
                <w:bCs/>
                <w:sz w:val="22"/>
                <w:szCs w:val="22"/>
              </w:rPr>
            </w:pPr>
          </w:p>
        </w:tc>
        <w:tc>
          <w:tcPr>
            <w:tcW w:w="555" w:type="dxa"/>
            <w:tcBorders>
              <w:top w:val="single" w:sz="4" w:space="0" w:color="auto"/>
              <w:left w:val="single" w:sz="4" w:space="0" w:color="auto"/>
              <w:bottom w:val="single" w:sz="4" w:space="0" w:color="auto"/>
              <w:right w:val="single" w:sz="4" w:space="0" w:color="auto"/>
            </w:tcBorders>
            <w:hideMark/>
          </w:tcPr>
          <w:p w14:paraId="60F2F772"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U</w:t>
            </w:r>
          </w:p>
        </w:tc>
        <w:tc>
          <w:tcPr>
            <w:tcW w:w="555" w:type="dxa"/>
            <w:tcBorders>
              <w:top w:val="single" w:sz="4" w:space="0" w:color="auto"/>
              <w:left w:val="single" w:sz="4" w:space="0" w:color="auto"/>
              <w:bottom w:val="single" w:sz="4" w:space="0" w:color="auto"/>
              <w:right w:val="single" w:sz="4" w:space="0" w:color="auto"/>
            </w:tcBorders>
            <w:hideMark/>
          </w:tcPr>
          <w:p w14:paraId="640BB4D1"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S</w:t>
            </w:r>
          </w:p>
        </w:tc>
        <w:tc>
          <w:tcPr>
            <w:tcW w:w="556" w:type="dxa"/>
            <w:tcBorders>
              <w:top w:val="single" w:sz="4" w:space="0" w:color="auto"/>
              <w:left w:val="single" w:sz="4" w:space="0" w:color="auto"/>
              <w:bottom w:val="single" w:sz="4" w:space="0" w:color="auto"/>
              <w:right w:val="single" w:sz="4" w:space="0" w:color="auto"/>
            </w:tcBorders>
            <w:hideMark/>
          </w:tcPr>
          <w:p w14:paraId="30249F0D"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F6897F" w14:textId="77777777" w:rsidR="00E56BFC" w:rsidRPr="00F647FD" w:rsidRDefault="00E56BFC" w:rsidP="004C4BBE">
            <w:pPr>
              <w:jc w:val="center"/>
              <w:rPr>
                <w:rFonts w:ascii="Times New Roman" w:hAnsi="Times New Roman" w:cs="Times New Roman"/>
                <w:bCs/>
                <w:sz w:val="22"/>
                <w:szCs w:val="22"/>
              </w:rPr>
            </w:pPr>
          </w:p>
        </w:tc>
      </w:tr>
      <w:tr w:rsidR="00E56BFC" w:rsidRPr="00F647FD" w14:paraId="0B2E4242" w14:textId="77777777" w:rsidTr="00E56BFC">
        <w:trPr>
          <w:trHeight w:val="980"/>
        </w:trPr>
        <w:tc>
          <w:tcPr>
            <w:tcW w:w="553" w:type="dxa"/>
            <w:tcBorders>
              <w:top w:val="single" w:sz="4" w:space="0" w:color="auto"/>
              <w:left w:val="single" w:sz="4" w:space="0" w:color="auto"/>
              <w:bottom w:val="single" w:sz="4" w:space="0" w:color="auto"/>
              <w:right w:val="single" w:sz="4" w:space="0" w:color="auto"/>
            </w:tcBorders>
          </w:tcPr>
          <w:p w14:paraId="269113CB" w14:textId="6E8E51DB" w:rsidR="00E56BFC" w:rsidRPr="00F647FD" w:rsidRDefault="00E56BFC">
            <w:pPr>
              <w:pStyle w:val="ListParagraph"/>
              <w:numPr>
                <w:ilvl w:val="0"/>
                <w:numId w:val="6"/>
              </w:numPr>
              <w:jc w:val="center"/>
              <w:rPr>
                <w:rFonts w:ascii="Times New Roman" w:hAnsi="Times New Roman" w:cs="Times New Roman"/>
                <w:bCs/>
                <w:sz w:val="22"/>
                <w:szCs w:val="22"/>
              </w:rPr>
            </w:pPr>
          </w:p>
        </w:tc>
        <w:tc>
          <w:tcPr>
            <w:tcW w:w="3872" w:type="dxa"/>
            <w:tcBorders>
              <w:top w:val="single" w:sz="4" w:space="0" w:color="auto"/>
              <w:left w:val="single" w:sz="4" w:space="0" w:color="auto"/>
              <w:bottom w:val="single" w:sz="4" w:space="0" w:color="auto"/>
              <w:right w:val="single" w:sz="4" w:space="0" w:color="auto"/>
            </w:tcBorders>
          </w:tcPr>
          <w:p w14:paraId="26B128FE" w14:textId="7269A62C" w:rsidR="00E56BFC" w:rsidRPr="00F647FD" w:rsidRDefault="00667D72" w:rsidP="004C4BBE">
            <w:pPr>
              <w:jc w:val="center"/>
              <w:rPr>
                <w:rFonts w:ascii="Times New Roman" w:hAnsi="Times New Roman" w:cs="Times New Roman"/>
                <w:bCs/>
                <w:sz w:val="22"/>
                <w:szCs w:val="22"/>
              </w:rPr>
            </w:pPr>
            <w:r>
              <w:t>Masyarakat tidak tahu hak-hak dasar hukum</w:t>
            </w:r>
          </w:p>
        </w:tc>
        <w:tc>
          <w:tcPr>
            <w:tcW w:w="555" w:type="dxa"/>
            <w:tcBorders>
              <w:top w:val="single" w:sz="4" w:space="0" w:color="auto"/>
              <w:left w:val="single" w:sz="4" w:space="0" w:color="auto"/>
              <w:bottom w:val="single" w:sz="4" w:space="0" w:color="auto"/>
              <w:right w:val="single" w:sz="4" w:space="0" w:color="auto"/>
            </w:tcBorders>
          </w:tcPr>
          <w:p w14:paraId="757E4E5E" w14:textId="63BC43F4" w:rsidR="00E56BFC" w:rsidRPr="00667D72" w:rsidRDefault="002232BB" w:rsidP="004C4BBE">
            <w:pPr>
              <w:jc w:val="center"/>
              <w:rPr>
                <w:rFonts w:ascii="Times New Roman" w:hAnsi="Times New Roman" w:cs="Times New Roman"/>
                <w:bCs/>
                <w:sz w:val="22"/>
                <w:szCs w:val="22"/>
                <w:lang w:val="id-ID"/>
              </w:rPr>
            </w:pPr>
            <w:r>
              <w:rPr>
                <w:rFonts w:ascii="Times New Roman" w:hAnsi="Times New Roman" w:cs="Times New Roman"/>
                <w:bCs/>
                <w:sz w:val="22"/>
                <w:szCs w:val="22"/>
                <w:lang w:val="id-ID"/>
              </w:rPr>
              <w:t>4</w:t>
            </w:r>
          </w:p>
        </w:tc>
        <w:tc>
          <w:tcPr>
            <w:tcW w:w="555" w:type="dxa"/>
            <w:tcBorders>
              <w:top w:val="single" w:sz="4" w:space="0" w:color="auto"/>
              <w:left w:val="single" w:sz="4" w:space="0" w:color="auto"/>
              <w:bottom w:val="single" w:sz="4" w:space="0" w:color="auto"/>
              <w:right w:val="single" w:sz="4" w:space="0" w:color="auto"/>
            </w:tcBorders>
          </w:tcPr>
          <w:p w14:paraId="099171E6" w14:textId="20A81D36" w:rsidR="00E56BFC" w:rsidRPr="00667D72" w:rsidRDefault="002232BB" w:rsidP="004C4BBE">
            <w:pPr>
              <w:jc w:val="center"/>
              <w:rPr>
                <w:rFonts w:ascii="Times New Roman" w:hAnsi="Times New Roman" w:cs="Times New Roman"/>
                <w:bCs/>
                <w:sz w:val="22"/>
                <w:szCs w:val="22"/>
                <w:lang w:val="id-ID"/>
              </w:rPr>
            </w:pPr>
            <w:r>
              <w:rPr>
                <w:rFonts w:ascii="Times New Roman" w:hAnsi="Times New Roman" w:cs="Times New Roman"/>
                <w:bCs/>
                <w:sz w:val="22"/>
                <w:szCs w:val="22"/>
                <w:lang w:val="id-ID"/>
              </w:rPr>
              <w:t>5</w:t>
            </w:r>
          </w:p>
        </w:tc>
        <w:tc>
          <w:tcPr>
            <w:tcW w:w="556" w:type="dxa"/>
            <w:tcBorders>
              <w:top w:val="single" w:sz="4" w:space="0" w:color="auto"/>
              <w:left w:val="single" w:sz="4" w:space="0" w:color="auto"/>
              <w:bottom w:val="single" w:sz="4" w:space="0" w:color="auto"/>
              <w:right w:val="single" w:sz="4" w:space="0" w:color="auto"/>
            </w:tcBorders>
          </w:tcPr>
          <w:p w14:paraId="2BCB40E0" w14:textId="37DC098C" w:rsidR="00E56BFC" w:rsidRPr="00667D72" w:rsidRDefault="002232BB" w:rsidP="004C4BBE">
            <w:pPr>
              <w:jc w:val="center"/>
              <w:rPr>
                <w:rFonts w:ascii="Times New Roman" w:hAnsi="Times New Roman" w:cs="Times New Roman"/>
                <w:bCs/>
                <w:sz w:val="22"/>
                <w:szCs w:val="22"/>
                <w:lang w:val="id-ID"/>
              </w:rPr>
            </w:pPr>
            <w:r>
              <w:rPr>
                <w:rFonts w:ascii="Times New Roman" w:hAnsi="Times New Roman" w:cs="Times New Roman"/>
                <w:bCs/>
                <w:sz w:val="22"/>
                <w:szCs w:val="22"/>
                <w:lang w:val="id-ID"/>
              </w:rPr>
              <w:t>4</w:t>
            </w:r>
          </w:p>
        </w:tc>
        <w:tc>
          <w:tcPr>
            <w:tcW w:w="3969" w:type="dxa"/>
            <w:tcBorders>
              <w:top w:val="single" w:sz="4" w:space="0" w:color="auto"/>
              <w:left w:val="single" w:sz="4" w:space="0" w:color="auto"/>
              <w:bottom w:val="single" w:sz="4" w:space="0" w:color="auto"/>
              <w:right w:val="single" w:sz="4" w:space="0" w:color="auto"/>
            </w:tcBorders>
          </w:tcPr>
          <w:p w14:paraId="2F848D52" w14:textId="7001897E" w:rsidR="00E56BFC" w:rsidRPr="00F647FD" w:rsidRDefault="00667D72" w:rsidP="004C4BBE">
            <w:pPr>
              <w:jc w:val="center"/>
              <w:rPr>
                <w:rFonts w:ascii="Times New Roman" w:hAnsi="Times New Roman" w:cs="Times New Roman"/>
                <w:bCs/>
                <w:sz w:val="22"/>
                <w:szCs w:val="22"/>
              </w:rPr>
            </w:pPr>
            <w:r>
              <w:t>Masalah inti yang perlu diselesaikan dahulu</w:t>
            </w:r>
          </w:p>
        </w:tc>
      </w:tr>
      <w:tr w:rsidR="00E56BFC" w:rsidRPr="00F647FD" w14:paraId="7745B0AD" w14:textId="77777777" w:rsidTr="00E56BFC">
        <w:trPr>
          <w:trHeight w:val="983"/>
        </w:trPr>
        <w:tc>
          <w:tcPr>
            <w:tcW w:w="553" w:type="dxa"/>
            <w:tcBorders>
              <w:top w:val="single" w:sz="4" w:space="0" w:color="auto"/>
              <w:left w:val="single" w:sz="4" w:space="0" w:color="auto"/>
              <w:bottom w:val="single" w:sz="4" w:space="0" w:color="auto"/>
              <w:right w:val="single" w:sz="4" w:space="0" w:color="auto"/>
            </w:tcBorders>
          </w:tcPr>
          <w:p w14:paraId="08B08BB0" w14:textId="38AAAEEB" w:rsidR="00E56BFC" w:rsidRPr="00F647FD" w:rsidRDefault="00E56BFC">
            <w:pPr>
              <w:pStyle w:val="ListParagraph"/>
              <w:numPr>
                <w:ilvl w:val="0"/>
                <w:numId w:val="6"/>
              </w:numPr>
              <w:rPr>
                <w:rFonts w:ascii="Times New Roman" w:hAnsi="Times New Roman" w:cs="Times New Roman"/>
                <w:bCs/>
                <w:sz w:val="28"/>
                <w:szCs w:val="28"/>
              </w:rPr>
            </w:pPr>
          </w:p>
        </w:tc>
        <w:tc>
          <w:tcPr>
            <w:tcW w:w="3872" w:type="dxa"/>
            <w:tcBorders>
              <w:top w:val="single" w:sz="4" w:space="0" w:color="auto"/>
              <w:left w:val="single" w:sz="4" w:space="0" w:color="auto"/>
              <w:bottom w:val="single" w:sz="4" w:space="0" w:color="auto"/>
              <w:right w:val="single" w:sz="4" w:space="0" w:color="auto"/>
            </w:tcBorders>
          </w:tcPr>
          <w:p w14:paraId="77EB8AC4" w14:textId="51E59B26" w:rsidR="00E56BFC" w:rsidRPr="00F647FD" w:rsidRDefault="00667D72" w:rsidP="00E56BFC">
            <w:pPr>
              <w:rPr>
                <w:rFonts w:ascii="Times New Roman" w:hAnsi="Times New Roman" w:cs="Times New Roman"/>
                <w:bCs/>
                <w:sz w:val="28"/>
                <w:szCs w:val="28"/>
              </w:rPr>
            </w:pPr>
            <w:r>
              <w:t>Tidak ada platform edukasi hukum sederhana</w:t>
            </w:r>
          </w:p>
        </w:tc>
        <w:tc>
          <w:tcPr>
            <w:tcW w:w="555" w:type="dxa"/>
            <w:tcBorders>
              <w:top w:val="single" w:sz="4" w:space="0" w:color="auto"/>
              <w:left w:val="single" w:sz="4" w:space="0" w:color="auto"/>
              <w:bottom w:val="single" w:sz="4" w:space="0" w:color="auto"/>
              <w:right w:val="single" w:sz="4" w:space="0" w:color="auto"/>
            </w:tcBorders>
          </w:tcPr>
          <w:p w14:paraId="22378B5F" w14:textId="7EED753E" w:rsidR="00E56BFC" w:rsidRPr="002232BB" w:rsidRDefault="002232BB" w:rsidP="00E56BFC">
            <w:pPr>
              <w:rPr>
                <w:rFonts w:ascii="Times New Roman" w:hAnsi="Times New Roman" w:cs="Times New Roman"/>
                <w:bCs/>
                <w:lang w:val="id-ID"/>
              </w:rPr>
            </w:pPr>
            <w:r w:rsidRPr="002232BB">
              <w:rPr>
                <w:rFonts w:ascii="Times New Roman" w:hAnsi="Times New Roman" w:cs="Times New Roman"/>
                <w:bCs/>
                <w:lang w:val="id-ID"/>
              </w:rPr>
              <w:t>4</w:t>
            </w:r>
          </w:p>
        </w:tc>
        <w:tc>
          <w:tcPr>
            <w:tcW w:w="555" w:type="dxa"/>
            <w:tcBorders>
              <w:top w:val="single" w:sz="4" w:space="0" w:color="auto"/>
              <w:left w:val="single" w:sz="4" w:space="0" w:color="auto"/>
              <w:bottom w:val="single" w:sz="4" w:space="0" w:color="auto"/>
              <w:right w:val="single" w:sz="4" w:space="0" w:color="auto"/>
            </w:tcBorders>
          </w:tcPr>
          <w:p w14:paraId="47EA9341" w14:textId="034ED8E9" w:rsidR="00E56BFC" w:rsidRPr="002232BB" w:rsidRDefault="002232BB" w:rsidP="00E56BFC">
            <w:pPr>
              <w:rPr>
                <w:rFonts w:ascii="Times New Roman" w:hAnsi="Times New Roman" w:cs="Times New Roman"/>
                <w:bCs/>
                <w:lang w:val="id-ID"/>
              </w:rPr>
            </w:pPr>
            <w:r w:rsidRPr="002232BB">
              <w:rPr>
                <w:rFonts w:ascii="Times New Roman" w:hAnsi="Times New Roman" w:cs="Times New Roman"/>
                <w:bCs/>
                <w:lang w:val="id-ID"/>
              </w:rPr>
              <w:t>4</w:t>
            </w:r>
          </w:p>
        </w:tc>
        <w:tc>
          <w:tcPr>
            <w:tcW w:w="556" w:type="dxa"/>
            <w:tcBorders>
              <w:top w:val="single" w:sz="4" w:space="0" w:color="auto"/>
              <w:left w:val="single" w:sz="4" w:space="0" w:color="auto"/>
              <w:bottom w:val="single" w:sz="4" w:space="0" w:color="auto"/>
              <w:right w:val="single" w:sz="4" w:space="0" w:color="auto"/>
            </w:tcBorders>
          </w:tcPr>
          <w:p w14:paraId="0D1FF2FE" w14:textId="05873FFB" w:rsidR="00E56BFC" w:rsidRPr="002232BB" w:rsidRDefault="002232BB" w:rsidP="00E56BFC">
            <w:pPr>
              <w:rPr>
                <w:rFonts w:ascii="Times New Roman" w:hAnsi="Times New Roman" w:cs="Times New Roman"/>
                <w:bCs/>
                <w:lang w:val="id-ID"/>
              </w:rPr>
            </w:pPr>
            <w:r w:rsidRPr="002232BB">
              <w:rPr>
                <w:rFonts w:ascii="Times New Roman" w:hAnsi="Times New Roman" w:cs="Times New Roman"/>
                <w:bCs/>
                <w:lang w:val="id-ID"/>
              </w:rPr>
              <w:t>4</w:t>
            </w:r>
          </w:p>
        </w:tc>
        <w:tc>
          <w:tcPr>
            <w:tcW w:w="3969" w:type="dxa"/>
            <w:tcBorders>
              <w:top w:val="single" w:sz="4" w:space="0" w:color="auto"/>
              <w:left w:val="single" w:sz="4" w:space="0" w:color="auto"/>
              <w:bottom w:val="single" w:sz="4" w:space="0" w:color="auto"/>
              <w:right w:val="single" w:sz="4" w:space="0" w:color="auto"/>
            </w:tcBorders>
          </w:tcPr>
          <w:p w14:paraId="1DB9AD9A" w14:textId="2965319C" w:rsidR="00E56BFC" w:rsidRPr="00F647FD" w:rsidRDefault="00667D72" w:rsidP="00E56BFC">
            <w:pPr>
              <w:rPr>
                <w:rFonts w:ascii="Times New Roman" w:hAnsi="Times New Roman" w:cs="Times New Roman"/>
                <w:bCs/>
                <w:sz w:val="28"/>
                <w:szCs w:val="28"/>
              </w:rPr>
            </w:pPr>
            <w:r>
              <w:t>Solusi yang bisa bantu jangka menengah</w:t>
            </w:r>
          </w:p>
        </w:tc>
      </w:tr>
    </w:tbl>
    <w:p w14:paraId="6956EBBD" w14:textId="0EBBAE61" w:rsidR="002232BB" w:rsidRDefault="002232BB" w:rsidP="002232BB">
      <w:pPr>
        <w:pStyle w:val="Heading1"/>
        <w:jc w:val="left"/>
        <w:rPr>
          <w:sz w:val="32"/>
          <w:szCs w:val="32"/>
        </w:rPr>
      </w:pPr>
      <w:bookmarkStart w:id="101" w:name="_Toc197883448"/>
    </w:p>
    <w:p w14:paraId="258231C2" w14:textId="7350766F" w:rsidR="00E425A5" w:rsidRDefault="002232BB" w:rsidP="002232BB">
      <w:pPr>
        <w:rPr>
          <w:sz w:val="32"/>
          <w:szCs w:val="32"/>
        </w:rPr>
      </w:pPr>
      <w:r>
        <w:rPr>
          <w:sz w:val="32"/>
          <w:szCs w:val="32"/>
        </w:rPr>
        <w:lastRenderedPageBreak/>
        <w:br w:type="page"/>
      </w:r>
    </w:p>
    <w:p w14:paraId="0B737235" w14:textId="781FF16D" w:rsidR="008154A6" w:rsidRDefault="008154A6" w:rsidP="008154A6">
      <w:pPr>
        <w:pStyle w:val="Heading1"/>
      </w:pPr>
      <w:bookmarkStart w:id="102" w:name="_Toc199109988"/>
      <w:r>
        <w:lastRenderedPageBreak/>
        <w:t>BAB IV</w:t>
      </w:r>
      <w:bookmarkEnd w:id="102"/>
    </w:p>
    <w:p w14:paraId="05A07692" w14:textId="36F6033E" w:rsidR="008154A6" w:rsidRDefault="008154A6" w:rsidP="008154A6">
      <w:pPr>
        <w:pStyle w:val="Heading1"/>
      </w:pPr>
      <w:bookmarkStart w:id="103" w:name="_Toc199109989"/>
      <w:r>
        <w:t>Perencanaan Isi</w:t>
      </w:r>
      <w:bookmarkEnd w:id="103"/>
    </w:p>
    <w:p w14:paraId="0A04CF2C" w14:textId="77777777" w:rsidR="008154A6" w:rsidRPr="008154A6" w:rsidRDefault="008154A6" w:rsidP="008154A6"/>
    <w:p w14:paraId="667449F5" w14:textId="77777777" w:rsidR="008154A6" w:rsidRPr="008154A6" w:rsidRDefault="008154A6" w:rsidP="008154A6">
      <w:pPr>
        <w:pStyle w:val="ListParagraph"/>
        <w:numPr>
          <w:ilvl w:val="0"/>
          <w:numId w:val="1"/>
        </w:numPr>
        <w:contextualSpacing w:val="0"/>
        <w:outlineLvl w:val="2"/>
        <w:rPr>
          <w:rFonts w:ascii="Times New Roman" w:hAnsi="Times New Roman" w:cs="Times New Roman"/>
          <w:vanish/>
          <w:sz w:val="28"/>
          <w:szCs w:val="28"/>
        </w:rPr>
      </w:pPr>
      <w:bookmarkStart w:id="104" w:name="_Toc199109990"/>
      <w:bookmarkEnd w:id="104"/>
    </w:p>
    <w:p w14:paraId="29B02E8B" w14:textId="62D104A9" w:rsidR="008154A6" w:rsidRPr="000918A5" w:rsidRDefault="008154A6" w:rsidP="00FA0C12">
      <w:pPr>
        <w:pStyle w:val="Heading3"/>
        <w:spacing w:line="276" w:lineRule="auto"/>
        <w:jc w:val="both"/>
        <w:rPr>
          <w:bCs/>
        </w:rPr>
      </w:pPr>
      <w:bookmarkStart w:id="105" w:name="_Toc199109991"/>
      <w:r w:rsidRPr="00BE4856">
        <w:rPr>
          <w:bCs/>
          <w:sz w:val="26"/>
          <w:szCs w:val="26"/>
        </w:rPr>
        <w:t xml:space="preserve">Web Edukasi Interaktif Berbasis Game Pilah Sampah sebagai Upaya </w:t>
      </w:r>
      <w:r w:rsidRPr="000918A5">
        <w:rPr>
          <w:bCs/>
          <w:sz w:val="26"/>
          <w:szCs w:val="26"/>
        </w:rPr>
        <w:t>Meningkatkan Kesadaran Daur Ulang di Kalangan Pelajar</w:t>
      </w:r>
      <w:bookmarkEnd w:id="105"/>
    </w:p>
    <w:p w14:paraId="276BC836" w14:textId="77777777" w:rsidR="000918A5" w:rsidRPr="000918A5" w:rsidRDefault="000918A5" w:rsidP="00FA0C12">
      <w:pPr>
        <w:spacing w:line="276" w:lineRule="auto"/>
        <w:jc w:val="both"/>
        <w:rPr>
          <w:rFonts w:ascii="Times New Roman" w:hAnsi="Times New Roman" w:cs="Times New Roman"/>
          <w:sz w:val="26"/>
          <w:szCs w:val="26"/>
          <w:lang w:val="en-ID"/>
        </w:rPr>
      </w:pPr>
      <w:r w:rsidRPr="000918A5">
        <w:rPr>
          <w:rFonts w:ascii="Times New Roman" w:hAnsi="Times New Roman" w:cs="Times New Roman"/>
          <w:sz w:val="26"/>
          <w:szCs w:val="26"/>
          <w:lang w:val="en-ID"/>
        </w:rPr>
        <w:t>Website Web Edukasi Interaktif Berbasis Game Pilah Sampah dirancang khusus untuk kalangan pelajar tingkat SD hingga SMP sebagai target utama pengguna. Pelajar dipilih karena pada usia tersebut kesadaran lingkungan masih dapat dibentuk secara efektif melalui pendekatan visual, interaktif, dan menyenangkan. Selain itu, guru, orang tua, dan pendidik juga menjadi target sekunder yang dapat memanfaatkan platform ini sebagai alat bantu pembelajaran dan edukasi lingkungan.</w:t>
      </w:r>
    </w:p>
    <w:p w14:paraId="6CEC8812" w14:textId="77777777" w:rsidR="000918A5" w:rsidRPr="000918A5" w:rsidRDefault="000918A5" w:rsidP="00FA0C12">
      <w:pPr>
        <w:spacing w:line="276" w:lineRule="auto"/>
        <w:jc w:val="both"/>
        <w:rPr>
          <w:rFonts w:ascii="Times New Roman" w:hAnsi="Times New Roman" w:cs="Times New Roman"/>
          <w:sz w:val="26"/>
          <w:szCs w:val="26"/>
          <w:lang w:val="en-ID"/>
        </w:rPr>
      </w:pPr>
      <w:r w:rsidRPr="000918A5">
        <w:rPr>
          <w:rFonts w:ascii="Times New Roman" w:hAnsi="Times New Roman" w:cs="Times New Roman"/>
          <w:sz w:val="26"/>
          <w:szCs w:val="26"/>
          <w:lang w:val="en-ID"/>
        </w:rPr>
        <w:t>Website ini mengusung konsep edugame, yaitu media edukasi yang dikemas dalam bentuk permainan sederhana agar menarik minat belajar dan mendorong eksplorasi berulang. Dalam konteks ini, game pilah sampah menjadi inti interaksi yang bertujuan menanamkan pemahaman mengenai jenis-jenis sampah (organik, anorganik, B3, dan residu) serta pentingnya proses daur ulang.</w:t>
      </w:r>
    </w:p>
    <w:p w14:paraId="492D0D2E" w14:textId="0F739141" w:rsidR="000918A5" w:rsidRPr="000918A5" w:rsidRDefault="000918A5">
      <w:pPr>
        <w:pStyle w:val="ListParagraph"/>
        <w:numPr>
          <w:ilvl w:val="0"/>
          <w:numId w:val="19"/>
        </w:numPr>
        <w:spacing w:line="276" w:lineRule="auto"/>
        <w:jc w:val="both"/>
        <w:rPr>
          <w:rFonts w:ascii="Times New Roman" w:hAnsi="Times New Roman" w:cs="Times New Roman"/>
          <w:sz w:val="26"/>
          <w:szCs w:val="26"/>
          <w:lang w:val="en-ID"/>
        </w:rPr>
      </w:pPr>
      <w:r w:rsidRPr="000918A5">
        <w:rPr>
          <w:rFonts w:ascii="Times New Roman" w:hAnsi="Times New Roman" w:cs="Times New Roman"/>
          <w:sz w:val="26"/>
          <w:szCs w:val="26"/>
          <w:lang w:val="en-ID"/>
        </w:rPr>
        <w:t>Tampilan Awal dan Akses</w:t>
      </w:r>
    </w:p>
    <w:p w14:paraId="605F7440" w14:textId="66F6BA04" w:rsidR="000918A5" w:rsidRPr="000918A5" w:rsidRDefault="000918A5" w:rsidP="00FA0C12">
      <w:pPr>
        <w:spacing w:line="276" w:lineRule="auto"/>
        <w:jc w:val="both"/>
        <w:rPr>
          <w:rFonts w:ascii="Times New Roman" w:hAnsi="Times New Roman" w:cs="Times New Roman"/>
          <w:sz w:val="26"/>
          <w:szCs w:val="26"/>
          <w:lang w:val="en-ID"/>
        </w:rPr>
      </w:pPr>
      <w:r w:rsidRPr="000918A5">
        <w:rPr>
          <w:rFonts w:ascii="Times New Roman" w:hAnsi="Times New Roman" w:cs="Times New Roman"/>
          <w:sz w:val="26"/>
          <w:szCs w:val="26"/>
          <w:lang w:val="en-ID"/>
        </w:rPr>
        <w:t xml:space="preserve">Saat pengguna mengakses halaman utama, mereka akan disambut oleh tampilan berwarna dominan </w:t>
      </w:r>
      <w:r>
        <w:rPr>
          <w:rFonts w:ascii="Times New Roman" w:hAnsi="Times New Roman" w:cs="Times New Roman"/>
          <w:sz w:val="26"/>
          <w:szCs w:val="26"/>
          <w:lang w:val="en-ID"/>
        </w:rPr>
        <w:t>hijau</w:t>
      </w:r>
      <w:r w:rsidRPr="000918A5">
        <w:rPr>
          <w:rFonts w:ascii="Times New Roman" w:hAnsi="Times New Roman" w:cs="Times New Roman"/>
          <w:sz w:val="26"/>
          <w:szCs w:val="26"/>
          <w:lang w:val="en-ID"/>
        </w:rPr>
        <w:t xml:space="preserve"> dengan elemen desain yang cerah dan ilustratif, seperti ikon tempat sampah dan latar belakang bernuansa lingkungan. Pengguna akan melihat tombol “Mulai Bermain” dan menu navigasi lainnya seperti Tentang, Petunjuk, dan Latihan.</w:t>
      </w:r>
    </w:p>
    <w:p w14:paraId="48FBB396" w14:textId="77777777" w:rsidR="000918A5" w:rsidRPr="000918A5" w:rsidRDefault="000918A5" w:rsidP="00FA0C12">
      <w:pPr>
        <w:spacing w:line="276" w:lineRule="auto"/>
        <w:jc w:val="both"/>
        <w:rPr>
          <w:rFonts w:ascii="Times New Roman" w:hAnsi="Times New Roman" w:cs="Times New Roman"/>
          <w:sz w:val="26"/>
          <w:szCs w:val="26"/>
          <w:lang w:val="en-ID"/>
        </w:rPr>
      </w:pPr>
      <w:r w:rsidRPr="000918A5">
        <w:rPr>
          <w:rFonts w:ascii="Times New Roman" w:hAnsi="Times New Roman" w:cs="Times New Roman"/>
          <w:sz w:val="26"/>
          <w:szCs w:val="26"/>
          <w:lang w:val="en-ID"/>
        </w:rPr>
        <w:t>Di bagian bawah halaman, tersedia akses langsung ke informasi edukatif berupa infografis sederhana tentang pengelolaan sampah dan dampak lingkungan dari kebiasaan membuang sampah sembarangan. Ini menjadi langkah awal pengenalan sebelum pengguna mulai bermain.</w:t>
      </w:r>
    </w:p>
    <w:p w14:paraId="7B255063" w14:textId="0287371F" w:rsidR="000918A5" w:rsidRPr="000918A5" w:rsidRDefault="000918A5">
      <w:pPr>
        <w:pStyle w:val="ListParagraph"/>
        <w:numPr>
          <w:ilvl w:val="0"/>
          <w:numId w:val="19"/>
        </w:numPr>
        <w:spacing w:line="276" w:lineRule="auto"/>
        <w:jc w:val="both"/>
        <w:rPr>
          <w:rFonts w:ascii="Times New Roman" w:hAnsi="Times New Roman" w:cs="Times New Roman"/>
          <w:sz w:val="26"/>
          <w:szCs w:val="26"/>
          <w:lang w:val="en-ID"/>
        </w:rPr>
      </w:pPr>
      <w:r w:rsidRPr="000918A5">
        <w:rPr>
          <w:rFonts w:ascii="Times New Roman" w:hAnsi="Times New Roman" w:cs="Times New Roman"/>
          <w:sz w:val="26"/>
          <w:szCs w:val="26"/>
          <w:lang w:val="en-ID"/>
        </w:rPr>
        <w:t>Interaksi Melalui Permainan Edukatif</w:t>
      </w:r>
    </w:p>
    <w:p w14:paraId="6189F06E" w14:textId="77777777" w:rsidR="000918A5" w:rsidRPr="000918A5" w:rsidRDefault="000918A5" w:rsidP="00FA0C12">
      <w:pPr>
        <w:spacing w:line="276" w:lineRule="auto"/>
        <w:jc w:val="both"/>
        <w:rPr>
          <w:rFonts w:ascii="Times New Roman" w:hAnsi="Times New Roman" w:cs="Times New Roman"/>
          <w:sz w:val="26"/>
          <w:szCs w:val="26"/>
          <w:lang w:val="en-ID"/>
        </w:rPr>
      </w:pPr>
      <w:r w:rsidRPr="000918A5">
        <w:rPr>
          <w:rFonts w:ascii="Times New Roman" w:hAnsi="Times New Roman" w:cs="Times New Roman"/>
          <w:sz w:val="26"/>
          <w:szCs w:val="26"/>
          <w:lang w:val="en-ID"/>
        </w:rPr>
        <w:t>Fitur utama dari website ini adalah game pilah sampah. Dalam permainan ini, pengguna berperan sebagai tokoh yang harus memindahkan berbagai jenis sampah ke tempat pembuangan yang sesuai. Sampah akan muncul secara acak di layar, dan pemain harus menyeret (drag) atau memilih (klik) jenis tempat sampah yang tepat berdasarkan kategori:</w:t>
      </w:r>
    </w:p>
    <w:p w14:paraId="03D99F94" w14:textId="77777777" w:rsidR="000918A5" w:rsidRPr="000918A5" w:rsidRDefault="000918A5">
      <w:pPr>
        <w:numPr>
          <w:ilvl w:val="0"/>
          <w:numId w:val="18"/>
        </w:numPr>
        <w:spacing w:line="276" w:lineRule="auto"/>
        <w:jc w:val="both"/>
        <w:rPr>
          <w:rFonts w:ascii="Times New Roman" w:hAnsi="Times New Roman" w:cs="Times New Roman"/>
          <w:sz w:val="26"/>
          <w:szCs w:val="26"/>
          <w:lang w:val="en-ID"/>
        </w:rPr>
      </w:pPr>
      <w:r w:rsidRPr="000918A5">
        <w:rPr>
          <w:rFonts w:ascii="Times New Roman" w:hAnsi="Times New Roman" w:cs="Times New Roman"/>
          <w:sz w:val="26"/>
          <w:szCs w:val="26"/>
          <w:lang w:val="en-ID"/>
        </w:rPr>
        <w:t>Hijau untuk organik</w:t>
      </w:r>
    </w:p>
    <w:p w14:paraId="4ECBAEA8" w14:textId="77777777" w:rsidR="000918A5" w:rsidRPr="000918A5" w:rsidRDefault="000918A5">
      <w:pPr>
        <w:numPr>
          <w:ilvl w:val="0"/>
          <w:numId w:val="18"/>
        </w:numPr>
        <w:spacing w:line="276" w:lineRule="auto"/>
        <w:jc w:val="both"/>
        <w:rPr>
          <w:rFonts w:ascii="Times New Roman" w:hAnsi="Times New Roman" w:cs="Times New Roman"/>
          <w:sz w:val="26"/>
          <w:szCs w:val="26"/>
          <w:lang w:val="en-ID"/>
        </w:rPr>
      </w:pPr>
      <w:r w:rsidRPr="000918A5">
        <w:rPr>
          <w:rFonts w:ascii="Times New Roman" w:hAnsi="Times New Roman" w:cs="Times New Roman"/>
          <w:sz w:val="26"/>
          <w:szCs w:val="26"/>
          <w:lang w:val="en-ID"/>
        </w:rPr>
        <w:t>Kuning untuk anorganik</w:t>
      </w:r>
    </w:p>
    <w:p w14:paraId="76F83E37" w14:textId="77777777" w:rsidR="000918A5" w:rsidRPr="000918A5" w:rsidRDefault="000918A5">
      <w:pPr>
        <w:numPr>
          <w:ilvl w:val="0"/>
          <w:numId w:val="18"/>
        </w:numPr>
        <w:spacing w:line="276" w:lineRule="auto"/>
        <w:jc w:val="both"/>
        <w:rPr>
          <w:rFonts w:ascii="Times New Roman" w:hAnsi="Times New Roman" w:cs="Times New Roman"/>
          <w:sz w:val="26"/>
          <w:szCs w:val="26"/>
          <w:lang w:val="en-ID"/>
        </w:rPr>
      </w:pPr>
      <w:r w:rsidRPr="000918A5">
        <w:rPr>
          <w:rFonts w:ascii="Times New Roman" w:hAnsi="Times New Roman" w:cs="Times New Roman"/>
          <w:sz w:val="26"/>
          <w:szCs w:val="26"/>
          <w:lang w:val="en-ID"/>
        </w:rPr>
        <w:lastRenderedPageBreak/>
        <w:t>Merah untuk B3</w:t>
      </w:r>
    </w:p>
    <w:p w14:paraId="2C77C65B" w14:textId="77777777" w:rsidR="000918A5" w:rsidRPr="000918A5" w:rsidRDefault="000918A5">
      <w:pPr>
        <w:numPr>
          <w:ilvl w:val="0"/>
          <w:numId w:val="18"/>
        </w:numPr>
        <w:spacing w:line="276" w:lineRule="auto"/>
        <w:jc w:val="both"/>
        <w:rPr>
          <w:rFonts w:ascii="Times New Roman" w:hAnsi="Times New Roman" w:cs="Times New Roman"/>
          <w:sz w:val="26"/>
          <w:szCs w:val="26"/>
          <w:lang w:val="en-ID"/>
        </w:rPr>
      </w:pPr>
      <w:r w:rsidRPr="000918A5">
        <w:rPr>
          <w:rFonts w:ascii="Times New Roman" w:hAnsi="Times New Roman" w:cs="Times New Roman"/>
          <w:sz w:val="26"/>
          <w:szCs w:val="26"/>
          <w:lang w:val="en-ID"/>
        </w:rPr>
        <w:t>Abu-abu untuk residu</w:t>
      </w:r>
    </w:p>
    <w:p w14:paraId="0A016D00" w14:textId="77777777" w:rsidR="000918A5" w:rsidRPr="000918A5" w:rsidRDefault="000918A5" w:rsidP="00FA0C12">
      <w:pPr>
        <w:spacing w:line="276" w:lineRule="auto"/>
        <w:jc w:val="both"/>
        <w:rPr>
          <w:rFonts w:ascii="Times New Roman" w:hAnsi="Times New Roman" w:cs="Times New Roman"/>
          <w:sz w:val="26"/>
          <w:szCs w:val="26"/>
          <w:lang w:val="en-ID"/>
        </w:rPr>
      </w:pPr>
      <w:r w:rsidRPr="000918A5">
        <w:rPr>
          <w:rFonts w:ascii="Times New Roman" w:hAnsi="Times New Roman" w:cs="Times New Roman"/>
          <w:sz w:val="26"/>
          <w:szCs w:val="26"/>
          <w:lang w:val="en-ID"/>
        </w:rPr>
        <w:t>Setiap aksi pengguna langsung mendapatkan umpan balik berupa animasi dan skor. Jawaban benar menambah poin, sedangkan kesalahan akan memberikan penjelasan singkat mengapa pemilihan tersebut salah. Hal ini bertujuan agar pembelajaran terjadi secara langsung melalui pengalaman.</w:t>
      </w:r>
    </w:p>
    <w:p w14:paraId="05F9E6AF" w14:textId="06E1BFB9" w:rsidR="008154A6" w:rsidRDefault="000918A5" w:rsidP="00FA0C12">
      <w:pPr>
        <w:spacing w:line="276" w:lineRule="auto"/>
        <w:jc w:val="both"/>
        <w:rPr>
          <w:rFonts w:ascii="Times New Roman" w:hAnsi="Times New Roman" w:cs="Times New Roman"/>
          <w:sz w:val="26"/>
          <w:szCs w:val="26"/>
          <w:lang w:val="en-ID"/>
        </w:rPr>
      </w:pPr>
      <w:r w:rsidRPr="000918A5">
        <w:rPr>
          <w:rFonts w:ascii="Times New Roman" w:hAnsi="Times New Roman" w:cs="Times New Roman"/>
          <w:sz w:val="26"/>
          <w:szCs w:val="26"/>
          <w:lang w:val="en-ID"/>
        </w:rPr>
        <w:t xml:space="preserve">Website dirancang dengan tampilan responsif, artinya pengguna dapat mengakses dan bermain melalui laptop, tablet, maupun smartphone tanpa hambatan. Warna dominan </w:t>
      </w:r>
      <w:r>
        <w:rPr>
          <w:rFonts w:ascii="Times New Roman" w:hAnsi="Times New Roman" w:cs="Times New Roman"/>
          <w:sz w:val="26"/>
          <w:szCs w:val="26"/>
          <w:lang w:val="en-ID"/>
        </w:rPr>
        <w:t>hijau</w:t>
      </w:r>
      <w:r w:rsidRPr="000918A5">
        <w:rPr>
          <w:rFonts w:ascii="Times New Roman" w:hAnsi="Times New Roman" w:cs="Times New Roman"/>
          <w:sz w:val="26"/>
          <w:szCs w:val="26"/>
          <w:lang w:val="en-ID"/>
        </w:rPr>
        <w:t xml:space="preserve"> dipadukan dengan warna pembantu seperti </w:t>
      </w:r>
      <w:r>
        <w:rPr>
          <w:rFonts w:ascii="Times New Roman" w:hAnsi="Times New Roman" w:cs="Times New Roman"/>
          <w:sz w:val="26"/>
          <w:szCs w:val="26"/>
          <w:lang w:val="en-ID"/>
        </w:rPr>
        <w:t xml:space="preserve">merah </w:t>
      </w:r>
      <w:r w:rsidRPr="000918A5">
        <w:rPr>
          <w:rFonts w:ascii="Times New Roman" w:hAnsi="Times New Roman" w:cs="Times New Roman"/>
          <w:sz w:val="26"/>
          <w:szCs w:val="26"/>
          <w:lang w:val="en-ID"/>
        </w:rPr>
        <w:t>, biru laut, dan kuning terang untuk memperkuat identitas visual bertema lingkungan. Latar belakang halaman dapat berupa ilustrasi taman kota atau tempat pembuangan akhir sebagai pengingat visual pentingnya menjaga kebersihan.</w:t>
      </w:r>
    </w:p>
    <w:p w14:paraId="0AB8C2E8" w14:textId="77777777" w:rsidR="000918A5" w:rsidRPr="000918A5" w:rsidRDefault="000918A5" w:rsidP="00FA0C12">
      <w:pPr>
        <w:spacing w:line="276" w:lineRule="auto"/>
        <w:jc w:val="both"/>
        <w:rPr>
          <w:rFonts w:ascii="Times New Roman" w:hAnsi="Times New Roman" w:cs="Times New Roman"/>
          <w:sz w:val="26"/>
          <w:szCs w:val="26"/>
          <w:lang w:val="en-ID"/>
        </w:rPr>
      </w:pPr>
    </w:p>
    <w:p w14:paraId="5B14EFBF" w14:textId="5B109542" w:rsidR="008154A6" w:rsidRPr="00F647FD" w:rsidRDefault="008154A6" w:rsidP="00FA0C12">
      <w:pPr>
        <w:pStyle w:val="Heading3"/>
        <w:spacing w:line="276" w:lineRule="auto"/>
        <w:jc w:val="both"/>
        <w:rPr>
          <w:bCs/>
        </w:rPr>
      </w:pPr>
      <w:bookmarkStart w:id="106" w:name="_Toc199109992"/>
      <w:r w:rsidRPr="00BE4856">
        <w:rPr>
          <w:bCs/>
          <w:sz w:val="26"/>
          <w:szCs w:val="26"/>
        </w:rPr>
        <w:t>Pembangunan Web Edukasi Hukum Interaktif untuk Meningkatkan Literasi Hukum Dasar Masyarakat</w:t>
      </w:r>
      <w:bookmarkEnd w:id="106"/>
    </w:p>
    <w:p w14:paraId="2A8A1BC5" w14:textId="774D5E91" w:rsidR="000918A5" w:rsidRPr="000918A5" w:rsidRDefault="000918A5" w:rsidP="00FA0C12">
      <w:pPr>
        <w:spacing w:line="276" w:lineRule="auto"/>
        <w:jc w:val="both"/>
        <w:rPr>
          <w:rFonts w:ascii="Times New Roman" w:hAnsi="Times New Roman" w:cs="Times New Roman"/>
          <w:b/>
          <w:bCs/>
          <w:sz w:val="26"/>
          <w:szCs w:val="26"/>
          <w:lang w:val="en-ID"/>
        </w:rPr>
      </w:pPr>
      <w:r w:rsidRPr="000918A5">
        <w:rPr>
          <w:rFonts w:ascii="Times New Roman" w:hAnsi="Times New Roman" w:cs="Times New Roman"/>
          <w:sz w:val="26"/>
          <w:szCs w:val="26"/>
        </w:rPr>
        <w:t>Website edukasi hukum interaktif dibangun sebagai media pembelajaran hukum dasar yang mudah diakses oleh masyarakat, terutama pelajar, mahasiswa, dan masyarakat umum yang belum memiliki pemahaman mendalam mengenai hukum. Dalam konteks ini, literasi hukum bukan hanya sekadar mengetahui isi undang-undang, tetapi juga mencakup kemampuan memahami, menginterpretasikan, dan menerapkannya dalam kehidupan sehari-hari. Oleh karena itu, pembangunan platform digital yang bersifat interaktif menjadi sangat penting sebagai jembatan antara teks hukum dan pemahaman publik.</w:t>
      </w:r>
    </w:p>
    <w:p w14:paraId="1A61A2C7" w14:textId="70DB4E0B" w:rsidR="00FA0C12" w:rsidRPr="00FA0C12" w:rsidRDefault="00FA0C12">
      <w:pPr>
        <w:pStyle w:val="ListParagraph"/>
        <w:numPr>
          <w:ilvl w:val="0"/>
          <w:numId w:val="21"/>
        </w:numPr>
        <w:spacing w:line="276" w:lineRule="auto"/>
        <w:jc w:val="both"/>
        <w:rPr>
          <w:rFonts w:ascii="Times New Roman" w:hAnsi="Times New Roman" w:cs="Times New Roman"/>
          <w:sz w:val="26"/>
          <w:szCs w:val="26"/>
          <w:lang w:val="en-ID"/>
        </w:rPr>
      </w:pPr>
      <w:r w:rsidRPr="00FA0C12">
        <w:rPr>
          <w:rFonts w:ascii="Times New Roman" w:hAnsi="Times New Roman" w:cs="Times New Roman"/>
          <w:sz w:val="26"/>
          <w:szCs w:val="26"/>
          <w:lang w:val="en-ID"/>
        </w:rPr>
        <w:t>Akses Website dan Orientasi Awal</w:t>
      </w:r>
    </w:p>
    <w:p w14:paraId="2EAE5C79" w14:textId="0E6E2996" w:rsidR="00FA0C12" w:rsidRPr="00FA0C12" w:rsidRDefault="00FA0C12" w:rsidP="00FA0C12">
      <w:pPr>
        <w:spacing w:line="276" w:lineRule="auto"/>
        <w:jc w:val="both"/>
        <w:rPr>
          <w:rFonts w:ascii="Times New Roman" w:hAnsi="Times New Roman" w:cs="Times New Roman"/>
          <w:sz w:val="26"/>
          <w:szCs w:val="26"/>
          <w:lang w:val="en-ID"/>
        </w:rPr>
      </w:pPr>
      <w:r w:rsidRPr="00FA0C12">
        <w:rPr>
          <w:rFonts w:ascii="Times New Roman" w:hAnsi="Times New Roman" w:cs="Times New Roman"/>
          <w:sz w:val="26"/>
          <w:szCs w:val="26"/>
          <w:lang w:val="en-ID"/>
        </w:rPr>
        <w:t>Ketika pengguna membuka website, mereka akan langsung diarahkan ke halaman utama (homepage) yang menampilkan judul, pengantar singkat, serta navigasi sidebar yang menampilkan daftar bagian dari UUD 1945 dan fitur lainnya. Ini berfungsi sebagai menu utam</w:t>
      </w:r>
      <w:r w:rsidRPr="00FA0C12">
        <w:rPr>
          <w:rFonts w:ascii="Times New Roman" w:hAnsi="Times New Roman" w:cs="Times New Roman"/>
          <w:sz w:val="26"/>
          <w:szCs w:val="26"/>
          <w:lang w:val="en-ID"/>
        </w:rPr>
        <w:t>a.</w:t>
      </w:r>
    </w:p>
    <w:p w14:paraId="14A8399B" w14:textId="4CF35475" w:rsidR="00FA0C12" w:rsidRPr="00FA0C12" w:rsidRDefault="00FA0C12">
      <w:pPr>
        <w:pStyle w:val="ListParagraph"/>
        <w:numPr>
          <w:ilvl w:val="0"/>
          <w:numId w:val="21"/>
        </w:numPr>
        <w:spacing w:line="276" w:lineRule="auto"/>
        <w:jc w:val="both"/>
        <w:rPr>
          <w:rFonts w:ascii="Times New Roman" w:hAnsi="Times New Roman" w:cs="Times New Roman"/>
          <w:sz w:val="26"/>
          <w:szCs w:val="26"/>
          <w:lang w:val="en-ID"/>
        </w:rPr>
      </w:pPr>
      <w:r w:rsidRPr="00FA0C12">
        <w:rPr>
          <w:rFonts w:ascii="Times New Roman" w:hAnsi="Times New Roman" w:cs="Times New Roman"/>
          <w:sz w:val="26"/>
          <w:szCs w:val="26"/>
          <w:lang w:val="en-ID"/>
        </w:rPr>
        <w:t>Memilih Fitur Pembelajaran</w:t>
      </w:r>
    </w:p>
    <w:p w14:paraId="1353DDF6" w14:textId="77777777" w:rsidR="00FA0C12" w:rsidRDefault="00FA0C12" w:rsidP="00FA0C12">
      <w:pPr>
        <w:spacing w:line="276" w:lineRule="auto"/>
        <w:jc w:val="both"/>
        <w:rPr>
          <w:rFonts w:ascii="Times New Roman" w:hAnsi="Times New Roman" w:cs="Times New Roman"/>
          <w:sz w:val="26"/>
          <w:szCs w:val="26"/>
          <w:lang w:val="en-ID"/>
        </w:rPr>
      </w:pPr>
      <w:r w:rsidRPr="00FA0C12">
        <w:rPr>
          <w:rFonts w:ascii="Times New Roman" w:hAnsi="Times New Roman" w:cs="Times New Roman"/>
          <w:sz w:val="26"/>
          <w:szCs w:val="26"/>
          <w:lang w:val="en-ID"/>
        </w:rPr>
        <w:t>Pengguna dapat memilih:</w:t>
      </w:r>
    </w:p>
    <w:p w14:paraId="3CB83464" w14:textId="62E2012C" w:rsidR="00FA0C12" w:rsidRPr="00FA0C12" w:rsidRDefault="00FA0C12">
      <w:pPr>
        <w:pStyle w:val="ListParagraph"/>
        <w:numPr>
          <w:ilvl w:val="0"/>
          <w:numId w:val="22"/>
        </w:numPr>
        <w:spacing w:line="276" w:lineRule="auto"/>
        <w:jc w:val="both"/>
        <w:rPr>
          <w:rFonts w:ascii="Times New Roman" w:hAnsi="Times New Roman" w:cs="Times New Roman"/>
          <w:sz w:val="26"/>
          <w:szCs w:val="26"/>
          <w:lang w:val="en-ID"/>
        </w:rPr>
      </w:pPr>
      <w:r w:rsidRPr="00FA0C12">
        <w:rPr>
          <w:rFonts w:ascii="Times New Roman" w:hAnsi="Times New Roman" w:cs="Times New Roman"/>
          <w:sz w:val="26"/>
          <w:szCs w:val="26"/>
          <w:lang w:val="en-ID"/>
        </w:rPr>
        <w:t>Membaca isi UUD 1945 berdasarkan bab (misalnya Bab I: Bentuk dan Kedaulatan, Bab II: MPR, dst).</w:t>
      </w:r>
    </w:p>
    <w:p w14:paraId="01BEBBE5" w14:textId="6D2786FD" w:rsidR="00FA0C12" w:rsidRPr="00FA0C12" w:rsidRDefault="00FA0C12">
      <w:pPr>
        <w:pStyle w:val="ListParagraph"/>
        <w:numPr>
          <w:ilvl w:val="0"/>
          <w:numId w:val="22"/>
        </w:numPr>
        <w:spacing w:line="276" w:lineRule="auto"/>
        <w:jc w:val="both"/>
        <w:rPr>
          <w:rFonts w:ascii="Times New Roman" w:hAnsi="Times New Roman" w:cs="Times New Roman"/>
          <w:sz w:val="26"/>
          <w:szCs w:val="26"/>
          <w:lang w:val="en-ID"/>
        </w:rPr>
      </w:pPr>
      <w:r w:rsidRPr="00FA0C12">
        <w:rPr>
          <w:rFonts w:ascii="Times New Roman" w:hAnsi="Times New Roman" w:cs="Times New Roman"/>
          <w:sz w:val="26"/>
          <w:szCs w:val="26"/>
          <w:lang w:val="en-ID"/>
        </w:rPr>
        <w:t>Masuk ke fitur Latihan Soal, di mana sistem akan menyajikan soal acak berbasis kasus.</w:t>
      </w:r>
    </w:p>
    <w:p w14:paraId="0D3AF252" w14:textId="77777777" w:rsidR="00FA0C12" w:rsidRPr="00FA0C12" w:rsidRDefault="00FA0C12">
      <w:pPr>
        <w:numPr>
          <w:ilvl w:val="0"/>
          <w:numId w:val="22"/>
        </w:numPr>
        <w:tabs>
          <w:tab w:val="num" w:pos="720"/>
        </w:tabs>
        <w:spacing w:line="276" w:lineRule="auto"/>
        <w:jc w:val="both"/>
        <w:rPr>
          <w:rFonts w:ascii="Times New Roman" w:hAnsi="Times New Roman" w:cs="Times New Roman"/>
          <w:sz w:val="26"/>
          <w:szCs w:val="26"/>
          <w:lang w:val="en-ID"/>
        </w:rPr>
      </w:pPr>
      <w:r w:rsidRPr="00FA0C12">
        <w:rPr>
          <w:rFonts w:ascii="Times New Roman" w:hAnsi="Times New Roman" w:cs="Times New Roman"/>
          <w:sz w:val="26"/>
          <w:szCs w:val="26"/>
          <w:lang w:val="en-ID"/>
        </w:rPr>
        <w:lastRenderedPageBreak/>
        <w:t>Mengakses halaman informasi dan credit, bila ingin mengetahui pengembang dan referensi hukum.</w:t>
      </w:r>
    </w:p>
    <w:p w14:paraId="736A667C" w14:textId="609A5BA9" w:rsidR="00FA0C12" w:rsidRPr="00FA0C12" w:rsidRDefault="00FA0C12" w:rsidP="00FA0C12">
      <w:pPr>
        <w:spacing w:line="276" w:lineRule="auto"/>
        <w:jc w:val="both"/>
        <w:rPr>
          <w:rFonts w:ascii="Times New Roman" w:hAnsi="Times New Roman" w:cs="Times New Roman"/>
          <w:sz w:val="26"/>
          <w:szCs w:val="26"/>
          <w:lang w:val="en-ID"/>
        </w:rPr>
      </w:pPr>
      <w:r w:rsidRPr="00FA0C12">
        <w:rPr>
          <w:rFonts w:ascii="Times New Roman" w:hAnsi="Times New Roman" w:cs="Times New Roman"/>
          <w:sz w:val="26"/>
          <w:szCs w:val="26"/>
          <w:lang w:val="en-ID"/>
        </w:rPr>
        <w:t>Bila membaca UUD, mereka bisa scroll, klik tautan navigasi antar bab, dan menggunakan tombol pencarian.</w:t>
      </w:r>
      <w:r>
        <w:rPr>
          <w:rFonts w:ascii="Times New Roman" w:hAnsi="Times New Roman" w:cs="Times New Roman"/>
          <w:sz w:val="26"/>
          <w:szCs w:val="26"/>
          <w:lang w:val="en-ID"/>
        </w:rPr>
        <w:t xml:space="preserve"> Dan b</w:t>
      </w:r>
      <w:r w:rsidRPr="00FA0C12">
        <w:rPr>
          <w:rFonts w:ascii="Times New Roman" w:hAnsi="Times New Roman" w:cs="Times New Roman"/>
          <w:sz w:val="26"/>
          <w:szCs w:val="26"/>
          <w:lang w:val="en-ID"/>
        </w:rPr>
        <w:t>ila mengerjakan soal, pengguna akan diberikan satu per satu soal pilihan ganda berbasis kasus hukum nyata. Mereka dapat memilih jawaban, lalu sistem langsung memberikan umpan balik.</w:t>
      </w:r>
    </w:p>
    <w:p w14:paraId="47DCA3D6" w14:textId="61CEE755" w:rsidR="00FA0C12" w:rsidRPr="00FA0C12" w:rsidRDefault="00FA0C12">
      <w:pPr>
        <w:pStyle w:val="ListParagraph"/>
        <w:numPr>
          <w:ilvl w:val="0"/>
          <w:numId w:val="21"/>
        </w:numPr>
        <w:spacing w:line="276" w:lineRule="auto"/>
        <w:jc w:val="both"/>
        <w:rPr>
          <w:rFonts w:ascii="Times New Roman" w:hAnsi="Times New Roman" w:cs="Times New Roman"/>
          <w:sz w:val="26"/>
          <w:szCs w:val="26"/>
          <w:lang w:val="en-ID"/>
        </w:rPr>
      </w:pPr>
      <w:r w:rsidRPr="00FA0C12">
        <w:rPr>
          <w:rFonts w:ascii="Times New Roman" w:hAnsi="Times New Roman" w:cs="Times New Roman"/>
          <w:sz w:val="26"/>
          <w:szCs w:val="26"/>
          <w:lang w:val="en-ID"/>
        </w:rPr>
        <w:t>Menyelesaikan Soal dan Mendapat Umpan Balik</w:t>
      </w:r>
    </w:p>
    <w:p w14:paraId="76862CEB" w14:textId="77777777" w:rsidR="00FA0C12" w:rsidRPr="00FA0C12" w:rsidRDefault="00FA0C12" w:rsidP="00FA0C12">
      <w:pPr>
        <w:spacing w:line="276" w:lineRule="auto"/>
        <w:jc w:val="both"/>
        <w:rPr>
          <w:rFonts w:ascii="Times New Roman" w:hAnsi="Times New Roman" w:cs="Times New Roman"/>
          <w:sz w:val="26"/>
          <w:szCs w:val="26"/>
          <w:lang w:val="en-ID"/>
        </w:rPr>
      </w:pPr>
      <w:r w:rsidRPr="00FA0C12">
        <w:rPr>
          <w:rFonts w:ascii="Times New Roman" w:hAnsi="Times New Roman" w:cs="Times New Roman"/>
          <w:sz w:val="26"/>
          <w:szCs w:val="26"/>
          <w:lang w:val="en-ID"/>
        </w:rPr>
        <w:t>Setelah pengguna menjawab soal, sistem memberikan:</w:t>
      </w:r>
    </w:p>
    <w:p w14:paraId="14762DF5" w14:textId="77777777" w:rsidR="00FA0C12" w:rsidRPr="00FA0C12" w:rsidRDefault="00FA0C12">
      <w:pPr>
        <w:numPr>
          <w:ilvl w:val="0"/>
          <w:numId w:val="20"/>
        </w:numPr>
        <w:spacing w:line="276" w:lineRule="auto"/>
        <w:jc w:val="both"/>
        <w:rPr>
          <w:rFonts w:ascii="Times New Roman" w:hAnsi="Times New Roman" w:cs="Times New Roman"/>
          <w:sz w:val="26"/>
          <w:szCs w:val="26"/>
          <w:lang w:val="en-ID"/>
        </w:rPr>
      </w:pPr>
      <w:r w:rsidRPr="00FA0C12">
        <w:rPr>
          <w:rFonts w:ascii="Times New Roman" w:hAnsi="Times New Roman" w:cs="Times New Roman"/>
          <w:sz w:val="26"/>
          <w:szCs w:val="26"/>
          <w:lang w:val="en-ID"/>
        </w:rPr>
        <w:t>Jawaban benar/salah</w:t>
      </w:r>
    </w:p>
    <w:p w14:paraId="14CDC9C7" w14:textId="77777777" w:rsidR="00FA0C12" w:rsidRPr="00FA0C12" w:rsidRDefault="00FA0C12">
      <w:pPr>
        <w:numPr>
          <w:ilvl w:val="0"/>
          <w:numId w:val="20"/>
        </w:numPr>
        <w:spacing w:line="276" w:lineRule="auto"/>
        <w:jc w:val="both"/>
        <w:rPr>
          <w:rFonts w:ascii="Times New Roman" w:hAnsi="Times New Roman" w:cs="Times New Roman"/>
          <w:sz w:val="26"/>
          <w:szCs w:val="26"/>
          <w:lang w:val="en-ID"/>
        </w:rPr>
      </w:pPr>
      <w:r w:rsidRPr="00FA0C12">
        <w:rPr>
          <w:rFonts w:ascii="Times New Roman" w:hAnsi="Times New Roman" w:cs="Times New Roman"/>
          <w:sz w:val="26"/>
          <w:szCs w:val="26"/>
          <w:lang w:val="en-ID"/>
        </w:rPr>
        <w:t>Penjelasan pasal yang tepat</w:t>
      </w:r>
    </w:p>
    <w:p w14:paraId="76557608" w14:textId="10F57184" w:rsidR="00FA0C12" w:rsidRPr="00FA0C12" w:rsidRDefault="00FA0C12">
      <w:pPr>
        <w:numPr>
          <w:ilvl w:val="0"/>
          <w:numId w:val="20"/>
        </w:numPr>
        <w:spacing w:line="276" w:lineRule="auto"/>
        <w:jc w:val="both"/>
        <w:rPr>
          <w:rFonts w:ascii="Times New Roman" w:hAnsi="Times New Roman" w:cs="Times New Roman"/>
          <w:sz w:val="26"/>
          <w:szCs w:val="26"/>
          <w:lang w:val="en-ID"/>
        </w:rPr>
      </w:pPr>
      <w:r w:rsidRPr="00FA0C12">
        <w:rPr>
          <w:rFonts w:ascii="Times New Roman" w:hAnsi="Times New Roman" w:cs="Times New Roman"/>
          <w:sz w:val="26"/>
          <w:szCs w:val="26"/>
          <w:lang w:val="en-ID"/>
        </w:rPr>
        <w:t>Skor akhir dan evaluasi sederhana Analogi restoran</w:t>
      </w:r>
    </w:p>
    <w:p w14:paraId="7AE38889" w14:textId="77777777" w:rsidR="008154A6" w:rsidRPr="008154A6" w:rsidRDefault="008154A6" w:rsidP="008154A6">
      <w:pPr>
        <w:rPr>
          <w:rFonts w:ascii="Times New Roman" w:hAnsi="Times New Roman" w:cs="Times New Roman"/>
          <w:sz w:val="26"/>
          <w:szCs w:val="26"/>
        </w:rPr>
      </w:pPr>
    </w:p>
    <w:p w14:paraId="04F285F8" w14:textId="77777777" w:rsidR="008154A6" w:rsidRDefault="008154A6" w:rsidP="008154A6"/>
    <w:p w14:paraId="4162E08B" w14:textId="77777777" w:rsidR="008154A6" w:rsidRDefault="008154A6" w:rsidP="008154A6"/>
    <w:p w14:paraId="76BFB264" w14:textId="77777777" w:rsidR="008154A6" w:rsidRDefault="008154A6" w:rsidP="008154A6"/>
    <w:p w14:paraId="3951C1D6" w14:textId="77777777" w:rsidR="008154A6" w:rsidRDefault="008154A6" w:rsidP="008154A6"/>
    <w:p w14:paraId="41411DF3" w14:textId="77777777" w:rsidR="008154A6" w:rsidRDefault="008154A6" w:rsidP="008154A6"/>
    <w:p w14:paraId="14DFA27D" w14:textId="77777777" w:rsidR="008154A6" w:rsidRDefault="008154A6" w:rsidP="008154A6"/>
    <w:p w14:paraId="409863E1" w14:textId="77777777" w:rsidR="008154A6" w:rsidRDefault="008154A6" w:rsidP="008154A6"/>
    <w:p w14:paraId="0F252A25" w14:textId="77777777" w:rsidR="008154A6" w:rsidRDefault="008154A6" w:rsidP="008154A6"/>
    <w:p w14:paraId="1EF9005F" w14:textId="77777777" w:rsidR="008154A6" w:rsidRDefault="008154A6" w:rsidP="008154A6"/>
    <w:p w14:paraId="7A4F0080" w14:textId="77777777" w:rsidR="008154A6" w:rsidRDefault="008154A6" w:rsidP="008154A6"/>
    <w:p w14:paraId="0FE4FF50" w14:textId="77777777" w:rsidR="008154A6" w:rsidRDefault="008154A6" w:rsidP="008154A6"/>
    <w:p w14:paraId="7AA224C7" w14:textId="77777777" w:rsidR="008154A6" w:rsidRDefault="008154A6" w:rsidP="008154A6"/>
    <w:p w14:paraId="1CAFC7F0" w14:textId="77777777" w:rsidR="008154A6" w:rsidRDefault="008154A6" w:rsidP="008154A6"/>
    <w:p w14:paraId="73747CE4" w14:textId="77777777" w:rsidR="00FA0C12" w:rsidRDefault="00FA0C12" w:rsidP="008154A6"/>
    <w:p w14:paraId="21C2ABA0" w14:textId="77777777" w:rsidR="00FA0C12" w:rsidRDefault="00FA0C12" w:rsidP="008154A6"/>
    <w:p w14:paraId="3C3873B5" w14:textId="77777777" w:rsidR="00FA0C12" w:rsidRDefault="00FA0C12" w:rsidP="008154A6"/>
    <w:p w14:paraId="19520BEF" w14:textId="77777777" w:rsidR="008154A6" w:rsidRPr="008154A6" w:rsidRDefault="008154A6" w:rsidP="008154A6"/>
    <w:p w14:paraId="5F8533ED" w14:textId="54B320DA" w:rsidR="00E425A5" w:rsidRDefault="00E56BFC" w:rsidP="006A7FB8">
      <w:pPr>
        <w:pStyle w:val="Heading1"/>
        <w:rPr>
          <w:sz w:val="32"/>
          <w:szCs w:val="32"/>
        </w:rPr>
      </w:pPr>
      <w:bookmarkStart w:id="107" w:name="_Toc198103160"/>
      <w:bookmarkStart w:id="108" w:name="_Toc198103491"/>
      <w:bookmarkStart w:id="109" w:name="_Toc199109993"/>
      <w:r w:rsidRPr="00E425A5">
        <w:rPr>
          <w:sz w:val="32"/>
          <w:szCs w:val="32"/>
        </w:rPr>
        <w:lastRenderedPageBreak/>
        <w:t>BAB V</w:t>
      </w:r>
      <w:bookmarkEnd w:id="107"/>
      <w:bookmarkEnd w:id="108"/>
      <w:bookmarkEnd w:id="109"/>
    </w:p>
    <w:p w14:paraId="67629D10" w14:textId="1E453168" w:rsidR="00E56BFC" w:rsidRPr="00E425A5" w:rsidRDefault="00E56BFC" w:rsidP="006A7FB8">
      <w:pPr>
        <w:pStyle w:val="Heading1"/>
        <w:rPr>
          <w:sz w:val="32"/>
          <w:szCs w:val="32"/>
        </w:rPr>
      </w:pPr>
      <w:bookmarkStart w:id="110" w:name="_Toc198103161"/>
      <w:bookmarkStart w:id="111" w:name="_Toc198103492"/>
      <w:bookmarkStart w:id="112" w:name="_Toc199109994"/>
      <w:r w:rsidRPr="00E425A5">
        <w:rPr>
          <w:sz w:val="32"/>
          <w:szCs w:val="32"/>
        </w:rPr>
        <w:t>Penutup</w:t>
      </w:r>
      <w:bookmarkEnd w:id="101"/>
      <w:bookmarkEnd w:id="110"/>
      <w:bookmarkEnd w:id="111"/>
      <w:bookmarkEnd w:id="112"/>
    </w:p>
    <w:p w14:paraId="0FA477D3" w14:textId="20AE3AA7" w:rsidR="00235D08" w:rsidRPr="00235D08" w:rsidRDefault="00235D08" w:rsidP="00235D08"/>
    <w:p w14:paraId="5DA508D6" w14:textId="77777777" w:rsidR="00BE4856" w:rsidRPr="00BE4856" w:rsidRDefault="00BE4856">
      <w:pPr>
        <w:pStyle w:val="ListParagraph"/>
        <w:numPr>
          <w:ilvl w:val="0"/>
          <w:numId w:val="17"/>
        </w:numPr>
        <w:contextualSpacing w:val="0"/>
        <w:outlineLvl w:val="2"/>
        <w:rPr>
          <w:rFonts w:ascii="Times New Roman" w:hAnsi="Times New Roman" w:cs="Times New Roman"/>
          <w:bCs/>
          <w:vanish/>
          <w:sz w:val="26"/>
          <w:szCs w:val="26"/>
        </w:rPr>
      </w:pPr>
      <w:bookmarkStart w:id="113" w:name="_Toc198103164"/>
      <w:bookmarkStart w:id="114" w:name="_Toc198103495"/>
      <w:bookmarkStart w:id="115" w:name="_Toc199109995"/>
      <w:bookmarkEnd w:id="115"/>
    </w:p>
    <w:p w14:paraId="48CB8DB8" w14:textId="3CB3FB6A" w:rsidR="006D5B4B" w:rsidRPr="00BE4856" w:rsidRDefault="006D5B4B">
      <w:pPr>
        <w:pStyle w:val="Heading3"/>
        <w:numPr>
          <w:ilvl w:val="1"/>
          <w:numId w:val="17"/>
        </w:numPr>
        <w:rPr>
          <w:bCs/>
          <w:sz w:val="26"/>
          <w:szCs w:val="26"/>
        </w:rPr>
      </w:pPr>
      <w:bookmarkStart w:id="116" w:name="_Toc199109996"/>
      <w:r w:rsidRPr="00BE4856">
        <w:rPr>
          <w:bCs/>
          <w:sz w:val="26"/>
          <w:szCs w:val="26"/>
        </w:rPr>
        <w:t xml:space="preserve">Topik </w:t>
      </w:r>
      <w:r w:rsidR="00BE4856">
        <w:rPr>
          <w:bCs/>
          <w:sz w:val="26"/>
          <w:szCs w:val="26"/>
        </w:rPr>
        <w:t>1</w:t>
      </w:r>
      <w:r w:rsidRPr="00BE4856">
        <w:rPr>
          <w:bCs/>
          <w:sz w:val="26"/>
          <w:szCs w:val="26"/>
        </w:rPr>
        <w:t>: Web Edukasi Interaktif Berbasis Game Pilah Sampah sebagai Upaya Meningkatkan Kesadaran Daur Ulang di Kalangan Pelajar</w:t>
      </w:r>
      <w:bookmarkEnd w:id="113"/>
      <w:bookmarkEnd w:id="114"/>
      <w:bookmarkEnd w:id="116"/>
    </w:p>
    <w:p w14:paraId="4408AEF9" w14:textId="3DC49A7A" w:rsidR="006D5B4B" w:rsidRDefault="00235D08" w:rsidP="00235D08">
      <w:pPr>
        <w:spacing w:line="276" w:lineRule="auto"/>
        <w:ind w:firstLine="420"/>
        <w:jc w:val="both"/>
        <w:rPr>
          <w:rFonts w:ascii="Times New Roman" w:hAnsi="Times New Roman" w:cs="Times New Roman"/>
        </w:rPr>
      </w:pPr>
      <w:r w:rsidRPr="00235D08">
        <w:rPr>
          <w:rFonts w:ascii="Times New Roman" w:hAnsi="Times New Roman" w:cs="Times New Roman"/>
        </w:rPr>
        <w:t xml:space="preserve">Kurangnya kesadaran masyarakat terhadap pentingnya pemilahan sampah dapat diatasi dengan pendekatan edukatif yang menyenangkan, salah satunya melalui media interaktif berbasis permainan. Pengembangan website game edukatif bertema pilah sampah merupakan langkah inovatif yang tidak hanya meningkatkan pengetahuan tentang jenis-jenis sampah, tetapi juga membentuk kebiasaan yang ramah lingkungan sejak dini. Dengan fitur seperti </w:t>
      </w:r>
      <w:r w:rsidRPr="00235D08">
        <w:rPr>
          <w:rFonts w:ascii="Times New Roman" w:hAnsi="Times New Roman" w:cs="Times New Roman"/>
          <w:i/>
          <w:iCs/>
        </w:rPr>
        <w:t xml:space="preserve">drag-and-drop </w:t>
      </w:r>
      <w:r w:rsidRPr="00235D08">
        <w:rPr>
          <w:rFonts w:ascii="Times New Roman" w:hAnsi="Times New Roman" w:cs="Times New Roman"/>
        </w:rPr>
        <w:t xml:space="preserve">dan </w:t>
      </w:r>
      <w:r w:rsidRPr="00235D08">
        <w:rPr>
          <w:rFonts w:ascii="Times New Roman" w:hAnsi="Times New Roman" w:cs="Times New Roman"/>
          <w:i/>
          <w:iCs/>
        </w:rPr>
        <w:t>leaderboard</w:t>
      </w:r>
      <w:r w:rsidRPr="00235D08">
        <w:rPr>
          <w:rFonts w:ascii="Times New Roman" w:hAnsi="Times New Roman" w:cs="Times New Roman"/>
        </w:rPr>
        <w:t xml:space="preserve"> lokal, siswa maupun masyarakat dapat belajar sambil bermain. Website ini diharapkan menjadi media edukasi lingkungan yang efektif dan dapat diterapkan di sekolah-sekolah maupun komunitas secara luas.</w:t>
      </w:r>
    </w:p>
    <w:p w14:paraId="342BD636" w14:textId="77777777" w:rsidR="00235D08" w:rsidRPr="00235D08" w:rsidRDefault="00235D08" w:rsidP="00235D08">
      <w:pPr>
        <w:spacing w:line="276" w:lineRule="auto"/>
        <w:jc w:val="both"/>
        <w:rPr>
          <w:rFonts w:ascii="Times New Roman" w:hAnsi="Times New Roman" w:cs="Times New Roman"/>
        </w:rPr>
      </w:pPr>
    </w:p>
    <w:p w14:paraId="1C2D6C36" w14:textId="4432BB6E" w:rsidR="006D5B4B" w:rsidRPr="00BE4856" w:rsidRDefault="006D5B4B">
      <w:pPr>
        <w:pStyle w:val="Heading3"/>
        <w:numPr>
          <w:ilvl w:val="1"/>
          <w:numId w:val="16"/>
        </w:numPr>
        <w:rPr>
          <w:bCs/>
          <w:sz w:val="26"/>
          <w:szCs w:val="26"/>
        </w:rPr>
      </w:pPr>
      <w:bookmarkStart w:id="117" w:name="_Toc198103165"/>
      <w:bookmarkStart w:id="118" w:name="_Toc198103496"/>
      <w:bookmarkStart w:id="119" w:name="_Toc199109997"/>
      <w:r w:rsidRPr="00BE4856">
        <w:rPr>
          <w:bCs/>
          <w:sz w:val="26"/>
          <w:szCs w:val="26"/>
        </w:rPr>
        <w:t xml:space="preserve">Topik </w:t>
      </w:r>
      <w:r w:rsidR="008154A6">
        <w:rPr>
          <w:bCs/>
          <w:sz w:val="26"/>
          <w:szCs w:val="26"/>
        </w:rPr>
        <w:t>2</w:t>
      </w:r>
      <w:r w:rsidRPr="00BE4856">
        <w:rPr>
          <w:bCs/>
          <w:sz w:val="26"/>
          <w:szCs w:val="26"/>
        </w:rPr>
        <w:t>: Pembangunan Web Edukasi Hukum Interaktif untuk Meningkatkan Literasi Hukum Dasar Masyarakat</w:t>
      </w:r>
      <w:bookmarkEnd w:id="117"/>
      <w:bookmarkEnd w:id="118"/>
      <w:bookmarkEnd w:id="119"/>
    </w:p>
    <w:p w14:paraId="4C026FF1" w14:textId="548D8526" w:rsidR="008F4BCB" w:rsidRDefault="00235D08" w:rsidP="007B4F5F">
      <w:pPr>
        <w:spacing w:line="276" w:lineRule="auto"/>
        <w:ind w:firstLine="420"/>
        <w:jc w:val="both"/>
        <w:rPr>
          <w:rFonts w:ascii="Times New Roman" w:hAnsi="Times New Roman" w:cs="Times New Roman"/>
        </w:rPr>
      </w:pPr>
      <w:r w:rsidRPr="00235D08">
        <w:rPr>
          <w:rFonts w:ascii="Times New Roman" w:hAnsi="Times New Roman" w:cs="Times New Roman"/>
        </w:rPr>
        <w:t>Rendahnya literasi hukum masyarakat merupakan tantangan serius yang dapat menyebabkan banyaknya pelanggaran hukum ringan akibat ketidaktahuan. Website edukasi hukum dasar yang interaktif hadir sebagai solusi untuk menjembatani kesenjangan informasi tersebut. Melalui fitur seperti simulasi kasus, tanya jawab interaktif, dan mode belajar yang mudah dipahami, masyarakat dapat mengakses informasi hukum dengan cara yang lebih menarik dan praktis. Aplikasi ini sangat relevan untuk mendukung penyebaran kesadaran hukum secara merata di seluruh wilayah Indonesia, serta memperkuat posisi warga negara dalam menghadapi permasalahan hukum sehari-hari.</w:t>
      </w:r>
    </w:p>
    <w:p w14:paraId="6D7061BE" w14:textId="77777777" w:rsidR="00E425A5" w:rsidRDefault="00E425A5" w:rsidP="007B4F5F">
      <w:pPr>
        <w:spacing w:line="276" w:lineRule="auto"/>
        <w:ind w:firstLine="420"/>
        <w:jc w:val="both"/>
        <w:rPr>
          <w:rFonts w:ascii="Times New Roman" w:hAnsi="Times New Roman" w:cs="Times New Roman"/>
        </w:rPr>
      </w:pPr>
    </w:p>
    <w:p w14:paraId="7550C84D" w14:textId="77777777" w:rsidR="00A63E2C" w:rsidRDefault="00A63E2C" w:rsidP="007B4F5F">
      <w:pPr>
        <w:spacing w:line="276" w:lineRule="auto"/>
        <w:ind w:firstLine="420"/>
        <w:jc w:val="both"/>
        <w:rPr>
          <w:rFonts w:ascii="Times New Roman" w:hAnsi="Times New Roman" w:cs="Times New Roman"/>
        </w:rPr>
      </w:pPr>
    </w:p>
    <w:p w14:paraId="0FBCB807" w14:textId="77777777" w:rsidR="00A63E2C" w:rsidRDefault="00A63E2C" w:rsidP="007B4F5F">
      <w:pPr>
        <w:spacing w:line="276" w:lineRule="auto"/>
        <w:ind w:firstLine="420"/>
        <w:jc w:val="both"/>
        <w:rPr>
          <w:rFonts w:ascii="Times New Roman" w:hAnsi="Times New Roman" w:cs="Times New Roman"/>
        </w:rPr>
      </w:pPr>
    </w:p>
    <w:p w14:paraId="6DE8C417" w14:textId="77777777" w:rsidR="00A63E2C" w:rsidRDefault="00A63E2C" w:rsidP="007B4F5F">
      <w:pPr>
        <w:spacing w:line="276" w:lineRule="auto"/>
        <w:ind w:firstLine="420"/>
        <w:jc w:val="both"/>
        <w:rPr>
          <w:rFonts w:ascii="Times New Roman" w:hAnsi="Times New Roman" w:cs="Times New Roman"/>
        </w:rPr>
      </w:pPr>
    </w:p>
    <w:p w14:paraId="7032EC52" w14:textId="77777777" w:rsidR="00A63E2C" w:rsidRDefault="00A63E2C" w:rsidP="007B4F5F">
      <w:pPr>
        <w:spacing w:line="276" w:lineRule="auto"/>
        <w:ind w:firstLine="420"/>
        <w:jc w:val="both"/>
        <w:rPr>
          <w:rFonts w:ascii="Times New Roman" w:hAnsi="Times New Roman" w:cs="Times New Roman"/>
        </w:rPr>
      </w:pPr>
    </w:p>
    <w:p w14:paraId="1DA90702" w14:textId="77777777" w:rsidR="00A63E2C" w:rsidRDefault="00A63E2C" w:rsidP="007B4F5F">
      <w:pPr>
        <w:spacing w:line="276" w:lineRule="auto"/>
        <w:ind w:firstLine="420"/>
        <w:jc w:val="both"/>
        <w:rPr>
          <w:rFonts w:ascii="Times New Roman" w:hAnsi="Times New Roman" w:cs="Times New Roman"/>
        </w:rPr>
      </w:pPr>
    </w:p>
    <w:p w14:paraId="0B24DE4B" w14:textId="77777777" w:rsidR="00A63E2C" w:rsidRDefault="00A63E2C" w:rsidP="007B4F5F">
      <w:pPr>
        <w:spacing w:line="276" w:lineRule="auto"/>
        <w:ind w:firstLine="420"/>
        <w:jc w:val="both"/>
        <w:rPr>
          <w:rFonts w:ascii="Times New Roman" w:hAnsi="Times New Roman" w:cs="Times New Roman"/>
        </w:rPr>
      </w:pPr>
    </w:p>
    <w:p w14:paraId="54B1F818" w14:textId="77777777" w:rsidR="00A63E2C" w:rsidRDefault="00A63E2C" w:rsidP="007B4F5F">
      <w:pPr>
        <w:spacing w:line="276" w:lineRule="auto"/>
        <w:ind w:firstLine="420"/>
        <w:jc w:val="both"/>
        <w:rPr>
          <w:rFonts w:ascii="Times New Roman" w:hAnsi="Times New Roman" w:cs="Times New Roman"/>
        </w:rPr>
      </w:pPr>
    </w:p>
    <w:p w14:paraId="34E6EF9A" w14:textId="77777777" w:rsidR="00A63E2C" w:rsidRDefault="00A63E2C" w:rsidP="007B4F5F">
      <w:pPr>
        <w:spacing w:line="276" w:lineRule="auto"/>
        <w:ind w:firstLine="420"/>
        <w:jc w:val="both"/>
        <w:rPr>
          <w:rFonts w:ascii="Times New Roman" w:hAnsi="Times New Roman" w:cs="Times New Roman"/>
        </w:rPr>
      </w:pPr>
    </w:p>
    <w:p w14:paraId="013DD6D9" w14:textId="77777777" w:rsidR="00A63E2C" w:rsidRPr="007B4F5F" w:rsidRDefault="00A63E2C" w:rsidP="007B4F5F">
      <w:pPr>
        <w:spacing w:line="276" w:lineRule="auto"/>
        <w:ind w:firstLine="420"/>
        <w:jc w:val="both"/>
        <w:rPr>
          <w:rFonts w:ascii="Times New Roman" w:hAnsi="Times New Roman" w:cs="Times New Roman"/>
        </w:rPr>
      </w:pPr>
    </w:p>
    <w:p w14:paraId="118D6DC0" w14:textId="7FE76FEF" w:rsidR="00E56BFC" w:rsidRDefault="00E56BFC" w:rsidP="00E56BFC">
      <w:pPr>
        <w:pStyle w:val="Heading1"/>
        <w:rPr>
          <w:bCs w:val="0"/>
          <w:sz w:val="32"/>
          <w:szCs w:val="32"/>
        </w:rPr>
      </w:pPr>
      <w:bookmarkStart w:id="120" w:name="_Toc197883453"/>
      <w:bookmarkStart w:id="121" w:name="_Toc198103166"/>
      <w:bookmarkStart w:id="122" w:name="_Toc198103497"/>
      <w:bookmarkStart w:id="123" w:name="_Toc199109998"/>
      <w:r w:rsidRPr="00235D08">
        <w:rPr>
          <w:bCs w:val="0"/>
          <w:sz w:val="32"/>
          <w:szCs w:val="32"/>
        </w:rPr>
        <w:lastRenderedPageBreak/>
        <w:t>DAFTAR PUSTAKA</w:t>
      </w:r>
      <w:bookmarkEnd w:id="120"/>
      <w:bookmarkEnd w:id="121"/>
      <w:bookmarkEnd w:id="122"/>
      <w:bookmarkEnd w:id="123"/>
    </w:p>
    <w:p w14:paraId="1C99D503" w14:textId="77777777" w:rsidR="007B4F5F" w:rsidRPr="007B4F5F" w:rsidRDefault="007B4F5F" w:rsidP="007B4F5F"/>
    <w:p w14:paraId="7145978C" w14:textId="2C0A9429" w:rsidR="004657CD" w:rsidRPr="004657CD" w:rsidRDefault="004657CD" w:rsidP="004657CD">
      <w:pPr>
        <w:jc w:val="both"/>
        <w:rPr>
          <w:rFonts w:ascii="Times New Roman" w:hAnsi="Times New Roman" w:cs="Times New Roman"/>
          <w:lang w:val="en-ID"/>
        </w:rPr>
      </w:pPr>
      <w:r w:rsidRPr="004657CD">
        <w:rPr>
          <w:rFonts w:ascii="Times New Roman" w:hAnsi="Times New Roman" w:cs="Times New Roman"/>
          <w:lang w:val="en-ID"/>
        </w:rPr>
        <w:t>[</w:t>
      </w:r>
      <w:r w:rsidR="00A63E2C">
        <w:rPr>
          <w:rFonts w:ascii="Times New Roman" w:hAnsi="Times New Roman" w:cs="Times New Roman"/>
          <w:lang w:val="en-ID"/>
        </w:rPr>
        <w:t>1</w:t>
      </w:r>
      <w:r w:rsidRPr="004657CD">
        <w:rPr>
          <w:rFonts w:ascii="Times New Roman" w:hAnsi="Times New Roman" w:cs="Times New Roman"/>
          <w:lang w:val="en-ID"/>
        </w:rPr>
        <w:t xml:space="preserve">] Y. Yuliana dan R. Rahmat, "Pengaruh Game Edukasi Terhadap Kesadaran Lingkungan Siswa Sekolah Dasar," </w:t>
      </w:r>
      <w:r w:rsidRPr="004657CD">
        <w:rPr>
          <w:rFonts w:ascii="Times New Roman" w:hAnsi="Times New Roman" w:cs="Times New Roman"/>
          <w:i/>
          <w:iCs/>
          <w:lang w:val="en-ID"/>
        </w:rPr>
        <w:t>Jurnal Pendidikan Lingkungan</w:t>
      </w:r>
      <w:r w:rsidRPr="004657CD">
        <w:rPr>
          <w:rFonts w:ascii="Times New Roman" w:hAnsi="Times New Roman" w:cs="Times New Roman"/>
          <w:lang w:val="en-ID"/>
        </w:rPr>
        <w:t>, vol. 5, no. 1, pp. 11–19, 2021.</w:t>
      </w:r>
    </w:p>
    <w:p w14:paraId="15D3C67B" w14:textId="0989CF52" w:rsidR="004657CD" w:rsidRPr="004657CD" w:rsidRDefault="004657CD" w:rsidP="004657CD">
      <w:pPr>
        <w:jc w:val="both"/>
        <w:rPr>
          <w:rFonts w:ascii="Times New Roman" w:hAnsi="Times New Roman" w:cs="Times New Roman"/>
          <w:lang w:val="en-ID"/>
        </w:rPr>
      </w:pPr>
      <w:r w:rsidRPr="004657CD">
        <w:rPr>
          <w:rFonts w:ascii="Times New Roman" w:hAnsi="Times New Roman" w:cs="Times New Roman"/>
          <w:lang w:val="en-ID"/>
        </w:rPr>
        <w:t>[</w:t>
      </w:r>
      <w:r w:rsidR="00A63E2C">
        <w:rPr>
          <w:rFonts w:ascii="Times New Roman" w:hAnsi="Times New Roman" w:cs="Times New Roman"/>
          <w:lang w:val="en-ID"/>
        </w:rPr>
        <w:t>2</w:t>
      </w:r>
      <w:r w:rsidRPr="004657CD">
        <w:rPr>
          <w:rFonts w:ascii="Times New Roman" w:hAnsi="Times New Roman" w:cs="Times New Roman"/>
          <w:lang w:val="en-ID"/>
        </w:rPr>
        <w:t xml:space="preserve">] T. Mulyani, A. Wibowo, dan S. Wulandari, "Pemanfaatan Media Interaktif dalam Pembelajaran Daur Ulang Sampah," </w:t>
      </w:r>
      <w:r w:rsidRPr="004657CD">
        <w:rPr>
          <w:rFonts w:ascii="Times New Roman" w:hAnsi="Times New Roman" w:cs="Times New Roman"/>
          <w:i/>
          <w:iCs/>
          <w:lang w:val="en-ID"/>
        </w:rPr>
        <w:t>Jurnal Teknologi Pendidikan Indonesia</w:t>
      </w:r>
      <w:r w:rsidRPr="004657CD">
        <w:rPr>
          <w:rFonts w:ascii="Times New Roman" w:hAnsi="Times New Roman" w:cs="Times New Roman"/>
          <w:lang w:val="en-ID"/>
        </w:rPr>
        <w:t>, vol. 4, no. 3, pp. 45–53, 2020.</w:t>
      </w:r>
    </w:p>
    <w:p w14:paraId="78721075" w14:textId="56F2D907" w:rsidR="004657CD" w:rsidRPr="004657CD" w:rsidRDefault="004657CD" w:rsidP="004657CD">
      <w:pPr>
        <w:jc w:val="both"/>
        <w:rPr>
          <w:rFonts w:ascii="Times New Roman" w:hAnsi="Times New Roman" w:cs="Times New Roman"/>
          <w:lang w:val="en-ID"/>
        </w:rPr>
      </w:pPr>
      <w:r w:rsidRPr="004657CD">
        <w:rPr>
          <w:rFonts w:ascii="Times New Roman" w:hAnsi="Times New Roman" w:cs="Times New Roman"/>
          <w:lang w:val="en-ID"/>
        </w:rPr>
        <w:t>[</w:t>
      </w:r>
      <w:r w:rsidR="00A63E2C">
        <w:rPr>
          <w:rFonts w:ascii="Times New Roman" w:hAnsi="Times New Roman" w:cs="Times New Roman"/>
          <w:lang w:val="en-ID"/>
        </w:rPr>
        <w:t>3</w:t>
      </w:r>
      <w:r w:rsidRPr="004657CD">
        <w:rPr>
          <w:rFonts w:ascii="Times New Roman" w:hAnsi="Times New Roman" w:cs="Times New Roman"/>
          <w:lang w:val="en-ID"/>
        </w:rPr>
        <w:t xml:space="preserve">] S. Sari, "Penerapan Kuis Interaktif dan Game Berbasis Web dalam Pembelajaran Tematik SD," </w:t>
      </w:r>
      <w:r w:rsidRPr="004657CD">
        <w:rPr>
          <w:rFonts w:ascii="Times New Roman" w:hAnsi="Times New Roman" w:cs="Times New Roman"/>
          <w:i/>
          <w:iCs/>
          <w:lang w:val="en-ID"/>
        </w:rPr>
        <w:t>Jurnal Guru Inovatif</w:t>
      </w:r>
      <w:r w:rsidRPr="004657CD">
        <w:rPr>
          <w:rFonts w:ascii="Times New Roman" w:hAnsi="Times New Roman" w:cs="Times New Roman"/>
          <w:lang w:val="en-ID"/>
        </w:rPr>
        <w:t>, vol. 6, no. 1, pp. 59–67, 2018.</w:t>
      </w:r>
    </w:p>
    <w:p w14:paraId="58109FA6" w14:textId="74CBB4AB" w:rsidR="004657CD" w:rsidRPr="004657CD" w:rsidRDefault="004657CD" w:rsidP="004657CD">
      <w:pPr>
        <w:rPr>
          <w:rFonts w:ascii="Times New Roman" w:hAnsi="Times New Roman" w:cs="Times New Roman"/>
          <w:lang w:val="en-ID"/>
        </w:rPr>
      </w:pPr>
      <w:r w:rsidRPr="004657CD">
        <w:rPr>
          <w:rFonts w:ascii="Times New Roman" w:hAnsi="Times New Roman" w:cs="Times New Roman"/>
          <w:lang w:val="en-ID"/>
        </w:rPr>
        <w:t>[</w:t>
      </w:r>
      <w:r w:rsidR="00A63E2C">
        <w:rPr>
          <w:rFonts w:ascii="Times New Roman" w:hAnsi="Times New Roman" w:cs="Times New Roman"/>
          <w:lang w:val="en-ID"/>
        </w:rPr>
        <w:t>4</w:t>
      </w:r>
      <w:r w:rsidRPr="004657CD">
        <w:rPr>
          <w:rFonts w:ascii="Times New Roman" w:hAnsi="Times New Roman" w:cs="Times New Roman"/>
          <w:lang w:val="en-ID"/>
        </w:rPr>
        <w:t xml:space="preserve">] A. Setiawan, "Literasi Hukum sebagai Dasar Perlindungan Hak Warga Negara," </w:t>
      </w:r>
      <w:r w:rsidRPr="004657CD">
        <w:rPr>
          <w:rFonts w:ascii="Times New Roman" w:hAnsi="Times New Roman" w:cs="Times New Roman"/>
          <w:i/>
          <w:iCs/>
          <w:lang w:val="en-ID"/>
        </w:rPr>
        <w:t>Jurnal Hukum dan Keadilan</w:t>
      </w:r>
      <w:r w:rsidRPr="004657CD">
        <w:rPr>
          <w:rFonts w:ascii="Times New Roman" w:hAnsi="Times New Roman" w:cs="Times New Roman"/>
          <w:lang w:val="en-ID"/>
        </w:rPr>
        <w:t>, vol. 3, no. 2, pp. 71–80, 2019.</w:t>
      </w:r>
    </w:p>
    <w:p w14:paraId="10C9846A" w14:textId="15A4CDB3" w:rsidR="004657CD" w:rsidRPr="004657CD" w:rsidRDefault="004657CD" w:rsidP="004657CD">
      <w:pPr>
        <w:rPr>
          <w:rFonts w:ascii="Times New Roman" w:hAnsi="Times New Roman" w:cs="Times New Roman"/>
          <w:lang w:val="en-ID"/>
        </w:rPr>
      </w:pPr>
      <w:r w:rsidRPr="004657CD">
        <w:rPr>
          <w:rFonts w:ascii="Times New Roman" w:hAnsi="Times New Roman" w:cs="Times New Roman"/>
          <w:lang w:val="en-ID"/>
        </w:rPr>
        <w:t>[</w:t>
      </w:r>
      <w:r w:rsidR="00A63E2C">
        <w:rPr>
          <w:rFonts w:ascii="Times New Roman" w:hAnsi="Times New Roman" w:cs="Times New Roman"/>
          <w:lang w:val="en-ID"/>
        </w:rPr>
        <w:t>5</w:t>
      </w:r>
      <w:r w:rsidRPr="004657CD">
        <w:rPr>
          <w:rFonts w:ascii="Times New Roman" w:hAnsi="Times New Roman" w:cs="Times New Roman"/>
          <w:lang w:val="en-ID"/>
        </w:rPr>
        <w:t xml:space="preserve">] N. Suryani, "Media Simulasi dalam Pendidikan Hukum di Masyarakat," </w:t>
      </w:r>
      <w:r w:rsidRPr="004657CD">
        <w:rPr>
          <w:rFonts w:ascii="Times New Roman" w:hAnsi="Times New Roman" w:cs="Times New Roman"/>
          <w:i/>
          <w:iCs/>
          <w:lang w:val="en-ID"/>
        </w:rPr>
        <w:t>Jurnal Civic Education</w:t>
      </w:r>
      <w:r w:rsidRPr="004657CD">
        <w:rPr>
          <w:rFonts w:ascii="Times New Roman" w:hAnsi="Times New Roman" w:cs="Times New Roman"/>
          <w:lang w:val="en-ID"/>
        </w:rPr>
        <w:t>, vol. 5, no. 1, pp. 28–35, 2021.</w:t>
      </w:r>
    </w:p>
    <w:p w14:paraId="1DE99992" w14:textId="72BEEDCD" w:rsidR="004657CD" w:rsidRDefault="004657CD" w:rsidP="004657CD">
      <w:pPr>
        <w:rPr>
          <w:rFonts w:ascii="Times New Roman" w:hAnsi="Times New Roman" w:cs="Times New Roman"/>
          <w:lang w:val="en-ID"/>
        </w:rPr>
      </w:pPr>
      <w:r w:rsidRPr="004657CD">
        <w:rPr>
          <w:rFonts w:ascii="Times New Roman" w:hAnsi="Times New Roman" w:cs="Times New Roman"/>
          <w:lang w:val="en-ID"/>
        </w:rPr>
        <w:t>[</w:t>
      </w:r>
      <w:r w:rsidR="00A63E2C">
        <w:rPr>
          <w:rFonts w:ascii="Times New Roman" w:hAnsi="Times New Roman" w:cs="Times New Roman"/>
          <w:lang w:val="en-ID"/>
        </w:rPr>
        <w:t>6</w:t>
      </w:r>
      <w:r w:rsidRPr="004657CD">
        <w:rPr>
          <w:rFonts w:ascii="Times New Roman" w:hAnsi="Times New Roman" w:cs="Times New Roman"/>
          <w:lang w:val="en-ID"/>
        </w:rPr>
        <w:t xml:space="preserve">] R. Susanto dan F. Lestari, "Penyuluhan Hukum Digital Berbasis Website untuk Masyarakat," </w:t>
      </w:r>
      <w:r w:rsidRPr="004657CD">
        <w:rPr>
          <w:rFonts w:ascii="Times New Roman" w:hAnsi="Times New Roman" w:cs="Times New Roman"/>
          <w:i/>
          <w:iCs/>
          <w:lang w:val="en-ID"/>
        </w:rPr>
        <w:t>Jurnal Sosial Humaniora</w:t>
      </w:r>
      <w:r w:rsidRPr="004657CD">
        <w:rPr>
          <w:rFonts w:ascii="Times New Roman" w:hAnsi="Times New Roman" w:cs="Times New Roman"/>
          <w:lang w:val="en-ID"/>
        </w:rPr>
        <w:t>, vol. 6, no. 2, pp. 44–51, 2020.</w:t>
      </w:r>
    </w:p>
    <w:p w14:paraId="4FC72307" w14:textId="606CFADB" w:rsidR="008C3005" w:rsidRDefault="008C3005" w:rsidP="004657CD">
      <w:pPr>
        <w:rPr>
          <w:rFonts w:ascii="Times New Roman" w:hAnsi="Times New Roman" w:cs="Times New Roman"/>
        </w:rPr>
      </w:pPr>
      <w:r w:rsidRPr="008C3005">
        <w:rPr>
          <w:rFonts w:ascii="Times New Roman" w:hAnsi="Times New Roman" w:cs="Times New Roman"/>
        </w:rPr>
        <w:t>[</w:t>
      </w:r>
      <w:r>
        <w:rPr>
          <w:rFonts w:ascii="Times New Roman" w:hAnsi="Times New Roman" w:cs="Times New Roman"/>
        </w:rPr>
        <w:t>7</w:t>
      </w:r>
      <w:r w:rsidRPr="008C3005">
        <w:rPr>
          <w:rFonts w:ascii="Times New Roman" w:hAnsi="Times New Roman" w:cs="Times New Roman"/>
        </w:rPr>
        <w:t xml:space="preserve">] Y. Puspitasari and R. D. Ramadhani, "Perancangan Media Pembelajaran Interaktif untuk Meningkatkan Pemahaman Hukum Dasar di Kalangan Siswa SMA," </w:t>
      </w:r>
      <w:r w:rsidRPr="008C3005">
        <w:rPr>
          <w:rFonts w:ascii="Times New Roman" w:hAnsi="Times New Roman" w:cs="Times New Roman"/>
          <w:i/>
          <w:iCs/>
        </w:rPr>
        <w:t>Jurnal Teknologi Informasi dan Komunikasi dalam Pendidikan (JTI-KP)</w:t>
      </w:r>
      <w:r w:rsidRPr="008C3005">
        <w:rPr>
          <w:rFonts w:ascii="Times New Roman" w:hAnsi="Times New Roman" w:cs="Times New Roman"/>
        </w:rPr>
        <w:t>, vol. 9, no. 2, pp. 123–132, 2020.</w:t>
      </w:r>
    </w:p>
    <w:p w14:paraId="5EC80659" w14:textId="364F1BC2" w:rsidR="008C3005" w:rsidRDefault="008C3005" w:rsidP="004657CD">
      <w:pPr>
        <w:rPr>
          <w:rFonts w:ascii="Times New Roman" w:hAnsi="Times New Roman" w:cs="Times New Roman"/>
        </w:rPr>
      </w:pPr>
      <w:r w:rsidRPr="008C3005">
        <w:rPr>
          <w:rFonts w:ascii="Times New Roman" w:hAnsi="Times New Roman" w:cs="Times New Roman"/>
        </w:rPr>
        <w:t>[</w:t>
      </w:r>
      <w:r>
        <w:rPr>
          <w:rFonts w:ascii="Times New Roman" w:hAnsi="Times New Roman" w:cs="Times New Roman"/>
        </w:rPr>
        <w:t>8</w:t>
      </w:r>
      <w:r w:rsidRPr="008C3005">
        <w:rPr>
          <w:rFonts w:ascii="Times New Roman" w:hAnsi="Times New Roman" w:cs="Times New Roman"/>
        </w:rPr>
        <w:t xml:space="preserve">] S. H. Iswanto and N. A. Permatasari, “Pemanfaatan Web Interaktif sebagai Media Pembelajaran Pendidikan Kewarganegaraan,” </w:t>
      </w:r>
      <w:r w:rsidRPr="008C3005">
        <w:rPr>
          <w:rFonts w:ascii="Times New Roman" w:hAnsi="Times New Roman" w:cs="Times New Roman"/>
          <w:i/>
          <w:iCs/>
        </w:rPr>
        <w:t>Jurnal Civic Hukum</w:t>
      </w:r>
      <w:r w:rsidRPr="008C3005">
        <w:rPr>
          <w:rFonts w:ascii="Times New Roman" w:hAnsi="Times New Roman" w:cs="Times New Roman"/>
        </w:rPr>
        <w:t>, vol. 6, no. 1, pp. 45–56, 2022.</w:t>
      </w:r>
    </w:p>
    <w:p w14:paraId="36FB2F17" w14:textId="466F461F" w:rsidR="008C3005" w:rsidRDefault="008C3005" w:rsidP="004657CD">
      <w:pPr>
        <w:rPr>
          <w:rFonts w:ascii="Times New Roman" w:hAnsi="Times New Roman" w:cs="Times New Roman"/>
        </w:rPr>
      </w:pPr>
      <w:r w:rsidRPr="008C3005">
        <w:rPr>
          <w:rFonts w:ascii="Times New Roman" w:hAnsi="Times New Roman" w:cs="Times New Roman"/>
        </w:rPr>
        <w:t>[</w:t>
      </w:r>
      <w:r>
        <w:rPr>
          <w:rFonts w:ascii="Times New Roman" w:hAnsi="Times New Roman" w:cs="Times New Roman"/>
        </w:rPr>
        <w:t>9</w:t>
      </w:r>
      <w:r w:rsidRPr="008C3005">
        <w:rPr>
          <w:rFonts w:ascii="Times New Roman" w:hAnsi="Times New Roman" w:cs="Times New Roman"/>
        </w:rPr>
        <w:t xml:space="preserve">] M. H. Hasanah and E. Purnama, "Pengembangan Media Pembelajaran Interaktif Berbasis Web dalam Meningkatkan Pemahaman Siswa Tentang Hukum," </w:t>
      </w:r>
      <w:r w:rsidRPr="008C3005">
        <w:rPr>
          <w:rFonts w:ascii="Times New Roman" w:hAnsi="Times New Roman" w:cs="Times New Roman"/>
          <w:i/>
          <w:iCs/>
        </w:rPr>
        <w:t>Jurnal Ilmiah Pendidikan Pancasila dan Kewarganegaraan</w:t>
      </w:r>
      <w:r w:rsidRPr="008C3005">
        <w:rPr>
          <w:rFonts w:ascii="Times New Roman" w:hAnsi="Times New Roman" w:cs="Times New Roman"/>
        </w:rPr>
        <w:t>, vol. 6, no. 1, pp. 14–21, 2021.</w:t>
      </w:r>
    </w:p>
    <w:p w14:paraId="775C087E" w14:textId="51067474" w:rsidR="008C3005" w:rsidRDefault="008C3005" w:rsidP="004657CD">
      <w:pPr>
        <w:rPr>
          <w:rFonts w:ascii="Times New Roman" w:hAnsi="Times New Roman" w:cs="Times New Roman"/>
        </w:rPr>
      </w:pPr>
      <w:r>
        <w:rPr>
          <w:rFonts w:ascii="Times New Roman" w:hAnsi="Times New Roman" w:cs="Times New Roman"/>
        </w:rPr>
        <w:t>[10]</w:t>
      </w:r>
      <w:r w:rsidRPr="008C3005">
        <w:rPr>
          <w:b/>
          <w:bCs/>
        </w:rPr>
        <w:t xml:space="preserve"> </w:t>
      </w:r>
      <w:r w:rsidRPr="008C3005">
        <w:rPr>
          <w:rFonts w:ascii="Times New Roman" w:hAnsi="Times New Roman" w:cs="Times New Roman"/>
        </w:rPr>
        <w:t xml:space="preserve">Y. Indah and D. Syafrial, "Peningkatan Kesadaran Daur Ulang Melalui Game Edukasi Berbasis Android," </w:t>
      </w:r>
      <w:r w:rsidRPr="008C3005">
        <w:rPr>
          <w:rFonts w:ascii="Times New Roman" w:hAnsi="Times New Roman" w:cs="Times New Roman"/>
          <w:i/>
          <w:iCs/>
        </w:rPr>
        <w:t>Jurnal Teknologi Informasi dan Pendidikan</w:t>
      </w:r>
      <w:r w:rsidRPr="008C3005">
        <w:rPr>
          <w:rFonts w:ascii="Times New Roman" w:hAnsi="Times New Roman" w:cs="Times New Roman"/>
        </w:rPr>
        <w:t>, vol. 13, no. 1, pp. 12–19, 2020.</w:t>
      </w:r>
    </w:p>
    <w:p w14:paraId="48DE2E48" w14:textId="10C58F4C" w:rsidR="008C3005" w:rsidRPr="004657CD" w:rsidRDefault="008C3005" w:rsidP="004657CD">
      <w:pPr>
        <w:rPr>
          <w:rFonts w:ascii="Times New Roman" w:hAnsi="Times New Roman" w:cs="Times New Roman"/>
          <w:lang w:val="en-ID"/>
        </w:rPr>
      </w:pPr>
      <w:r>
        <w:rPr>
          <w:rFonts w:ascii="Times New Roman" w:hAnsi="Times New Roman" w:cs="Times New Roman"/>
        </w:rPr>
        <w:t>[11</w:t>
      </w:r>
      <w:r w:rsidRPr="008C3005">
        <w:rPr>
          <w:rFonts w:ascii="Times New Roman" w:hAnsi="Times New Roman" w:cs="Times New Roman"/>
        </w:rPr>
        <w:t xml:space="preserve">] </w:t>
      </w:r>
      <w:r w:rsidRPr="008C3005">
        <w:rPr>
          <w:rFonts w:ascii="Times New Roman" w:hAnsi="Times New Roman" w:cs="Times New Roman"/>
        </w:rPr>
        <w:t xml:space="preserve">D. T. Suhendra and M. Rohman, “Penerapan Game Edukasi dalam Meningkatkan Pengetahuan Daur Ulang Sampah pada Siswa Sekolah Dasar,” </w:t>
      </w:r>
      <w:r w:rsidRPr="008C3005">
        <w:rPr>
          <w:rFonts w:ascii="Times New Roman" w:hAnsi="Times New Roman" w:cs="Times New Roman"/>
          <w:i/>
          <w:iCs/>
        </w:rPr>
        <w:t>Jurnal Inovasi dan Pembelajaran Fisika</w:t>
      </w:r>
      <w:r w:rsidRPr="008C3005">
        <w:rPr>
          <w:rFonts w:ascii="Times New Roman" w:hAnsi="Times New Roman" w:cs="Times New Roman"/>
        </w:rPr>
        <w:t>, vol. 9, no. 1, pp. 45–52, 2022.</w:t>
      </w:r>
    </w:p>
    <w:p w14:paraId="5E913630" w14:textId="77777777" w:rsidR="007B4F5F" w:rsidRPr="007B4F5F" w:rsidRDefault="007B4F5F" w:rsidP="007B4F5F"/>
    <w:sectPr w:rsidR="007B4F5F" w:rsidRPr="007B4F5F" w:rsidSect="003B3251">
      <w:headerReference w:type="default" r:id="rId14"/>
      <w:footerReference w:type="default" r:id="rId1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E0D8A" w14:textId="77777777" w:rsidR="00083F9A" w:rsidRDefault="00083F9A" w:rsidP="00E425A5">
      <w:pPr>
        <w:spacing w:after="0" w:line="240" w:lineRule="auto"/>
      </w:pPr>
      <w:r>
        <w:separator/>
      </w:r>
    </w:p>
  </w:endnote>
  <w:endnote w:type="continuationSeparator" w:id="0">
    <w:p w14:paraId="5BC3C16D" w14:textId="77777777" w:rsidR="00083F9A" w:rsidRDefault="00083F9A" w:rsidP="00E4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35955" w14:textId="37E0CF50" w:rsidR="00E425A5" w:rsidRDefault="00E425A5">
    <w:pPr>
      <w:pStyle w:val="Footer"/>
      <w:jc w:val="center"/>
      <w:rPr>
        <w:caps/>
        <w:noProof/>
        <w:color w:val="4472C4" w:themeColor="accent1"/>
      </w:rPr>
    </w:pPr>
  </w:p>
  <w:p w14:paraId="6F2845FB" w14:textId="77777777" w:rsidR="00E425A5" w:rsidRDefault="00E425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87471" w14:textId="77777777" w:rsidR="00E425A5" w:rsidRDefault="00E425A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4DB7964" w14:textId="77777777" w:rsidR="00E425A5" w:rsidRDefault="00E425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3B036" w14:textId="77777777" w:rsidR="003B3251" w:rsidRDefault="003B325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6E06477" w14:textId="77777777" w:rsidR="00E425A5" w:rsidRDefault="00E425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3E500" w14:textId="77777777" w:rsidR="003B3251" w:rsidRDefault="003B325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863208" w14:textId="77777777" w:rsidR="00E425A5" w:rsidRDefault="00E42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72DF4" w14:textId="77777777" w:rsidR="00083F9A" w:rsidRDefault="00083F9A" w:rsidP="00E425A5">
      <w:pPr>
        <w:spacing w:after="0" w:line="240" w:lineRule="auto"/>
      </w:pPr>
      <w:r>
        <w:separator/>
      </w:r>
    </w:p>
  </w:footnote>
  <w:footnote w:type="continuationSeparator" w:id="0">
    <w:p w14:paraId="2245E7B6" w14:textId="77777777" w:rsidR="00083F9A" w:rsidRDefault="00083F9A" w:rsidP="00E42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BA7FA" w14:textId="77777777" w:rsidR="00E425A5" w:rsidRDefault="00E425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5D134" w14:textId="77777777" w:rsidR="00E425A5" w:rsidRDefault="00E425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046BE" w14:textId="77777777" w:rsidR="00E425A5" w:rsidRDefault="00E425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538B"/>
    <w:multiLevelType w:val="hybridMultilevel"/>
    <w:tmpl w:val="0674CD1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F358C1"/>
    <w:multiLevelType w:val="multilevel"/>
    <w:tmpl w:val="320AF9B6"/>
    <w:lvl w:ilvl="0">
      <w:start w:val="1"/>
      <w:numFmt w:val="decimal"/>
      <w:lvlText w:val="%1"/>
      <w:lvlJc w:val="left"/>
      <w:pPr>
        <w:ind w:left="420" w:hanging="420"/>
      </w:pPr>
      <w:rPr>
        <w:rFonts w:hint="default"/>
      </w:rPr>
    </w:lvl>
    <w:lvl w:ilvl="1">
      <w:start w:val="1"/>
      <w:numFmt w:val="decimal"/>
      <w:pStyle w:val="Heading3"/>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1B3AE8"/>
    <w:multiLevelType w:val="hybridMultilevel"/>
    <w:tmpl w:val="CC06B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4B6A23"/>
    <w:multiLevelType w:val="hybridMultilevel"/>
    <w:tmpl w:val="3C3E69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4F2A9A"/>
    <w:multiLevelType w:val="hybridMultilevel"/>
    <w:tmpl w:val="3E8C0F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7D29F3"/>
    <w:multiLevelType w:val="multilevel"/>
    <w:tmpl w:val="DD14FA1A"/>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65802"/>
    <w:multiLevelType w:val="multilevel"/>
    <w:tmpl w:val="6A34D4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A96602"/>
    <w:multiLevelType w:val="hybridMultilevel"/>
    <w:tmpl w:val="C494E3E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B7941BF"/>
    <w:multiLevelType w:val="multilevel"/>
    <w:tmpl w:val="BD283B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D6558D"/>
    <w:multiLevelType w:val="multilevel"/>
    <w:tmpl w:val="6DB672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7642CA"/>
    <w:multiLevelType w:val="multilevel"/>
    <w:tmpl w:val="8CE4793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4D97015"/>
    <w:multiLevelType w:val="hybridMultilevel"/>
    <w:tmpl w:val="1C32EB88"/>
    <w:lvl w:ilvl="0" w:tplc="9CC4735C">
      <w:start w:val="1"/>
      <w:numFmt w:val="upperLetter"/>
      <w:pStyle w:val="Heading2"/>
      <w:lvlText w:val="%1."/>
      <w:lvlJc w:val="left"/>
      <w:pPr>
        <w:ind w:left="360" w:hanging="360"/>
      </w:pPr>
      <w:rPr>
        <w:rFonts w:hint="default"/>
      </w:rPr>
    </w:lvl>
    <w:lvl w:ilvl="1" w:tplc="04090019">
      <w:start w:val="1"/>
      <w:numFmt w:val="lowerLetter"/>
      <w:lvlText w:val="%2."/>
      <w:lvlJc w:val="left"/>
      <w:pPr>
        <w:ind w:left="360" w:hanging="360"/>
      </w:pPr>
    </w:lvl>
    <w:lvl w:ilvl="2" w:tplc="49747C1C">
      <w:numFmt w:val="bullet"/>
      <w:lvlText w:val=""/>
      <w:lvlJc w:val="left"/>
      <w:pPr>
        <w:ind w:left="1980" w:hanging="360"/>
      </w:pPr>
      <w:rPr>
        <w:rFonts w:ascii="Symbol" w:eastAsia="Times New Roman" w:hAnsi="Symbol"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7857684"/>
    <w:multiLevelType w:val="multilevel"/>
    <w:tmpl w:val="F2B2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425EF"/>
    <w:multiLevelType w:val="hybridMultilevel"/>
    <w:tmpl w:val="07582B6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B1F2BB1"/>
    <w:multiLevelType w:val="hybridMultilevel"/>
    <w:tmpl w:val="55680D3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0ED3745"/>
    <w:multiLevelType w:val="multilevel"/>
    <w:tmpl w:val="01D214E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3."/>
      <w:lvlJc w:val="left"/>
      <w:pPr>
        <w:ind w:left="360" w:hanging="360"/>
      </w:pPr>
      <w:rPr>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7358DB"/>
    <w:multiLevelType w:val="hybridMultilevel"/>
    <w:tmpl w:val="1744149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09433AD"/>
    <w:multiLevelType w:val="hybridMultilevel"/>
    <w:tmpl w:val="B4360F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1FE7643"/>
    <w:multiLevelType w:val="hybridMultilevel"/>
    <w:tmpl w:val="18D891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9C575F"/>
    <w:multiLevelType w:val="hybridMultilevel"/>
    <w:tmpl w:val="D3EA6C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40738832">
    <w:abstractNumId w:val="1"/>
  </w:num>
  <w:num w:numId="2" w16cid:durableId="377045512">
    <w:abstractNumId w:val="11"/>
  </w:num>
  <w:num w:numId="3" w16cid:durableId="1942494064">
    <w:abstractNumId w:val="18"/>
  </w:num>
  <w:num w:numId="4" w16cid:durableId="1628588058">
    <w:abstractNumId w:val="19"/>
  </w:num>
  <w:num w:numId="5" w16cid:durableId="554397219">
    <w:abstractNumId w:val="3"/>
  </w:num>
  <w:num w:numId="6" w16cid:durableId="1979070926">
    <w:abstractNumId w:val="2"/>
  </w:num>
  <w:num w:numId="7" w16cid:durableId="2067872457">
    <w:abstractNumId w:val="17"/>
  </w:num>
  <w:num w:numId="8" w16cid:durableId="970283904">
    <w:abstractNumId w:val="0"/>
  </w:num>
  <w:num w:numId="9" w16cid:durableId="1482621871">
    <w:abstractNumId w:val="8"/>
  </w:num>
  <w:num w:numId="10" w16cid:durableId="999456109">
    <w:abstractNumId w:val="15"/>
  </w:num>
  <w:num w:numId="11" w16cid:durableId="1583878668">
    <w:abstractNumId w:val="6"/>
  </w:num>
  <w:num w:numId="12" w16cid:durableId="995958575">
    <w:abstractNumId w:val="9"/>
  </w:num>
  <w:num w:numId="13" w16cid:durableId="996419986">
    <w:abstractNumId w:val="10"/>
  </w:num>
  <w:num w:numId="14" w16cid:durableId="673413053">
    <w:abstractNumId w:val="16"/>
  </w:num>
  <w:num w:numId="15" w16cid:durableId="1473597008">
    <w:abstractNumId w:val="13"/>
  </w:num>
  <w:num w:numId="16" w16cid:durableId="717314948">
    <w:abstractNumId w:val="1"/>
    <w:lvlOverride w:ilvl="0">
      <w:startOverride w:val="5"/>
    </w:lvlOverride>
    <w:lvlOverride w:ilvl="1">
      <w:startOverride w:val="2"/>
    </w:lvlOverride>
  </w:num>
  <w:num w:numId="17" w16cid:durableId="756439010">
    <w:abstractNumId w:val="1"/>
    <w:lvlOverride w:ilvl="0">
      <w:startOverride w:val="5"/>
    </w:lvlOverride>
    <w:lvlOverride w:ilvl="1">
      <w:startOverride w:val="1"/>
    </w:lvlOverride>
  </w:num>
  <w:num w:numId="18" w16cid:durableId="1949043428">
    <w:abstractNumId w:val="5"/>
  </w:num>
  <w:num w:numId="19" w16cid:durableId="193078281">
    <w:abstractNumId w:val="14"/>
  </w:num>
  <w:num w:numId="20" w16cid:durableId="2102793152">
    <w:abstractNumId w:val="12"/>
  </w:num>
  <w:num w:numId="21" w16cid:durableId="1413966196">
    <w:abstractNumId w:val="7"/>
  </w:num>
  <w:num w:numId="22" w16cid:durableId="986517058">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CB"/>
    <w:rsid w:val="000150F0"/>
    <w:rsid w:val="00083F9A"/>
    <w:rsid w:val="000918A5"/>
    <w:rsid w:val="00112905"/>
    <w:rsid w:val="00121644"/>
    <w:rsid w:val="00174507"/>
    <w:rsid w:val="002232BB"/>
    <w:rsid w:val="00226B23"/>
    <w:rsid w:val="00235D08"/>
    <w:rsid w:val="00287DF2"/>
    <w:rsid w:val="002E37D7"/>
    <w:rsid w:val="0031761C"/>
    <w:rsid w:val="00321CE4"/>
    <w:rsid w:val="00336B1E"/>
    <w:rsid w:val="003A163C"/>
    <w:rsid w:val="003B17B5"/>
    <w:rsid w:val="003B3251"/>
    <w:rsid w:val="003D09A4"/>
    <w:rsid w:val="003D58B1"/>
    <w:rsid w:val="003E42B5"/>
    <w:rsid w:val="004630DC"/>
    <w:rsid w:val="004657CD"/>
    <w:rsid w:val="00496817"/>
    <w:rsid w:val="004B6E08"/>
    <w:rsid w:val="004C4BBE"/>
    <w:rsid w:val="00501835"/>
    <w:rsid w:val="005205FB"/>
    <w:rsid w:val="00522076"/>
    <w:rsid w:val="005476F7"/>
    <w:rsid w:val="005A0F57"/>
    <w:rsid w:val="005B47F5"/>
    <w:rsid w:val="00662A59"/>
    <w:rsid w:val="00667D72"/>
    <w:rsid w:val="006A7FB8"/>
    <w:rsid w:val="006C66E5"/>
    <w:rsid w:val="006D5B4B"/>
    <w:rsid w:val="006E7685"/>
    <w:rsid w:val="006F0096"/>
    <w:rsid w:val="007B4F5F"/>
    <w:rsid w:val="007E3CEF"/>
    <w:rsid w:val="00810247"/>
    <w:rsid w:val="008154A6"/>
    <w:rsid w:val="00845FAE"/>
    <w:rsid w:val="00855405"/>
    <w:rsid w:val="008B75CB"/>
    <w:rsid w:val="008C3005"/>
    <w:rsid w:val="008C4751"/>
    <w:rsid w:val="008F4BCB"/>
    <w:rsid w:val="009E6721"/>
    <w:rsid w:val="00A63E2C"/>
    <w:rsid w:val="00A83187"/>
    <w:rsid w:val="00AE3C08"/>
    <w:rsid w:val="00B6404F"/>
    <w:rsid w:val="00BA2062"/>
    <w:rsid w:val="00BB4627"/>
    <w:rsid w:val="00BE4856"/>
    <w:rsid w:val="00BF0BA2"/>
    <w:rsid w:val="00C21B25"/>
    <w:rsid w:val="00C27371"/>
    <w:rsid w:val="00C429CB"/>
    <w:rsid w:val="00C76FED"/>
    <w:rsid w:val="00C87D9B"/>
    <w:rsid w:val="00CA37C1"/>
    <w:rsid w:val="00CB6A38"/>
    <w:rsid w:val="00CF7EB9"/>
    <w:rsid w:val="00D034B1"/>
    <w:rsid w:val="00D748DB"/>
    <w:rsid w:val="00D83222"/>
    <w:rsid w:val="00DF6F43"/>
    <w:rsid w:val="00E425A5"/>
    <w:rsid w:val="00E56BFC"/>
    <w:rsid w:val="00E83ED9"/>
    <w:rsid w:val="00E85C34"/>
    <w:rsid w:val="00EA1C0F"/>
    <w:rsid w:val="00EE28FC"/>
    <w:rsid w:val="00EE5FC1"/>
    <w:rsid w:val="00EE6E05"/>
    <w:rsid w:val="00F647FD"/>
    <w:rsid w:val="00FA0C12"/>
    <w:rsid w:val="00FB31A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9480A"/>
  <w15:chartTrackingRefBased/>
  <w15:docId w15:val="{2BCEE6CC-A3A3-40E9-AFFB-E32CC819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BFC"/>
  </w:style>
  <w:style w:type="paragraph" w:styleId="Heading1">
    <w:name w:val="heading 1"/>
    <w:basedOn w:val="Normal"/>
    <w:next w:val="Normal"/>
    <w:link w:val="Heading1Char"/>
    <w:uiPriority w:val="9"/>
    <w:qFormat/>
    <w:rsid w:val="00C429CB"/>
    <w:pPr>
      <w:jc w:val="center"/>
      <w:outlineLvl w:val="0"/>
    </w:pPr>
    <w:rPr>
      <w:rFonts w:ascii="Times New Roman" w:hAnsi="Times New Roman" w:cs="Times New Roman"/>
      <w:b/>
      <w:bCs/>
      <w:sz w:val="36"/>
      <w:szCs w:val="36"/>
    </w:rPr>
  </w:style>
  <w:style w:type="paragraph" w:styleId="Heading2">
    <w:name w:val="heading 2"/>
    <w:basedOn w:val="Heading1"/>
    <w:next w:val="Normal"/>
    <w:link w:val="Heading2Char"/>
    <w:uiPriority w:val="9"/>
    <w:unhideWhenUsed/>
    <w:qFormat/>
    <w:rsid w:val="006E7685"/>
    <w:pPr>
      <w:numPr>
        <w:numId w:val="2"/>
      </w:numPr>
      <w:jc w:val="left"/>
      <w:outlineLvl w:val="1"/>
    </w:pPr>
    <w:rPr>
      <w:sz w:val="32"/>
      <w:szCs w:val="32"/>
    </w:rPr>
  </w:style>
  <w:style w:type="paragraph" w:styleId="Heading3">
    <w:name w:val="heading 3"/>
    <w:basedOn w:val="Heading2"/>
    <w:next w:val="Normal"/>
    <w:link w:val="Heading3Char"/>
    <w:uiPriority w:val="9"/>
    <w:unhideWhenUsed/>
    <w:qFormat/>
    <w:rsid w:val="00C429CB"/>
    <w:pPr>
      <w:numPr>
        <w:ilvl w:val="1"/>
        <w:numId w:val="1"/>
      </w:numPr>
      <w:outlineLvl w:val="2"/>
    </w:pPr>
    <w:rPr>
      <w:b w:val="0"/>
      <w:bCs w:val="0"/>
      <w:sz w:val="28"/>
      <w:szCs w:val="28"/>
    </w:rPr>
  </w:style>
  <w:style w:type="paragraph" w:styleId="Heading4">
    <w:name w:val="heading 4"/>
    <w:basedOn w:val="Normal"/>
    <w:next w:val="Normal"/>
    <w:link w:val="Heading4Char"/>
    <w:uiPriority w:val="9"/>
    <w:semiHidden/>
    <w:unhideWhenUsed/>
    <w:qFormat/>
    <w:rsid w:val="00C429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29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2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9CB"/>
    <w:rPr>
      <w:rFonts w:ascii="Times New Roman" w:hAnsi="Times New Roman" w:cs="Times New Roman"/>
      <w:b/>
      <w:bCs/>
      <w:sz w:val="36"/>
      <w:szCs w:val="36"/>
    </w:rPr>
  </w:style>
  <w:style w:type="character" w:customStyle="1" w:styleId="Heading2Char">
    <w:name w:val="Heading 2 Char"/>
    <w:basedOn w:val="DefaultParagraphFont"/>
    <w:link w:val="Heading2"/>
    <w:uiPriority w:val="9"/>
    <w:rsid w:val="006E7685"/>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C429CB"/>
    <w:rPr>
      <w:rFonts w:ascii="Times New Roman" w:hAnsi="Times New Roman" w:cs="Times New Roman"/>
      <w:sz w:val="28"/>
      <w:szCs w:val="28"/>
    </w:rPr>
  </w:style>
  <w:style w:type="character" w:customStyle="1" w:styleId="Heading4Char">
    <w:name w:val="Heading 4 Char"/>
    <w:basedOn w:val="DefaultParagraphFont"/>
    <w:link w:val="Heading4"/>
    <w:uiPriority w:val="9"/>
    <w:semiHidden/>
    <w:rsid w:val="00C429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29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2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9CB"/>
    <w:rPr>
      <w:rFonts w:eastAsiaTheme="majorEastAsia" w:cstheme="majorBidi"/>
      <w:color w:val="272727" w:themeColor="text1" w:themeTint="D8"/>
    </w:rPr>
  </w:style>
  <w:style w:type="paragraph" w:styleId="Title">
    <w:name w:val="Title"/>
    <w:basedOn w:val="Normal"/>
    <w:next w:val="Normal"/>
    <w:link w:val="TitleChar"/>
    <w:uiPriority w:val="10"/>
    <w:qFormat/>
    <w:rsid w:val="00C42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9CB"/>
    <w:pPr>
      <w:spacing w:before="160"/>
      <w:jc w:val="center"/>
    </w:pPr>
    <w:rPr>
      <w:i/>
      <w:iCs/>
      <w:color w:val="404040" w:themeColor="text1" w:themeTint="BF"/>
    </w:rPr>
  </w:style>
  <w:style w:type="character" w:customStyle="1" w:styleId="QuoteChar">
    <w:name w:val="Quote Char"/>
    <w:basedOn w:val="DefaultParagraphFont"/>
    <w:link w:val="Quote"/>
    <w:uiPriority w:val="29"/>
    <w:rsid w:val="00C429CB"/>
    <w:rPr>
      <w:i/>
      <w:iCs/>
      <w:color w:val="404040" w:themeColor="text1" w:themeTint="BF"/>
    </w:rPr>
  </w:style>
  <w:style w:type="paragraph" w:styleId="ListParagraph">
    <w:name w:val="List Paragraph"/>
    <w:basedOn w:val="Normal"/>
    <w:uiPriority w:val="34"/>
    <w:qFormat/>
    <w:rsid w:val="00C429CB"/>
    <w:pPr>
      <w:ind w:left="720"/>
      <w:contextualSpacing/>
    </w:pPr>
  </w:style>
  <w:style w:type="character" w:styleId="IntenseEmphasis">
    <w:name w:val="Intense Emphasis"/>
    <w:basedOn w:val="DefaultParagraphFont"/>
    <w:uiPriority w:val="21"/>
    <w:qFormat/>
    <w:rsid w:val="00C429CB"/>
    <w:rPr>
      <w:i/>
      <w:iCs/>
      <w:color w:val="2F5496" w:themeColor="accent1" w:themeShade="BF"/>
    </w:rPr>
  </w:style>
  <w:style w:type="paragraph" w:styleId="IntenseQuote">
    <w:name w:val="Intense Quote"/>
    <w:basedOn w:val="Normal"/>
    <w:next w:val="Normal"/>
    <w:link w:val="IntenseQuoteChar"/>
    <w:uiPriority w:val="30"/>
    <w:qFormat/>
    <w:rsid w:val="00C429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29CB"/>
    <w:rPr>
      <w:i/>
      <w:iCs/>
      <w:color w:val="2F5496" w:themeColor="accent1" w:themeShade="BF"/>
    </w:rPr>
  </w:style>
  <w:style w:type="character" w:styleId="IntenseReference">
    <w:name w:val="Intense Reference"/>
    <w:basedOn w:val="DefaultParagraphFont"/>
    <w:uiPriority w:val="32"/>
    <w:qFormat/>
    <w:rsid w:val="00C429CB"/>
    <w:rPr>
      <w:b/>
      <w:bCs/>
      <w:smallCaps/>
      <w:color w:val="2F5496" w:themeColor="accent1" w:themeShade="BF"/>
      <w:spacing w:val="5"/>
    </w:rPr>
  </w:style>
  <w:style w:type="paragraph" w:styleId="TOCHeading">
    <w:name w:val="TOC Heading"/>
    <w:basedOn w:val="Heading1"/>
    <w:next w:val="Normal"/>
    <w:uiPriority w:val="39"/>
    <w:unhideWhenUsed/>
    <w:qFormat/>
    <w:rsid w:val="00C429C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C4751"/>
    <w:pPr>
      <w:tabs>
        <w:tab w:val="right" w:leader="dot" w:pos="9016"/>
      </w:tabs>
      <w:spacing w:after="0"/>
    </w:pPr>
    <w:rPr>
      <w:rFonts w:ascii="Times New Roman" w:eastAsia="Calibri" w:hAnsi="Times New Roman" w:cs="Times New Roman"/>
      <w:b/>
      <w:bCs/>
      <w:noProof/>
    </w:rPr>
  </w:style>
  <w:style w:type="character" w:styleId="Hyperlink">
    <w:name w:val="Hyperlink"/>
    <w:basedOn w:val="DefaultParagraphFont"/>
    <w:uiPriority w:val="99"/>
    <w:unhideWhenUsed/>
    <w:rsid w:val="00C429CB"/>
    <w:rPr>
      <w:color w:val="0563C1" w:themeColor="hyperlink"/>
      <w:u w:val="single"/>
    </w:rPr>
  </w:style>
  <w:style w:type="paragraph" w:styleId="TOC3">
    <w:name w:val="toc 3"/>
    <w:basedOn w:val="Normal"/>
    <w:next w:val="Normal"/>
    <w:autoRedefine/>
    <w:uiPriority w:val="39"/>
    <w:unhideWhenUsed/>
    <w:rsid w:val="00C429CB"/>
    <w:pPr>
      <w:spacing w:after="100"/>
      <w:ind w:left="480"/>
    </w:pPr>
  </w:style>
  <w:style w:type="paragraph" w:styleId="TOC2">
    <w:name w:val="toc 2"/>
    <w:basedOn w:val="Normal"/>
    <w:next w:val="Normal"/>
    <w:autoRedefine/>
    <w:uiPriority w:val="39"/>
    <w:unhideWhenUsed/>
    <w:rsid w:val="00C429CB"/>
    <w:pPr>
      <w:spacing w:after="100"/>
      <w:ind w:left="240"/>
    </w:pPr>
  </w:style>
  <w:style w:type="table" w:styleId="TableGrid">
    <w:name w:val="Table Grid"/>
    <w:basedOn w:val="TableNormal"/>
    <w:uiPriority w:val="39"/>
    <w:rsid w:val="007E3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56BFC"/>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56BFC"/>
    <w:pPr>
      <w:spacing w:after="100"/>
      <w:ind w:left="720"/>
    </w:pPr>
    <w:rPr>
      <w:rFonts w:eastAsiaTheme="minorEastAsia"/>
    </w:rPr>
  </w:style>
  <w:style w:type="paragraph" w:styleId="TOC5">
    <w:name w:val="toc 5"/>
    <w:basedOn w:val="Normal"/>
    <w:next w:val="Normal"/>
    <w:autoRedefine/>
    <w:uiPriority w:val="39"/>
    <w:unhideWhenUsed/>
    <w:rsid w:val="00E56BFC"/>
    <w:pPr>
      <w:spacing w:after="100"/>
      <w:ind w:left="960"/>
    </w:pPr>
    <w:rPr>
      <w:rFonts w:eastAsiaTheme="minorEastAsia"/>
    </w:rPr>
  </w:style>
  <w:style w:type="paragraph" w:styleId="TOC6">
    <w:name w:val="toc 6"/>
    <w:basedOn w:val="Normal"/>
    <w:next w:val="Normal"/>
    <w:autoRedefine/>
    <w:uiPriority w:val="39"/>
    <w:unhideWhenUsed/>
    <w:rsid w:val="00E56BFC"/>
    <w:pPr>
      <w:spacing w:after="100"/>
      <w:ind w:left="1200"/>
    </w:pPr>
    <w:rPr>
      <w:rFonts w:eastAsiaTheme="minorEastAsia"/>
    </w:rPr>
  </w:style>
  <w:style w:type="paragraph" w:styleId="TOC7">
    <w:name w:val="toc 7"/>
    <w:basedOn w:val="Normal"/>
    <w:next w:val="Normal"/>
    <w:autoRedefine/>
    <w:uiPriority w:val="39"/>
    <w:unhideWhenUsed/>
    <w:rsid w:val="00E56BFC"/>
    <w:pPr>
      <w:spacing w:after="100"/>
      <w:ind w:left="1440"/>
    </w:pPr>
    <w:rPr>
      <w:rFonts w:eastAsiaTheme="minorEastAsia"/>
    </w:rPr>
  </w:style>
  <w:style w:type="paragraph" w:styleId="TOC8">
    <w:name w:val="toc 8"/>
    <w:basedOn w:val="Normal"/>
    <w:next w:val="Normal"/>
    <w:autoRedefine/>
    <w:uiPriority w:val="39"/>
    <w:unhideWhenUsed/>
    <w:rsid w:val="00E56BFC"/>
    <w:pPr>
      <w:spacing w:after="100"/>
      <w:ind w:left="1680"/>
    </w:pPr>
    <w:rPr>
      <w:rFonts w:eastAsiaTheme="minorEastAsia"/>
    </w:rPr>
  </w:style>
  <w:style w:type="paragraph" w:styleId="TOC9">
    <w:name w:val="toc 9"/>
    <w:basedOn w:val="Normal"/>
    <w:next w:val="Normal"/>
    <w:autoRedefine/>
    <w:uiPriority w:val="39"/>
    <w:unhideWhenUsed/>
    <w:rsid w:val="00E56BFC"/>
    <w:pPr>
      <w:spacing w:after="100"/>
      <w:ind w:left="1920"/>
    </w:pPr>
    <w:rPr>
      <w:rFonts w:eastAsiaTheme="minorEastAsia"/>
    </w:rPr>
  </w:style>
  <w:style w:type="character" w:styleId="UnresolvedMention">
    <w:name w:val="Unresolved Mention"/>
    <w:basedOn w:val="DefaultParagraphFont"/>
    <w:uiPriority w:val="99"/>
    <w:semiHidden/>
    <w:unhideWhenUsed/>
    <w:rsid w:val="00E56BFC"/>
    <w:rPr>
      <w:color w:val="605E5C"/>
      <w:shd w:val="clear" w:color="auto" w:fill="E1DFDD"/>
    </w:rPr>
  </w:style>
  <w:style w:type="paragraph" w:styleId="NormalWeb">
    <w:name w:val="Normal (Web)"/>
    <w:basedOn w:val="Normal"/>
    <w:uiPriority w:val="99"/>
    <w:unhideWhenUsed/>
    <w:rsid w:val="004B6E08"/>
    <w:pPr>
      <w:spacing w:before="100" w:beforeAutospacing="1" w:after="100" w:afterAutospacing="1" w:line="240" w:lineRule="auto"/>
    </w:pPr>
    <w:rPr>
      <w:rFonts w:ascii="Times New Roman" w:eastAsia="Times New Roman" w:hAnsi="Times New Roman" w:cs="Times New Roman"/>
      <w:kern w:val="0"/>
      <w:lang w:val="en-ID" w:eastAsia="en-ID"/>
      <w14:ligatures w14:val="none"/>
    </w:rPr>
  </w:style>
  <w:style w:type="character" w:styleId="Strong">
    <w:name w:val="Strong"/>
    <w:basedOn w:val="DefaultParagraphFont"/>
    <w:uiPriority w:val="22"/>
    <w:qFormat/>
    <w:rsid w:val="004B6E08"/>
    <w:rPr>
      <w:b/>
      <w:bCs/>
    </w:rPr>
  </w:style>
  <w:style w:type="character" w:styleId="Emphasis">
    <w:name w:val="Emphasis"/>
    <w:basedOn w:val="DefaultParagraphFont"/>
    <w:uiPriority w:val="20"/>
    <w:qFormat/>
    <w:rsid w:val="004B6E08"/>
    <w:rPr>
      <w:i/>
      <w:iCs/>
    </w:rPr>
  </w:style>
  <w:style w:type="character" w:styleId="FollowedHyperlink">
    <w:name w:val="FollowedHyperlink"/>
    <w:basedOn w:val="DefaultParagraphFont"/>
    <w:uiPriority w:val="99"/>
    <w:semiHidden/>
    <w:unhideWhenUsed/>
    <w:rsid w:val="003B17B5"/>
    <w:rPr>
      <w:color w:val="954F72" w:themeColor="followedHyperlink"/>
      <w:u w:val="single"/>
    </w:rPr>
  </w:style>
  <w:style w:type="paragraph" w:styleId="Header">
    <w:name w:val="header"/>
    <w:basedOn w:val="Normal"/>
    <w:link w:val="HeaderChar"/>
    <w:uiPriority w:val="99"/>
    <w:unhideWhenUsed/>
    <w:rsid w:val="00E4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5A5"/>
  </w:style>
  <w:style w:type="paragraph" w:styleId="Footer">
    <w:name w:val="footer"/>
    <w:basedOn w:val="Normal"/>
    <w:link w:val="FooterChar"/>
    <w:uiPriority w:val="99"/>
    <w:unhideWhenUsed/>
    <w:rsid w:val="00E4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28286">
      <w:bodyDiv w:val="1"/>
      <w:marLeft w:val="0"/>
      <w:marRight w:val="0"/>
      <w:marTop w:val="0"/>
      <w:marBottom w:val="0"/>
      <w:divBdr>
        <w:top w:val="none" w:sz="0" w:space="0" w:color="auto"/>
        <w:left w:val="none" w:sz="0" w:space="0" w:color="auto"/>
        <w:bottom w:val="none" w:sz="0" w:space="0" w:color="auto"/>
        <w:right w:val="none" w:sz="0" w:space="0" w:color="auto"/>
      </w:divBdr>
    </w:div>
    <w:div w:id="77869159">
      <w:bodyDiv w:val="1"/>
      <w:marLeft w:val="0"/>
      <w:marRight w:val="0"/>
      <w:marTop w:val="0"/>
      <w:marBottom w:val="0"/>
      <w:divBdr>
        <w:top w:val="none" w:sz="0" w:space="0" w:color="auto"/>
        <w:left w:val="none" w:sz="0" w:space="0" w:color="auto"/>
        <w:bottom w:val="none" w:sz="0" w:space="0" w:color="auto"/>
        <w:right w:val="none" w:sz="0" w:space="0" w:color="auto"/>
      </w:divBdr>
    </w:div>
    <w:div w:id="88427518">
      <w:bodyDiv w:val="1"/>
      <w:marLeft w:val="0"/>
      <w:marRight w:val="0"/>
      <w:marTop w:val="0"/>
      <w:marBottom w:val="0"/>
      <w:divBdr>
        <w:top w:val="none" w:sz="0" w:space="0" w:color="auto"/>
        <w:left w:val="none" w:sz="0" w:space="0" w:color="auto"/>
        <w:bottom w:val="none" w:sz="0" w:space="0" w:color="auto"/>
        <w:right w:val="none" w:sz="0" w:space="0" w:color="auto"/>
      </w:divBdr>
    </w:div>
    <w:div w:id="91947627">
      <w:bodyDiv w:val="1"/>
      <w:marLeft w:val="0"/>
      <w:marRight w:val="0"/>
      <w:marTop w:val="0"/>
      <w:marBottom w:val="0"/>
      <w:divBdr>
        <w:top w:val="none" w:sz="0" w:space="0" w:color="auto"/>
        <w:left w:val="none" w:sz="0" w:space="0" w:color="auto"/>
        <w:bottom w:val="none" w:sz="0" w:space="0" w:color="auto"/>
        <w:right w:val="none" w:sz="0" w:space="0" w:color="auto"/>
      </w:divBdr>
    </w:div>
    <w:div w:id="209271059">
      <w:bodyDiv w:val="1"/>
      <w:marLeft w:val="0"/>
      <w:marRight w:val="0"/>
      <w:marTop w:val="0"/>
      <w:marBottom w:val="0"/>
      <w:divBdr>
        <w:top w:val="none" w:sz="0" w:space="0" w:color="auto"/>
        <w:left w:val="none" w:sz="0" w:space="0" w:color="auto"/>
        <w:bottom w:val="none" w:sz="0" w:space="0" w:color="auto"/>
        <w:right w:val="none" w:sz="0" w:space="0" w:color="auto"/>
      </w:divBdr>
    </w:div>
    <w:div w:id="246772377">
      <w:bodyDiv w:val="1"/>
      <w:marLeft w:val="0"/>
      <w:marRight w:val="0"/>
      <w:marTop w:val="0"/>
      <w:marBottom w:val="0"/>
      <w:divBdr>
        <w:top w:val="none" w:sz="0" w:space="0" w:color="auto"/>
        <w:left w:val="none" w:sz="0" w:space="0" w:color="auto"/>
        <w:bottom w:val="none" w:sz="0" w:space="0" w:color="auto"/>
        <w:right w:val="none" w:sz="0" w:space="0" w:color="auto"/>
      </w:divBdr>
    </w:div>
    <w:div w:id="279071489">
      <w:bodyDiv w:val="1"/>
      <w:marLeft w:val="0"/>
      <w:marRight w:val="0"/>
      <w:marTop w:val="0"/>
      <w:marBottom w:val="0"/>
      <w:divBdr>
        <w:top w:val="none" w:sz="0" w:space="0" w:color="auto"/>
        <w:left w:val="none" w:sz="0" w:space="0" w:color="auto"/>
        <w:bottom w:val="none" w:sz="0" w:space="0" w:color="auto"/>
        <w:right w:val="none" w:sz="0" w:space="0" w:color="auto"/>
      </w:divBdr>
    </w:div>
    <w:div w:id="293172866">
      <w:bodyDiv w:val="1"/>
      <w:marLeft w:val="0"/>
      <w:marRight w:val="0"/>
      <w:marTop w:val="0"/>
      <w:marBottom w:val="0"/>
      <w:divBdr>
        <w:top w:val="none" w:sz="0" w:space="0" w:color="auto"/>
        <w:left w:val="none" w:sz="0" w:space="0" w:color="auto"/>
        <w:bottom w:val="none" w:sz="0" w:space="0" w:color="auto"/>
        <w:right w:val="none" w:sz="0" w:space="0" w:color="auto"/>
      </w:divBdr>
    </w:div>
    <w:div w:id="354230570">
      <w:bodyDiv w:val="1"/>
      <w:marLeft w:val="0"/>
      <w:marRight w:val="0"/>
      <w:marTop w:val="0"/>
      <w:marBottom w:val="0"/>
      <w:divBdr>
        <w:top w:val="none" w:sz="0" w:space="0" w:color="auto"/>
        <w:left w:val="none" w:sz="0" w:space="0" w:color="auto"/>
        <w:bottom w:val="none" w:sz="0" w:space="0" w:color="auto"/>
        <w:right w:val="none" w:sz="0" w:space="0" w:color="auto"/>
      </w:divBdr>
      <w:divsChild>
        <w:div w:id="1761297698">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9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460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174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07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1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415504">
      <w:bodyDiv w:val="1"/>
      <w:marLeft w:val="0"/>
      <w:marRight w:val="0"/>
      <w:marTop w:val="0"/>
      <w:marBottom w:val="0"/>
      <w:divBdr>
        <w:top w:val="none" w:sz="0" w:space="0" w:color="auto"/>
        <w:left w:val="none" w:sz="0" w:space="0" w:color="auto"/>
        <w:bottom w:val="none" w:sz="0" w:space="0" w:color="auto"/>
        <w:right w:val="none" w:sz="0" w:space="0" w:color="auto"/>
      </w:divBdr>
    </w:div>
    <w:div w:id="491258953">
      <w:bodyDiv w:val="1"/>
      <w:marLeft w:val="0"/>
      <w:marRight w:val="0"/>
      <w:marTop w:val="0"/>
      <w:marBottom w:val="0"/>
      <w:divBdr>
        <w:top w:val="none" w:sz="0" w:space="0" w:color="auto"/>
        <w:left w:val="none" w:sz="0" w:space="0" w:color="auto"/>
        <w:bottom w:val="none" w:sz="0" w:space="0" w:color="auto"/>
        <w:right w:val="none" w:sz="0" w:space="0" w:color="auto"/>
      </w:divBdr>
    </w:div>
    <w:div w:id="518088318">
      <w:bodyDiv w:val="1"/>
      <w:marLeft w:val="0"/>
      <w:marRight w:val="0"/>
      <w:marTop w:val="0"/>
      <w:marBottom w:val="0"/>
      <w:divBdr>
        <w:top w:val="none" w:sz="0" w:space="0" w:color="auto"/>
        <w:left w:val="none" w:sz="0" w:space="0" w:color="auto"/>
        <w:bottom w:val="none" w:sz="0" w:space="0" w:color="auto"/>
        <w:right w:val="none" w:sz="0" w:space="0" w:color="auto"/>
      </w:divBdr>
    </w:div>
    <w:div w:id="539707156">
      <w:bodyDiv w:val="1"/>
      <w:marLeft w:val="0"/>
      <w:marRight w:val="0"/>
      <w:marTop w:val="0"/>
      <w:marBottom w:val="0"/>
      <w:divBdr>
        <w:top w:val="none" w:sz="0" w:space="0" w:color="auto"/>
        <w:left w:val="none" w:sz="0" w:space="0" w:color="auto"/>
        <w:bottom w:val="none" w:sz="0" w:space="0" w:color="auto"/>
        <w:right w:val="none" w:sz="0" w:space="0" w:color="auto"/>
      </w:divBdr>
    </w:div>
    <w:div w:id="593173723">
      <w:bodyDiv w:val="1"/>
      <w:marLeft w:val="0"/>
      <w:marRight w:val="0"/>
      <w:marTop w:val="0"/>
      <w:marBottom w:val="0"/>
      <w:divBdr>
        <w:top w:val="none" w:sz="0" w:space="0" w:color="auto"/>
        <w:left w:val="none" w:sz="0" w:space="0" w:color="auto"/>
        <w:bottom w:val="none" w:sz="0" w:space="0" w:color="auto"/>
        <w:right w:val="none" w:sz="0" w:space="0" w:color="auto"/>
      </w:divBdr>
    </w:div>
    <w:div w:id="720980233">
      <w:bodyDiv w:val="1"/>
      <w:marLeft w:val="0"/>
      <w:marRight w:val="0"/>
      <w:marTop w:val="0"/>
      <w:marBottom w:val="0"/>
      <w:divBdr>
        <w:top w:val="none" w:sz="0" w:space="0" w:color="auto"/>
        <w:left w:val="none" w:sz="0" w:space="0" w:color="auto"/>
        <w:bottom w:val="none" w:sz="0" w:space="0" w:color="auto"/>
        <w:right w:val="none" w:sz="0" w:space="0" w:color="auto"/>
      </w:divBdr>
    </w:div>
    <w:div w:id="777526883">
      <w:bodyDiv w:val="1"/>
      <w:marLeft w:val="0"/>
      <w:marRight w:val="0"/>
      <w:marTop w:val="0"/>
      <w:marBottom w:val="0"/>
      <w:divBdr>
        <w:top w:val="none" w:sz="0" w:space="0" w:color="auto"/>
        <w:left w:val="none" w:sz="0" w:space="0" w:color="auto"/>
        <w:bottom w:val="none" w:sz="0" w:space="0" w:color="auto"/>
        <w:right w:val="none" w:sz="0" w:space="0" w:color="auto"/>
      </w:divBdr>
    </w:div>
    <w:div w:id="799953464">
      <w:bodyDiv w:val="1"/>
      <w:marLeft w:val="0"/>
      <w:marRight w:val="0"/>
      <w:marTop w:val="0"/>
      <w:marBottom w:val="0"/>
      <w:divBdr>
        <w:top w:val="none" w:sz="0" w:space="0" w:color="auto"/>
        <w:left w:val="none" w:sz="0" w:space="0" w:color="auto"/>
        <w:bottom w:val="none" w:sz="0" w:space="0" w:color="auto"/>
        <w:right w:val="none" w:sz="0" w:space="0" w:color="auto"/>
      </w:divBdr>
    </w:div>
    <w:div w:id="942305456">
      <w:bodyDiv w:val="1"/>
      <w:marLeft w:val="0"/>
      <w:marRight w:val="0"/>
      <w:marTop w:val="0"/>
      <w:marBottom w:val="0"/>
      <w:divBdr>
        <w:top w:val="none" w:sz="0" w:space="0" w:color="auto"/>
        <w:left w:val="none" w:sz="0" w:space="0" w:color="auto"/>
        <w:bottom w:val="none" w:sz="0" w:space="0" w:color="auto"/>
        <w:right w:val="none" w:sz="0" w:space="0" w:color="auto"/>
      </w:divBdr>
    </w:div>
    <w:div w:id="950746025">
      <w:bodyDiv w:val="1"/>
      <w:marLeft w:val="0"/>
      <w:marRight w:val="0"/>
      <w:marTop w:val="0"/>
      <w:marBottom w:val="0"/>
      <w:divBdr>
        <w:top w:val="none" w:sz="0" w:space="0" w:color="auto"/>
        <w:left w:val="none" w:sz="0" w:space="0" w:color="auto"/>
        <w:bottom w:val="none" w:sz="0" w:space="0" w:color="auto"/>
        <w:right w:val="none" w:sz="0" w:space="0" w:color="auto"/>
      </w:divBdr>
    </w:div>
    <w:div w:id="966156741">
      <w:bodyDiv w:val="1"/>
      <w:marLeft w:val="0"/>
      <w:marRight w:val="0"/>
      <w:marTop w:val="0"/>
      <w:marBottom w:val="0"/>
      <w:divBdr>
        <w:top w:val="none" w:sz="0" w:space="0" w:color="auto"/>
        <w:left w:val="none" w:sz="0" w:space="0" w:color="auto"/>
        <w:bottom w:val="none" w:sz="0" w:space="0" w:color="auto"/>
        <w:right w:val="none" w:sz="0" w:space="0" w:color="auto"/>
      </w:divBdr>
    </w:div>
    <w:div w:id="992761900">
      <w:bodyDiv w:val="1"/>
      <w:marLeft w:val="0"/>
      <w:marRight w:val="0"/>
      <w:marTop w:val="0"/>
      <w:marBottom w:val="0"/>
      <w:divBdr>
        <w:top w:val="none" w:sz="0" w:space="0" w:color="auto"/>
        <w:left w:val="none" w:sz="0" w:space="0" w:color="auto"/>
        <w:bottom w:val="none" w:sz="0" w:space="0" w:color="auto"/>
        <w:right w:val="none" w:sz="0" w:space="0" w:color="auto"/>
      </w:divBdr>
    </w:div>
    <w:div w:id="1154957569">
      <w:bodyDiv w:val="1"/>
      <w:marLeft w:val="0"/>
      <w:marRight w:val="0"/>
      <w:marTop w:val="0"/>
      <w:marBottom w:val="0"/>
      <w:divBdr>
        <w:top w:val="none" w:sz="0" w:space="0" w:color="auto"/>
        <w:left w:val="none" w:sz="0" w:space="0" w:color="auto"/>
        <w:bottom w:val="none" w:sz="0" w:space="0" w:color="auto"/>
        <w:right w:val="none" w:sz="0" w:space="0" w:color="auto"/>
      </w:divBdr>
    </w:div>
    <w:div w:id="1161970078">
      <w:bodyDiv w:val="1"/>
      <w:marLeft w:val="0"/>
      <w:marRight w:val="0"/>
      <w:marTop w:val="0"/>
      <w:marBottom w:val="0"/>
      <w:divBdr>
        <w:top w:val="none" w:sz="0" w:space="0" w:color="auto"/>
        <w:left w:val="none" w:sz="0" w:space="0" w:color="auto"/>
        <w:bottom w:val="none" w:sz="0" w:space="0" w:color="auto"/>
        <w:right w:val="none" w:sz="0" w:space="0" w:color="auto"/>
      </w:divBdr>
    </w:div>
    <w:div w:id="1176576806">
      <w:bodyDiv w:val="1"/>
      <w:marLeft w:val="0"/>
      <w:marRight w:val="0"/>
      <w:marTop w:val="0"/>
      <w:marBottom w:val="0"/>
      <w:divBdr>
        <w:top w:val="none" w:sz="0" w:space="0" w:color="auto"/>
        <w:left w:val="none" w:sz="0" w:space="0" w:color="auto"/>
        <w:bottom w:val="none" w:sz="0" w:space="0" w:color="auto"/>
        <w:right w:val="none" w:sz="0" w:space="0" w:color="auto"/>
      </w:divBdr>
    </w:div>
    <w:div w:id="1187326645">
      <w:bodyDiv w:val="1"/>
      <w:marLeft w:val="0"/>
      <w:marRight w:val="0"/>
      <w:marTop w:val="0"/>
      <w:marBottom w:val="0"/>
      <w:divBdr>
        <w:top w:val="none" w:sz="0" w:space="0" w:color="auto"/>
        <w:left w:val="none" w:sz="0" w:space="0" w:color="auto"/>
        <w:bottom w:val="none" w:sz="0" w:space="0" w:color="auto"/>
        <w:right w:val="none" w:sz="0" w:space="0" w:color="auto"/>
      </w:divBdr>
    </w:div>
    <w:div w:id="1222905281">
      <w:bodyDiv w:val="1"/>
      <w:marLeft w:val="0"/>
      <w:marRight w:val="0"/>
      <w:marTop w:val="0"/>
      <w:marBottom w:val="0"/>
      <w:divBdr>
        <w:top w:val="none" w:sz="0" w:space="0" w:color="auto"/>
        <w:left w:val="none" w:sz="0" w:space="0" w:color="auto"/>
        <w:bottom w:val="none" w:sz="0" w:space="0" w:color="auto"/>
        <w:right w:val="none" w:sz="0" w:space="0" w:color="auto"/>
      </w:divBdr>
    </w:div>
    <w:div w:id="1236237223">
      <w:bodyDiv w:val="1"/>
      <w:marLeft w:val="0"/>
      <w:marRight w:val="0"/>
      <w:marTop w:val="0"/>
      <w:marBottom w:val="0"/>
      <w:divBdr>
        <w:top w:val="none" w:sz="0" w:space="0" w:color="auto"/>
        <w:left w:val="none" w:sz="0" w:space="0" w:color="auto"/>
        <w:bottom w:val="none" w:sz="0" w:space="0" w:color="auto"/>
        <w:right w:val="none" w:sz="0" w:space="0" w:color="auto"/>
      </w:divBdr>
    </w:div>
    <w:div w:id="1259824218">
      <w:bodyDiv w:val="1"/>
      <w:marLeft w:val="0"/>
      <w:marRight w:val="0"/>
      <w:marTop w:val="0"/>
      <w:marBottom w:val="0"/>
      <w:divBdr>
        <w:top w:val="none" w:sz="0" w:space="0" w:color="auto"/>
        <w:left w:val="none" w:sz="0" w:space="0" w:color="auto"/>
        <w:bottom w:val="none" w:sz="0" w:space="0" w:color="auto"/>
        <w:right w:val="none" w:sz="0" w:space="0" w:color="auto"/>
      </w:divBdr>
    </w:div>
    <w:div w:id="1262837053">
      <w:bodyDiv w:val="1"/>
      <w:marLeft w:val="0"/>
      <w:marRight w:val="0"/>
      <w:marTop w:val="0"/>
      <w:marBottom w:val="0"/>
      <w:divBdr>
        <w:top w:val="none" w:sz="0" w:space="0" w:color="auto"/>
        <w:left w:val="none" w:sz="0" w:space="0" w:color="auto"/>
        <w:bottom w:val="none" w:sz="0" w:space="0" w:color="auto"/>
        <w:right w:val="none" w:sz="0" w:space="0" w:color="auto"/>
      </w:divBdr>
    </w:div>
    <w:div w:id="1286735781">
      <w:bodyDiv w:val="1"/>
      <w:marLeft w:val="0"/>
      <w:marRight w:val="0"/>
      <w:marTop w:val="0"/>
      <w:marBottom w:val="0"/>
      <w:divBdr>
        <w:top w:val="none" w:sz="0" w:space="0" w:color="auto"/>
        <w:left w:val="none" w:sz="0" w:space="0" w:color="auto"/>
        <w:bottom w:val="none" w:sz="0" w:space="0" w:color="auto"/>
        <w:right w:val="none" w:sz="0" w:space="0" w:color="auto"/>
      </w:divBdr>
    </w:div>
    <w:div w:id="1333728314">
      <w:bodyDiv w:val="1"/>
      <w:marLeft w:val="0"/>
      <w:marRight w:val="0"/>
      <w:marTop w:val="0"/>
      <w:marBottom w:val="0"/>
      <w:divBdr>
        <w:top w:val="none" w:sz="0" w:space="0" w:color="auto"/>
        <w:left w:val="none" w:sz="0" w:space="0" w:color="auto"/>
        <w:bottom w:val="none" w:sz="0" w:space="0" w:color="auto"/>
        <w:right w:val="none" w:sz="0" w:space="0" w:color="auto"/>
      </w:divBdr>
    </w:div>
    <w:div w:id="1368870563">
      <w:bodyDiv w:val="1"/>
      <w:marLeft w:val="0"/>
      <w:marRight w:val="0"/>
      <w:marTop w:val="0"/>
      <w:marBottom w:val="0"/>
      <w:divBdr>
        <w:top w:val="none" w:sz="0" w:space="0" w:color="auto"/>
        <w:left w:val="none" w:sz="0" w:space="0" w:color="auto"/>
        <w:bottom w:val="none" w:sz="0" w:space="0" w:color="auto"/>
        <w:right w:val="none" w:sz="0" w:space="0" w:color="auto"/>
      </w:divBdr>
    </w:div>
    <w:div w:id="1411318183">
      <w:bodyDiv w:val="1"/>
      <w:marLeft w:val="0"/>
      <w:marRight w:val="0"/>
      <w:marTop w:val="0"/>
      <w:marBottom w:val="0"/>
      <w:divBdr>
        <w:top w:val="none" w:sz="0" w:space="0" w:color="auto"/>
        <w:left w:val="none" w:sz="0" w:space="0" w:color="auto"/>
        <w:bottom w:val="none" w:sz="0" w:space="0" w:color="auto"/>
        <w:right w:val="none" w:sz="0" w:space="0" w:color="auto"/>
      </w:divBdr>
      <w:divsChild>
        <w:div w:id="201144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690569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479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62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121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9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8876">
      <w:bodyDiv w:val="1"/>
      <w:marLeft w:val="0"/>
      <w:marRight w:val="0"/>
      <w:marTop w:val="0"/>
      <w:marBottom w:val="0"/>
      <w:divBdr>
        <w:top w:val="none" w:sz="0" w:space="0" w:color="auto"/>
        <w:left w:val="none" w:sz="0" w:space="0" w:color="auto"/>
        <w:bottom w:val="none" w:sz="0" w:space="0" w:color="auto"/>
        <w:right w:val="none" w:sz="0" w:space="0" w:color="auto"/>
      </w:divBdr>
    </w:div>
    <w:div w:id="1467890006">
      <w:bodyDiv w:val="1"/>
      <w:marLeft w:val="0"/>
      <w:marRight w:val="0"/>
      <w:marTop w:val="0"/>
      <w:marBottom w:val="0"/>
      <w:divBdr>
        <w:top w:val="none" w:sz="0" w:space="0" w:color="auto"/>
        <w:left w:val="none" w:sz="0" w:space="0" w:color="auto"/>
        <w:bottom w:val="none" w:sz="0" w:space="0" w:color="auto"/>
        <w:right w:val="none" w:sz="0" w:space="0" w:color="auto"/>
      </w:divBdr>
    </w:div>
    <w:div w:id="1471747793">
      <w:bodyDiv w:val="1"/>
      <w:marLeft w:val="0"/>
      <w:marRight w:val="0"/>
      <w:marTop w:val="0"/>
      <w:marBottom w:val="0"/>
      <w:divBdr>
        <w:top w:val="none" w:sz="0" w:space="0" w:color="auto"/>
        <w:left w:val="none" w:sz="0" w:space="0" w:color="auto"/>
        <w:bottom w:val="none" w:sz="0" w:space="0" w:color="auto"/>
        <w:right w:val="none" w:sz="0" w:space="0" w:color="auto"/>
      </w:divBdr>
    </w:div>
    <w:div w:id="1487893421">
      <w:bodyDiv w:val="1"/>
      <w:marLeft w:val="0"/>
      <w:marRight w:val="0"/>
      <w:marTop w:val="0"/>
      <w:marBottom w:val="0"/>
      <w:divBdr>
        <w:top w:val="none" w:sz="0" w:space="0" w:color="auto"/>
        <w:left w:val="none" w:sz="0" w:space="0" w:color="auto"/>
        <w:bottom w:val="none" w:sz="0" w:space="0" w:color="auto"/>
        <w:right w:val="none" w:sz="0" w:space="0" w:color="auto"/>
      </w:divBdr>
    </w:div>
    <w:div w:id="1523668616">
      <w:bodyDiv w:val="1"/>
      <w:marLeft w:val="0"/>
      <w:marRight w:val="0"/>
      <w:marTop w:val="0"/>
      <w:marBottom w:val="0"/>
      <w:divBdr>
        <w:top w:val="none" w:sz="0" w:space="0" w:color="auto"/>
        <w:left w:val="none" w:sz="0" w:space="0" w:color="auto"/>
        <w:bottom w:val="none" w:sz="0" w:space="0" w:color="auto"/>
        <w:right w:val="none" w:sz="0" w:space="0" w:color="auto"/>
      </w:divBdr>
    </w:div>
    <w:div w:id="1559626213">
      <w:bodyDiv w:val="1"/>
      <w:marLeft w:val="0"/>
      <w:marRight w:val="0"/>
      <w:marTop w:val="0"/>
      <w:marBottom w:val="0"/>
      <w:divBdr>
        <w:top w:val="none" w:sz="0" w:space="0" w:color="auto"/>
        <w:left w:val="none" w:sz="0" w:space="0" w:color="auto"/>
        <w:bottom w:val="none" w:sz="0" w:space="0" w:color="auto"/>
        <w:right w:val="none" w:sz="0" w:space="0" w:color="auto"/>
      </w:divBdr>
    </w:div>
    <w:div w:id="1574270924">
      <w:bodyDiv w:val="1"/>
      <w:marLeft w:val="0"/>
      <w:marRight w:val="0"/>
      <w:marTop w:val="0"/>
      <w:marBottom w:val="0"/>
      <w:divBdr>
        <w:top w:val="none" w:sz="0" w:space="0" w:color="auto"/>
        <w:left w:val="none" w:sz="0" w:space="0" w:color="auto"/>
        <w:bottom w:val="none" w:sz="0" w:space="0" w:color="auto"/>
        <w:right w:val="none" w:sz="0" w:space="0" w:color="auto"/>
      </w:divBdr>
    </w:div>
    <w:div w:id="1578397571">
      <w:bodyDiv w:val="1"/>
      <w:marLeft w:val="0"/>
      <w:marRight w:val="0"/>
      <w:marTop w:val="0"/>
      <w:marBottom w:val="0"/>
      <w:divBdr>
        <w:top w:val="none" w:sz="0" w:space="0" w:color="auto"/>
        <w:left w:val="none" w:sz="0" w:space="0" w:color="auto"/>
        <w:bottom w:val="none" w:sz="0" w:space="0" w:color="auto"/>
        <w:right w:val="none" w:sz="0" w:space="0" w:color="auto"/>
      </w:divBdr>
    </w:div>
    <w:div w:id="1579368219">
      <w:bodyDiv w:val="1"/>
      <w:marLeft w:val="0"/>
      <w:marRight w:val="0"/>
      <w:marTop w:val="0"/>
      <w:marBottom w:val="0"/>
      <w:divBdr>
        <w:top w:val="none" w:sz="0" w:space="0" w:color="auto"/>
        <w:left w:val="none" w:sz="0" w:space="0" w:color="auto"/>
        <w:bottom w:val="none" w:sz="0" w:space="0" w:color="auto"/>
        <w:right w:val="none" w:sz="0" w:space="0" w:color="auto"/>
      </w:divBdr>
    </w:div>
    <w:div w:id="1581137860">
      <w:bodyDiv w:val="1"/>
      <w:marLeft w:val="0"/>
      <w:marRight w:val="0"/>
      <w:marTop w:val="0"/>
      <w:marBottom w:val="0"/>
      <w:divBdr>
        <w:top w:val="none" w:sz="0" w:space="0" w:color="auto"/>
        <w:left w:val="none" w:sz="0" w:space="0" w:color="auto"/>
        <w:bottom w:val="none" w:sz="0" w:space="0" w:color="auto"/>
        <w:right w:val="none" w:sz="0" w:space="0" w:color="auto"/>
      </w:divBdr>
    </w:div>
    <w:div w:id="1623227150">
      <w:bodyDiv w:val="1"/>
      <w:marLeft w:val="0"/>
      <w:marRight w:val="0"/>
      <w:marTop w:val="0"/>
      <w:marBottom w:val="0"/>
      <w:divBdr>
        <w:top w:val="none" w:sz="0" w:space="0" w:color="auto"/>
        <w:left w:val="none" w:sz="0" w:space="0" w:color="auto"/>
        <w:bottom w:val="none" w:sz="0" w:space="0" w:color="auto"/>
        <w:right w:val="none" w:sz="0" w:space="0" w:color="auto"/>
      </w:divBdr>
    </w:div>
    <w:div w:id="1672948005">
      <w:bodyDiv w:val="1"/>
      <w:marLeft w:val="0"/>
      <w:marRight w:val="0"/>
      <w:marTop w:val="0"/>
      <w:marBottom w:val="0"/>
      <w:divBdr>
        <w:top w:val="none" w:sz="0" w:space="0" w:color="auto"/>
        <w:left w:val="none" w:sz="0" w:space="0" w:color="auto"/>
        <w:bottom w:val="none" w:sz="0" w:space="0" w:color="auto"/>
        <w:right w:val="none" w:sz="0" w:space="0" w:color="auto"/>
      </w:divBdr>
    </w:div>
    <w:div w:id="1694528754">
      <w:bodyDiv w:val="1"/>
      <w:marLeft w:val="0"/>
      <w:marRight w:val="0"/>
      <w:marTop w:val="0"/>
      <w:marBottom w:val="0"/>
      <w:divBdr>
        <w:top w:val="none" w:sz="0" w:space="0" w:color="auto"/>
        <w:left w:val="none" w:sz="0" w:space="0" w:color="auto"/>
        <w:bottom w:val="none" w:sz="0" w:space="0" w:color="auto"/>
        <w:right w:val="none" w:sz="0" w:space="0" w:color="auto"/>
      </w:divBdr>
    </w:div>
    <w:div w:id="1797554018">
      <w:bodyDiv w:val="1"/>
      <w:marLeft w:val="0"/>
      <w:marRight w:val="0"/>
      <w:marTop w:val="0"/>
      <w:marBottom w:val="0"/>
      <w:divBdr>
        <w:top w:val="none" w:sz="0" w:space="0" w:color="auto"/>
        <w:left w:val="none" w:sz="0" w:space="0" w:color="auto"/>
        <w:bottom w:val="none" w:sz="0" w:space="0" w:color="auto"/>
        <w:right w:val="none" w:sz="0" w:space="0" w:color="auto"/>
      </w:divBdr>
    </w:div>
    <w:div w:id="1818761639">
      <w:bodyDiv w:val="1"/>
      <w:marLeft w:val="0"/>
      <w:marRight w:val="0"/>
      <w:marTop w:val="0"/>
      <w:marBottom w:val="0"/>
      <w:divBdr>
        <w:top w:val="none" w:sz="0" w:space="0" w:color="auto"/>
        <w:left w:val="none" w:sz="0" w:space="0" w:color="auto"/>
        <w:bottom w:val="none" w:sz="0" w:space="0" w:color="auto"/>
        <w:right w:val="none" w:sz="0" w:space="0" w:color="auto"/>
      </w:divBdr>
    </w:div>
    <w:div w:id="1825269261">
      <w:bodyDiv w:val="1"/>
      <w:marLeft w:val="0"/>
      <w:marRight w:val="0"/>
      <w:marTop w:val="0"/>
      <w:marBottom w:val="0"/>
      <w:divBdr>
        <w:top w:val="none" w:sz="0" w:space="0" w:color="auto"/>
        <w:left w:val="none" w:sz="0" w:space="0" w:color="auto"/>
        <w:bottom w:val="none" w:sz="0" w:space="0" w:color="auto"/>
        <w:right w:val="none" w:sz="0" w:space="0" w:color="auto"/>
      </w:divBdr>
    </w:div>
    <w:div w:id="1831871360">
      <w:bodyDiv w:val="1"/>
      <w:marLeft w:val="0"/>
      <w:marRight w:val="0"/>
      <w:marTop w:val="0"/>
      <w:marBottom w:val="0"/>
      <w:divBdr>
        <w:top w:val="none" w:sz="0" w:space="0" w:color="auto"/>
        <w:left w:val="none" w:sz="0" w:space="0" w:color="auto"/>
        <w:bottom w:val="none" w:sz="0" w:space="0" w:color="auto"/>
        <w:right w:val="none" w:sz="0" w:space="0" w:color="auto"/>
      </w:divBdr>
    </w:div>
    <w:div w:id="1934976789">
      <w:bodyDiv w:val="1"/>
      <w:marLeft w:val="0"/>
      <w:marRight w:val="0"/>
      <w:marTop w:val="0"/>
      <w:marBottom w:val="0"/>
      <w:divBdr>
        <w:top w:val="none" w:sz="0" w:space="0" w:color="auto"/>
        <w:left w:val="none" w:sz="0" w:space="0" w:color="auto"/>
        <w:bottom w:val="none" w:sz="0" w:space="0" w:color="auto"/>
        <w:right w:val="none" w:sz="0" w:space="0" w:color="auto"/>
      </w:divBdr>
    </w:div>
    <w:div w:id="1938711879">
      <w:bodyDiv w:val="1"/>
      <w:marLeft w:val="0"/>
      <w:marRight w:val="0"/>
      <w:marTop w:val="0"/>
      <w:marBottom w:val="0"/>
      <w:divBdr>
        <w:top w:val="none" w:sz="0" w:space="0" w:color="auto"/>
        <w:left w:val="none" w:sz="0" w:space="0" w:color="auto"/>
        <w:bottom w:val="none" w:sz="0" w:space="0" w:color="auto"/>
        <w:right w:val="none" w:sz="0" w:space="0" w:color="auto"/>
      </w:divBdr>
    </w:div>
    <w:div w:id="1974023673">
      <w:bodyDiv w:val="1"/>
      <w:marLeft w:val="0"/>
      <w:marRight w:val="0"/>
      <w:marTop w:val="0"/>
      <w:marBottom w:val="0"/>
      <w:divBdr>
        <w:top w:val="none" w:sz="0" w:space="0" w:color="auto"/>
        <w:left w:val="none" w:sz="0" w:space="0" w:color="auto"/>
        <w:bottom w:val="none" w:sz="0" w:space="0" w:color="auto"/>
        <w:right w:val="none" w:sz="0" w:space="0" w:color="auto"/>
      </w:divBdr>
    </w:div>
    <w:div w:id="1996103065">
      <w:bodyDiv w:val="1"/>
      <w:marLeft w:val="0"/>
      <w:marRight w:val="0"/>
      <w:marTop w:val="0"/>
      <w:marBottom w:val="0"/>
      <w:divBdr>
        <w:top w:val="none" w:sz="0" w:space="0" w:color="auto"/>
        <w:left w:val="none" w:sz="0" w:space="0" w:color="auto"/>
        <w:bottom w:val="none" w:sz="0" w:space="0" w:color="auto"/>
        <w:right w:val="none" w:sz="0" w:space="0" w:color="auto"/>
      </w:divBdr>
    </w:div>
    <w:div w:id="2008972879">
      <w:bodyDiv w:val="1"/>
      <w:marLeft w:val="0"/>
      <w:marRight w:val="0"/>
      <w:marTop w:val="0"/>
      <w:marBottom w:val="0"/>
      <w:divBdr>
        <w:top w:val="none" w:sz="0" w:space="0" w:color="auto"/>
        <w:left w:val="none" w:sz="0" w:space="0" w:color="auto"/>
        <w:bottom w:val="none" w:sz="0" w:space="0" w:color="auto"/>
        <w:right w:val="none" w:sz="0" w:space="0" w:color="auto"/>
      </w:divBdr>
    </w:div>
    <w:div w:id="2014841147">
      <w:bodyDiv w:val="1"/>
      <w:marLeft w:val="0"/>
      <w:marRight w:val="0"/>
      <w:marTop w:val="0"/>
      <w:marBottom w:val="0"/>
      <w:divBdr>
        <w:top w:val="none" w:sz="0" w:space="0" w:color="auto"/>
        <w:left w:val="none" w:sz="0" w:space="0" w:color="auto"/>
        <w:bottom w:val="none" w:sz="0" w:space="0" w:color="auto"/>
        <w:right w:val="none" w:sz="0" w:space="0" w:color="auto"/>
      </w:divBdr>
    </w:div>
    <w:div w:id="2025785254">
      <w:bodyDiv w:val="1"/>
      <w:marLeft w:val="0"/>
      <w:marRight w:val="0"/>
      <w:marTop w:val="0"/>
      <w:marBottom w:val="0"/>
      <w:divBdr>
        <w:top w:val="none" w:sz="0" w:space="0" w:color="auto"/>
        <w:left w:val="none" w:sz="0" w:space="0" w:color="auto"/>
        <w:bottom w:val="none" w:sz="0" w:space="0" w:color="auto"/>
        <w:right w:val="none" w:sz="0" w:space="0" w:color="auto"/>
      </w:divBdr>
    </w:div>
    <w:div w:id="206886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63D9EE-5230-4069-857C-A9D1D68A54F0}">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B6E8B-E030-4B5D-818C-8D73F21E8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1</Pages>
  <Words>3862</Words>
  <Characters>22016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 7</dc:creator>
  <cp:keywords/>
  <dc:description/>
  <cp:lastModifiedBy>A314 35</cp:lastModifiedBy>
  <cp:revision>17</cp:revision>
  <cp:lastPrinted>2025-05-25T16:03:00Z</cp:lastPrinted>
  <dcterms:created xsi:type="dcterms:W3CDTF">2025-05-13T15:20:00Z</dcterms:created>
  <dcterms:modified xsi:type="dcterms:W3CDTF">2025-05-25T16:05:00Z</dcterms:modified>
</cp:coreProperties>
</file>