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@file Adafruit_GrayOLED.cpp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documentation for Adafruit's generic library for grayscale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OLED displays: http://www.adafruit.com/category/63_98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These displays use I2C or SPI to communicate. I2C requires 2 pins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(SCL+SDA) and optionally a RESET pin. SPI requires 4 pins (MOSI, SCK,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select, data/command) and optionally a reset pin. Hardware SPI 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'bitbang' software SPI are both supported.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Adafruit invests time and resources providing this open source code,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support Adafruit and open-source hardware by purchasing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products from Adafruit!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!defined(__AVR_ATtiny85__) // Not for ATtiny, at 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"Adafruit_GrayOLED.h"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SOME DEFINES AND STATIC VARIABLES USED INTERNALLY 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grayoled_swap(a, b)                                                    \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(((a) ^= (b)), ((b) ^= (a)), ((a) ^= (b))) ///&lt; No-temp-var swap operation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CONSTRUCTORS, DESTRUCTOR 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Constructor for I2C-interfaced OLED displays.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bpp Bits per pixel, 1 for monochrome, 4 for 16-gray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width in pixels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height in pixels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twi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Pointer to an existing TwoWire instance (e.g. &amp;Wire,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microcontroller's primary I2C bus).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rst_pin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 (using Arduino pin numbering), or -1 if not used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(some displays might be wired to share the microcontroller's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clkDuring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 (in Hz) for Wire transmissions in library calls.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Defaults to 400000 (400 KHz), a known 'safe' value for most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microcontrollers, and meets the OLED datasheet spec.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Some systems can operate I2C faster (800 KHz for ESP32, 1 MHz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many other 32-bit MCUs), and some (perhaps not all)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Many OLED's can work with this -- so it's optionally be specified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here and is not a default behavior. (Ignored if using pre-1.5.7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Arduino software, which operates I2C at a fixed 100 KHz.)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clkAfter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 (in Hz) for Wire transmissions following library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calls. Defaults to 100000 (100 KHz), the default Arduino Wire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speed. This is done rather than leaving it at the 'during' speed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because other devices on the I2C bus might not be compatible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the faster rate. (Ignored if using pre-1.5.7 Arduino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software, which operates I2C at a fixed 100 KHz.)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Call the object's begin() function before use -- buffer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allocation is performed there!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Adafruit_GrayOLED::Adafruit_GrayOLED(uint8_t bpp, uint16_t w, uint16_t h,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TwoWire *twi, int8_t rst_pin,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uint32_t clkDuring, uint32_t clkAfter)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i2c_preclk(clkDuring), i2c_postclk(clkAfter),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buffer(NULL), dcPin(-1), csPin(-1), rstPin(rst_pin), _bpp(bpp)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i2c_dev = NULL;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_theWire = twi;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Constructor for SPI GrayOLED displays, using software (bitbang)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SPI.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bpp Bits per pixel, 1 for monochrome, 4 for 16-gray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width in pixels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height in pixels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mosi_pin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MOSI (master out, slave in) pin (using Arduino pin numbering).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transfers serial data from microcontroller to display.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sclk_pin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SCLK (serial clock) pin (using Arduino pin numbering).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clocks each bit from MOSI.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dc_pin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Data/command pin (using Arduino pin numbering), selects whether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is receiving commands (low) or data (high).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rst_pin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 (using Arduino pin numbering), or -1 if not used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(some displays might be wired to share the microcontroller's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cs_pin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Chip-select pin (using Arduino pin numbering) for sharing the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bus with other devices. Active low.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Call the object's begin() function before use -- buffer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allocation is performed there!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Adafruit_GrayOLED::Adafruit_GrayOLED(uint8_t bpp, uint16_t w, uint16_t h,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int8_t mosi_pin, int8_t sclk_pin,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int8_t dc_pin, int8_t rst_pin,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int8_t cs_pin)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dcPin(dc_pin), csPin(cs_pin), rstPin(rst_pin),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_bpp(bpp)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spi_dev = new Adafruit_SPIDevice(cs_pin, sclk_pin, -1, mosi_pin, 1000000);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Constructor for SPI GrayOLED displays, using native hardware SPI.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bpp Bits per pixel, 1 for monochrome, 4 for 16-gray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width in pixels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height in pixels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spi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Pointer to an existing SPIClass instance (e.g. &amp;SPI, the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microcontroller's primary SPI bus).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dc_pin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Data/command pin (using Arduino pin numbering), selects whether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 is receiving commands (low) or data (high).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rst_pin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 (using Arduino pin numbering), or -1 if not used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(some displays might be wired to share the microcontroller's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 pin).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cs_pin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Chip-select pin (using Arduino pin numbering) for sharing the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bus with other devices. Active low.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bitrate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SPI clock rate for transfers to this display. Default if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unspecified is 8000000UL (8 MHz).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Call the object's begin() function before use -- buffer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allocation is performed there!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Adafruit_GrayOLED::Adafruit_GrayOLED(uint8_t bpp, uint16_t w, uint16_t h,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SPIClass *spi, int8_t dc_pin,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int8_t rst_pin, int8_t cs_pin,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uint32_t bitrate)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dcPin(dc_pin), csPin(cs_pin), rstPin(rst_pin),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_bpp(bpp)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spi_dev = new Adafruit_SPIDevice(cs_pin, bitrate, SPI_BITORDER_MSBFIRST,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SPI_MODE0, spi);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Destructor for Adafruit_GrayOLED object.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Adafruit_GrayOLED::~Adafruit_GrayOLED(void)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(buffer)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free(buffer);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= NULL;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(spi_dev)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spi_dev;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(i2c_dev)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i2c_dev;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LOW-LEVEL UTILS 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Issue single command byte to OLED, using I2C or hard/soft SPI as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needed.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c The single byte command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Adafruit_GrayOLED::oled_command(uint8_t c)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(i2c_dev) {                // I2C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buf[2] = {0x00, c}; // Co = 0, D/C =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i2c_dev-&gt;write(buf, 2);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SPI (hw or soft) -- transaction started in calling function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digitalWrite(dcPin, LOW);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spi_dev-&gt;write(&amp;c, 1);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Issue list of commands to GrayOLED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Issue multiple bytes of commands OLED, using I2C or hard/soft SPI as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needed.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c Pointer to the command array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n The number of bytes in the command array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@returns True for success on ability to write the data in I2C.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Adafruit_GrayOLED::oled_commandList(const uint8_t *c, uint8_t n)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(i2c_dev) {            // I2C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dc_byte = 0x00; // Co = 0, D/C =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(!i2c_dev-&gt;write((uint8_t *)c, n, true, &amp;dc_byte, 1))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SPI -- transaction started in calling function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digitalWrite(dcPin, LOW);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(!spi_dev-&gt;write((uint8_t *)c, n))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ALLOCATE &amp; INIT DISPLAY 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Allocate RAM for image buffer, initialize peripherals and pins.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Note that subclasses must call this before other begin() init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addr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 address of corresponding oled display.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SPI displays (hardware or software) do not use addresses, but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argument is still required. Default if unspecified is 0x3C.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reset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true, and if the reset pin passed to the constructor is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valid, a hard reset will be performed before initializing the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display. If using multiple oled displays on the same bus, and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they all share the same reset pin, you should only pass true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on the first display being initialized, false on all others,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the already-initialized displays would be reset. Default if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unspecified is true.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true on successful allocation/init, false otherwise.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Well-behaved code should check the return value before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proceeding.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MUST call this function before any drawing or updates!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Adafruit_GrayOLED::_init(uint8_t addr, bool reset)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attempt to malloc the bitmap framebuffer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((!buffer) &amp;&amp;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!(buffer = (uint8_t *)malloc(_bpp * WIDTH * ((HEIGHT + 7) / 8))))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Reset OLED if requested and reset pin specified in constructor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(reset &amp;&amp; (rstPin &gt;= 0))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pinMode(rstPin, OUTPUT);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digitalWrite(rstPin, HIGH);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delay(10);                  // VDD goes high at start, pause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digitalWrite(rstPin, LOW);  // Bring reset low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delay(10);                  // Wait 10 ms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digitalWrite(rstPin, HIGH); // Bring out of reset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Setup pin directions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(_theWire) { // using I2C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i2c_dev = new Adafruit_I2CDevice(addr, _theWire);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look for i2c address: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(!i2c_dev || !i2c_dev-&gt;begin())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Using one of the SPI modes, either soft or hardware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(!spi_dev || !spi_dev-&gt;begin())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pinMode(dcPin, OUTPUT); // Set data/command pin as output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clearDisplay();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 max dirty window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window_x1 = 0;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window_y1 = 0;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window_x2 = WIDTH - 1;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window_y2 = HEIGHT - 1;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 // Success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DRAWING FUNCTIONS 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Set/clear/invert a single pixel. This is also invoked by the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Adafruit_GFX library in generating many higher-level graphics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primitives.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 of display -- 0 at left to (screen width - 1) at right.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 of display -- 0 at top to (screen height -1) at bottom.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 color, one of: MONOOLED_BLACK, MONOOLED_WHITE or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MONOOLED_INVERT.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Changes buffer contents only, no immediate effect on display.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Follow up with a call to display(), or with other graphics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commands as needed by one's own application.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Adafruit_GrayOLED::drawPixel(int16_t x, int16_t y, uint16_t color)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0) &amp;&amp; (x &lt; width()) &amp;&amp; (y &gt;= 0) &amp;&amp; (y &lt; height()))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Pixel is in-bounds. Rotate coordinates if needed.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(getRotation())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grayoled_swap(x, y);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x - 1;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x - 1;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y - 1;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grayoled_swap(x, y);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y - 1;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adjust dirty window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window_x1 = min(window_x1, x);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window_y1 = min(window_y1, y);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window_x2 = max(window_x2, x);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window_y2 = max(window_y2, y);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(_bpp == 1)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(color)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MONOOLED_WHITE: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buffer[x + (y / 8) * WIDTH] |= (1 &lt;&lt; (y &amp; 7));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MONOOLED_BLACK: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buffer[x + (y / 8) * WIDTH] &amp;= ~(1 &lt;&lt; (y &amp; 7));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MONOOLED_INVERSE: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buffer[x + (y / 8) * WIDTH] ^= (1 &lt;&lt; (y &amp; 7));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(_bpp == 4)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uint8_t *pixelptr = &amp;buffer[x / 2 + (y * WIDTH / 2)];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Serial.printf("(%d, %d) -&gt; offset %d\n", x, y, x/2 + (y * WIDTH / 2));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(x % 2 == 0) { // even, left nibble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t = pixelptr[0] &amp; 0x0F;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|= (color &amp; 0xF) &lt;&lt; 4;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pixelptr[0] = 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 // odd, right lower nibble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t = pixelptr[0] &amp; 0xF0;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|= color &amp; 0xF;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pixelptr[0] = 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Clear contents of display buffer (set all pixels to off).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Changes buffer contents only, no immediate effect on display.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Follow up with a call to display(), or with other graphics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commands as needed by one's own application.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Adafruit_GrayOLED::clearDisplay(void)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memset(buffer, 0, _bpp * WIDTH * ((HEIGHT + 7) / 8));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 max dirty window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window_x1 = 0;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window_y1 = 0;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window_x2 = WIDTH - 1;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window_y2 = HEIGHT - 1;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Return color of a single pixel in display buffer.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 of display -- 0 at left to (screen width - 1) at right.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 of display -- 0 at top to (screen height -1) at bottom.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true if pixel is set (usually MONOOLED_WHITE, unless display invert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 is enabled), false if clear (MONOOLED_BLACK).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Reads from buffer contents; may not reflect current contents of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 if display() has not been called.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Adafruit_GrayOLED::getPixel(int16_t x, int16_t y)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0) &amp;&amp; (x &lt; width()) &amp;&amp; (y &gt;= 0) &amp;&amp; (y &lt; height()))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Pixel is in-bounds. Rotate coordinates if needed.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(getRotation())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grayoled_swap(x, y);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x - 1;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WIDTH - x - 1;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y - 1;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grayoled_swap(x, y);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HEIGHT - y - 1;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(buffer[x + (y / 8) * WIDTH] &amp; (1 &lt;&lt; (y &amp; 7)));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 // Pixel out of bounds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Get base address of display buffer for direct reading or writing.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Pointer to an unsigned 8-bit array, column-major, columns padded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full byte boundary if needed.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*Adafruit_GrayOLED::getBuffer(void) { return buffer;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HARDWARE SETTINGS -------------------------------------------------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Enable or disable display invert mode (white-on-black vs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black-on-white). Handy for testing!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i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true, switch to invert mode (black-on-white), else normal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(white-on-black).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This has an immediate effect on the display, no need to call the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display() function -- buffer contents are not changed, rather 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different pixel mode of the display hardware is used. When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enabled, drawing MONOOLED_BLACK (value 0) pixels will actually draw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white, MONOOLED_WHITE (value 1) will draw black.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Adafruit_GrayOLED::invertDisplay(bool i)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oled_command(i ? GRAYOLED_INVERTDISPLAY : GRAYOLED_NORMALDISPLAY);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Adjust the display contrast.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level The contrast level from 0 to 0x7F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This has an immediate effect on the display, no need to call the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display() function -- buffer contents are not changed.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Adafruit_GrayOLED::setContrast(uint8_t level)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cmd[] = {GRAYOLED_SETCONTRAST, level};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oled_commandList(cmd, 2);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ATTIN85 not supported */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