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D9" w:rsidRPr="002614CF" w:rsidRDefault="00BC64D9" w:rsidP="00BC64D9">
      <w:pPr>
        <w:pStyle w:val="Sansinterligne"/>
        <w:rPr>
          <w:b/>
          <w:sz w:val="28"/>
          <w:szCs w:val="28"/>
        </w:rPr>
      </w:pPr>
      <w:r w:rsidRPr="002614CF">
        <w:rPr>
          <w:b/>
          <w:sz w:val="28"/>
          <w:szCs w:val="28"/>
        </w:rPr>
        <w:t>BERGUIGA</w:t>
      </w:r>
    </w:p>
    <w:p w:rsidR="00BC64D9" w:rsidRPr="002614CF" w:rsidRDefault="00BC64D9" w:rsidP="00BC64D9">
      <w:pPr>
        <w:pStyle w:val="Sansinterligne"/>
        <w:rPr>
          <w:b/>
          <w:sz w:val="28"/>
          <w:szCs w:val="28"/>
        </w:rPr>
      </w:pPr>
      <w:r w:rsidRPr="002614CF">
        <w:rPr>
          <w:b/>
          <w:sz w:val="28"/>
          <w:szCs w:val="28"/>
        </w:rPr>
        <w:t>Oussama</w:t>
      </w:r>
    </w:p>
    <w:p w:rsidR="00BC64D9" w:rsidRDefault="00BC64D9" w:rsidP="00BC64D9">
      <w:pPr>
        <w:pStyle w:val="Sansinterligne"/>
      </w:pPr>
    </w:p>
    <w:p w:rsidR="00BA6205" w:rsidRDefault="00BA6205" w:rsidP="00BC64D9">
      <w:pPr>
        <w:pStyle w:val="Sansinterligne"/>
      </w:pPr>
    </w:p>
    <w:p w:rsidR="00BA6205" w:rsidRDefault="00BA6205" w:rsidP="00BC64D9">
      <w:pPr>
        <w:pStyle w:val="Sansinterligne"/>
      </w:pPr>
    </w:p>
    <w:p w:rsidR="00BA6205" w:rsidRDefault="00BA6205" w:rsidP="00BC64D9">
      <w:pPr>
        <w:pStyle w:val="Sansinterligne"/>
      </w:pPr>
    </w:p>
    <w:p w:rsidR="00BA6205" w:rsidRDefault="00BA6205" w:rsidP="00BC64D9">
      <w:pPr>
        <w:pStyle w:val="Sansinterligne"/>
      </w:pPr>
    </w:p>
    <w:p w:rsidR="00BA6205" w:rsidRDefault="00BA6205" w:rsidP="00BC64D9">
      <w:pPr>
        <w:pStyle w:val="Sansinterligne"/>
      </w:pPr>
    </w:p>
    <w:p w:rsidR="00BC64D9" w:rsidRDefault="002614CF" w:rsidP="00BC64D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173429</wp:posOffset>
                </wp:positionV>
                <wp:extent cx="6086475" cy="733646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336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ED0" w:rsidRPr="002614CF" w:rsidRDefault="004A1ED0" w:rsidP="00BC64D9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614CF">
                              <w:rPr>
                                <w:b/>
                                <w:sz w:val="28"/>
                                <w:szCs w:val="28"/>
                              </w:rPr>
                              <w:t>UNIVERSITE PARIS DAUPHINE – MASTER STATISTIQUE ET BIG DATA</w:t>
                            </w:r>
                          </w:p>
                          <w:p w:rsidR="004A1ED0" w:rsidRPr="002614CF" w:rsidRDefault="004A1ED0" w:rsidP="00BC64D9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614CF">
                              <w:rPr>
                                <w:b/>
                                <w:sz w:val="28"/>
                                <w:szCs w:val="28"/>
                              </w:rPr>
                              <w:t>MODELE DE SURVIE</w:t>
                            </w:r>
                          </w:p>
                          <w:p w:rsidR="004A1ED0" w:rsidRPr="002614CF" w:rsidRDefault="004A1ED0" w:rsidP="00BC64D9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614CF">
                              <w:rPr>
                                <w:b/>
                                <w:sz w:val="28"/>
                                <w:szCs w:val="28"/>
                              </w:rPr>
                              <w:t>CHALLENGE KAGGLE – PREVISION DU TEMPS DE TRAJET DES TAXIS DE PORTO</w:t>
                            </w:r>
                          </w:p>
                          <w:p w:rsidR="004A1ED0" w:rsidRPr="002614CF" w:rsidRDefault="004A1ED0" w:rsidP="00BC64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3.65pt;width:479.25pt;height:5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" fillcolor="white [3212]" strokecolor="black [3213]" strokeweight="1pt">
                <v:textbox>
                  <w:txbxContent>
                    <w:p w:rsidR="004A1ED0" w:rsidRPr="002614CF" w:rsidRDefault="004A1ED0" w:rsidP="00BC64D9">
                      <w:pPr>
                        <w:pStyle w:val="Sansinterligne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614CF">
                        <w:rPr>
                          <w:b/>
                          <w:sz w:val="28"/>
                          <w:szCs w:val="28"/>
                        </w:rPr>
                        <w:t>UNIVERSITE PARIS DAUPHINE – MASTER STATISTIQUE ET BIG DATA</w:t>
                      </w:r>
                    </w:p>
                    <w:p w:rsidR="004A1ED0" w:rsidRPr="002614CF" w:rsidRDefault="004A1ED0" w:rsidP="00BC64D9">
                      <w:pPr>
                        <w:pStyle w:val="Sansinterligne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614CF">
                        <w:rPr>
                          <w:b/>
                          <w:sz w:val="28"/>
                          <w:szCs w:val="28"/>
                        </w:rPr>
                        <w:t>MODELE DE SURVIE</w:t>
                      </w:r>
                    </w:p>
                    <w:p w:rsidR="004A1ED0" w:rsidRPr="002614CF" w:rsidRDefault="004A1ED0" w:rsidP="00BC64D9">
                      <w:pPr>
                        <w:pStyle w:val="Sansinterligne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614CF">
                        <w:rPr>
                          <w:b/>
                          <w:sz w:val="28"/>
                          <w:szCs w:val="28"/>
                        </w:rPr>
                        <w:t>CHALLENGE KAGGLE – PREVISION DU TEMPS DE TRAJET DES TAXIS DE PORTO</w:t>
                      </w:r>
                    </w:p>
                    <w:p w:rsidR="004A1ED0" w:rsidRPr="002614CF" w:rsidRDefault="004A1ED0" w:rsidP="00BC64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64D9" w:rsidRDefault="00BC64D9" w:rsidP="00BC64D9">
      <w:pPr>
        <w:pStyle w:val="Sansinterligne"/>
        <w:jc w:val="center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BC64D9" w:rsidRDefault="008C0A62" w:rsidP="00BA6205">
      <w:pPr>
        <w:pStyle w:val="Sansinterligne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4644068</wp:posOffset>
            </wp:positionH>
            <wp:positionV relativeFrom="paragraph">
              <wp:posOffset>5920105</wp:posOffset>
            </wp:positionV>
            <wp:extent cx="1460500" cy="685800"/>
            <wp:effectExtent l="0" t="0" r="6350" b="0"/>
            <wp:wrapNone/>
            <wp:docPr id="3" name="Image 3" descr="https://kaggle2.blob.core.windows.net/competitions/kaggle/4383/logos/fron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4383/logos/front_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DAB" w:rsidRPr="00BA6205">
        <w:rPr>
          <w:noProof/>
        </w:rPr>
        <w:drawing>
          <wp:anchor distT="0" distB="0" distL="114300" distR="114300" simplePos="0" relativeHeight="251660288" behindDoc="0" locked="0" layoutInCell="1" allowOverlap="1" wp14:anchorId="54129761">
            <wp:simplePos x="0" y="0"/>
            <wp:positionH relativeFrom="margin">
              <wp:align>left</wp:align>
            </wp:positionH>
            <wp:positionV relativeFrom="paragraph">
              <wp:posOffset>6010275</wp:posOffset>
            </wp:positionV>
            <wp:extent cx="1095375" cy="392430"/>
            <wp:effectExtent l="0" t="0" r="9525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</w:t>
      </w: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DF63E7" w:rsidP="00BA6205">
      <w:pPr>
        <w:pStyle w:val="Sansinterligne"/>
        <w:rPr>
          <w:b/>
        </w:rPr>
      </w:pPr>
      <w:r w:rsidRPr="00C81DAB">
        <w:rPr>
          <w:noProof/>
        </w:rPr>
        <w:drawing>
          <wp:anchor distT="0" distB="0" distL="114300" distR="114300" simplePos="0" relativeHeight="251662336" behindDoc="0" locked="0" layoutInCell="1" allowOverlap="1" wp14:anchorId="2B9733CA">
            <wp:simplePos x="0" y="0"/>
            <wp:positionH relativeFrom="column">
              <wp:posOffset>149547</wp:posOffset>
            </wp:positionH>
            <wp:positionV relativeFrom="paragraph">
              <wp:posOffset>11430</wp:posOffset>
            </wp:positionV>
            <wp:extent cx="5760720" cy="114871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p w:rsidR="008C0A62" w:rsidRDefault="008C0A62" w:rsidP="00BA6205">
      <w:pPr>
        <w:pStyle w:val="Sansinterligne"/>
        <w:rPr>
          <w:b/>
        </w:rPr>
      </w:pPr>
    </w:p>
    <w:bookmarkStart w:id="0" w:name="_Toc4993765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077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5F94" w:rsidRDefault="00D05F94" w:rsidP="007F76A1">
          <w:pPr>
            <w:pStyle w:val="En-ttedetabledesmatires"/>
            <w:outlineLvl w:val="0"/>
          </w:pPr>
          <w:r>
            <w:t>Table des matières</w:t>
          </w:r>
          <w:bookmarkEnd w:id="0"/>
        </w:p>
        <w:p w:rsidR="007F76A1" w:rsidRPr="00D05F94" w:rsidRDefault="007F76A1" w:rsidP="00D05F94">
          <w:pPr>
            <w:rPr>
              <w:lang w:eastAsia="fr-FR"/>
            </w:rPr>
          </w:pPr>
        </w:p>
        <w:p w:rsidR="004A1ED0" w:rsidRDefault="00D05F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76587" w:history="1">
            <w:r w:rsidR="004A1ED0" w:rsidRPr="00CF71A0">
              <w:rPr>
                <w:rStyle w:val="Lienhypertexte"/>
                <w:noProof/>
              </w:rPr>
              <w:t>Table des matières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_Toc499376587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2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88" w:history="1">
            <w:r w:rsidR="004A1ED0" w:rsidRPr="00CF71A0">
              <w:rPr>
                <w:rStyle w:val="Lienhypertexte"/>
                <w:noProof/>
              </w:rPr>
              <w:t>INTRODUCTION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_Toc499376588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89" w:history="1">
            <w:r w:rsidR="004A1ED0" w:rsidRPr="00CF71A0">
              <w:rPr>
                <w:rStyle w:val="Lienhypertexte"/>
                <w:noProof/>
              </w:rPr>
              <w:t>I)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DONNEES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_Toc499376589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0" w:history="1">
            <w:r w:rsidR="004A1ED0" w:rsidRPr="00CF71A0">
              <w:rPr>
                <w:rStyle w:val="Lienhypertexte"/>
                <w:noProof/>
              </w:rPr>
              <w:t>1)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Présentation des différentes covariables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_Toc499376590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1" w:history="1">
            <w:r w:rsidR="004A1ED0" w:rsidRPr="00CF71A0">
              <w:rPr>
                <w:rStyle w:val="Lienhypertexte"/>
                <w:noProof/>
              </w:rPr>
              <w:t>2)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Valeurs Manquantes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_Toc499376591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2" w:history="1">
            <w:r w:rsidR="004A1ED0" w:rsidRPr="00CF71A0">
              <w:rPr>
                <w:rStyle w:val="Lienhypertexte"/>
                <w:noProof/>
              </w:rPr>
              <w:t>3)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Temps de trajet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_Toc499376592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3" w:history="1">
            <w:r w:rsidR="004A1ED0" w:rsidRPr="00CF71A0">
              <w:rPr>
                <w:rStyle w:val="Lienhypertexte"/>
                <w:noProof/>
              </w:rPr>
              <w:t>4)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Censure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_Toc499376593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3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4" w:history="1">
            <w:r w:rsidR="004A1ED0" w:rsidRPr="00CF71A0">
              <w:rPr>
                <w:rStyle w:val="Lienhypertexte"/>
                <w:noProof/>
              </w:rPr>
              <w:t>5)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Exploration des données « Train »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_Toc499376594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4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5" w:history="1">
            <w:r w:rsidR="004A1ED0" w:rsidRPr="00CF71A0">
              <w:rPr>
                <w:rStyle w:val="Lienhypertexte"/>
                <w:noProof/>
              </w:rPr>
              <w:t>II)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METHODES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_Toc499376595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7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6" w:history="1">
            <w:r w:rsidR="004A1ED0" w:rsidRPr="00CF71A0">
              <w:rPr>
                <w:rStyle w:val="Lienhypertexte"/>
                <w:noProof/>
              </w:rPr>
              <w:t>1)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Modèle de Cox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_Toc499376596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7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7" w:history="1">
            <w:r w:rsidR="004A1ED0" w:rsidRPr="00CF71A0">
              <w:rPr>
                <w:rStyle w:val="Lienhypertexte"/>
                <w:noProof/>
              </w:rPr>
              <w:t>2)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Transformation des données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_Toc499376597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8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8" w:history="1">
            <w:r w:rsidR="004A1ED0" w:rsidRPr="00CF71A0">
              <w:rPr>
                <w:rStyle w:val="Lienhypertexte"/>
                <w:noProof/>
              </w:rPr>
              <w:t>3)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Premières modélisations sur Train_Train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_Toc499376598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8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599" w:history="1">
            <w:r w:rsidR="004A1ED0" w:rsidRPr="00CF71A0">
              <w:rPr>
                <w:rStyle w:val="Lienhypertexte"/>
                <w:noProof/>
              </w:rPr>
              <w:t>4)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Evaluation des modèles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_Toc499376599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11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600" w:history="1">
            <w:r w:rsidR="004A1ED0" w:rsidRPr="00CF71A0">
              <w:rPr>
                <w:rStyle w:val="Lienhypertexte"/>
                <w:noProof/>
              </w:rPr>
              <w:t>III)</w:t>
            </w:r>
            <w:r w:rsidR="004A1ED0">
              <w:rPr>
                <w:rFonts w:eastAsiaTheme="minorEastAsia"/>
                <w:noProof/>
                <w:lang w:eastAsia="fr-FR"/>
              </w:rPr>
              <w:tab/>
            </w:r>
            <w:r w:rsidR="004A1ED0" w:rsidRPr="00CF71A0">
              <w:rPr>
                <w:rStyle w:val="Lienhypertexte"/>
                <w:noProof/>
              </w:rPr>
              <w:t>RESULTATS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_Toc499376600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11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4A1ED0" w:rsidRDefault="00EA53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376601" w:history="1">
            <w:r w:rsidR="004A1ED0" w:rsidRPr="00CF71A0">
              <w:rPr>
                <w:rStyle w:val="Lienhypertexte"/>
                <w:noProof/>
              </w:rPr>
              <w:t>CONCLUSION</w:t>
            </w:r>
            <w:r w:rsidR="004A1ED0">
              <w:rPr>
                <w:noProof/>
                <w:webHidden/>
              </w:rPr>
              <w:tab/>
            </w:r>
            <w:r w:rsidR="004A1ED0">
              <w:rPr>
                <w:noProof/>
                <w:webHidden/>
              </w:rPr>
              <w:fldChar w:fldCharType="begin"/>
            </w:r>
            <w:r w:rsidR="004A1ED0">
              <w:rPr>
                <w:noProof/>
                <w:webHidden/>
              </w:rPr>
              <w:instrText xml:space="preserve"> PAGEREF _Toc499376601 \h </w:instrText>
            </w:r>
            <w:r w:rsidR="004A1ED0">
              <w:rPr>
                <w:noProof/>
                <w:webHidden/>
              </w:rPr>
            </w:r>
            <w:r w:rsidR="004A1ED0">
              <w:rPr>
                <w:noProof/>
                <w:webHidden/>
              </w:rPr>
              <w:fldChar w:fldCharType="separate"/>
            </w:r>
            <w:r w:rsidR="004A1ED0">
              <w:rPr>
                <w:noProof/>
                <w:webHidden/>
              </w:rPr>
              <w:t>12</w:t>
            </w:r>
            <w:r w:rsidR="004A1ED0">
              <w:rPr>
                <w:noProof/>
                <w:webHidden/>
              </w:rPr>
              <w:fldChar w:fldCharType="end"/>
            </w:r>
          </w:hyperlink>
        </w:p>
        <w:p w:rsidR="00D05F94" w:rsidRDefault="00D05F94">
          <w:r>
            <w:rPr>
              <w:b/>
              <w:bCs/>
            </w:rPr>
            <w:fldChar w:fldCharType="end"/>
          </w:r>
        </w:p>
      </w:sdtContent>
    </w:sdt>
    <w:p w:rsidR="008C0A62" w:rsidRDefault="008C0A62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D05F94" w:rsidRDefault="00D05F94" w:rsidP="00BA6205">
      <w:pPr>
        <w:pStyle w:val="Sansinterligne"/>
        <w:rPr>
          <w:b/>
        </w:rPr>
      </w:pPr>
    </w:p>
    <w:p w:rsidR="007F76A1" w:rsidRDefault="007F76A1" w:rsidP="00BA6205">
      <w:pPr>
        <w:pStyle w:val="Sansinterligne"/>
        <w:rPr>
          <w:b/>
        </w:rPr>
      </w:pPr>
    </w:p>
    <w:p w:rsidR="007F76A1" w:rsidRDefault="007F76A1" w:rsidP="007F76A1">
      <w:pPr>
        <w:pStyle w:val="Titre1"/>
      </w:pPr>
      <w:bookmarkStart w:id="1" w:name="_Toc499376588"/>
      <w:r>
        <w:lastRenderedPageBreak/>
        <w:t>I</w:t>
      </w:r>
      <w:r w:rsidR="00B406D2">
        <w:t>NTRODUCTION</w:t>
      </w:r>
      <w:bookmarkEnd w:id="1"/>
    </w:p>
    <w:p w:rsidR="00F07822" w:rsidRPr="00F07822" w:rsidRDefault="00F07822" w:rsidP="00F07822"/>
    <w:p w:rsidR="00F07822" w:rsidRDefault="004A03E8" w:rsidP="005B4DC9">
      <w:r>
        <w:t xml:space="preserve">Ce projet est issu du concours </w:t>
      </w:r>
      <w:proofErr w:type="spellStart"/>
      <w:r>
        <w:t>Kaggle</w:t>
      </w:r>
      <w:proofErr w:type="spellEnd"/>
      <w:r>
        <w:t xml:space="preserve"> 201</w:t>
      </w:r>
      <w:r w:rsidR="007144B0">
        <w:t xml:space="preserve">5 </w:t>
      </w:r>
      <w:r w:rsidR="00567483">
        <w:t>« </w:t>
      </w:r>
      <w:r w:rsidR="00741291">
        <w:t xml:space="preserve">Taxi Trip Time </w:t>
      </w:r>
      <w:proofErr w:type="spellStart"/>
      <w:r w:rsidR="00741291">
        <w:t>pre</w:t>
      </w:r>
      <w:r w:rsidR="007144B0">
        <w:t>dic</w:t>
      </w:r>
      <w:r>
        <w:t>t</w:t>
      </w:r>
      <w:r w:rsidR="007144B0">
        <w:t>i</w:t>
      </w:r>
      <w:r>
        <w:t>on</w:t>
      </w:r>
      <w:proofErr w:type="spellEnd"/>
      <w:r w:rsidR="00567483">
        <w:t xml:space="preserve"> ». </w:t>
      </w:r>
      <w:r>
        <w:t>Il consiste en la prévision du temps de trajet des courses de Taxi de la ville de P</w:t>
      </w:r>
      <w:r w:rsidR="007144B0">
        <w:t>orto en 2015. La problématique peut être résolue par la théorie « Modèle de Survie »</w:t>
      </w:r>
      <w:r w:rsidR="0090303E">
        <w:t xml:space="preserve">, </w:t>
      </w:r>
      <w:r w:rsidR="00340746">
        <w:t xml:space="preserve">et </w:t>
      </w:r>
      <w:r w:rsidR="0090303E">
        <w:t>en particulier le modèle de Cox</w:t>
      </w:r>
      <w:r w:rsidR="007144B0">
        <w:t>.</w:t>
      </w:r>
      <w:r w:rsidR="000621F4">
        <w:t xml:space="preserve"> La démarche consiste </w:t>
      </w:r>
      <w:r w:rsidR="0090303E">
        <w:t>à trouver le meilleur modèle appris</w:t>
      </w:r>
      <w:r w:rsidR="000621F4">
        <w:t xml:space="preserve"> sur les données « Train », puis prédire le temps médian de la course </w:t>
      </w:r>
      <w:r w:rsidR="0090303E">
        <w:t>pour la centaine d’observations des</w:t>
      </w:r>
      <w:r w:rsidR="000621F4">
        <w:t xml:space="preserve"> données « Test ».</w:t>
      </w:r>
    </w:p>
    <w:p w:rsidR="007F76A1" w:rsidRDefault="007F76A1" w:rsidP="00ED6546">
      <w:pPr>
        <w:pStyle w:val="Titre1"/>
        <w:numPr>
          <w:ilvl w:val="0"/>
          <w:numId w:val="5"/>
        </w:numPr>
      </w:pPr>
      <w:bookmarkStart w:id="2" w:name="_Toc499376589"/>
      <w:r>
        <w:t>D</w:t>
      </w:r>
      <w:r w:rsidR="00B406D2">
        <w:t>ONNEES</w:t>
      </w:r>
      <w:bookmarkEnd w:id="2"/>
    </w:p>
    <w:p w:rsidR="00F07822" w:rsidRPr="00F07822" w:rsidRDefault="00F07822" w:rsidP="00F07822"/>
    <w:p w:rsidR="00B406D2" w:rsidRDefault="00B406D2" w:rsidP="00ED6546">
      <w:pPr>
        <w:pStyle w:val="Titre2"/>
        <w:numPr>
          <w:ilvl w:val="0"/>
          <w:numId w:val="6"/>
        </w:numPr>
      </w:pPr>
      <w:bookmarkStart w:id="3" w:name="_Toc499376590"/>
      <w:r>
        <w:t>Présentation des différentes covariables</w:t>
      </w:r>
      <w:bookmarkEnd w:id="3"/>
    </w:p>
    <w:p w:rsidR="00F07822" w:rsidRPr="00F07822" w:rsidRDefault="00F07822" w:rsidP="00F07822"/>
    <w:p w:rsidR="00B406D2" w:rsidRDefault="00B406D2" w:rsidP="00B406D2">
      <w:r>
        <w:t>Le jeu de données est constitué de 200 000 lignes qui comportent les informations suivantes :</w:t>
      </w:r>
    </w:p>
    <w:p w:rsidR="00B406D2" w:rsidRDefault="00875ED1" w:rsidP="00875ED1">
      <w:pPr>
        <w:pStyle w:val="Paragraphedeliste"/>
        <w:numPr>
          <w:ilvl w:val="0"/>
          <w:numId w:val="4"/>
        </w:numPr>
      </w:pPr>
      <w:r>
        <w:t xml:space="preserve">CALL_TYPE : </w:t>
      </w:r>
      <w:r w:rsidR="009F20A9">
        <w:t>variable caté</w:t>
      </w:r>
      <w:r w:rsidR="00207484">
        <w:t>gorielle</w:t>
      </w:r>
      <w:r w:rsidR="00D77EAA">
        <w:t xml:space="preserve">, </w:t>
      </w:r>
      <w:r>
        <w:t xml:space="preserve">correspond au type </w:t>
      </w:r>
      <w:r w:rsidR="000621F4">
        <w:t>de commande de la course</w:t>
      </w:r>
      <w:r>
        <w:t xml:space="preserve"> (A=</w:t>
      </w:r>
      <w:r w:rsidR="003B424A">
        <w:t>comma</w:t>
      </w:r>
      <w:r w:rsidR="000621F4">
        <w:t>nde par le central</w:t>
      </w:r>
      <w:r>
        <w:t>, B=</w:t>
      </w:r>
      <w:r w:rsidR="003B424A">
        <w:t>com</w:t>
      </w:r>
      <w:r w:rsidR="000621F4">
        <w:t xml:space="preserve">mande au taxi </w:t>
      </w:r>
      <w:r w:rsidR="003B424A">
        <w:t>directement, C</w:t>
      </w:r>
      <w:r>
        <w:t>=</w:t>
      </w:r>
      <w:r w:rsidR="000621F4">
        <w:t>autre</w:t>
      </w:r>
      <w:r>
        <w:t>)</w:t>
      </w:r>
    </w:p>
    <w:p w:rsidR="00875ED1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wday</w:t>
      </w:r>
      <w:proofErr w:type="spellEnd"/>
      <w:proofErr w:type="gramEnd"/>
      <w:r>
        <w:t> : correspond</w:t>
      </w:r>
      <w:r w:rsidR="00D77EAA">
        <w:t>ant</w:t>
      </w:r>
      <w:r>
        <w:t xml:space="preserve"> au jour de la semaine de la course (du lundi à dimanche, de 0 à 6)</w:t>
      </w:r>
    </w:p>
    <w:p w:rsidR="00875ED1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hour</w:t>
      </w:r>
      <w:proofErr w:type="spellEnd"/>
      <w:proofErr w:type="gramEnd"/>
      <w:r>
        <w:t xml:space="preserve"> : </w:t>
      </w:r>
      <w:r w:rsidR="00D77EAA">
        <w:t xml:space="preserve">entier </w:t>
      </w:r>
      <w:r>
        <w:t>correspond à la plage horaire de la course (de 0 à 23)</w:t>
      </w:r>
    </w:p>
    <w:p w:rsidR="00875ED1" w:rsidRPr="009F20A9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d</w:t>
      </w:r>
      <w:proofErr w:type="gramEnd"/>
      <w:r>
        <w:t>_st</w:t>
      </w:r>
      <w:proofErr w:type="spellEnd"/>
      <w:r>
        <w:t> </w:t>
      </w:r>
      <w:r w:rsidRPr="009F20A9">
        <w:t xml:space="preserve">: </w:t>
      </w:r>
      <w:r w:rsidR="009F20A9" w:rsidRPr="009F20A9">
        <w:t>nombre réel</w:t>
      </w:r>
      <w:r w:rsidR="00D77EAA" w:rsidRPr="009F20A9">
        <w:t xml:space="preserve">, </w:t>
      </w:r>
      <w:r w:rsidRPr="009F20A9">
        <w:t>correspond à la distance du centre-ville de la prise en charge de la course</w:t>
      </w:r>
    </w:p>
    <w:p w:rsidR="00875ED1" w:rsidRPr="009F20A9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9F20A9">
        <w:t>heading</w:t>
      </w:r>
      <w:proofErr w:type="spellEnd"/>
      <w:proofErr w:type="gramEnd"/>
      <w:r w:rsidRPr="009F20A9">
        <w:t> :</w:t>
      </w:r>
      <w:r w:rsidR="00601BF3">
        <w:t xml:space="preserve"> </w:t>
      </w:r>
      <w:r w:rsidR="00D77EAA" w:rsidRPr="009F20A9">
        <w:t>nombres réels</w:t>
      </w:r>
      <w:r w:rsidRPr="009F20A9">
        <w:t xml:space="preserve"> correspond à l’angle de direction de la course </w:t>
      </w:r>
    </w:p>
    <w:p w:rsidR="00875ED1" w:rsidRPr="009F20A9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9F20A9">
        <w:t>xs,ys</w:t>
      </w:r>
      <w:proofErr w:type="spellEnd"/>
      <w:proofErr w:type="gramEnd"/>
      <w:r w:rsidRPr="009F20A9">
        <w:t xml:space="preserve"> : </w:t>
      </w:r>
      <w:r w:rsidR="00D77EAA" w:rsidRPr="009F20A9">
        <w:t xml:space="preserve">nombres réels </w:t>
      </w:r>
      <w:r w:rsidRPr="009F20A9">
        <w:t>correspond aux coordonnées du point de prise en charge de la course</w:t>
      </w:r>
    </w:p>
    <w:p w:rsidR="00875ED1" w:rsidRPr="009F20A9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9F20A9">
        <w:t>xe,ye</w:t>
      </w:r>
      <w:proofErr w:type="spellEnd"/>
      <w:proofErr w:type="gramEnd"/>
      <w:r w:rsidRPr="009F20A9">
        <w:t xml:space="preserve"> : </w:t>
      </w:r>
      <w:r w:rsidR="00D77EAA" w:rsidRPr="009F20A9">
        <w:t xml:space="preserve">nombres réels </w:t>
      </w:r>
      <w:r w:rsidRPr="009F20A9">
        <w:t>correspond au coordonnées du point d’arrêt de la course</w:t>
      </w:r>
    </w:p>
    <w:p w:rsidR="00875ED1" w:rsidRPr="009F20A9" w:rsidRDefault="00875ED1" w:rsidP="00875ED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9F20A9">
        <w:t>len</w:t>
      </w:r>
      <w:proofErr w:type="spellEnd"/>
      <w:proofErr w:type="gramEnd"/>
      <w:r w:rsidRPr="009F20A9">
        <w:t xml:space="preserve"> : </w:t>
      </w:r>
      <w:r w:rsidR="00D77EAA" w:rsidRPr="009F20A9">
        <w:t xml:space="preserve">entier </w:t>
      </w:r>
      <w:r w:rsidRPr="009F20A9">
        <w:t>correspond aux nombres de balises GPS durant la course</w:t>
      </w:r>
    </w:p>
    <w:p w:rsidR="00D77EAA" w:rsidRPr="009F20A9" w:rsidRDefault="00D77EAA" w:rsidP="00875ED1">
      <w:pPr>
        <w:pStyle w:val="Paragraphedeliste"/>
        <w:numPr>
          <w:ilvl w:val="0"/>
          <w:numId w:val="4"/>
        </w:numPr>
      </w:pPr>
      <w:proofErr w:type="spellStart"/>
      <w:r w:rsidRPr="009F20A9">
        <w:t>Missing_Data</w:t>
      </w:r>
      <w:proofErr w:type="spellEnd"/>
      <w:r w:rsidRPr="009F20A9">
        <w:t xml:space="preserve"> : </w:t>
      </w:r>
      <w:r w:rsidR="009F20A9" w:rsidRPr="009F20A9">
        <w:t>variable catégorielle</w:t>
      </w:r>
      <w:r w:rsidRPr="009F20A9">
        <w:t xml:space="preserve"> qui vaut </w:t>
      </w:r>
      <w:r w:rsidR="009F20A9" w:rsidRPr="009F20A9">
        <w:t>« </w:t>
      </w:r>
      <w:r w:rsidRPr="009F20A9">
        <w:t>vrai</w:t>
      </w:r>
      <w:r w:rsidR="009F20A9" w:rsidRPr="009F20A9">
        <w:t> »</w:t>
      </w:r>
      <w:r w:rsidRPr="009F20A9">
        <w:t xml:space="preserve"> si des données GPS </w:t>
      </w:r>
      <w:proofErr w:type="gramStart"/>
      <w:r w:rsidRPr="009F20A9">
        <w:t>n’ont</w:t>
      </w:r>
      <w:proofErr w:type="gramEnd"/>
      <w:r w:rsidRPr="009F20A9">
        <w:t xml:space="preserve"> pu être capté</w:t>
      </w:r>
      <w:r w:rsidR="0051547D">
        <w:t>e</w:t>
      </w:r>
      <w:r w:rsidRPr="009F20A9">
        <w:t xml:space="preserve">s, </w:t>
      </w:r>
      <w:r w:rsidR="009F20A9" w:rsidRPr="009F20A9">
        <w:t>« </w:t>
      </w:r>
      <w:r w:rsidRPr="009F20A9">
        <w:t>faux</w:t>
      </w:r>
      <w:r w:rsidR="009F20A9" w:rsidRPr="009F20A9">
        <w:t> »</w:t>
      </w:r>
      <w:r w:rsidRPr="009F20A9">
        <w:t xml:space="preserve"> sinon</w:t>
      </w:r>
    </w:p>
    <w:p w:rsidR="00B406D2" w:rsidRPr="00B406D2" w:rsidRDefault="00B406D2" w:rsidP="00B406D2"/>
    <w:p w:rsidR="004A03E8" w:rsidRDefault="007144B0" w:rsidP="00ED6546">
      <w:pPr>
        <w:pStyle w:val="Titre2"/>
        <w:numPr>
          <w:ilvl w:val="0"/>
          <w:numId w:val="6"/>
        </w:numPr>
      </w:pPr>
      <w:bookmarkStart w:id="4" w:name="_Toc499376591"/>
      <w:r>
        <w:t>Valeurs Manquantes</w:t>
      </w:r>
      <w:bookmarkEnd w:id="4"/>
    </w:p>
    <w:p w:rsidR="00875ED1" w:rsidRDefault="00875ED1" w:rsidP="00875ED1">
      <w:r>
        <w:t xml:space="preserve">Le jeu de données comporte une partie des lignes dont </w:t>
      </w:r>
      <w:r w:rsidR="00741291">
        <w:t xml:space="preserve">toutes </w:t>
      </w:r>
      <w:r>
        <w:t>les valeurs sont « -1 »</w:t>
      </w:r>
      <w:r w:rsidR="000621F4">
        <w:t>. Nous interpré</w:t>
      </w:r>
      <w:r>
        <w:t>tons ces lignes comme des données manquantes (qui représentent environ 2% des cellules</w:t>
      </w:r>
      <w:r w:rsidR="00741291">
        <w:t xml:space="preserve"> du</w:t>
      </w:r>
      <w:r>
        <w:t xml:space="preserve"> jeu de données, donc néglig</w:t>
      </w:r>
      <w:r w:rsidR="000621F4">
        <w:t>e</w:t>
      </w:r>
      <w:r>
        <w:t>able).</w:t>
      </w:r>
      <w:r w:rsidR="00012088">
        <w:t xml:space="preserve"> </w:t>
      </w:r>
      <w:r>
        <w:t>Nous choisissons donc de supprime</w:t>
      </w:r>
      <w:r w:rsidR="00012088">
        <w:t>r</w:t>
      </w:r>
      <w:r>
        <w:t xml:space="preserve"> ces lignes</w:t>
      </w:r>
      <w:r w:rsidR="00741291">
        <w:t>.</w:t>
      </w:r>
    </w:p>
    <w:p w:rsidR="000621F4" w:rsidRPr="00875ED1" w:rsidRDefault="000621F4" w:rsidP="00875ED1"/>
    <w:p w:rsidR="007144B0" w:rsidRDefault="007144B0" w:rsidP="00ED6546">
      <w:pPr>
        <w:pStyle w:val="Titre2"/>
        <w:numPr>
          <w:ilvl w:val="0"/>
          <w:numId w:val="6"/>
        </w:numPr>
      </w:pPr>
      <w:bookmarkStart w:id="5" w:name="_Toc499376592"/>
      <w:r>
        <w:t>Temps de trajet</w:t>
      </w:r>
      <w:bookmarkEnd w:id="5"/>
    </w:p>
    <w:p w:rsidR="000621F4" w:rsidRDefault="000621F4" w:rsidP="000621F4">
      <w:r>
        <w:t>Il est écoulé</w:t>
      </w:r>
      <w:r w:rsidRPr="000621F4">
        <w:t xml:space="preserve"> 15 secondes entre 2 bornes GPS</w:t>
      </w:r>
      <w:r>
        <w:t>. Nous en déduisons donc le temps de trajet :</w:t>
      </w:r>
    </w:p>
    <w:p w:rsidR="000621F4" w:rsidRDefault="000621F4" w:rsidP="000621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posOffset>1642110</wp:posOffset>
                </wp:positionH>
                <wp:positionV relativeFrom="paragraph">
                  <wp:posOffset>216062</wp:posOffset>
                </wp:positionV>
                <wp:extent cx="2466709" cy="1404620"/>
                <wp:effectExtent l="0" t="0" r="10160" b="139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29.3pt;margin-top:17pt;width:194.2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">
                <v:textbox style="mso-fit-shape-to-text:t">
                  <w:txbxContent>
                    <w:p w:rsidR="004A1ED0" w:rsidRDefault="004A1ED0"/>
                  </w:txbxContent>
                </v:textbox>
                <w10:wrap anchorx="margin"/>
              </v:shape>
            </w:pict>
          </mc:Fallback>
        </mc:AlternateContent>
      </w:r>
    </w:p>
    <w:p w:rsidR="000621F4" w:rsidRPr="000621F4" w:rsidRDefault="000621F4" w:rsidP="000621F4">
      <m:oMathPara>
        <m:oMath>
          <m:r>
            <w:rPr>
              <w:rFonts w:ascii="Cambria Math" w:hAnsi="Cambria Math"/>
            </w:rPr>
            <m:t>Temps de trajet = 15*(len-1)</m:t>
          </m:r>
        </m:oMath>
      </m:oMathPara>
    </w:p>
    <w:p w:rsidR="00F07822" w:rsidRPr="00F07822" w:rsidRDefault="00F07822" w:rsidP="00F07822"/>
    <w:p w:rsidR="00B406D2" w:rsidRDefault="007144B0" w:rsidP="00ED6546">
      <w:pPr>
        <w:pStyle w:val="Titre2"/>
        <w:numPr>
          <w:ilvl w:val="0"/>
          <w:numId w:val="6"/>
        </w:numPr>
      </w:pPr>
      <w:bookmarkStart w:id="6" w:name="_Toc499376593"/>
      <w:r>
        <w:t>Censure</w:t>
      </w:r>
      <w:bookmarkEnd w:id="6"/>
    </w:p>
    <w:p w:rsidR="00D77EAA" w:rsidRDefault="00D77EAA" w:rsidP="00875ED1"/>
    <w:p w:rsidR="00F07822" w:rsidRDefault="005B4DC9" w:rsidP="00875E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D6E7217" wp14:editId="111BCCE7">
                <wp:simplePos x="0" y="0"/>
                <wp:positionH relativeFrom="margin">
                  <wp:posOffset>1779298</wp:posOffset>
                </wp:positionH>
                <wp:positionV relativeFrom="paragraph">
                  <wp:posOffset>246143</wp:posOffset>
                </wp:positionV>
                <wp:extent cx="2020186" cy="287080"/>
                <wp:effectExtent l="0" t="0" r="18415" b="1778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186" cy="2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EA53A4" w:rsidP="003930A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T,C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et δ=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T&lt;=C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4A1ED0" w:rsidRDefault="004A1ED0" w:rsidP="00D77E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7217" id="_x0000_s1028" type="#_x0000_t202" style="position:absolute;margin-left:140.1pt;margin-top:19.4pt;width:159.05pt;height:22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">
                <v:textbox>
                  <w:txbxContent>
                    <w:p w:rsidR="004A1ED0" w:rsidRDefault="00EA53A4" w:rsidP="003930A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T,C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et δ=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T&lt;=C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4A1ED0" w:rsidRDefault="004A1ED0" w:rsidP="00D77EAA"/>
                  </w:txbxContent>
                </v:textbox>
                <w10:wrap anchorx="margin"/>
              </v:shape>
            </w:pict>
          </mc:Fallback>
        </mc:AlternateContent>
      </w:r>
      <w:r w:rsidR="009F5B2A">
        <w:t xml:space="preserve">Soit T la durée et C une variable aléatoire, on dit que </w:t>
      </w:r>
      <w:r w:rsidR="00F07822">
        <w:t xml:space="preserve">C censure T à droite lorsque : </w:t>
      </w:r>
    </w:p>
    <w:p w:rsidR="00F07822" w:rsidRDefault="00F07822" w:rsidP="00875ED1"/>
    <w:p w:rsidR="00875ED1" w:rsidRDefault="00D77EAA" w:rsidP="00875ED1">
      <w:r>
        <w:lastRenderedPageBreak/>
        <w:t xml:space="preserve">Dans ce jeu de données, la </w:t>
      </w:r>
      <w:r w:rsidR="00A40E0C">
        <w:t xml:space="preserve">variable </w:t>
      </w:r>
      <w:proofErr w:type="spellStart"/>
      <w:r w:rsidR="00A40E0C">
        <w:t>MISSING_Data</w:t>
      </w:r>
      <w:proofErr w:type="spellEnd"/>
      <w:r w:rsidR="00A40E0C">
        <w:t xml:space="preserve"> vaut « VRAI »</w:t>
      </w:r>
      <w:r>
        <w:t xml:space="preserve"> si le taxi n’</w:t>
      </w:r>
      <w:r w:rsidR="00E22C39">
        <w:t>a pu capter des données GPS (</w:t>
      </w:r>
      <w:r>
        <w:t>pa</w:t>
      </w:r>
      <w:r w:rsidR="0031685B">
        <w:t>ssage sous un tunnel) et donc le</w:t>
      </w:r>
      <w:r>
        <w:t xml:space="preserve"> temps prédit est censuré. Dans notre jeu de données </w:t>
      </w:r>
      <w:r w:rsidR="0010424B">
        <w:t>« </w:t>
      </w:r>
      <w:r>
        <w:t>Train</w:t>
      </w:r>
      <w:r w:rsidR="0010424B">
        <w:t> »</w:t>
      </w:r>
      <w:r>
        <w:t>, il n’y a qu’une donnée censurée de cette manière.</w:t>
      </w:r>
    </w:p>
    <w:p w:rsidR="00741291" w:rsidRDefault="00D77EAA" w:rsidP="00875ED1">
      <w:r>
        <w:t>Cependant</w:t>
      </w:r>
      <w:r w:rsidR="00E22C39">
        <w:t>,</w:t>
      </w:r>
      <w:r w:rsidR="00F16193">
        <w:t xml:space="preserve"> </w:t>
      </w:r>
      <w:r w:rsidR="009F5B2A">
        <w:t>i</w:t>
      </w:r>
      <w:r w:rsidR="00741291">
        <w:t xml:space="preserve">l apparaît que des temps de trajet sont aberrants (par exemple des temps de trajet à </w:t>
      </w:r>
      <w:r w:rsidR="00AB1F79">
        <w:t>58 06</w:t>
      </w:r>
      <w:r w:rsidR="00741291">
        <w:t>0 secondes) qui doivent probablement correspondre à des erreurs de mesure. Nous choisissons dans la suite :</w:t>
      </w:r>
    </w:p>
    <w:p w:rsidR="00565C57" w:rsidRDefault="00741291" w:rsidP="00565C57">
      <w:pPr>
        <w:pStyle w:val="Paragraphedeliste"/>
        <w:numPr>
          <w:ilvl w:val="0"/>
          <w:numId w:val="4"/>
        </w:numPr>
      </w:pPr>
      <w:r>
        <w:t>De déterminer un temps critique Tc égal au quantile 90% des temps de trajet (ici 1</w:t>
      </w:r>
      <w:r w:rsidR="00565C57">
        <w:t>545</w:t>
      </w:r>
      <w:r>
        <w:t xml:space="preserve"> secondes</w:t>
      </w:r>
      <w:r w:rsidR="00565C57">
        <w:t>, soit environ 25 min</w:t>
      </w:r>
      <w:r>
        <w:t xml:space="preserve">). </w:t>
      </w:r>
    </w:p>
    <w:p w:rsidR="007144B0" w:rsidRDefault="00741291" w:rsidP="00565C57">
      <w:pPr>
        <w:pStyle w:val="Paragraphedeliste"/>
        <w:numPr>
          <w:ilvl w:val="0"/>
          <w:numId w:val="4"/>
        </w:numPr>
      </w:pPr>
      <w:r>
        <w:t>Puis nous forçons la censure (delta=0) pour tous les temps strictement supérieurs à Tc, et enfin nous forçons le temps de trajet = Tc pour tous les temps strictement supérieurs à Tc.</w:t>
      </w:r>
    </w:p>
    <w:p w:rsidR="00875ED1" w:rsidRDefault="007144B0" w:rsidP="00ED6546">
      <w:pPr>
        <w:pStyle w:val="Titre2"/>
        <w:numPr>
          <w:ilvl w:val="0"/>
          <w:numId w:val="6"/>
        </w:numPr>
      </w:pPr>
      <w:bookmarkStart w:id="7" w:name="_Toc499376594"/>
      <w:r>
        <w:t>Exploration des données</w:t>
      </w:r>
      <w:r w:rsidR="00F16193">
        <w:t xml:space="preserve"> </w:t>
      </w:r>
      <w:r w:rsidR="00AB5C04">
        <w:t>« Train »</w:t>
      </w:r>
      <w:bookmarkEnd w:id="7"/>
    </w:p>
    <w:p w:rsidR="00421DAE" w:rsidRDefault="00421DAE" w:rsidP="00875ED1"/>
    <w:p w:rsidR="004A03E8" w:rsidRDefault="00D77EAA" w:rsidP="00875ED1">
      <w:r>
        <w:t>S</w:t>
      </w:r>
      <w:r w:rsidR="00F16193">
        <w:t>uivant le code R et insertion des graphiques</w:t>
      </w:r>
    </w:p>
    <w:p w:rsidR="00B338A4" w:rsidRDefault="00B338A4" w:rsidP="00B338A4">
      <w:pPr>
        <w:pStyle w:val="Paragraphedeliste"/>
        <w:numPr>
          <w:ilvl w:val="0"/>
          <w:numId w:val="4"/>
        </w:numPr>
      </w:pPr>
      <w:r>
        <w:t>Trajectoires des différentes observations :</w:t>
      </w:r>
    </w:p>
    <w:p w:rsidR="00F07822" w:rsidRDefault="00F07822" w:rsidP="00F07822"/>
    <w:p w:rsidR="0031685B" w:rsidRDefault="0031685B" w:rsidP="0031685B">
      <w:pPr>
        <w:tabs>
          <w:tab w:val="left" w:pos="787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2119793</wp:posOffset>
                </wp:positionH>
                <wp:positionV relativeFrom="paragraph">
                  <wp:posOffset>73335</wp:posOffset>
                </wp:positionV>
                <wp:extent cx="1903095" cy="297180"/>
                <wp:effectExtent l="0" t="0" r="20955" b="266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>
                            <w:pPr>
                              <w:rPr>
                                <w:i/>
                              </w:rPr>
                            </w:pPr>
                            <w:r w:rsidRPr="0031685B">
                              <w:rPr>
                                <w:i/>
                              </w:rPr>
                              <w:t>Fig.1 : tra</w:t>
                            </w:r>
                            <w:r>
                              <w:rPr>
                                <w:i/>
                              </w:rPr>
                              <w:t>jectoires des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6.9pt;margin-top:5.75pt;width:149.85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">
                <v:textbox>
                  <w:txbxContent>
                    <w:p w:rsidR="004A1ED0" w:rsidRPr="0031685B" w:rsidRDefault="004A1ED0">
                      <w:pPr>
                        <w:rPr>
                          <w:i/>
                        </w:rPr>
                      </w:pPr>
                      <w:r w:rsidRPr="0031685B">
                        <w:rPr>
                          <w:i/>
                        </w:rPr>
                        <w:t>Fig.1 : tra</w:t>
                      </w:r>
                      <w:r>
                        <w:rPr>
                          <w:i/>
                        </w:rPr>
                        <w:t>jectoires des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31685B" w:rsidRDefault="0031685B" w:rsidP="0031685B">
      <w:pPr>
        <w:ind w:left="3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CADED3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507007" cy="3420000"/>
            <wp:effectExtent l="19050" t="19050" r="27305" b="2857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07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31685B" w:rsidRDefault="0031685B" w:rsidP="0031685B">
      <w:pPr>
        <w:ind w:left="360"/>
      </w:pPr>
    </w:p>
    <w:p w:rsidR="005B4DC9" w:rsidRDefault="005B4DC9" w:rsidP="0031685B"/>
    <w:p w:rsidR="0031685B" w:rsidRDefault="0031685B" w:rsidP="0031685B">
      <w:r>
        <w:t>On remarque que les trajets sont très concentrés vers le centre de Porto.</w:t>
      </w:r>
    </w:p>
    <w:p w:rsidR="005B4DC9" w:rsidRDefault="005B4DC9" w:rsidP="005B4DC9">
      <w:pPr>
        <w:ind w:left="360"/>
      </w:pPr>
    </w:p>
    <w:p w:rsidR="005B4DC9" w:rsidRDefault="005B4DC9" w:rsidP="005B4DC9">
      <w:pPr>
        <w:ind w:left="360"/>
      </w:pPr>
    </w:p>
    <w:p w:rsidR="005B4DC9" w:rsidRDefault="005B4DC9" w:rsidP="005B4DC9">
      <w:pPr>
        <w:ind w:left="360"/>
      </w:pPr>
    </w:p>
    <w:p w:rsidR="005B4DC9" w:rsidRDefault="005B4DC9" w:rsidP="005B4DC9">
      <w:pPr>
        <w:ind w:left="360"/>
      </w:pPr>
    </w:p>
    <w:p w:rsidR="00AB5C04" w:rsidRDefault="00266F38" w:rsidP="005B4DC9">
      <w:pPr>
        <w:pStyle w:val="Paragraphedeliste"/>
        <w:numPr>
          <w:ilvl w:val="0"/>
          <w:numId w:val="4"/>
        </w:numPr>
      </w:pPr>
      <w:r>
        <w:lastRenderedPageBreak/>
        <w:t>Influence de l’heure de la journée :</w:t>
      </w:r>
    </w:p>
    <w:p w:rsidR="00AB5C04" w:rsidRDefault="00AB5C04" w:rsidP="00AB5C04">
      <w:pPr>
        <w:pStyle w:val="Paragraphedeliste"/>
      </w:pPr>
    </w:p>
    <w:p w:rsidR="00AB5C04" w:rsidRDefault="005B4DC9" w:rsidP="00AB5C04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DB2B6B" wp14:editId="291D77AC">
                <wp:simplePos x="0" y="0"/>
                <wp:positionH relativeFrom="column">
                  <wp:posOffset>737548</wp:posOffset>
                </wp:positionH>
                <wp:positionV relativeFrom="paragraph">
                  <wp:posOffset>27940</wp:posOffset>
                </wp:positionV>
                <wp:extent cx="4207510" cy="343535"/>
                <wp:effectExtent l="0" t="0" r="21590" b="1841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751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AB5C04">
                            <w:pPr>
                              <w:rPr>
                                <w:i/>
                              </w:rPr>
                            </w:pPr>
                            <w:r w:rsidRPr="0031685B">
                              <w:rPr>
                                <w:i/>
                              </w:rPr>
                              <w:t>Fig.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31685B">
                              <w:rPr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</w:rPr>
                              <w:t>Histogramme de la répartition des courses par tranche horaire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2B6B" id="_x0000_s1030" type="#_x0000_t202" style="position:absolute;left:0;text-align:left;margin-left:58.05pt;margin-top:2.2pt;width:331.3pt;height:27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">
                <v:textbox>
                  <w:txbxContent>
                    <w:p w:rsidR="004A1ED0" w:rsidRPr="0031685B" w:rsidRDefault="004A1ED0" w:rsidP="00AB5C04">
                      <w:pPr>
                        <w:rPr>
                          <w:i/>
                        </w:rPr>
                      </w:pPr>
                      <w:r w:rsidRPr="0031685B">
                        <w:rPr>
                          <w:i/>
                        </w:rPr>
                        <w:t>Fig.</w:t>
                      </w:r>
                      <w:r>
                        <w:rPr>
                          <w:i/>
                        </w:rPr>
                        <w:t>2</w:t>
                      </w:r>
                      <w:r w:rsidRPr="0031685B">
                        <w:rPr>
                          <w:i/>
                        </w:rPr>
                        <w:t xml:space="preserve"> : </w:t>
                      </w:r>
                      <w:r>
                        <w:rPr>
                          <w:i/>
                        </w:rPr>
                        <w:t>Histogramme de la répartition des courses par tranche horaire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ED7CB2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07008" cy="3420000"/>
            <wp:effectExtent l="19050" t="19050" r="27305" b="285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08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AB5C04">
      <w:pPr>
        <w:pStyle w:val="Paragraphedeliste"/>
      </w:pPr>
    </w:p>
    <w:p w:rsidR="00AB5C04" w:rsidRDefault="00AB5C04" w:rsidP="00F07822"/>
    <w:p w:rsidR="00840DEF" w:rsidRDefault="00840DEF" w:rsidP="00F07822">
      <w:pPr>
        <w:pStyle w:val="Paragraphedeliste"/>
      </w:pPr>
      <w:r>
        <w:t>On voit sur ce graphique qu’il y a plus de courses le jour</w:t>
      </w:r>
      <w:r w:rsidR="000B6E08">
        <w:t xml:space="preserve"> (entre 9h et 23h)</w:t>
      </w:r>
      <w:r w:rsidR="00565C57">
        <w:t xml:space="preserve"> </w:t>
      </w:r>
      <w:r>
        <w:t>que la nuit</w:t>
      </w:r>
      <w:r w:rsidR="000B6E08">
        <w:t xml:space="preserve"> (entre 0h et 8h).</w:t>
      </w:r>
      <w:r>
        <w:t xml:space="preserve"> </w:t>
      </w:r>
    </w:p>
    <w:p w:rsidR="00F07822" w:rsidRDefault="00F07822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5B4DC9" w:rsidRDefault="005B4DC9" w:rsidP="00F07822">
      <w:pPr>
        <w:pStyle w:val="Paragraphedeliste"/>
      </w:pPr>
    </w:p>
    <w:p w:rsidR="00CD4B74" w:rsidRDefault="00CD4B74" w:rsidP="005B4DC9">
      <w:pPr>
        <w:pStyle w:val="Paragraphedeliste"/>
        <w:numPr>
          <w:ilvl w:val="0"/>
          <w:numId w:val="4"/>
        </w:numPr>
      </w:pPr>
      <w:r>
        <w:lastRenderedPageBreak/>
        <w:t>Influence du jour de la semaine :</w:t>
      </w:r>
    </w:p>
    <w:p w:rsidR="00840DEF" w:rsidRDefault="00840DEF" w:rsidP="00AB5C04">
      <w:pPr>
        <w:pStyle w:val="Paragraphedeliste"/>
      </w:pPr>
    </w:p>
    <w:p w:rsidR="000334D9" w:rsidRDefault="005B4DC9" w:rsidP="00AB5C04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C624AF" wp14:editId="397A271D">
                <wp:simplePos x="0" y="0"/>
                <wp:positionH relativeFrom="column">
                  <wp:posOffset>512123</wp:posOffset>
                </wp:positionH>
                <wp:positionV relativeFrom="paragraph">
                  <wp:posOffset>41910</wp:posOffset>
                </wp:positionV>
                <wp:extent cx="4366260" cy="316230"/>
                <wp:effectExtent l="0" t="0" r="1524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CD4B74">
                            <w:pPr>
                              <w:rPr>
                                <w:i/>
                              </w:rPr>
                            </w:pPr>
                            <w:r w:rsidRPr="0031685B">
                              <w:rPr>
                                <w:i/>
                              </w:rPr>
                              <w:t>Fig.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 w:rsidRPr="0031685B">
                              <w:rPr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</w:rPr>
                              <w:t>Histogramme de la répartition des courses par jour de la semaine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24AF" id="_x0000_s1031" type="#_x0000_t202" style="position:absolute;left:0;text-align:left;margin-left:40.3pt;margin-top:3.3pt;width:343.8pt;height:24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">
                <v:textbox>
                  <w:txbxContent>
                    <w:p w:rsidR="004A1ED0" w:rsidRPr="0031685B" w:rsidRDefault="004A1ED0" w:rsidP="00CD4B74">
                      <w:pPr>
                        <w:rPr>
                          <w:i/>
                        </w:rPr>
                      </w:pPr>
                      <w:r w:rsidRPr="0031685B">
                        <w:rPr>
                          <w:i/>
                        </w:rPr>
                        <w:t>Fig.</w:t>
                      </w:r>
                      <w:r>
                        <w:rPr>
                          <w:i/>
                        </w:rPr>
                        <w:t>3</w:t>
                      </w:r>
                      <w:r w:rsidRPr="0031685B">
                        <w:rPr>
                          <w:i/>
                        </w:rPr>
                        <w:t xml:space="preserve"> : </w:t>
                      </w:r>
                      <w:r>
                        <w:rPr>
                          <w:i/>
                        </w:rPr>
                        <w:t>Histogramme de la répartition des courses par jour de la semaine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34D9" w:rsidRDefault="000334D9" w:rsidP="00AB5C04">
      <w:pPr>
        <w:pStyle w:val="Paragraphedeliste"/>
      </w:pPr>
    </w:p>
    <w:p w:rsidR="000334D9" w:rsidRDefault="005B4DC9" w:rsidP="00AB5C04">
      <w:pPr>
        <w:pStyle w:val="Paragraphedeliste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8574106">
            <wp:simplePos x="0" y="0"/>
            <wp:positionH relativeFrom="column">
              <wp:posOffset>312733</wp:posOffset>
            </wp:positionH>
            <wp:positionV relativeFrom="paragraph">
              <wp:posOffset>61595</wp:posOffset>
            </wp:positionV>
            <wp:extent cx="4780915" cy="3441065"/>
            <wp:effectExtent l="19050" t="19050" r="19685" b="2603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0334D9" w:rsidRDefault="000334D9" w:rsidP="00AB5C04">
      <w:pPr>
        <w:pStyle w:val="Paragraphedeliste"/>
      </w:pPr>
    </w:p>
    <w:p w:rsidR="00840DEF" w:rsidRDefault="00840DEF" w:rsidP="00565C57"/>
    <w:p w:rsidR="005B4DC9" w:rsidRDefault="005B4DC9" w:rsidP="00AB5C04">
      <w:pPr>
        <w:pStyle w:val="Paragraphedeliste"/>
      </w:pPr>
    </w:p>
    <w:p w:rsidR="00C34D55" w:rsidRDefault="00C41400" w:rsidP="005B4DC9">
      <w:pPr>
        <w:pStyle w:val="Paragraphedeliste"/>
      </w:pPr>
      <w:r>
        <w:t>On observe un léger pic d’affluence le vendredi et le samedi.</w:t>
      </w:r>
    </w:p>
    <w:p w:rsidR="00C34D55" w:rsidRDefault="005B4DC9" w:rsidP="00AB5C04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D7A3073" wp14:editId="73A17880">
                <wp:simplePos x="0" y="0"/>
                <wp:positionH relativeFrom="column">
                  <wp:posOffset>604198</wp:posOffset>
                </wp:positionH>
                <wp:positionV relativeFrom="paragraph">
                  <wp:posOffset>152400</wp:posOffset>
                </wp:positionV>
                <wp:extent cx="4152900" cy="316230"/>
                <wp:effectExtent l="0" t="0" r="1905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C34D55">
                            <w:pPr>
                              <w:rPr>
                                <w:i/>
                              </w:rPr>
                            </w:pPr>
                            <w:r w:rsidRPr="0031685B">
                              <w:rPr>
                                <w:i/>
                              </w:rPr>
                              <w:t>Fig.</w:t>
                            </w:r>
                            <w:r>
                              <w:rPr>
                                <w:i/>
                              </w:rPr>
                              <w:t>4</w:t>
                            </w:r>
                            <w:r w:rsidRPr="0031685B">
                              <w:rPr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</w:rPr>
                              <w:t>Répartition des courses par heure et par jour de la semaine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3073" id="_x0000_s1032" type="#_x0000_t202" style="position:absolute;left:0;text-align:left;margin-left:47.55pt;margin-top:12pt;width:327pt;height:24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">
                <v:textbox>
                  <w:txbxContent>
                    <w:p w:rsidR="004A1ED0" w:rsidRPr="0031685B" w:rsidRDefault="004A1ED0" w:rsidP="00C34D55">
                      <w:pPr>
                        <w:rPr>
                          <w:i/>
                        </w:rPr>
                      </w:pPr>
                      <w:r w:rsidRPr="0031685B">
                        <w:rPr>
                          <w:i/>
                        </w:rPr>
                        <w:t>Fig.</w:t>
                      </w:r>
                      <w:r>
                        <w:rPr>
                          <w:i/>
                        </w:rPr>
                        <w:t>4</w:t>
                      </w:r>
                      <w:r w:rsidRPr="0031685B">
                        <w:rPr>
                          <w:i/>
                        </w:rPr>
                        <w:t xml:space="preserve"> : </w:t>
                      </w:r>
                      <w:r>
                        <w:rPr>
                          <w:i/>
                        </w:rPr>
                        <w:t>Répartition des courses par heure et par jour de la semaine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4D55" w:rsidRDefault="00C34D55" w:rsidP="00AB5C04">
      <w:pPr>
        <w:pStyle w:val="Paragraphedeliste"/>
      </w:pPr>
    </w:p>
    <w:p w:rsidR="00C34D55" w:rsidRDefault="00F07822" w:rsidP="00AB5C04">
      <w:pPr>
        <w:pStyle w:val="Paragraphedeliste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5EFBA66">
            <wp:simplePos x="0" y="0"/>
            <wp:positionH relativeFrom="margin">
              <wp:posOffset>438472</wp:posOffset>
            </wp:positionH>
            <wp:positionV relativeFrom="paragraph">
              <wp:posOffset>181610</wp:posOffset>
            </wp:positionV>
            <wp:extent cx="4506595" cy="3419475"/>
            <wp:effectExtent l="19050" t="19050" r="27305" b="285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34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34D55" w:rsidRDefault="00C34D55" w:rsidP="00AB5C04">
      <w:pPr>
        <w:pStyle w:val="Paragraphedeliste"/>
      </w:pPr>
    </w:p>
    <w:p w:rsidR="00C41400" w:rsidRDefault="00C34D55" w:rsidP="005B4DC9">
      <w:r>
        <w:lastRenderedPageBreak/>
        <w:t>Les courses du week-end ayant lieu</w:t>
      </w:r>
      <w:r w:rsidR="009E7E54">
        <w:t xml:space="preserve"> plus fréquemment</w:t>
      </w:r>
      <w:bookmarkStart w:id="8" w:name="_GoBack"/>
      <w:bookmarkEnd w:id="8"/>
      <w:r>
        <w:t xml:space="preserve"> de nuit, les courses ont lieu plus tôt en moyenne le week-end qu’en semaine.</w:t>
      </w:r>
    </w:p>
    <w:p w:rsidR="00840DEF" w:rsidRDefault="00C33540" w:rsidP="00840DEF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A68913" wp14:editId="29E58BF9">
                <wp:simplePos x="0" y="0"/>
                <wp:positionH relativeFrom="column">
                  <wp:posOffset>1210310</wp:posOffset>
                </wp:positionH>
                <wp:positionV relativeFrom="paragraph">
                  <wp:posOffset>312373</wp:posOffset>
                </wp:positionV>
                <wp:extent cx="2966085" cy="466725"/>
                <wp:effectExtent l="0" t="0" r="24765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C33540">
                            <w:pPr>
                              <w:rPr>
                                <w:i/>
                              </w:rPr>
                            </w:pPr>
                            <w:r w:rsidRPr="0031685B">
                              <w:rPr>
                                <w:i/>
                              </w:rPr>
                              <w:t>Fig.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Pr="0031685B">
                              <w:rPr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</w:rPr>
                              <w:t>Répartition des temps de trajet par jour de la semaine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8913" id="_x0000_s1033" type="#_x0000_t202" style="position:absolute;left:0;text-align:left;margin-left:95.3pt;margin-top:24.6pt;width:233.55pt;height:3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">
                <v:textbox>
                  <w:txbxContent>
                    <w:p w:rsidR="004A1ED0" w:rsidRPr="0031685B" w:rsidRDefault="004A1ED0" w:rsidP="00C33540">
                      <w:pPr>
                        <w:rPr>
                          <w:i/>
                        </w:rPr>
                      </w:pPr>
                      <w:r w:rsidRPr="0031685B">
                        <w:rPr>
                          <w:i/>
                        </w:rPr>
                        <w:t>Fig.</w:t>
                      </w:r>
                      <w:r>
                        <w:rPr>
                          <w:i/>
                        </w:rPr>
                        <w:t>5</w:t>
                      </w:r>
                      <w:r w:rsidRPr="0031685B">
                        <w:rPr>
                          <w:i/>
                        </w:rPr>
                        <w:t xml:space="preserve"> : </w:t>
                      </w:r>
                      <w:r>
                        <w:rPr>
                          <w:i/>
                        </w:rPr>
                        <w:t>Répartition des temps de trajet par jour de la semaine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DEF">
        <w:t>Répartition des durées de trajet</w:t>
      </w:r>
      <w:r w:rsidR="00227DCE">
        <w:t xml:space="preserve"> par jour</w:t>
      </w:r>
      <w:r w:rsidR="00840DEF">
        <w:t> :</w:t>
      </w:r>
    </w:p>
    <w:p w:rsidR="000334D9" w:rsidRDefault="000334D9" w:rsidP="000334D9"/>
    <w:p w:rsidR="00840DEF" w:rsidRDefault="00840DEF" w:rsidP="00AB5C04">
      <w:pPr>
        <w:pStyle w:val="Paragraphedeliste"/>
      </w:pPr>
    </w:p>
    <w:p w:rsidR="00227DCE" w:rsidRDefault="00C33540" w:rsidP="00AB5C04">
      <w:pPr>
        <w:pStyle w:val="Paragraphedeliste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5D06DC0">
            <wp:simplePos x="0" y="0"/>
            <wp:positionH relativeFrom="column">
              <wp:posOffset>447334</wp:posOffset>
            </wp:positionH>
            <wp:positionV relativeFrom="paragraph">
              <wp:posOffset>139037</wp:posOffset>
            </wp:positionV>
            <wp:extent cx="4507008" cy="3420000"/>
            <wp:effectExtent l="19050" t="19050" r="27305" b="2857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08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DCE" w:rsidRDefault="00227DCE" w:rsidP="00AB5C04">
      <w:pPr>
        <w:pStyle w:val="Paragraphedeliste"/>
      </w:pPr>
    </w:p>
    <w:p w:rsidR="00227DCE" w:rsidRDefault="00227DCE" w:rsidP="00AB5C04">
      <w:pPr>
        <w:pStyle w:val="Paragraphedeliste"/>
      </w:pPr>
    </w:p>
    <w:p w:rsidR="00DE194A" w:rsidRDefault="00DE194A" w:rsidP="00AB5C04">
      <w:pPr>
        <w:pStyle w:val="Paragraphedeliste"/>
      </w:pPr>
    </w:p>
    <w:p w:rsidR="00DE194A" w:rsidRDefault="00DE194A" w:rsidP="00AB5C04">
      <w:pPr>
        <w:pStyle w:val="Paragraphedeliste"/>
      </w:pPr>
    </w:p>
    <w:p w:rsidR="00DE194A" w:rsidRDefault="00DE194A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C33540" w:rsidRDefault="00C33540" w:rsidP="00AB5C04">
      <w:pPr>
        <w:pStyle w:val="Paragraphedeliste"/>
      </w:pPr>
    </w:p>
    <w:p w:rsidR="00DE194A" w:rsidRDefault="00DE194A" w:rsidP="00AB5C04">
      <w:pPr>
        <w:pStyle w:val="Paragraphedeliste"/>
      </w:pPr>
    </w:p>
    <w:p w:rsidR="00227DCE" w:rsidRDefault="00227DCE" w:rsidP="00AB5C04">
      <w:pPr>
        <w:pStyle w:val="Paragraphedeliste"/>
      </w:pPr>
    </w:p>
    <w:p w:rsidR="00227DCE" w:rsidRDefault="00227DCE" w:rsidP="00AB5C04">
      <w:pPr>
        <w:pStyle w:val="Paragraphedeliste"/>
      </w:pPr>
    </w:p>
    <w:p w:rsidR="00227DCE" w:rsidRDefault="00227DCE" w:rsidP="00AB5C04">
      <w:pPr>
        <w:pStyle w:val="Paragraphedeliste"/>
      </w:pPr>
    </w:p>
    <w:p w:rsidR="00B338A4" w:rsidRDefault="00B338A4" w:rsidP="00B338A4">
      <w:pPr>
        <w:ind w:left="360"/>
      </w:pPr>
    </w:p>
    <w:p w:rsidR="00C655D3" w:rsidRDefault="00C655D3" w:rsidP="00B338A4">
      <w:pPr>
        <w:ind w:left="360"/>
      </w:pPr>
    </w:p>
    <w:p w:rsidR="00C655D3" w:rsidRPr="004A03E8" w:rsidRDefault="00C655D3" w:rsidP="00B338A4">
      <w:pPr>
        <w:ind w:left="360"/>
      </w:pPr>
      <w:r>
        <w:t>Les courses de nuit durent sensiblement moins longtemps que les courses de jour, cela s’explique par une plus faible circulation sur la route.</w:t>
      </w:r>
    </w:p>
    <w:p w:rsidR="007F76A1" w:rsidRDefault="00B406D2" w:rsidP="00ED6546">
      <w:pPr>
        <w:pStyle w:val="Titre1"/>
        <w:numPr>
          <w:ilvl w:val="0"/>
          <w:numId w:val="5"/>
        </w:numPr>
      </w:pPr>
      <w:bookmarkStart w:id="9" w:name="_Toc499376595"/>
      <w:r>
        <w:t>METHODES</w:t>
      </w:r>
      <w:bookmarkEnd w:id="9"/>
    </w:p>
    <w:p w:rsidR="006D71E1" w:rsidRPr="006D71E1" w:rsidRDefault="006D71E1" w:rsidP="006D71E1"/>
    <w:p w:rsidR="002B37DF" w:rsidRDefault="002B37DF" w:rsidP="00ED6546">
      <w:pPr>
        <w:pStyle w:val="Titre2"/>
        <w:numPr>
          <w:ilvl w:val="0"/>
          <w:numId w:val="7"/>
        </w:numPr>
      </w:pPr>
      <w:bookmarkStart w:id="10" w:name="_Toc499376596"/>
      <w:r>
        <w:t>Modèle de Cox</w:t>
      </w:r>
      <w:bookmarkEnd w:id="10"/>
    </w:p>
    <w:p w:rsidR="00976663" w:rsidRDefault="004A03E8" w:rsidP="002B37DF">
      <w:r>
        <w:t>Afin de modéliser le temps de trajet des Taxis, nous utilison</w:t>
      </w:r>
      <w:r w:rsidR="002B37DF">
        <w:t>s un modèle de Cox. Rappelons b</w:t>
      </w:r>
      <w:r>
        <w:t>r</w:t>
      </w:r>
      <w:r w:rsidR="002B37DF">
        <w:t>i</w:t>
      </w:r>
      <w:r>
        <w:t>èvement en quoi consiste ce modèle de Cox :</w:t>
      </w:r>
      <w:r w:rsidR="00804E03">
        <w:t xml:space="preserve"> </w:t>
      </w:r>
    </w:p>
    <w:p w:rsidR="00976663" w:rsidRDefault="00976663" w:rsidP="002B37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margin">
                  <wp:posOffset>2074887</wp:posOffset>
                </wp:positionH>
                <wp:positionV relativeFrom="paragraph">
                  <wp:posOffset>80010</wp:posOffset>
                </wp:positionV>
                <wp:extent cx="1651379" cy="341194"/>
                <wp:effectExtent l="0" t="0" r="25400" b="2095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379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533D17">
                            <w:pPr>
                              <w:rPr>
                                <w:rStyle w:val="Titre2Ca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X*β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:rsidR="004A1ED0" w:rsidRDefault="004A1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3.4pt;margin-top:6.3pt;width:130.05pt;height:26.8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">
                <v:textbox>
                  <w:txbxContent>
                    <w:p w:rsidR="004A1ED0" w:rsidRDefault="004A1ED0" w:rsidP="00533D17">
                      <w:pPr>
                        <w:rPr>
                          <w:rStyle w:val="Titre2Ca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X*β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oMath>
                      </m:oMathPara>
                    </w:p>
                    <w:p w:rsidR="004A1ED0" w:rsidRDefault="004A1ED0"/>
                  </w:txbxContent>
                </v:textbox>
                <w10:wrap anchorx="margin"/>
              </v:shape>
            </w:pict>
          </mc:Fallback>
        </mc:AlternateContent>
      </w:r>
    </w:p>
    <w:p w:rsidR="00976663" w:rsidRPr="00976663" w:rsidRDefault="00976663" w:rsidP="002B37DF">
      <w:pPr>
        <w:rPr>
          <w:rFonts w:asciiTheme="majorHAnsi" w:eastAsiaTheme="majorEastAsia" w:hAnsiTheme="majorHAnsi" w:cstheme="majorBidi"/>
          <w:b/>
          <w:bCs/>
        </w:rPr>
      </w:pPr>
    </w:p>
    <w:p w:rsidR="006D71E1" w:rsidRDefault="00654524" w:rsidP="002B37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E1A76C3" wp14:editId="584B23C7">
                <wp:simplePos x="0" y="0"/>
                <wp:positionH relativeFrom="margin">
                  <wp:posOffset>1971040</wp:posOffset>
                </wp:positionH>
                <wp:positionV relativeFrom="paragraph">
                  <wp:posOffset>635</wp:posOffset>
                </wp:positionV>
                <wp:extent cx="1821180" cy="313690"/>
                <wp:effectExtent l="0" t="0" r="26670" b="1016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0C5CD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X*β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A1ED0" w:rsidRDefault="004A1ED0" w:rsidP="009766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76C3" id="_x0000_s1035" type="#_x0000_t202" style="position:absolute;margin-left:155.2pt;margin-top:.05pt;width:143.4pt;height:24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">
                <v:textbox>
                  <w:txbxContent>
                    <w:p w:rsidR="004A1ED0" w:rsidRDefault="004A1ED0" w:rsidP="000C5CD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X*β</m:t>
                              </m:r>
                            </m:sup>
                          </m:sSup>
                        </m:oMath>
                      </m:oMathPara>
                    </w:p>
                    <w:p w:rsidR="004A1ED0" w:rsidRDefault="004A1ED0" w:rsidP="00976663"/>
                  </w:txbxContent>
                </v:textbox>
                <w10:wrap anchorx="margin"/>
              </v:shape>
            </w:pict>
          </mc:Fallback>
        </mc:AlternateContent>
      </w:r>
    </w:p>
    <w:p w:rsidR="00976663" w:rsidRDefault="0005176F" w:rsidP="002B37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B709175" wp14:editId="388920BA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988060" cy="395785"/>
                <wp:effectExtent l="0" t="0" r="21590" b="2349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39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5E3E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4A1ED0" w:rsidRDefault="004A1ED0" w:rsidP="005E3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9175" id="_x0000_s1036" type="#_x0000_t202" style="position:absolute;margin-left:0;margin-top:18.7pt;width:77.8pt;height:31.1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">
                <v:textbox>
                  <w:txbxContent>
                    <w:p w:rsidR="004A1ED0" w:rsidRDefault="004A1ED0" w:rsidP="005E3E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λdt</m:t>
                              </m:r>
                            </m:e>
                          </m:nary>
                        </m:oMath>
                      </m:oMathPara>
                    </w:p>
                    <w:p w:rsidR="004A1ED0" w:rsidRDefault="004A1ED0" w:rsidP="005E3E4F"/>
                  </w:txbxContent>
                </v:textbox>
                <w10:wrap anchorx="margin"/>
              </v:shape>
            </w:pict>
          </mc:Fallback>
        </mc:AlternateContent>
      </w:r>
    </w:p>
    <w:p w:rsidR="005B4DC9" w:rsidRDefault="005B4DC9" w:rsidP="002B37DF"/>
    <w:p w:rsidR="005B4DC9" w:rsidRDefault="005B4DC9" w:rsidP="002B37DF"/>
    <w:p w:rsidR="00804E03" w:rsidRDefault="00976663" w:rsidP="002B37DF">
      <w:r>
        <w:lastRenderedPageBreak/>
        <w:t>O</w:t>
      </w:r>
      <w:r w:rsidR="00804E03">
        <w:t>ù</w:t>
      </w:r>
      <w:r>
        <w:t xml:space="preserve"> </w:t>
      </w:r>
      <w:r>
        <w:rPr>
          <w:rFonts w:ascii="Cambria Math" w:hAnsi="Cambria Math"/>
        </w:rPr>
        <w:t>𝝺 et 𝝠 et</w:t>
      </w:r>
      <w:r>
        <w:t xml:space="preserve"> sont respectivement </w:t>
      </w:r>
      <w:r w:rsidR="00804E03">
        <w:t>l</w:t>
      </w:r>
      <w:r>
        <w:t>es</w:t>
      </w:r>
      <w:r w:rsidR="00804E03" w:rsidRPr="00804E03">
        <w:t xml:space="preserve"> </w:t>
      </w:r>
      <w:r>
        <w:t xml:space="preserve">fonctions </w:t>
      </w:r>
      <w:r w:rsidR="00804E03" w:rsidRPr="00804E03">
        <w:t>intensité</w:t>
      </w:r>
      <w:r w:rsidR="00804E03">
        <w:t xml:space="preserve"> </w:t>
      </w:r>
      <w:r>
        <w:t xml:space="preserve">et </w:t>
      </w:r>
      <w:r w:rsidR="00654524">
        <w:t>risque</w:t>
      </w:r>
      <w:r>
        <w:t xml:space="preserve"> cumulé</w:t>
      </w:r>
      <w:r w:rsidR="00804E03">
        <w:t>, X l’ob</w:t>
      </w:r>
      <w:r w:rsidR="00804E03" w:rsidRPr="00804E03">
        <w:t xml:space="preserve">servation et </w:t>
      </w:r>
      <w:r w:rsidR="009E7E54" w:rsidRPr="009E7E54">
        <w:t xml:space="preserve">β </w:t>
      </w:r>
      <w:r>
        <w:t>les coefficients linéaires.</w:t>
      </w:r>
    </w:p>
    <w:p w:rsidR="005E3E4F" w:rsidRDefault="005E3E4F" w:rsidP="002B37DF">
      <w:r>
        <w:t>De même nous avons la relation entre la fonction de survie et la fonction intensité cumulée :</w:t>
      </w:r>
    </w:p>
    <w:p w:rsidR="005E3E4F" w:rsidRPr="00976663" w:rsidRDefault="00375486" w:rsidP="002B37DF">
      <w:pPr>
        <w:rPr>
          <w:rFonts w:asciiTheme="majorHAnsi" w:eastAsiaTheme="majorEastAsia" w:hAnsiTheme="majorHAnsi" w:cstheme="majorBidi"/>
        </w:rPr>
      </w:pPr>
      <w:r w:rsidRPr="00375486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2130425</wp:posOffset>
                </wp:positionH>
                <wp:positionV relativeFrom="paragraph">
                  <wp:posOffset>13970</wp:posOffset>
                </wp:positionV>
                <wp:extent cx="1466850" cy="329565"/>
                <wp:effectExtent l="0" t="0" r="19050" b="133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EA53A4" w:rsidP="00375486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(X,t)=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X*β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:rsidR="004A1ED0" w:rsidRDefault="004A1ED0" w:rsidP="00375486"/>
                          <w:p w:rsidR="004A1ED0" w:rsidRDefault="004A1ED0" w:rsidP="00375486"/>
                          <w:p w:rsidR="004A1ED0" w:rsidRDefault="004A1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7.75pt;margin-top:1.1pt;width:115.5pt;height:25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">
                <v:textbox>
                  <w:txbxContent>
                    <w:p w:rsidR="004A1ED0" w:rsidRDefault="00EA53A4" w:rsidP="00375486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(X,t)=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X*β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:rsidR="004A1ED0" w:rsidRDefault="004A1ED0" w:rsidP="00375486"/>
                    <w:p w:rsidR="004A1ED0" w:rsidRDefault="004A1ED0" w:rsidP="00375486"/>
                    <w:p w:rsidR="004A1ED0" w:rsidRDefault="004A1ED0"/>
                  </w:txbxContent>
                </v:textbox>
                <w10:wrap type="square" anchorx="margin"/>
              </v:shape>
            </w:pict>
          </mc:Fallback>
        </mc:AlternateContent>
      </w:r>
    </w:p>
    <w:p w:rsidR="00375486" w:rsidRDefault="00375486" w:rsidP="006D71E1">
      <w:pPr>
        <w:rPr>
          <w:rStyle w:val="Titre2Car"/>
        </w:rPr>
      </w:pPr>
    </w:p>
    <w:p w:rsidR="002B37DF" w:rsidRDefault="007144B0" w:rsidP="00ED6546">
      <w:pPr>
        <w:pStyle w:val="Paragraphedeliste"/>
        <w:numPr>
          <w:ilvl w:val="0"/>
          <w:numId w:val="7"/>
        </w:numPr>
        <w:rPr>
          <w:rStyle w:val="Titre2Car"/>
        </w:rPr>
      </w:pPr>
      <w:bookmarkStart w:id="11" w:name="_Toc499376597"/>
      <w:r w:rsidRPr="002B37DF">
        <w:rPr>
          <w:rStyle w:val="Titre2Car"/>
        </w:rPr>
        <w:t>Transformation des données</w:t>
      </w:r>
      <w:bookmarkEnd w:id="11"/>
    </w:p>
    <w:p w:rsidR="004A03E8" w:rsidRDefault="006D71E1" w:rsidP="002B37DF">
      <w:r>
        <w:t>Deux possibilités pour exploiter les coordonnées :</w:t>
      </w:r>
    </w:p>
    <w:p w:rsidR="006D71E1" w:rsidRDefault="006D71E1" w:rsidP="006D71E1">
      <w:pPr>
        <w:pStyle w:val="Paragraphedeliste"/>
        <w:numPr>
          <w:ilvl w:val="0"/>
          <w:numId w:val="4"/>
        </w:numPr>
      </w:pPr>
      <w:r>
        <w:t>Nous créons les covariables (</w:t>
      </w:r>
      <w:proofErr w:type="spellStart"/>
      <w:r>
        <w:t>xe-xs</w:t>
      </w:r>
      <w:proofErr w:type="spellEnd"/>
      <w:r>
        <w:t>) et (</w:t>
      </w:r>
      <w:proofErr w:type="spellStart"/>
      <w:r>
        <w:t>ye-ys</w:t>
      </w:r>
      <w:proofErr w:type="spellEnd"/>
      <w:r>
        <w:t xml:space="preserve">) qui correspondent aux coordonnées du vecteur </w:t>
      </w:r>
      <w:r w:rsidR="00184FDB">
        <w:t>« </w:t>
      </w:r>
      <w:r>
        <w:t>trajectoire</w:t>
      </w:r>
      <w:r w:rsidR="00184FDB">
        <w:t> »</w:t>
      </w:r>
      <w:r>
        <w:t xml:space="preserve"> (</w:t>
      </w:r>
      <w:proofErr w:type="spellStart"/>
      <w:r>
        <w:t>cf</w:t>
      </w:r>
      <w:proofErr w:type="spellEnd"/>
      <w:r>
        <w:t xml:space="preserve"> trajectoires dessinées dans l’exploration des données)</w:t>
      </w:r>
    </w:p>
    <w:p w:rsidR="006D71E1" w:rsidRDefault="006D71E1" w:rsidP="006D71E1">
      <w:pPr>
        <w:pStyle w:val="Paragraphedeliste"/>
        <w:numPr>
          <w:ilvl w:val="0"/>
          <w:numId w:val="4"/>
        </w:numPr>
      </w:pPr>
      <w:r>
        <w:t xml:space="preserve">Nous pouvons aussi utiliser la norme euclidienne de ce vecteur, donnée par </w:t>
      </w:r>
    </w:p>
    <w:p w:rsidR="006D71E1" w:rsidRDefault="006D71E1" w:rsidP="006D71E1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186690</wp:posOffset>
                </wp:positionV>
                <wp:extent cx="1837690" cy="446405"/>
                <wp:effectExtent l="0" t="0" r="10160" b="1079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EA53A4" w:rsidP="006D71E1">
                            <w:pPr>
                              <w:pStyle w:val="Paragraphedeliste"/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xe-xs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+(ye-ys)²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4A1ED0" w:rsidRDefault="004A1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1.1pt;margin-top:14.7pt;width:144.7pt;height:35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">
                <v:textbox>
                  <w:txbxContent>
                    <w:p w:rsidR="004A1ED0" w:rsidRDefault="00EA53A4" w:rsidP="006D71E1">
                      <w:pPr>
                        <w:pStyle w:val="Paragraphedeliste"/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xe-xs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+(ye-ys)²</m:t>
                              </m:r>
                            </m:e>
                          </m:rad>
                        </m:oMath>
                      </m:oMathPara>
                    </w:p>
                    <w:p w:rsidR="004A1ED0" w:rsidRDefault="004A1ED0"/>
                  </w:txbxContent>
                </v:textbox>
                <w10:wrap type="square"/>
              </v:shape>
            </w:pict>
          </mc:Fallback>
        </mc:AlternateContent>
      </w:r>
    </w:p>
    <w:p w:rsidR="006D71E1" w:rsidRDefault="006D71E1" w:rsidP="002B37DF">
      <w:pPr>
        <w:rPr>
          <w:rStyle w:val="Titre2Car"/>
        </w:rPr>
      </w:pPr>
    </w:p>
    <w:p w:rsidR="006D71E1" w:rsidRDefault="006D71E1" w:rsidP="002B37DF">
      <w:pPr>
        <w:rPr>
          <w:rStyle w:val="Titre2Car"/>
        </w:rPr>
      </w:pPr>
    </w:p>
    <w:p w:rsidR="00184FDB" w:rsidRDefault="00184FDB" w:rsidP="00184FDB">
      <w:pPr>
        <w:rPr>
          <w:rStyle w:val="Titre2Car"/>
        </w:rPr>
      </w:pPr>
      <w:r>
        <w:t>La seconde option peut sembler moins intéressante car elle</w:t>
      </w:r>
      <w:r w:rsidR="00653DBF">
        <w:t xml:space="preserve"> ne</w:t>
      </w:r>
      <w:r>
        <w:t xml:space="preserve"> comporte</w:t>
      </w:r>
      <w:r w:rsidR="00653DBF">
        <w:t xml:space="preserve"> pas</w:t>
      </w:r>
      <w:r>
        <w:t xml:space="preserve"> l’angle de destination de la course, cependant cette information est déjà donnée par la </w:t>
      </w:r>
      <w:proofErr w:type="spellStart"/>
      <w:r>
        <w:t>covariable</w:t>
      </w:r>
      <w:proofErr w:type="spellEnd"/>
      <w:r>
        <w:t xml:space="preserve"> « </w:t>
      </w:r>
      <w:proofErr w:type="spellStart"/>
      <w:r>
        <w:t>heading</w:t>
      </w:r>
      <w:proofErr w:type="spellEnd"/>
      <w:r>
        <w:t> »</w:t>
      </w:r>
    </w:p>
    <w:p w:rsidR="00184FDB" w:rsidRDefault="00184FDB" w:rsidP="00184FDB">
      <w:pPr>
        <w:rPr>
          <w:rStyle w:val="Titre2Car"/>
        </w:rPr>
      </w:pPr>
    </w:p>
    <w:p w:rsidR="002B37DF" w:rsidRDefault="002B37DF" w:rsidP="00ED6546">
      <w:pPr>
        <w:pStyle w:val="Paragraphedeliste"/>
        <w:numPr>
          <w:ilvl w:val="0"/>
          <w:numId w:val="7"/>
        </w:numPr>
        <w:rPr>
          <w:rStyle w:val="Titre2Car"/>
        </w:rPr>
      </w:pPr>
      <w:bookmarkStart w:id="12" w:name="_Toc499376598"/>
      <w:r w:rsidRPr="002B37DF">
        <w:rPr>
          <w:rStyle w:val="Titre2Car"/>
        </w:rPr>
        <w:t>Premières modélisations</w:t>
      </w:r>
      <w:r w:rsidR="0062781D">
        <w:rPr>
          <w:rStyle w:val="Titre2Car"/>
        </w:rPr>
        <w:t xml:space="preserve"> sur </w:t>
      </w:r>
      <w:proofErr w:type="spellStart"/>
      <w:r w:rsidR="0062781D">
        <w:rPr>
          <w:rStyle w:val="Titre2Car"/>
        </w:rPr>
        <w:t>Train_Train</w:t>
      </w:r>
      <w:bookmarkEnd w:id="12"/>
      <w:proofErr w:type="spellEnd"/>
    </w:p>
    <w:p w:rsidR="00F16193" w:rsidRDefault="00B76846" w:rsidP="002B37DF">
      <w:r w:rsidRPr="00B768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-582921</wp:posOffset>
                </wp:positionH>
                <wp:positionV relativeFrom="paragraph">
                  <wp:posOffset>472440</wp:posOffset>
                </wp:positionV>
                <wp:extent cx="7042150" cy="313690"/>
                <wp:effectExtent l="0" t="0" r="25400" b="1016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5C1A16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  <w:r w:rsidRPr="005C1A16">
                              <w:rPr>
                                <w:lang w:val="en-US"/>
                              </w:rPr>
                              <w:t>modele1=coxph(Surv(</w:t>
                            </w:r>
                            <w:proofErr w:type="gramStart"/>
                            <w:r w:rsidRPr="005C1A16">
                              <w:rPr>
                                <w:lang w:val="en-US"/>
                              </w:rPr>
                              <w:t>time,censor</w:t>
                            </w:r>
                            <w:proofErr w:type="gramEnd"/>
                            <w:r w:rsidRPr="005C1A16">
                              <w:rPr>
                                <w:lang w:val="en-US"/>
                              </w:rPr>
                              <w:t xml:space="preserve">)~CALL_TYPE+wday+hour+heading+I(xe-xs)+I(ye-ys)+d_st,data=Train_Train) </w:t>
                            </w:r>
                          </w:p>
                          <w:p w:rsidR="004A1ED0" w:rsidRPr="00B76846" w:rsidRDefault="004A1E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5.9pt;margin-top:37.2pt;width:554.5pt;height:2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">
                <v:textbox>
                  <w:txbxContent>
                    <w:p w:rsidR="004A1ED0" w:rsidRPr="005C1A16" w:rsidRDefault="004A1ED0" w:rsidP="00B76846">
                      <w:pPr>
                        <w:rPr>
                          <w:lang w:val="en-US"/>
                        </w:rPr>
                      </w:pPr>
                      <w:r w:rsidRPr="005C1A16">
                        <w:rPr>
                          <w:lang w:val="en-US"/>
                        </w:rPr>
                        <w:t>modele1=coxph(Surv(</w:t>
                      </w:r>
                      <w:proofErr w:type="gramStart"/>
                      <w:r w:rsidRPr="005C1A16">
                        <w:rPr>
                          <w:lang w:val="en-US"/>
                        </w:rPr>
                        <w:t>time,censor</w:t>
                      </w:r>
                      <w:proofErr w:type="gramEnd"/>
                      <w:r w:rsidRPr="005C1A16">
                        <w:rPr>
                          <w:lang w:val="en-US"/>
                        </w:rPr>
                        <w:t xml:space="preserve">)~CALL_TYPE+wday+hour+heading+I(xe-xs)+I(ye-ys)+d_st,data=Train_Train) </w:t>
                      </w:r>
                    </w:p>
                    <w:p w:rsidR="004A1ED0" w:rsidRPr="00B76846" w:rsidRDefault="004A1E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7CD">
        <w:t>Dans un premier</w:t>
      </w:r>
      <w:r w:rsidR="00F16193">
        <w:t xml:space="preserve"> temps</w:t>
      </w:r>
      <w:r w:rsidR="00DF63E7">
        <w:t>, nous essayons</w:t>
      </w:r>
      <w:r w:rsidR="00F16193">
        <w:t xml:space="preserve"> </w:t>
      </w:r>
      <w:r w:rsidR="002C67CD">
        <w:t>2</w:t>
      </w:r>
      <w:r w:rsidR="00F16193">
        <w:t xml:space="preserve"> modèles sur </w:t>
      </w:r>
      <w:r w:rsidR="009A627B">
        <w:t xml:space="preserve">un premier échantillon aléatoire (90%) de </w:t>
      </w:r>
      <w:r w:rsidR="00DF63E7">
        <w:t>Train</w:t>
      </w:r>
      <w:r w:rsidR="002C67CD">
        <w:t> :</w:t>
      </w:r>
    </w:p>
    <w:p w:rsidR="005C1A16" w:rsidRPr="00B76846" w:rsidRDefault="00B76846" w:rsidP="005C1A16">
      <w:r w:rsidRPr="00B768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44184A2" wp14:editId="6089FE96">
                <wp:simplePos x="0" y="0"/>
                <wp:positionH relativeFrom="page">
                  <wp:posOffset>314003</wp:posOffset>
                </wp:positionH>
                <wp:positionV relativeFrom="paragraph">
                  <wp:posOffset>942340</wp:posOffset>
                </wp:positionV>
                <wp:extent cx="7042150" cy="313690"/>
                <wp:effectExtent l="0" t="0" r="25400" b="1016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  <w:r w:rsidRPr="005C1A16">
                              <w:rPr>
                                <w:lang w:val="en-US"/>
                              </w:rPr>
                              <w:t>modele2=coxph(Surv(</w:t>
                            </w:r>
                            <w:proofErr w:type="gramStart"/>
                            <w:r w:rsidRPr="005C1A16">
                              <w:rPr>
                                <w:lang w:val="en-US"/>
                              </w:rPr>
                              <w:t>time,censor</w:t>
                            </w:r>
                            <w:proofErr w:type="gramEnd"/>
                            <w:r w:rsidRPr="005C1A16">
                              <w:rPr>
                                <w:lang w:val="en-US"/>
                              </w:rPr>
                              <w:t>)~CALL_TYPE+wday+hour+heading+I(sqrt((ye-ys)^2+(xe-xs)^2))+d_st,data=Train_Train)</w:t>
                            </w:r>
                          </w:p>
                          <w:p w:rsidR="004A1ED0" w:rsidRPr="00B76846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84A2" id="_x0000_s1040" type="#_x0000_t202" style="position:absolute;margin-left:24.7pt;margin-top:74.2pt;width:554.5pt;height:24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">
                <v:textbox>
                  <w:txbxContent>
                    <w:p w:rsidR="004A1ED0" w:rsidRDefault="004A1ED0" w:rsidP="00B76846">
                      <w:pPr>
                        <w:rPr>
                          <w:lang w:val="en-US"/>
                        </w:rPr>
                      </w:pPr>
                      <w:r w:rsidRPr="005C1A16">
                        <w:rPr>
                          <w:lang w:val="en-US"/>
                        </w:rPr>
                        <w:t>modele2=coxph(Surv(</w:t>
                      </w:r>
                      <w:proofErr w:type="gramStart"/>
                      <w:r w:rsidRPr="005C1A16">
                        <w:rPr>
                          <w:lang w:val="en-US"/>
                        </w:rPr>
                        <w:t>time,censor</w:t>
                      </w:r>
                      <w:proofErr w:type="gramEnd"/>
                      <w:r w:rsidRPr="005C1A16">
                        <w:rPr>
                          <w:lang w:val="en-US"/>
                        </w:rPr>
                        <w:t>)~CALL_TYPE+wday+hour+heading+I(sqrt((ye-ys)^2+(xe-xs)^2))+d_st,data=Train_Train)</w:t>
                      </w:r>
                    </w:p>
                    <w:p w:rsidR="004A1ED0" w:rsidRPr="00B76846" w:rsidRDefault="004A1ED0" w:rsidP="00B768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6846" w:rsidRPr="00DF63E7" w:rsidRDefault="00B76846" w:rsidP="005C1A16"/>
    <w:p w:rsidR="009A627B" w:rsidRDefault="009A627B" w:rsidP="00DF63E7"/>
    <w:p w:rsidR="00D55AEA" w:rsidRDefault="002C67CD" w:rsidP="002B37DF">
      <w:r>
        <w:t>Puis n</w:t>
      </w:r>
      <w:r w:rsidR="00DF63E7">
        <w:t xml:space="preserve">ous appliquons une fonction </w:t>
      </w:r>
      <w:r w:rsidR="00C90515">
        <w:t>« </w:t>
      </w:r>
      <w:proofErr w:type="spellStart"/>
      <w:r w:rsidR="00DF63E7">
        <w:t>step</w:t>
      </w:r>
      <w:proofErr w:type="spellEnd"/>
      <w:r w:rsidR="00C90515">
        <w:t> »</w:t>
      </w:r>
      <w:r w:rsidR="00DF63E7">
        <w:t xml:space="preserve"> à ces 2 modèles, visant à</w:t>
      </w:r>
      <w:r>
        <w:t xml:space="preserve"> sélectionner le sous-modèle qui </w:t>
      </w:r>
      <w:r w:rsidR="00C90515">
        <w:t>minimise</w:t>
      </w:r>
      <w:r>
        <w:t xml:space="preserve"> le critère AIC. L</w:t>
      </w:r>
      <w:r w:rsidR="00DF63E7">
        <w:t xml:space="preserve">es modèles résultants sont </w:t>
      </w:r>
      <w:r w:rsidR="00F60B82">
        <w:t>soit identiques, soit avec la variable « </w:t>
      </w:r>
      <w:proofErr w:type="spellStart"/>
      <w:r w:rsidR="00F60B82">
        <w:t>heading</w:t>
      </w:r>
      <w:proofErr w:type="spellEnd"/>
      <w:r w:rsidR="00F60B82">
        <w:t> » en moins. Dans la suite, nous allons donc comparer les 4 modèles suivants</w:t>
      </w:r>
      <w:r w:rsidR="00DF63E7">
        <w:t xml:space="preserve"> : </w:t>
      </w:r>
    </w:p>
    <w:p w:rsidR="00051B5B" w:rsidRPr="00DF63E7" w:rsidRDefault="0076233F" w:rsidP="002B37DF">
      <w:r w:rsidRPr="00B768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31E718" wp14:editId="607B4CB2">
                <wp:simplePos x="0" y="0"/>
                <wp:positionH relativeFrom="margin">
                  <wp:posOffset>-256862</wp:posOffset>
                </wp:positionH>
                <wp:positionV relativeFrom="paragraph">
                  <wp:posOffset>219710</wp:posOffset>
                </wp:positionV>
                <wp:extent cx="6086475" cy="340360"/>
                <wp:effectExtent l="0" t="0" r="28575" b="2159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  <w:r w:rsidRPr="005C1A16">
                              <w:rPr>
                                <w:lang w:val="en-US"/>
                              </w:rPr>
                              <w:t>modele3=</w:t>
                            </w:r>
                            <w:proofErr w:type="spellStart"/>
                            <w:proofErr w:type="gramStart"/>
                            <w:r w:rsidRPr="005C1A16">
                              <w:rPr>
                                <w:lang w:val="en-US"/>
                              </w:rPr>
                              <w:t>coxph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1A16">
                              <w:rPr>
                                <w:lang w:val="en-US"/>
                              </w:rPr>
                              <w:t>Surv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(time, censor)~CALL_TYPE+wday+hour+I((xe-xs))+I((ye-ys))+d_st,data=Train_Train)</w:t>
                            </w:r>
                          </w:p>
                          <w:p w:rsidR="004A1ED0" w:rsidRPr="00B76846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E718" id="_x0000_s1041" type="#_x0000_t202" style="position:absolute;margin-left:-20.25pt;margin-top:17.3pt;width:479.25pt;height:26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">
                <v:textbox>
                  <w:txbxContent>
                    <w:p w:rsidR="004A1ED0" w:rsidRDefault="004A1ED0" w:rsidP="00B76846">
                      <w:pPr>
                        <w:rPr>
                          <w:lang w:val="en-US"/>
                        </w:rPr>
                      </w:pPr>
                      <w:r w:rsidRPr="005C1A16">
                        <w:rPr>
                          <w:lang w:val="en-US"/>
                        </w:rPr>
                        <w:t>modele3=</w:t>
                      </w:r>
                      <w:proofErr w:type="spellStart"/>
                      <w:proofErr w:type="gramStart"/>
                      <w:r w:rsidRPr="005C1A16">
                        <w:rPr>
                          <w:lang w:val="en-US"/>
                        </w:rPr>
                        <w:t>coxph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C1A16">
                        <w:rPr>
                          <w:lang w:val="en-US"/>
                        </w:rPr>
                        <w:t>Surv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(time, censor)~CALL_TYPE+wday+hour+I((xe-xs))+I((ye-ys))+d_st,data=Train_Train)</w:t>
                      </w:r>
                    </w:p>
                    <w:p w:rsidR="004A1ED0" w:rsidRPr="00B76846" w:rsidRDefault="004A1ED0" w:rsidP="00B768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1B5B" w:rsidRPr="00DF63E7" w:rsidRDefault="00F60B82" w:rsidP="002B37DF">
      <w:r w:rsidRPr="00B768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06234A" wp14:editId="068482B6">
                <wp:simplePos x="0" y="0"/>
                <wp:positionH relativeFrom="page">
                  <wp:posOffset>447988</wp:posOffset>
                </wp:positionH>
                <wp:positionV relativeFrom="paragraph">
                  <wp:posOffset>711835</wp:posOffset>
                </wp:positionV>
                <wp:extent cx="6563995" cy="340995"/>
                <wp:effectExtent l="0" t="0" r="27305" b="2095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  <w:r w:rsidRPr="005C1A16">
                              <w:rPr>
                                <w:lang w:val="en-US"/>
                              </w:rPr>
                              <w:t>modele4=</w:t>
                            </w:r>
                            <w:proofErr w:type="spellStart"/>
                            <w:proofErr w:type="gramStart"/>
                            <w:r w:rsidRPr="005C1A16">
                              <w:rPr>
                                <w:lang w:val="en-US"/>
                              </w:rPr>
                              <w:t>coxph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1A16">
                              <w:rPr>
                                <w:lang w:val="en-US"/>
                              </w:rPr>
                              <w:t>Surv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(time, censor)~CALL_TYPE+wday+hour+I(sqrt((ye-ys)^2+(xe-xs)^2))+d_st,data=Train_Train)</w:t>
                            </w:r>
                          </w:p>
                          <w:p w:rsidR="004A1ED0" w:rsidRPr="00B76846" w:rsidRDefault="004A1ED0" w:rsidP="00B768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234A" id="_x0000_s1042" type="#_x0000_t202" style="position:absolute;margin-left:35.25pt;margin-top:56.05pt;width:516.85pt;height:2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">
                <v:textbox>
                  <w:txbxContent>
                    <w:p w:rsidR="004A1ED0" w:rsidRDefault="004A1ED0" w:rsidP="00B76846">
                      <w:pPr>
                        <w:rPr>
                          <w:lang w:val="en-US"/>
                        </w:rPr>
                      </w:pPr>
                      <w:r w:rsidRPr="005C1A16">
                        <w:rPr>
                          <w:lang w:val="en-US"/>
                        </w:rPr>
                        <w:t>modele4=</w:t>
                      </w:r>
                      <w:proofErr w:type="spellStart"/>
                      <w:proofErr w:type="gramStart"/>
                      <w:r w:rsidRPr="005C1A16">
                        <w:rPr>
                          <w:lang w:val="en-US"/>
                        </w:rPr>
                        <w:t>coxph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C1A16">
                        <w:rPr>
                          <w:lang w:val="en-US"/>
                        </w:rPr>
                        <w:t>Surv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(time, censor)~CALL_TYPE+wday+hour+I(sqrt((ye-ys)^2+(xe-xs)^2))+d_st,data=Train_Train)</w:t>
                      </w:r>
                    </w:p>
                    <w:p w:rsidR="004A1ED0" w:rsidRPr="00B76846" w:rsidRDefault="004A1ED0" w:rsidP="00B768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A627B" w:rsidRDefault="00F23E5C" w:rsidP="005C1A16">
      <w:r>
        <w:lastRenderedPageBreak/>
        <w:t>Les modèles 1 et 3 d’une part, 2 et 4 d’autre étant emboités (seule la variable « </w:t>
      </w:r>
      <w:proofErr w:type="spellStart"/>
      <w:r>
        <w:t>heading</w:t>
      </w:r>
      <w:proofErr w:type="spellEnd"/>
      <w:r>
        <w:t> » diffère)</w:t>
      </w:r>
      <w:r w:rsidR="00F56A17">
        <w:t xml:space="preserve">, on a les indicateurs statistiques suivants : </w:t>
      </w:r>
    </w:p>
    <w:p w:rsidR="009A627B" w:rsidRPr="00B847F5" w:rsidRDefault="00F41686" w:rsidP="005C1A16">
      <w:r w:rsidRPr="00B847F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2E62C3" wp14:editId="7A8FC879">
                <wp:simplePos x="0" y="0"/>
                <wp:positionH relativeFrom="margin">
                  <wp:posOffset>1542528</wp:posOffset>
                </wp:positionH>
                <wp:positionV relativeFrom="paragraph">
                  <wp:posOffset>13970</wp:posOffset>
                </wp:positionV>
                <wp:extent cx="3220720" cy="328930"/>
                <wp:effectExtent l="0" t="0" r="17780" b="1397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F41686">
                            <w:pPr>
                              <w:rPr>
                                <w:i/>
                              </w:rPr>
                            </w:pPr>
                            <w:r w:rsidRPr="00B847F5">
                              <w:rPr>
                                <w:i/>
                              </w:rPr>
                              <w:t xml:space="preserve">Fig.7 : Indicateurs statistiques des différents modèles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62C3" id="_x0000_s1043" type="#_x0000_t202" style="position:absolute;margin-left:121.45pt;margin-top:1.1pt;width:253.6pt;height:25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">
                <v:textbox>
                  <w:txbxContent>
                    <w:p w:rsidR="004A1ED0" w:rsidRPr="0031685B" w:rsidRDefault="004A1ED0" w:rsidP="00F41686">
                      <w:pPr>
                        <w:rPr>
                          <w:i/>
                        </w:rPr>
                      </w:pPr>
                      <w:r w:rsidRPr="00B847F5">
                        <w:rPr>
                          <w:i/>
                        </w:rPr>
                        <w:t xml:space="preserve">Fig.7 : Indicateurs statistiques des différents modèles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2268"/>
        <w:gridCol w:w="1843"/>
        <w:gridCol w:w="2268"/>
        <w:gridCol w:w="2126"/>
        <w:gridCol w:w="2127"/>
      </w:tblGrid>
      <w:tr w:rsidR="005C4B47" w:rsidRPr="00B847F5" w:rsidTr="005F1426">
        <w:tc>
          <w:tcPr>
            <w:tcW w:w="2268" w:type="dxa"/>
          </w:tcPr>
          <w:p w:rsidR="00F56A17" w:rsidRPr="00B847F5" w:rsidRDefault="00F56A17" w:rsidP="005C1A16"/>
        </w:tc>
        <w:tc>
          <w:tcPr>
            <w:tcW w:w="1843" w:type="dxa"/>
          </w:tcPr>
          <w:p w:rsidR="00F56A17" w:rsidRPr="00B847F5" w:rsidRDefault="00F56A17" w:rsidP="005C1A16">
            <w:pPr>
              <w:rPr>
                <w:b/>
              </w:rPr>
            </w:pPr>
            <w:r w:rsidRPr="00B847F5">
              <w:rPr>
                <w:b/>
              </w:rPr>
              <w:t>Modèle1</w:t>
            </w:r>
          </w:p>
        </w:tc>
        <w:tc>
          <w:tcPr>
            <w:tcW w:w="2268" w:type="dxa"/>
          </w:tcPr>
          <w:p w:rsidR="00F56A17" w:rsidRPr="00B847F5" w:rsidRDefault="007E2D19" w:rsidP="005C1A16">
            <w:pPr>
              <w:rPr>
                <w:b/>
              </w:rPr>
            </w:pPr>
            <w:r w:rsidRPr="00B847F5">
              <w:rPr>
                <w:b/>
              </w:rPr>
              <w:t>Modèle 3</w:t>
            </w:r>
          </w:p>
        </w:tc>
        <w:tc>
          <w:tcPr>
            <w:tcW w:w="2126" w:type="dxa"/>
          </w:tcPr>
          <w:p w:rsidR="00F56A17" w:rsidRPr="00B847F5" w:rsidRDefault="00F56A17" w:rsidP="005C1A16">
            <w:pPr>
              <w:rPr>
                <w:b/>
              </w:rPr>
            </w:pPr>
            <w:r w:rsidRPr="00B847F5">
              <w:rPr>
                <w:b/>
              </w:rPr>
              <w:t>Modèle 2</w:t>
            </w:r>
          </w:p>
        </w:tc>
        <w:tc>
          <w:tcPr>
            <w:tcW w:w="2127" w:type="dxa"/>
          </w:tcPr>
          <w:p w:rsidR="00F56A17" w:rsidRPr="00B847F5" w:rsidRDefault="00F56A17" w:rsidP="005C1A16">
            <w:pPr>
              <w:rPr>
                <w:b/>
              </w:rPr>
            </w:pPr>
            <w:r w:rsidRPr="00B847F5">
              <w:rPr>
                <w:b/>
              </w:rPr>
              <w:t>Modèle 4</w:t>
            </w:r>
          </w:p>
        </w:tc>
      </w:tr>
      <w:tr w:rsidR="005C4B47" w:rsidRPr="00B847F5" w:rsidTr="005F1426">
        <w:trPr>
          <w:trHeight w:val="1248"/>
        </w:trPr>
        <w:tc>
          <w:tcPr>
            <w:tcW w:w="2268" w:type="dxa"/>
          </w:tcPr>
          <w:p w:rsidR="00F56A17" w:rsidRPr="00B847F5" w:rsidRDefault="00F56A17" w:rsidP="005C1A16">
            <w:pPr>
              <w:rPr>
                <w:b/>
              </w:rPr>
            </w:pPr>
            <w:r w:rsidRPr="00B847F5">
              <w:rPr>
                <w:b/>
              </w:rPr>
              <w:t>P-valeurs de Wald</w:t>
            </w:r>
            <w:r w:rsidR="00BF0035" w:rsidRPr="00B847F5">
              <w:rPr>
                <w:b/>
              </w:rPr>
              <w:t xml:space="preserve"> (Ho</w:t>
            </w:r>
            <w:proofErr w:type="gramStart"/>
            <w:r w:rsidR="00BF0035" w:rsidRPr="00B847F5">
              <w:rPr>
                <w:b/>
              </w:rPr>
              <w:t> :</w:t>
            </w:r>
            <w:r w:rsidR="00BF0035" w:rsidRPr="00B847F5">
              <w:rPr>
                <w:rFonts w:cstheme="minorHAnsi"/>
                <w:b/>
              </w:rPr>
              <w:t>β</w:t>
            </w:r>
            <w:proofErr w:type="gramEnd"/>
            <w:r w:rsidR="00BF0035" w:rsidRPr="00B847F5">
              <w:rPr>
                <w:rFonts w:cstheme="minorHAnsi"/>
                <w:b/>
              </w:rPr>
              <w:t>j</w:t>
            </w:r>
            <w:r w:rsidR="00BF0035" w:rsidRPr="00B847F5">
              <w:rPr>
                <w:b/>
              </w:rPr>
              <w:t>=0)</w:t>
            </w:r>
          </w:p>
        </w:tc>
        <w:tc>
          <w:tcPr>
            <w:tcW w:w="1843" w:type="dxa"/>
          </w:tcPr>
          <w:p w:rsidR="00F56A17" w:rsidRPr="00B847F5" w:rsidRDefault="00F56A17" w:rsidP="005C1A16">
            <w:r w:rsidRPr="00B847F5">
              <w:t>Toutes significatives</w:t>
            </w:r>
            <w:r w:rsidR="001274DE" w:rsidRPr="00B847F5">
              <w:t xml:space="preserve"> </w:t>
            </w:r>
            <w:r w:rsidRPr="00B847F5">
              <w:t>(&lt;&lt;5%)</w:t>
            </w:r>
            <w:r w:rsidR="00BF0035" w:rsidRPr="00B847F5">
              <w:t xml:space="preserve"> sauf pour « </w:t>
            </w:r>
            <w:proofErr w:type="spellStart"/>
            <w:r w:rsidR="00BF0035" w:rsidRPr="00B847F5">
              <w:t>heading</w:t>
            </w:r>
            <w:proofErr w:type="spellEnd"/>
            <w:r w:rsidR="00BF0035" w:rsidRPr="00B847F5">
              <w:t> »</w:t>
            </w:r>
          </w:p>
          <w:p w:rsidR="005C4B47" w:rsidRPr="00B847F5" w:rsidRDefault="005C4B47" w:rsidP="005C1A16"/>
        </w:tc>
        <w:tc>
          <w:tcPr>
            <w:tcW w:w="2268" w:type="dxa"/>
          </w:tcPr>
          <w:p w:rsidR="00F56A17" w:rsidRPr="00B847F5" w:rsidRDefault="00F56A17" w:rsidP="005C1A16">
            <w:r w:rsidRPr="00B847F5">
              <w:t>Toutes significatives</w:t>
            </w:r>
            <w:r w:rsidR="001274DE" w:rsidRPr="00B847F5">
              <w:t xml:space="preserve"> </w:t>
            </w:r>
            <w:r w:rsidRPr="00B847F5">
              <w:t>(&lt;&lt;5%)</w:t>
            </w:r>
          </w:p>
        </w:tc>
        <w:tc>
          <w:tcPr>
            <w:tcW w:w="2126" w:type="dxa"/>
          </w:tcPr>
          <w:p w:rsidR="00F56A17" w:rsidRPr="00B847F5" w:rsidRDefault="004A472B" w:rsidP="005C1A16">
            <w:r w:rsidRPr="00B847F5">
              <w:t>Toutes significatives (&lt;&lt;5%) sauf pour « </w:t>
            </w:r>
            <w:proofErr w:type="spellStart"/>
            <w:r w:rsidRPr="00B847F5">
              <w:t>heading</w:t>
            </w:r>
            <w:proofErr w:type="spellEnd"/>
            <w:r w:rsidRPr="00B847F5">
              <w:t> »</w:t>
            </w:r>
          </w:p>
        </w:tc>
        <w:tc>
          <w:tcPr>
            <w:tcW w:w="2127" w:type="dxa"/>
          </w:tcPr>
          <w:p w:rsidR="00F56A17" w:rsidRPr="00B847F5" w:rsidRDefault="005C4B47" w:rsidP="005C1A16">
            <w:r w:rsidRPr="00B847F5">
              <w:t>Toutes significatives (&lt;&lt;5%)</w:t>
            </w:r>
          </w:p>
        </w:tc>
      </w:tr>
      <w:tr w:rsidR="005C4B47" w:rsidRPr="00B847F5" w:rsidTr="005F1426">
        <w:tc>
          <w:tcPr>
            <w:tcW w:w="2268" w:type="dxa"/>
          </w:tcPr>
          <w:p w:rsidR="00F56A17" w:rsidRPr="00B847F5" w:rsidRDefault="00F56A17" w:rsidP="00FD3437">
            <w:pPr>
              <w:rPr>
                <w:b/>
              </w:rPr>
            </w:pPr>
            <w:r w:rsidRPr="00B847F5">
              <w:rPr>
                <w:b/>
              </w:rPr>
              <w:t>P-valeurs de Wald global</w:t>
            </w:r>
            <w:r w:rsidR="00503F29" w:rsidRPr="00B847F5">
              <w:rPr>
                <w:b/>
              </w:rPr>
              <w:t xml:space="preserve"> (Ho</w:t>
            </w:r>
            <w:proofErr w:type="gramStart"/>
            <w:r w:rsidR="00503F29" w:rsidRPr="00B847F5">
              <w:rPr>
                <w:b/>
              </w:rPr>
              <w:t> :</w:t>
            </w:r>
            <w:r w:rsidR="00503F29" w:rsidRPr="00B847F5">
              <w:rPr>
                <w:rFonts w:cstheme="minorHAnsi"/>
                <w:b/>
              </w:rPr>
              <w:t>β</w:t>
            </w:r>
            <w:proofErr w:type="gramEnd"/>
            <w:r w:rsidR="00503F29" w:rsidRPr="00B847F5">
              <w:rPr>
                <w:b/>
              </w:rPr>
              <w:t xml:space="preserve">=0) </w:t>
            </w:r>
          </w:p>
        </w:tc>
        <w:tc>
          <w:tcPr>
            <w:tcW w:w="1843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268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126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127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</w:tr>
      <w:tr w:rsidR="005C4B47" w:rsidRPr="00B847F5" w:rsidTr="005F1426">
        <w:tc>
          <w:tcPr>
            <w:tcW w:w="2268" w:type="dxa"/>
          </w:tcPr>
          <w:p w:rsidR="00F56A17" w:rsidRPr="00B847F5" w:rsidRDefault="00F56A17" w:rsidP="00FD3437">
            <w:pPr>
              <w:rPr>
                <w:b/>
              </w:rPr>
            </w:pPr>
            <w:r w:rsidRPr="00B847F5">
              <w:rPr>
                <w:b/>
              </w:rPr>
              <w:t>P-valeur du test de Rapport de Log Vraisemblance</w:t>
            </w:r>
            <w:r w:rsidR="00503F29" w:rsidRPr="00B847F5">
              <w:rPr>
                <w:b/>
              </w:rPr>
              <w:t xml:space="preserve"> (Ho</w:t>
            </w:r>
            <w:proofErr w:type="gramStart"/>
            <w:r w:rsidR="00503F29" w:rsidRPr="00B847F5">
              <w:rPr>
                <w:b/>
              </w:rPr>
              <w:t> :</w:t>
            </w:r>
            <w:r w:rsidR="00503F29" w:rsidRPr="00B847F5">
              <w:rPr>
                <w:rFonts w:cstheme="minorHAnsi"/>
                <w:b/>
              </w:rPr>
              <w:t>β</w:t>
            </w:r>
            <w:proofErr w:type="gramEnd"/>
            <w:r w:rsidR="00503F29" w:rsidRPr="00B847F5">
              <w:rPr>
                <w:b/>
              </w:rPr>
              <w:t>=0)</w:t>
            </w:r>
          </w:p>
        </w:tc>
        <w:tc>
          <w:tcPr>
            <w:tcW w:w="1843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268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126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  <w:tc>
          <w:tcPr>
            <w:tcW w:w="2127" w:type="dxa"/>
          </w:tcPr>
          <w:p w:rsidR="00F56A17" w:rsidRPr="00B847F5" w:rsidRDefault="00F56A17" w:rsidP="00FD3437">
            <w:r w:rsidRPr="00B847F5">
              <w:t>0 donc très favorable au modèle</w:t>
            </w:r>
          </w:p>
        </w:tc>
      </w:tr>
      <w:tr w:rsidR="005C4B47" w:rsidRPr="00B847F5" w:rsidTr="005F1426">
        <w:tc>
          <w:tcPr>
            <w:tcW w:w="2268" w:type="dxa"/>
          </w:tcPr>
          <w:p w:rsidR="00F56A17" w:rsidRPr="00B847F5" w:rsidRDefault="00F56A17" w:rsidP="00FD3437">
            <w:pPr>
              <w:rPr>
                <w:b/>
              </w:rPr>
            </w:pPr>
            <w:r w:rsidRPr="00B847F5">
              <w:rPr>
                <w:b/>
              </w:rPr>
              <w:t>Concordance</w:t>
            </w:r>
          </w:p>
        </w:tc>
        <w:tc>
          <w:tcPr>
            <w:tcW w:w="1843" w:type="dxa"/>
          </w:tcPr>
          <w:p w:rsidR="00F56A17" w:rsidRPr="00B847F5" w:rsidRDefault="003E3DE2" w:rsidP="00F3590B">
            <w:pPr>
              <w:jc w:val="center"/>
            </w:pPr>
            <w:r w:rsidRPr="00B847F5">
              <w:t>0,</w:t>
            </w:r>
            <w:r w:rsidR="001274DE" w:rsidRPr="00B847F5">
              <w:t>57</w:t>
            </w:r>
          </w:p>
        </w:tc>
        <w:tc>
          <w:tcPr>
            <w:tcW w:w="2268" w:type="dxa"/>
          </w:tcPr>
          <w:p w:rsidR="00F56A17" w:rsidRPr="00B847F5" w:rsidRDefault="00F56A17" w:rsidP="00F3590B">
            <w:pPr>
              <w:jc w:val="center"/>
            </w:pPr>
            <w:r w:rsidRPr="00B847F5">
              <w:t>0,</w:t>
            </w:r>
            <w:r w:rsidR="005C4B47" w:rsidRPr="00B847F5">
              <w:t>5</w:t>
            </w:r>
            <w:r w:rsidRPr="00B847F5">
              <w:t>7</w:t>
            </w:r>
          </w:p>
        </w:tc>
        <w:tc>
          <w:tcPr>
            <w:tcW w:w="2126" w:type="dxa"/>
          </w:tcPr>
          <w:p w:rsidR="00F56A17" w:rsidRPr="00B847F5" w:rsidRDefault="00F56A17" w:rsidP="00F3590B">
            <w:pPr>
              <w:jc w:val="center"/>
            </w:pPr>
            <w:r w:rsidRPr="00B847F5">
              <w:t>0,7</w:t>
            </w:r>
            <w:r w:rsidR="005C4B47" w:rsidRPr="00B847F5">
              <w:t>1</w:t>
            </w:r>
          </w:p>
        </w:tc>
        <w:tc>
          <w:tcPr>
            <w:tcW w:w="2127" w:type="dxa"/>
          </w:tcPr>
          <w:p w:rsidR="00F56A17" w:rsidRPr="00B847F5" w:rsidRDefault="00F56A17" w:rsidP="00F3590B">
            <w:pPr>
              <w:jc w:val="center"/>
            </w:pPr>
            <w:r w:rsidRPr="00B847F5">
              <w:t>0,7</w:t>
            </w:r>
            <w:r w:rsidR="005C4B47" w:rsidRPr="00B847F5">
              <w:t>1</w:t>
            </w:r>
          </w:p>
        </w:tc>
      </w:tr>
      <w:tr w:rsidR="00C5194C" w:rsidRPr="00B847F5" w:rsidTr="005F1426">
        <w:tc>
          <w:tcPr>
            <w:tcW w:w="2268" w:type="dxa"/>
          </w:tcPr>
          <w:p w:rsidR="00C5194C" w:rsidRPr="00B847F5" w:rsidRDefault="00C5194C" w:rsidP="00FD3437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  <w:tc>
          <w:tcPr>
            <w:tcW w:w="1843" w:type="dxa"/>
          </w:tcPr>
          <w:p w:rsidR="00C5194C" w:rsidRPr="00B847F5" w:rsidRDefault="00C5194C" w:rsidP="00F3590B">
            <w:pPr>
              <w:jc w:val="center"/>
            </w:pPr>
            <w:r w:rsidRPr="00C5194C">
              <w:t>3</w:t>
            </w:r>
            <w:r>
              <w:t> </w:t>
            </w:r>
            <w:r w:rsidRPr="00C5194C">
              <w:t>716</w:t>
            </w:r>
            <w:r>
              <w:t xml:space="preserve"> </w:t>
            </w:r>
            <w:r w:rsidRPr="00C5194C">
              <w:t>781</w:t>
            </w:r>
          </w:p>
        </w:tc>
        <w:tc>
          <w:tcPr>
            <w:tcW w:w="2268" w:type="dxa"/>
          </w:tcPr>
          <w:p w:rsidR="00C5194C" w:rsidRPr="00B847F5" w:rsidRDefault="00C5194C" w:rsidP="00F3590B">
            <w:pPr>
              <w:jc w:val="center"/>
            </w:pPr>
            <w:r w:rsidRPr="00C5194C">
              <w:t>3</w:t>
            </w:r>
            <w:r>
              <w:t xml:space="preserve"> </w:t>
            </w:r>
            <w:r w:rsidRPr="00C5194C">
              <w:t>716</w:t>
            </w:r>
            <w:r>
              <w:t xml:space="preserve"> </w:t>
            </w:r>
            <w:r w:rsidRPr="00C5194C">
              <w:t>781</w:t>
            </w:r>
          </w:p>
        </w:tc>
        <w:tc>
          <w:tcPr>
            <w:tcW w:w="2126" w:type="dxa"/>
          </w:tcPr>
          <w:p w:rsidR="00C5194C" w:rsidRPr="00B847F5" w:rsidRDefault="00C5194C" w:rsidP="00F3590B">
            <w:pPr>
              <w:jc w:val="center"/>
            </w:pPr>
            <w:r w:rsidRPr="00C5194C">
              <w:t>3</w:t>
            </w:r>
            <w:r>
              <w:t xml:space="preserve"> </w:t>
            </w:r>
            <w:r w:rsidRPr="00C5194C">
              <w:t>682</w:t>
            </w:r>
            <w:r>
              <w:t xml:space="preserve"> </w:t>
            </w:r>
            <w:r w:rsidRPr="00C5194C">
              <w:t>914</w:t>
            </w:r>
          </w:p>
        </w:tc>
        <w:tc>
          <w:tcPr>
            <w:tcW w:w="2127" w:type="dxa"/>
          </w:tcPr>
          <w:p w:rsidR="00C5194C" w:rsidRPr="00B847F5" w:rsidRDefault="00C5194C" w:rsidP="00F3590B">
            <w:pPr>
              <w:jc w:val="center"/>
            </w:pPr>
            <w:r w:rsidRPr="00C5194C">
              <w:t>3</w:t>
            </w:r>
            <w:r>
              <w:t> </w:t>
            </w:r>
            <w:r w:rsidRPr="00C5194C">
              <w:t>682</w:t>
            </w:r>
            <w:r>
              <w:t xml:space="preserve"> </w:t>
            </w:r>
            <w:r w:rsidRPr="00C5194C">
              <w:t>914</w:t>
            </w:r>
          </w:p>
        </w:tc>
      </w:tr>
      <w:tr w:rsidR="00F56A17" w:rsidRPr="00B847F5" w:rsidTr="005F1426">
        <w:tc>
          <w:tcPr>
            <w:tcW w:w="2268" w:type="dxa"/>
          </w:tcPr>
          <w:p w:rsidR="00F56A17" w:rsidRPr="00B847F5" w:rsidRDefault="00F56A17" w:rsidP="00FD3437">
            <w:pPr>
              <w:rPr>
                <w:b/>
              </w:rPr>
            </w:pPr>
            <w:proofErr w:type="spellStart"/>
            <w:r w:rsidRPr="00B847F5">
              <w:rPr>
                <w:b/>
              </w:rPr>
              <w:t>Anova</w:t>
            </w:r>
            <w:proofErr w:type="spellEnd"/>
            <w:r w:rsidRPr="00B847F5">
              <w:rPr>
                <w:b/>
              </w:rPr>
              <w:t xml:space="preserve"> (Test de Fisher) </w:t>
            </w:r>
          </w:p>
        </w:tc>
        <w:tc>
          <w:tcPr>
            <w:tcW w:w="4111" w:type="dxa"/>
            <w:gridSpan w:val="2"/>
          </w:tcPr>
          <w:p w:rsidR="00F56A17" w:rsidRPr="00B847F5" w:rsidRDefault="00F56A17" w:rsidP="00B847F5">
            <w:r w:rsidRPr="00B847F5">
              <w:t>P</w:t>
            </w:r>
            <w:r w:rsidR="00367F05" w:rsidRPr="00B847F5">
              <w:t>-</w:t>
            </w:r>
            <w:r w:rsidRPr="00B847F5">
              <w:t>valeur</w:t>
            </w:r>
            <w:r w:rsidR="008E5CA4">
              <w:t>=0.17</w:t>
            </w:r>
            <w:r w:rsidR="005C4B47" w:rsidRPr="00B847F5">
              <w:t xml:space="preserve"> </w:t>
            </w:r>
            <w:r w:rsidRPr="00B847F5">
              <w:t>&gt;5%</w:t>
            </w:r>
            <w:r w:rsidR="005C4B47" w:rsidRPr="00B847F5">
              <w:t xml:space="preserve"> en faveur de Modèle</w:t>
            </w:r>
            <w:r w:rsidR="00241665" w:rsidRPr="00B847F5">
              <w:t xml:space="preserve"> </w:t>
            </w:r>
            <w:r w:rsidRPr="00B847F5">
              <w:t>3</w:t>
            </w:r>
          </w:p>
        </w:tc>
        <w:tc>
          <w:tcPr>
            <w:tcW w:w="4253" w:type="dxa"/>
            <w:gridSpan w:val="2"/>
          </w:tcPr>
          <w:p w:rsidR="00F56A17" w:rsidRPr="00B847F5" w:rsidRDefault="00F56A17" w:rsidP="00B847F5">
            <w:pPr>
              <w:jc w:val="center"/>
            </w:pPr>
            <w:r w:rsidRPr="00B847F5">
              <w:t>P</w:t>
            </w:r>
            <w:r w:rsidR="00367F05" w:rsidRPr="00B847F5">
              <w:t>-</w:t>
            </w:r>
            <w:r w:rsidRPr="00B847F5">
              <w:t>valeur</w:t>
            </w:r>
            <w:r w:rsidR="008E5CA4">
              <w:t>=</w:t>
            </w:r>
            <w:r w:rsidR="005F1426">
              <w:t>0.15</w:t>
            </w:r>
            <w:r w:rsidR="005C4B47" w:rsidRPr="00B847F5">
              <w:t xml:space="preserve"> </w:t>
            </w:r>
            <w:r w:rsidR="00432663">
              <w:t>&gt;</w:t>
            </w:r>
            <w:r w:rsidRPr="00B847F5">
              <w:t>5%</w:t>
            </w:r>
            <w:r w:rsidR="005C4B47" w:rsidRPr="00B847F5">
              <w:t xml:space="preserve"> en faveur de Modèle</w:t>
            </w:r>
            <w:r w:rsidR="00241665" w:rsidRPr="00B847F5">
              <w:t xml:space="preserve"> </w:t>
            </w:r>
            <w:r w:rsidR="005F1426">
              <w:t>4</w:t>
            </w:r>
          </w:p>
        </w:tc>
      </w:tr>
      <w:tr w:rsidR="00F56A17" w:rsidTr="005F1426">
        <w:tc>
          <w:tcPr>
            <w:tcW w:w="2268" w:type="dxa"/>
          </w:tcPr>
          <w:p w:rsidR="00F56A17" w:rsidRPr="00B847F5" w:rsidRDefault="00F56A17" w:rsidP="00F56A17">
            <w:pPr>
              <w:rPr>
                <w:b/>
              </w:rPr>
            </w:pPr>
            <w:r w:rsidRPr="00B847F5">
              <w:rPr>
                <w:b/>
              </w:rPr>
              <w:t xml:space="preserve">P-valeur du test de Rapport de Log </w:t>
            </w:r>
            <w:r w:rsidR="005F1426" w:rsidRPr="00B847F5">
              <w:rPr>
                <w:b/>
              </w:rPr>
              <w:t>Vraisemblance (</w:t>
            </w:r>
            <w:r w:rsidR="008D63CA" w:rsidRPr="00B847F5">
              <w:rPr>
                <w:b/>
              </w:rPr>
              <w:t>modèles emboîtés)</w:t>
            </w:r>
          </w:p>
        </w:tc>
        <w:tc>
          <w:tcPr>
            <w:tcW w:w="4111" w:type="dxa"/>
            <w:gridSpan w:val="2"/>
          </w:tcPr>
          <w:p w:rsidR="00B847F5" w:rsidRPr="00B847F5" w:rsidRDefault="00B847F5" w:rsidP="00B847F5">
            <w:pPr>
              <w:jc w:val="center"/>
            </w:pPr>
          </w:p>
          <w:p w:rsidR="00B847F5" w:rsidRPr="00B847F5" w:rsidRDefault="00B847F5" w:rsidP="00B847F5">
            <w:pPr>
              <w:jc w:val="center"/>
            </w:pPr>
          </w:p>
          <w:p w:rsidR="00F56A17" w:rsidRPr="00B847F5" w:rsidRDefault="00F56A17" w:rsidP="00B847F5">
            <w:pPr>
              <w:jc w:val="center"/>
            </w:pPr>
            <w:r w:rsidRPr="00B847F5">
              <w:t>P</w:t>
            </w:r>
            <w:r w:rsidR="00367F05" w:rsidRPr="00B847F5">
              <w:t>-</w:t>
            </w:r>
            <w:r w:rsidRPr="00B847F5">
              <w:t>valeur</w:t>
            </w:r>
            <w:r w:rsidR="008E5CA4">
              <w:t>=0.16</w:t>
            </w:r>
            <w:r w:rsidRPr="00B847F5">
              <w:t xml:space="preserve"> &gt;5% en faveur de Modèle 3</w:t>
            </w:r>
          </w:p>
        </w:tc>
        <w:tc>
          <w:tcPr>
            <w:tcW w:w="4253" w:type="dxa"/>
            <w:gridSpan w:val="2"/>
          </w:tcPr>
          <w:p w:rsidR="00B847F5" w:rsidRPr="00B847F5" w:rsidRDefault="00B847F5" w:rsidP="00B847F5">
            <w:pPr>
              <w:jc w:val="center"/>
            </w:pPr>
          </w:p>
          <w:p w:rsidR="00B847F5" w:rsidRPr="00B847F5" w:rsidRDefault="00B847F5" w:rsidP="00B847F5">
            <w:pPr>
              <w:jc w:val="center"/>
            </w:pPr>
          </w:p>
          <w:p w:rsidR="00F56A17" w:rsidRPr="00B847F5" w:rsidRDefault="00F56A17" w:rsidP="00B847F5">
            <w:pPr>
              <w:jc w:val="center"/>
            </w:pPr>
            <w:r w:rsidRPr="00B847F5">
              <w:t>P</w:t>
            </w:r>
            <w:r w:rsidR="00367F05" w:rsidRPr="00B847F5">
              <w:t>-</w:t>
            </w:r>
            <w:r w:rsidR="00F0731C" w:rsidRPr="00B847F5">
              <w:t>valeur=</w:t>
            </w:r>
            <w:r w:rsidR="005F1426">
              <w:t>4 e-12</w:t>
            </w:r>
            <w:r w:rsidR="00F0731C" w:rsidRPr="00B847F5">
              <w:t xml:space="preserve"> </w:t>
            </w:r>
            <w:r w:rsidR="00432663">
              <w:t>&lt;</w:t>
            </w:r>
            <w:r w:rsidRPr="00B847F5">
              <w:t xml:space="preserve">5% en faveur de </w:t>
            </w:r>
            <w:r w:rsidR="005F1426">
              <w:t>Modèle 2</w:t>
            </w:r>
          </w:p>
        </w:tc>
      </w:tr>
    </w:tbl>
    <w:p w:rsidR="00FD3437" w:rsidRPr="009A6031" w:rsidRDefault="00FD3437" w:rsidP="005C1A16"/>
    <w:p w:rsidR="00A80BD7" w:rsidRPr="009A6031" w:rsidRDefault="00E470C6" w:rsidP="005C1A16">
      <w:r w:rsidRPr="009A6031">
        <w:t xml:space="preserve">Ces indicateurs statistiques sont plutôt en faveur des </w:t>
      </w:r>
      <w:r w:rsidR="00C5194C">
        <w:t xml:space="preserve">4 modèles, sans qu’un modèle </w:t>
      </w:r>
      <w:r w:rsidR="00DB4EB0">
        <w:t xml:space="preserve">ne </w:t>
      </w:r>
      <w:r w:rsidR="00C5194C">
        <w:t>se distingue particulièrement</w:t>
      </w:r>
      <w:r w:rsidRPr="009A6031">
        <w:t>.</w:t>
      </w:r>
    </w:p>
    <w:p w:rsidR="00495210" w:rsidRDefault="00802519" w:rsidP="0062781D">
      <w:r w:rsidRPr="009A6031">
        <w:t>Rema</w:t>
      </w:r>
      <w:r w:rsidR="003E3DE2" w:rsidRPr="009A6031">
        <w:t>r</w:t>
      </w:r>
      <w:r w:rsidRPr="009A6031">
        <w:t>que : on a également tenté de modéliser un</w:t>
      </w:r>
      <w:r w:rsidR="009A6031" w:rsidRPr="009A6031">
        <w:t>e transformation « </w:t>
      </w:r>
      <w:proofErr w:type="spellStart"/>
      <w:r w:rsidR="009A6031" w:rsidRPr="009A6031">
        <w:t>p</w:t>
      </w:r>
      <w:r w:rsidRPr="009A6031">
        <w:t>spline</w:t>
      </w:r>
      <w:proofErr w:type="spellEnd"/>
      <w:r w:rsidR="009A6031" w:rsidRPr="009A6031">
        <w:t> </w:t>
      </w:r>
      <w:r w:rsidR="00C5194C" w:rsidRPr="009A6031">
        <w:t>»,</w:t>
      </w:r>
      <w:r w:rsidR="00801E29" w:rsidRPr="009A6031">
        <w:t xml:space="preserve"> </w:t>
      </w:r>
      <w:r w:rsidRPr="009A6031">
        <w:t>c</w:t>
      </w:r>
      <w:r w:rsidR="0010424B" w:rsidRPr="009A6031">
        <w:t>ependant ce modèle comporte</w:t>
      </w:r>
      <w:r w:rsidR="005D50D7" w:rsidRPr="009A6031">
        <w:t xml:space="preserve"> </w:t>
      </w:r>
      <w:r w:rsidR="009407A4">
        <w:t>des polynômes de degré</w:t>
      </w:r>
      <w:r w:rsidR="0010424B" w:rsidRPr="009A6031">
        <w:t xml:space="preserve"> 14, par parcimonie, nous nous restreignons donc aux 4 premiers modèles.</w:t>
      </w:r>
    </w:p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495210" w:rsidRDefault="00495210" w:rsidP="0062781D"/>
    <w:p w:rsidR="00FA4EA3" w:rsidRDefault="00FA4EA3" w:rsidP="0062781D"/>
    <w:p w:rsidR="00FA4EA3" w:rsidRDefault="001814DC" w:rsidP="0062781D">
      <w:r w:rsidRPr="001814D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6601F1C" wp14:editId="00964307">
                <wp:simplePos x="0" y="0"/>
                <wp:positionH relativeFrom="column">
                  <wp:posOffset>742315</wp:posOffset>
                </wp:positionH>
                <wp:positionV relativeFrom="paragraph">
                  <wp:posOffset>322</wp:posOffset>
                </wp:positionV>
                <wp:extent cx="3998595" cy="330200"/>
                <wp:effectExtent l="0" t="0" r="20955" b="1270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859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1814D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F1426">
                              <w:rPr>
                                <w:i/>
                              </w:rPr>
                              <w:t>Fig.8 : Test de linéarité des coefficients sur les variables continues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1F1C" id="_x0000_s1044" type="#_x0000_t202" style="position:absolute;margin-left:58.45pt;margin-top:.05pt;width:314.85pt;height:2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">
                <v:textbox>
                  <w:txbxContent>
                    <w:p w:rsidR="004A1ED0" w:rsidRPr="0031685B" w:rsidRDefault="004A1ED0" w:rsidP="001814DC">
                      <w:pPr>
                        <w:jc w:val="center"/>
                        <w:rPr>
                          <w:i/>
                        </w:rPr>
                      </w:pPr>
                      <w:r w:rsidRPr="005F1426">
                        <w:rPr>
                          <w:i/>
                        </w:rPr>
                        <w:t>Fig.8 : Test de linéarité des coefficients sur les variables continues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EA3" w:rsidRDefault="001814DC" w:rsidP="0062781D">
      <w:r w:rsidRPr="001814DC">
        <w:rPr>
          <w:noProof/>
        </w:rPr>
        <w:drawing>
          <wp:anchor distT="0" distB="0" distL="114300" distR="114300" simplePos="0" relativeHeight="251723776" behindDoc="0" locked="0" layoutInCell="1" allowOverlap="1" wp14:anchorId="20FD4FDE" wp14:editId="30EDAB0D">
            <wp:simplePos x="0" y="0"/>
            <wp:positionH relativeFrom="margin">
              <wp:align>left</wp:align>
            </wp:positionH>
            <wp:positionV relativeFrom="paragraph">
              <wp:posOffset>108272</wp:posOffset>
            </wp:positionV>
            <wp:extent cx="5630545" cy="3419475"/>
            <wp:effectExtent l="19050" t="19050" r="27305" b="285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1814DC" w:rsidRDefault="001814DC" w:rsidP="0062781D"/>
    <w:p w:rsidR="00FA4EA3" w:rsidRDefault="00FA4EA3" w:rsidP="0062781D"/>
    <w:p w:rsidR="00FA4EA3" w:rsidRDefault="005B4DC9" w:rsidP="0062781D">
      <w:r w:rsidRPr="005B4DC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14C35D1" wp14:editId="43B9863E">
                <wp:simplePos x="0" y="0"/>
                <wp:positionH relativeFrom="margin">
                  <wp:posOffset>641672</wp:posOffset>
                </wp:positionH>
                <wp:positionV relativeFrom="paragraph">
                  <wp:posOffset>14917</wp:posOffset>
                </wp:positionV>
                <wp:extent cx="4679950" cy="330200"/>
                <wp:effectExtent l="0" t="0" r="25400" b="1270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Pr="0031685B" w:rsidRDefault="004A1ED0" w:rsidP="005B4D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F1426">
                              <w:rPr>
                                <w:i/>
                              </w:rPr>
                              <w:t xml:space="preserve">Fig.9 : Test de la non dépendance des coefficients de </w:t>
                            </w:r>
                            <w:r w:rsidRPr="005F1426">
                              <w:rPr>
                                <w:rFonts w:cstheme="minorHAnsi"/>
                                <w:i/>
                              </w:rPr>
                              <w:t>β</w:t>
                            </w:r>
                            <w:r w:rsidRPr="005F1426">
                              <w:rPr>
                                <w:i/>
                              </w:rPr>
                              <w:t xml:space="preserve"> par rapport au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35D1" id="_x0000_s1045" type="#_x0000_t202" style="position:absolute;margin-left:50.55pt;margin-top:1.15pt;width:368.5pt;height:2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">
                <v:textbox>
                  <w:txbxContent>
                    <w:p w:rsidR="004A1ED0" w:rsidRPr="0031685B" w:rsidRDefault="004A1ED0" w:rsidP="005B4DC9">
                      <w:pPr>
                        <w:jc w:val="center"/>
                        <w:rPr>
                          <w:i/>
                        </w:rPr>
                      </w:pPr>
                      <w:r w:rsidRPr="005F1426">
                        <w:rPr>
                          <w:i/>
                        </w:rPr>
                        <w:t xml:space="preserve">Fig.9 : Test de la non dépendance des coefficients de </w:t>
                      </w:r>
                      <w:r w:rsidRPr="005F1426">
                        <w:rPr>
                          <w:rFonts w:cstheme="minorHAnsi"/>
                          <w:i/>
                        </w:rPr>
                        <w:t>β</w:t>
                      </w:r>
                      <w:r w:rsidRPr="005F1426">
                        <w:rPr>
                          <w:i/>
                        </w:rPr>
                        <w:t xml:space="preserve"> par rapport au temps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4DC9">
        <w:rPr>
          <w:noProof/>
        </w:rPr>
        <w:drawing>
          <wp:anchor distT="0" distB="0" distL="114300" distR="114300" simplePos="0" relativeHeight="251720704" behindDoc="0" locked="0" layoutInCell="1" allowOverlap="1" wp14:anchorId="35F4824F" wp14:editId="0037E765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6099175" cy="3105150"/>
            <wp:effectExtent l="19050" t="19050" r="15875" b="19050"/>
            <wp:wrapNone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EA3" w:rsidRDefault="00FA4EA3" w:rsidP="0062781D"/>
    <w:p w:rsidR="00FA4EA3" w:rsidRDefault="00FA4EA3" w:rsidP="0062781D"/>
    <w:p w:rsidR="00FA4EA3" w:rsidRDefault="00FA4EA3" w:rsidP="0062781D"/>
    <w:p w:rsidR="00FA4EA3" w:rsidRDefault="00FA4EA3" w:rsidP="0062781D"/>
    <w:p w:rsidR="00FA4EA3" w:rsidRDefault="00FA4EA3" w:rsidP="0062781D"/>
    <w:p w:rsidR="00FA4EA3" w:rsidRDefault="00FA4EA3" w:rsidP="0062781D"/>
    <w:p w:rsidR="008146C5" w:rsidRDefault="008146C5" w:rsidP="0062781D"/>
    <w:p w:rsidR="003C2F66" w:rsidRDefault="003C2F66" w:rsidP="0062781D"/>
    <w:p w:rsidR="003C2F66" w:rsidRDefault="003C2F66" w:rsidP="0062781D"/>
    <w:p w:rsidR="003C2F66" w:rsidRDefault="003C2F66" w:rsidP="0062781D"/>
    <w:p w:rsidR="005B4DC9" w:rsidRDefault="005B4DC9" w:rsidP="0062781D"/>
    <w:p w:rsidR="005B4DC9" w:rsidRDefault="005B4DC9" w:rsidP="0062781D"/>
    <w:p w:rsidR="008146C5" w:rsidRPr="005F1426" w:rsidRDefault="008146C5" w:rsidP="008146C5">
      <w:pPr>
        <w:pStyle w:val="Paragraphedeliste"/>
        <w:numPr>
          <w:ilvl w:val="0"/>
          <w:numId w:val="4"/>
        </w:numPr>
      </w:pPr>
      <w:r w:rsidRPr="005F1426">
        <w:lastRenderedPageBreak/>
        <w:t>Le premier graphique montre le résultat du test la linéarit</w:t>
      </w:r>
      <w:r w:rsidR="006B7D53" w:rsidRPr="005F1426">
        <w:t>é du modèle en les covariables</w:t>
      </w:r>
      <w:r w:rsidR="005F1426" w:rsidRPr="005F1426">
        <w:t>, qui semble positif</w:t>
      </w:r>
    </w:p>
    <w:p w:rsidR="008146C5" w:rsidRPr="005F1426" w:rsidRDefault="008146C5" w:rsidP="008146C5">
      <w:pPr>
        <w:pStyle w:val="Paragraphedeliste"/>
        <w:numPr>
          <w:ilvl w:val="0"/>
          <w:numId w:val="4"/>
        </w:numPr>
      </w:pPr>
      <w:r w:rsidRPr="005F1426">
        <w:t xml:space="preserve">Le second graphique montre le résultat du test de non dépendance des coefficients linéaires βj par rapport au temps. Les p-valeurs ne semblent </w:t>
      </w:r>
      <w:r w:rsidR="005F1426" w:rsidRPr="005F1426">
        <w:t xml:space="preserve">pas </w:t>
      </w:r>
      <w:r w:rsidRPr="005F1426">
        <w:t>en faveur de l’hypothèse « Ho = βj indépendant du temps »</w:t>
      </w:r>
      <w:r w:rsidR="005F1426" w:rsidRPr="005F1426">
        <w:t xml:space="preserve"> …</w:t>
      </w:r>
    </w:p>
    <w:p w:rsidR="008146C5" w:rsidRDefault="008146C5" w:rsidP="0062781D"/>
    <w:p w:rsidR="0062781D" w:rsidRPr="00CF2BDD" w:rsidRDefault="0062781D" w:rsidP="00CF2BDD">
      <w:pPr>
        <w:pStyle w:val="Paragraphedeliste"/>
        <w:numPr>
          <w:ilvl w:val="0"/>
          <w:numId w:val="7"/>
        </w:numPr>
        <w:rPr>
          <w:rStyle w:val="Titre2Car"/>
        </w:rPr>
      </w:pPr>
      <w:bookmarkStart w:id="13" w:name="_Toc499376599"/>
      <w:r w:rsidRPr="00CF2BDD">
        <w:rPr>
          <w:rStyle w:val="Titre2Car"/>
        </w:rPr>
        <w:t>Evaluation des modèles</w:t>
      </w:r>
      <w:bookmarkEnd w:id="13"/>
    </w:p>
    <w:p w:rsidR="00347399" w:rsidRDefault="00347399" w:rsidP="00347399"/>
    <w:p w:rsidR="00347399" w:rsidRDefault="003E2781" w:rsidP="00347399"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375920</wp:posOffset>
                </wp:positionV>
                <wp:extent cx="2360930" cy="796925"/>
                <wp:effectExtent l="0" t="0" r="19685" b="2222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EA53A4" w:rsidP="00EA55B2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(ln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+1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)²</m:t>
                                            </m:r>
                                          </m:e>
                                        </m:func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  <w:p w:rsidR="004A1ED0" w:rsidRDefault="004A1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2.6pt;margin-top:29.6pt;width:185.9pt;height:62.7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">
                <v:textbox>
                  <w:txbxContent>
                    <w:p w:rsidR="004A1ED0" w:rsidRDefault="00EA53A4" w:rsidP="00EA55B2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)²</m:t>
                                      </m:r>
                                    </m:e>
                                  </m:func>
                                </m:e>
                              </m:nary>
                            </m:e>
                          </m:rad>
                        </m:oMath>
                      </m:oMathPara>
                    </w:p>
                    <w:p w:rsidR="004A1ED0" w:rsidRDefault="004A1ED0"/>
                  </w:txbxContent>
                </v:textbox>
                <w10:wrap type="square"/>
              </v:shape>
            </w:pict>
          </mc:Fallback>
        </mc:AlternateContent>
      </w:r>
      <w:r w:rsidR="00347399">
        <w:t>Pour évaluer le modèle, le si</w:t>
      </w:r>
      <w:r w:rsidR="00EA55B2">
        <w:t xml:space="preserve">te </w:t>
      </w:r>
      <w:r w:rsidR="00CD2534">
        <w:t>« </w:t>
      </w:r>
      <w:proofErr w:type="spellStart"/>
      <w:r w:rsidR="00EA55B2">
        <w:t>Kaggle</w:t>
      </w:r>
      <w:proofErr w:type="spellEnd"/>
      <w:r w:rsidR="00CD2534">
        <w:t> »</w:t>
      </w:r>
      <w:r w:rsidR="00EA55B2">
        <w:t xml:space="preserve"> propose comme métrique de performance : </w:t>
      </w:r>
    </w:p>
    <w:p w:rsidR="00EA55B2" w:rsidRDefault="00EA55B2" w:rsidP="00347399"/>
    <w:p w:rsidR="00EA55B2" w:rsidRDefault="003E2781" w:rsidP="00347399">
      <w:r>
        <w:t xml:space="preserve">                                                (1)</w:t>
      </w:r>
    </w:p>
    <w:p w:rsidR="00EA55B2" w:rsidRDefault="00EA55B2" w:rsidP="00347399"/>
    <w:p w:rsidR="00333132" w:rsidRDefault="00333132" w:rsidP="00347399"/>
    <w:p w:rsidR="00EA55B2" w:rsidRPr="00347399" w:rsidRDefault="0093148A" w:rsidP="00347399"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4FF1">
        <w:rPr>
          <w:rFonts w:eastAsiaTheme="minorEastAsia"/>
        </w:rPr>
        <w:t xml:space="preserve"> la médiane prédite par le modèle pour l’observation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4FF1">
        <w:rPr>
          <w:rFonts w:eastAsiaTheme="minorEastAsia"/>
        </w:rPr>
        <w:t xml:space="preserve"> le temps réel de la course de l’observation i</w:t>
      </w:r>
      <w:r w:rsidR="00236065">
        <w:rPr>
          <w:rFonts w:eastAsiaTheme="minorEastAsia"/>
        </w:rPr>
        <w:t>, et n le nombre d’observations</w:t>
      </w:r>
      <w:r w:rsidR="00CA4FF1">
        <w:rPr>
          <w:rFonts w:eastAsiaTheme="minorEastAsia"/>
        </w:rPr>
        <w:t>.</w:t>
      </w:r>
    </w:p>
    <w:p w:rsidR="000B5526" w:rsidRDefault="000B5526" w:rsidP="000B5526">
      <w:r>
        <w:t xml:space="preserve">Nous utilisons la médiane car nous n’avons pas accès à l’ensemble des valeurs de la fonction de Survie. La médiane de la fonction de survie est définie comme : </w:t>
      </w:r>
    </w:p>
    <w:p w:rsidR="000B5526" w:rsidRDefault="003E2781" w:rsidP="000B5526"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86682</wp:posOffset>
                </wp:positionV>
                <wp:extent cx="2774950" cy="297180"/>
                <wp:effectExtent l="0" t="0" r="2540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Médiane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inf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{ t/</m:t>
                                    </m:r>
                                  </m:e>
                                </m:func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≤0.5 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5.05pt;margin-top:6.85pt;width:218.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">
                <v:textbox>
                  <w:txbxContent>
                    <w:p w:rsidR="004A1ED0" w:rsidRDefault="004A1ED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Médiane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{ t/</m:t>
                              </m:r>
                            </m:e>
                          </m:fun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≤0.5 }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2781" w:rsidRDefault="003E2781" w:rsidP="000B5526"/>
    <w:p w:rsidR="00C07003" w:rsidRDefault="00CD2534" w:rsidP="003E2781">
      <w:r>
        <w:t>Pour évaluer les modèles, nous procédons ainsi</w:t>
      </w:r>
      <w:r w:rsidR="00C07003">
        <w:t> :</w:t>
      </w:r>
    </w:p>
    <w:p w:rsidR="003E2781" w:rsidRDefault="003E2781" w:rsidP="00C07003">
      <w:pPr>
        <w:pStyle w:val="Paragraphedeliste"/>
        <w:numPr>
          <w:ilvl w:val="0"/>
          <w:numId w:val="4"/>
        </w:numPr>
      </w:pPr>
      <w:r>
        <w:t>Nous itérons une b</w:t>
      </w:r>
      <w:r w:rsidR="00F16193">
        <w:t>oucle</w:t>
      </w:r>
      <w:r>
        <w:t xml:space="preserve"> de</w:t>
      </w:r>
      <w:r w:rsidR="00F16193">
        <w:t xml:space="preserve"> 10 découpage</w:t>
      </w:r>
      <w:r w:rsidR="00567483">
        <w:t>s</w:t>
      </w:r>
      <w:r w:rsidR="00F16193">
        <w:t xml:space="preserve"> aléatoire</w:t>
      </w:r>
      <w:r w:rsidR="00815338">
        <w:t>s</w:t>
      </w:r>
      <w:r w:rsidR="00F16193">
        <w:t xml:space="preserve"> de Train en </w:t>
      </w:r>
      <w:proofErr w:type="spellStart"/>
      <w:r w:rsidR="00F16193">
        <w:t>Train_Train</w:t>
      </w:r>
      <w:proofErr w:type="spellEnd"/>
      <w:r w:rsidR="00F16193">
        <w:t xml:space="preserve"> et </w:t>
      </w:r>
      <w:proofErr w:type="spellStart"/>
      <w:r w:rsidR="00F16193">
        <w:t>Train_Test</w:t>
      </w:r>
      <w:proofErr w:type="spellEnd"/>
      <w:r>
        <w:t xml:space="preserve"> de taille respectivement 90% et 10% de Train initial (moins les valeurs manquantes)</w:t>
      </w:r>
      <w:r w:rsidR="007E7789">
        <w:t>, ce qui nous permet de faire 10 apprentissages distincts</w:t>
      </w:r>
      <w:r>
        <w:t>.</w:t>
      </w:r>
    </w:p>
    <w:p w:rsidR="00C07003" w:rsidRDefault="003E2781" w:rsidP="00C07003">
      <w:pPr>
        <w:pStyle w:val="Paragraphedeliste"/>
        <w:numPr>
          <w:ilvl w:val="0"/>
          <w:numId w:val="4"/>
        </w:numPr>
      </w:pPr>
      <w:r>
        <w:t>Puis</w:t>
      </w:r>
      <w:r w:rsidR="00C55FB8">
        <w:t xml:space="preserve"> </w:t>
      </w:r>
      <w:r w:rsidR="00871D78">
        <w:t>à l’intérieur de cette premi</w:t>
      </w:r>
      <w:r w:rsidR="00C55FB8">
        <w:t>ère boucle</w:t>
      </w:r>
      <w:r>
        <w:t>, nous</w:t>
      </w:r>
      <w:r w:rsidR="00C07003">
        <w:t xml:space="preserve"> itérons une seconde boucle sur les observations</w:t>
      </w:r>
      <w:r w:rsidR="00C55FB8">
        <w:t xml:space="preserve"> pour chacun des 4 modèles</w:t>
      </w:r>
      <w:r w:rsidR="00815338">
        <w:t>,</w:t>
      </w:r>
      <w:r w:rsidR="00355BCD">
        <w:t xml:space="preserve"> </w:t>
      </w:r>
      <w:r w:rsidR="005A4D98">
        <w:t>où nous calculons la médiane du temps de trajet pour chacune des observations</w:t>
      </w:r>
      <w:r w:rsidR="00750376">
        <w:t>. Ceci</w:t>
      </w:r>
      <w:r w:rsidR="00815338">
        <w:t xml:space="preserve"> nous permet de </w:t>
      </w:r>
      <w:r w:rsidR="00C07003">
        <w:t>calculer</w:t>
      </w:r>
      <w:r>
        <w:t xml:space="preserve"> la mesure de performance sur les 10 échantillons aléatoires d</w:t>
      </w:r>
      <w:r w:rsidR="005A4D98">
        <w:t>’apprentissage/test (</w:t>
      </w:r>
      <w:proofErr w:type="spellStart"/>
      <w:r w:rsidR="005A4D98">
        <w:t>cf</w:t>
      </w:r>
      <w:proofErr w:type="spellEnd"/>
      <w:r w:rsidR="005A4D98">
        <w:t xml:space="preserve"> équation (1))</w:t>
      </w:r>
    </w:p>
    <w:p w:rsidR="00F16193" w:rsidRDefault="00C07003" w:rsidP="00C07003">
      <w:pPr>
        <w:pStyle w:val="Paragraphedeliste"/>
        <w:numPr>
          <w:ilvl w:val="0"/>
          <w:numId w:val="4"/>
        </w:numPr>
      </w:pPr>
      <w:r>
        <w:t>Enfin,</w:t>
      </w:r>
      <w:r w:rsidR="003E2781">
        <w:t xml:space="preserve"> nous </w:t>
      </w:r>
      <w:r w:rsidR="005A4D98">
        <w:t>calcul</w:t>
      </w:r>
      <w:r w:rsidR="003E2781">
        <w:t>ons la moyenne de ces 10 mesures de performance</w:t>
      </w:r>
      <w:r>
        <w:t xml:space="preserve"> pour chacun des 4 modèles</w:t>
      </w:r>
    </w:p>
    <w:p w:rsidR="00C07003" w:rsidRDefault="00C07003" w:rsidP="00C07003">
      <w:pPr>
        <w:pStyle w:val="Paragraphedeliste"/>
        <w:numPr>
          <w:ilvl w:val="0"/>
          <w:numId w:val="4"/>
        </w:numPr>
      </w:pPr>
      <w:r>
        <w:t>Le modèle dont la mesure de performance est la plus faible est retenu</w:t>
      </w:r>
    </w:p>
    <w:p w:rsidR="004A03E8" w:rsidRPr="004A03E8" w:rsidRDefault="004A03E8" w:rsidP="004A03E8"/>
    <w:p w:rsidR="001814DC" w:rsidRDefault="007F76A1" w:rsidP="008146C5">
      <w:pPr>
        <w:pStyle w:val="Titre1"/>
        <w:numPr>
          <w:ilvl w:val="0"/>
          <w:numId w:val="5"/>
        </w:numPr>
      </w:pPr>
      <w:bookmarkStart w:id="14" w:name="_Toc499376600"/>
      <w:r>
        <w:t>R</w:t>
      </w:r>
      <w:r w:rsidR="00B406D2">
        <w:t>ESULTATS</w:t>
      </w:r>
      <w:bookmarkEnd w:id="14"/>
    </w:p>
    <w:p w:rsidR="001814DC" w:rsidRPr="008146C5" w:rsidRDefault="001814DC" w:rsidP="008146C5"/>
    <w:p w:rsidR="00FD3437" w:rsidRDefault="00B81497" w:rsidP="00B81497">
      <w:pPr>
        <w:pStyle w:val="Paragraphedeliste"/>
        <w:numPr>
          <w:ilvl w:val="0"/>
          <w:numId w:val="3"/>
        </w:numPr>
      </w:pPr>
      <w:r>
        <w:t xml:space="preserve">Résultat </w:t>
      </w:r>
      <w:r w:rsidR="0029592F">
        <w:t xml:space="preserve">des </w:t>
      </w:r>
      <w:r>
        <w:t>mesures de performance</w:t>
      </w:r>
      <w:r w:rsidR="0010424B">
        <w:t xml:space="preserve"> </w:t>
      </w:r>
      <w:r w:rsidR="000A1362">
        <w:t xml:space="preserve">moyennes </w:t>
      </w:r>
      <w:r w:rsidR="0029592F">
        <w:t>sur</w:t>
      </w:r>
      <w:r w:rsidR="0010424B">
        <w:t xml:space="preserve"> 10 itérations</w:t>
      </w:r>
      <w:r w:rsidR="000A1362">
        <w:t xml:space="preserve"> d’apprentissage</w:t>
      </w:r>
      <w:r w:rsidR="004053B3">
        <w:t>s</w:t>
      </w:r>
      <w:r w:rsidR="000A1362">
        <w:t xml:space="preserve"> distincts</w:t>
      </w:r>
      <w:r w:rsidR="0010424B">
        <w:t> :</w:t>
      </w:r>
    </w:p>
    <w:p w:rsidR="00B81497" w:rsidRDefault="00B81497" w:rsidP="00B81497">
      <w:pPr>
        <w:pStyle w:val="Paragraphedeliste"/>
      </w:pPr>
    </w:p>
    <w:tbl>
      <w:tblPr>
        <w:tblStyle w:val="Grilledutableau"/>
        <w:tblW w:w="0" w:type="auto"/>
        <w:tblInd w:w="899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</w:tblGrid>
      <w:tr w:rsidR="00D42E79" w:rsidTr="00B81497">
        <w:tc>
          <w:tcPr>
            <w:tcW w:w="1812" w:type="dxa"/>
          </w:tcPr>
          <w:p w:rsidR="00D42E79" w:rsidRPr="004C07D1" w:rsidRDefault="00D42E79" w:rsidP="00417D27">
            <w:pPr>
              <w:jc w:val="center"/>
              <w:rPr>
                <w:b/>
              </w:rPr>
            </w:pPr>
            <w:r w:rsidRPr="004C07D1">
              <w:rPr>
                <w:b/>
              </w:rPr>
              <w:t>Modèle 1</w:t>
            </w:r>
          </w:p>
        </w:tc>
        <w:tc>
          <w:tcPr>
            <w:tcW w:w="1812" w:type="dxa"/>
          </w:tcPr>
          <w:p w:rsidR="00D42E79" w:rsidRPr="004C07D1" w:rsidRDefault="00D42E79" w:rsidP="00417D27">
            <w:pPr>
              <w:jc w:val="center"/>
              <w:rPr>
                <w:b/>
              </w:rPr>
            </w:pPr>
            <w:r w:rsidRPr="004C07D1">
              <w:rPr>
                <w:b/>
              </w:rPr>
              <w:t>Modèle 2</w:t>
            </w:r>
          </w:p>
        </w:tc>
        <w:tc>
          <w:tcPr>
            <w:tcW w:w="1813" w:type="dxa"/>
          </w:tcPr>
          <w:p w:rsidR="00D42E79" w:rsidRPr="004C07D1" w:rsidRDefault="00D42E79" w:rsidP="00417D27">
            <w:pPr>
              <w:jc w:val="center"/>
              <w:rPr>
                <w:b/>
              </w:rPr>
            </w:pPr>
            <w:r w:rsidRPr="004C07D1">
              <w:rPr>
                <w:b/>
              </w:rPr>
              <w:t>Modèle 3</w:t>
            </w:r>
          </w:p>
        </w:tc>
        <w:tc>
          <w:tcPr>
            <w:tcW w:w="1813" w:type="dxa"/>
          </w:tcPr>
          <w:p w:rsidR="00D42E79" w:rsidRPr="004C07D1" w:rsidRDefault="00D42E79" w:rsidP="00417D27">
            <w:pPr>
              <w:jc w:val="center"/>
              <w:rPr>
                <w:b/>
              </w:rPr>
            </w:pPr>
            <w:r w:rsidRPr="004C07D1">
              <w:rPr>
                <w:b/>
              </w:rPr>
              <w:t>Modèle 4</w:t>
            </w:r>
          </w:p>
        </w:tc>
      </w:tr>
      <w:tr w:rsidR="00D42E79" w:rsidTr="00B81497">
        <w:tc>
          <w:tcPr>
            <w:tcW w:w="1812" w:type="dxa"/>
          </w:tcPr>
          <w:p w:rsidR="00D42E79" w:rsidRDefault="00D42E79" w:rsidP="007A02B8">
            <w:pPr>
              <w:jc w:val="center"/>
            </w:pPr>
            <w:r w:rsidRPr="007A02B8">
              <w:t>1.024845</w:t>
            </w:r>
          </w:p>
        </w:tc>
        <w:tc>
          <w:tcPr>
            <w:tcW w:w="1812" w:type="dxa"/>
          </w:tcPr>
          <w:p w:rsidR="00D42E79" w:rsidRDefault="00D42E79" w:rsidP="007A02B8">
            <w:pPr>
              <w:jc w:val="center"/>
            </w:pPr>
            <w:r w:rsidRPr="007A02B8">
              <w:t>1.217392</w:t>
            </w:r>
          </w:p>
        </w:tc>
        <w:tc>
          <w:tcPr>
            <w:tcW w:w="1813" w:type="dxa"/>
          </w:tcPr>
          <w:p w:rsidR="00D42E79" w:rsidRDefault="00D42E79" w:rsidP="007A02B8">
            <w:pPr>
              <w:jc w:val="center"/>
            </w:pPr>
            <w:r w:rsidRPr="007A02B8">
              <w:t>1.021556</w:t>
            </w:r>
          </w:p>
        </w:tc>
        <w:tc>
          <w:tcPr>
            <w:tcW w:w="1813" w:type="dxa"/>
          </w:tcPr>
          <w:p w:rsidR="00D42E79" w:rsidRDefault="00D42E79" w:rsidP="007A02B8">
            <w:pPr>
              <w:jc w:val="center"/>
            </w:pPr>
            <w:r w:rsidRPr="007A02B8">
              <w:t>1.215364</w:t>
            </w:r>
          </w:p>
        </w:tc>
      </w:tr>
    </w:tbl>
    <w:p w:rsidR="00FD3437" w:rsidRDefault="00FD3437" w:rsidP="00FD3437"/>
    <w:p w:rsidR="0010424B" w:rsidRDefault="0010424B" w:rsidP="0010424B">
      <w:pPr>
        <w:pStyle w:val="Paragraphedeliste"/>
        <w:numPr>
          <w:ilvl w:val="0"/>
          <w:numId w:val="3"/>
        </w:numPr>
      </w:pPr>
      <w:r>
        <w:t>L</w:t>
      </w:r>
      <w:r w:rsidR="00905390">
        <w:t>e modèle retenu est donc le modèle 3</w:t>
      </w:r>
    </w:p>
    <w:p w:rsidR="00905390" w:rsidRDefault="00905390" w:rsidP="00905390">
      <w:pPr>
        <w:pStyle w:val="Paragraphedeliste"/>
      </w:pPr>
    </w:p>
    <w:p w:rsidR="00F16193" w:rsidRPr="007144B0" w:rsidRDefault="00F16193" w:rsidP="0010424B">
      <w:pPr>
        <w:pStyle w:val="Paragraphedeliste"/>
        <w:numPr>
          <w:ilvl w:val="0"/>
          <w:numId w:val="3"/>
        </w:numPr>
      </w:pPr>
      <w:r>
        <w:t>On applique ensuite ce modèle au</w:t>
      </w:r>
      <w:r w:rsidR="00355BCD">
        <w:t xml:space="preserve"> fichier</w:t>
      </w:r>
      <w:r>
        <w:t xml:space="preserve"> Test et on p</w:t>
      </w:r>
      <w:r w:rsidR="00815338">
        <w:t xml:space="preserve">rédit les médianes des fonctions de survie </w:t>
      </w:r>
      <w:r w:rsidR="00355BCD">
        <w:t xml:space="preserve">pour les 100 observations </w:t>
      </w:r>
      <w:r w:rsidR="00815338">
        <w:t>dans le fichier .csv en pièce jointe.</w:t>
      </w:r>
    </w:p>
    <w:p w:rsidR="002C3FED" w:rsidRDefault="002C3FED" w:rsidP="007F76A1">
      <w:pPr>
        <w:pStyle w:val="Titre1"/>
      </w:pPr>
    </w:p>
    <w:p w:rsidR="007F76A1" w:rsidRDefault="007F76A1" w:rsidP="007F76A1">
      <w:pPr>
        <w:pStyle w:val="Titre1"/>
      </w:pPr>
      <w:bookmarkStart w:id="15" w:name="_Toc499376601"/>
      <w:r>
        <w:t>C</w:t>
      </w:r>
      <w:r w:rsidR="00B406D2">
        <w:t>ONCLUSION</w:t>
      </w:r>
      <w:bookmarkEnd w:id="15"/>
    </w:p>
    <w:p w:rsidR="002C3FED" w:rsidRDefault="002C3FED" w:rsidP="002C3FED"/>
    <w:p w:rsidR="006D04A5" w:rsidRDefault="006D04A5" w:rsidP="002C3FED">
      <w:r>
        <w:t>Le modèle avec la meilleure mesure de performance est :</w:t>
      </w:r>
      <w:r w:rsidRPr="00B768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8B83E6" wp14:editId="6A4FD49C">
                <wp:simplePos x="0" y="0"/>
                <wp:positionH relativeFrom="margin">
                  <wp:posOffset>-572770</wp:posOffset>
                </wp:positionH>
                <wp:positionV relativeFrom="paragraph">
                  <wp:posOffset>313055</wp:posOffset>
                </wp:positionV>
                <wp:extent cx="6618605" cy="340360"/>
                <wp:effectExtent l="0" t="0" r="10795" b="2159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860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0" w:rsidRDefault="004A1ED0" w:rsidP="006D04A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modele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retenu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1A16">
                              <w:rPr>
                                <w:lang w:val="en-US"/>
                              </w:rPr>
                              <w:t>coxph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1A16">
                              <w:rPr>
                                <w:lang w:val="en-US"/>
                              </w:rPr>
                              <w:t>Surv</w:t>
                            </w:r>
                            <w:proofErr w:type="spellEnd"/>
                            <w:r w:rsidRPr="005C1A16">
                              <w:rPr>
                                <w:lang w:val="en-US"/>
                              </w:rPr>
                              <w:t>(time, censor)~CALL_TYPE+wday+hour+I((xe-xs))+I((ye-ys))+d_st,data=Train_Train)</w:t>
                            </w:r>
                          </w:p>
                          <w:p w:rsidR="004A1ED0" w:rsidRPr="00B76846" w:rsidRDefault="004A1ED0" w:rsidP="006D04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83E6" id="_x0000_s1048" type="#_x0000_t202" style="position:absolute;margin-left:-45.1pt;margin-top:24.65pt;width:521.15pt;height:26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">
                <v:textbox>
                  <w:txbxContent>
                    <w:p w:rsidR="004A1ED0" w:rsidRDefault="004A1ED0" w:rsidP="006D04A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modele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retenu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1A16">
                        <w:rPr>
                          <w:lang w:val="en-US"/>
                        </w:rPr>
                        <w:t>coxph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C1A16">
                        <w:rPr>
                          <w:lang w:val="en-US"/>
                        </w:rPr>
                        <w:t>Surv</w:t>
                      </w:r>
                      <w:proofErr w:type="spellEnd"/>
                      <w:r w:rsidRPr="005C1A16">
                        <w:rPr>
                          <w:lang w:val="en-US"/>
                        </w:rPr>
                        <w:t>(time, censor)~CALL_TYPE+wday+hour+I((xe-xs))+I((ye-ys))+d_st,data=Train_Train)</w:t>
                      </w:r>
                    </w:p>
                    <w:p w:rsidR="004A1ED0" w:rsidRPr="00B76846" w:rsidRDefault="004A1ED0" w:rsidP="006D04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7166" w:rsidRDefault="007144B0" w:rsidP="007144B0">
      <w:r>
        <w:t>Nous avons réussi à construire un modèle avec une erreur quadra</w:t>
      </w:r>
      <w:r w:rsidR="00355BCD">
        <w:t xml:space="preserve">tique logarithmique proche de </w:t>
      </w:r>
      <w:r w:rsidR="006B7D53" w:rsidRPr="00B81497">
        <w:t>1.02</w:t>
      </w:r>
      <w:r w:rsidR="00B44F08">
        <w:t xml:space="preserve"> (versus environ 0.53 pour les meilleurs scores du site « </w:t>
      </w:r>
      <w:proofErr w:type="spellStart"/>
      <w:r w:rsidR="00B44F08">
        <w:t>Kaggle</w:t>
      </w:r>
      <w:proofErr w:type="spellEnd"/>
      <w:r w:rsidR="00B44F08">
        <w:t> »).</w:t>
      </w:r>
    </w:p>
    <w:p w:rsidR="006B7D53" w:rsidRPr="002C3FED" w:rsidRDefault="006B7D53" w:rsidP="007144B0">
      <w:r>
        <w:t xml:space="preserve">Les indicateurs statistiques </w:t>
      </w:r>
      <w:r w:rsidR="00B81497">
        <w:t xml:space="preserve">du modèle retenu </w:t>
      </w:r>
      <w:r>
        <w:t>sont pertinents</w:t>
      </w:r>
      <w:r w:rsidR="00B81497">
        <w:t>.</w:t>
      </w:r>
    </w:p>
    <w:p w:rsidR="00B338A4" w:rsidRDefault="006B7D53" w:rsidP="007144B0">
      <w:r w:rsidRPr="00B81497">
        <w:t xml:space="preserve">- </w:t>
      </w:r>
      <w:r w:rsidR="00F60B82" w:rsidRPr="00B81497">
        <w:t>Interprétation</w:t>
      </w:r>
      <w:r w:rsidR="00B338A4" w:rsidRPr="00B81497">
        <w:t xml:space="preserve"> des coefficients</w:t>
      </w:r>
      <w:r w:rsidR="00F509B5" w:rsidRPr="00B81497">
        <w:t> :</w:t>
      </w:r>
      <w:r w:rsidR="00F509B5">
        <w:t xml:space="preserve"> </w:t>
      </w:r>
    </w:p>
    <w:p w:rsidR="0090303E" w:rsidRDefault="0090303E" w:rsidP="0090303E">
      <w:r>
        <w:t>Toute</w:t>
      </w:r>
      <w:r w:rsidR="009F3079">
        <w:t>s choses égales par ailleurs, le risque</w:t>
      </w:r>
      <w:r>
        <w:t xml:space="preserve"> d'</w:t>
      </w:r>
      <w:r w:rsidR="00C05824">
        <w:t>arrêt</w:t>
      </w:r>
      <w:r>
        <w:t xml:space="preserve"> du trajet</w:t>
      </w:r>
      <w:r w:rsidR="00B81497">
        <w:t xml:space="preserve"> (« </w:t>
      </w:r>
      <w:proofErr w:type="spellStart"/>
      <w:r w:rsidR="00B81497">
        <w:t>hazard</w:t>
      </w:r>
      <w:proofErr w:type="spellEnd"/>
      <w:r w:rsidR="00B81497">
        <w:t xml:space="preserve"> </w:t>
      </w:r>
      <w:proofErr w:type="spellStart"/>
      <w:r w:rsidR="00B81497">
        <w:t>function</w:t>
      </w:r>
      <w:proofErr w:type="spellEnd"/>
      <w:r w:rsidR="00B81497">
        <w:t xml:space="preserve"> ») est </w:t>
      </w:r>
      <w:r w:rsidR="00E4359A">
        <w:t>multiplié</w:t>
      </w:r>
      <w:r w:rsidR="00B81497">
        <w:t xml:space="preserve"> par :</w:t>
      </w:r>
    </w:p>
    <w:p w:rsidR="0090303E" w:rsidRPr="00C05824" w:rsidRDefault="00C05824" w:rsidP="0090303E">
      <w:pPr>
        <w:pStyle w:val="Paragraphedeliste"/>
        <w:numPr>
          <w:ilvl w:val="0"/>
          <w:numId w:val="3"/>
        </w:numPr>
      </w:pPr>
      <w:r w:rsidRPr="00C05824">
        <w:t>1.19</w:t>
      </w:r>
      <w:r w:rsidR="0090303E" w:rsidRPr="00C05824">
        <w:t xml:space="preserve"> pour les CALL_TYPE B par rapport au CALL_TYPE A</w:t>
      </w:r>
    </w:p>
    <w:p w:rsidR="0090303E" w:rsidRPr="00C05824" w:rsidRDefault="0090303E" w:rsidP="0090303E">
      <w:pPr>
        <w:pStyle w:val="Paragraphedeliste"/>
        <w:numPr>
          <w:ilvl w:val="0"/>
          <w:numId w:val="3"/>
        </w:numPr>
      </w:pPr>
      <w:r w:rsidRPr="00C05824">
        <w:t>0.92 pour les CALL_TYPE C par rapport au CALL_TYPE A</w:t>
      </w:r>
    </w:p>
    <w:p w:rsidR="0090303E" w:rsidRPr="00C05824" w:rsidRDefault="0090303E" w:rsidP="0090303E">
      <w:pPr>
        <w:pStyle w:val="Paragraphedeliste"/>
        <w:numPr>
          <w:ilvl w:val="0"/>
          <w:numId w:val="3"/>
        </w:numPr>
      </w:pPr>
      <w:r w:rsidRPr="00C05824">
        <w:t xml:space="preserve">0.98 par </w:t>
      </w:r>
      <w:r w:rsidR="00B81497">
        <w:t>créneau horaire</w:t>
      </w:r>
      <w:r w:rsidRPr="00C05824">
        <w:t xml:space="preserve"> </w:t>
      </w:r>
    </w:p>
    <w:p w:rsidR="0090303E" w:rsidRPr="00C05824" w:rsidRDefault="0090303E" w:rsidP="0090303E">
      <w:pPr>
        <w:pStyle w:val="Paragraphedeliste"/>
        <w:numPr>
          <w:ilvl w:val="0"/>
          <w:numId w:val="3"/>
        </w:numPr>
      </w:pPr>
      <w:r w:rsidRPr="00C05824">
        <w:t>1.03 p</w:t>
      </w:r>
      <w:r w:rsidR="00C05824" w:rsidRPr="00C05824">
        <w:t>ar</w:t>
      </w:r>
      <w:r w:rsidRPr="00C05824">
        <w:t xml:space="preserve"> jour de la semaine (lundi=0, dimanche=6)</w:t>
      </w:r>
    </w:p>
    <w:p w:rsidR="0090303E" w:rsidRPr="00C05824" w:rsidRDefault="0090303E" w:rsidP="0090303E">
      <w:pPr>
        <w:pStyle w:val="Paragraphedeliste"/>
        <w:numPr>
          <w:ilvl w:val="0"/>
          <w:numId w:val="3"/>
        </w:numPr>
      </w:pPr>
      <w:r w:rsidRPr="00C05824">
        <w:t>1.</w:t>
      </w:r>
      <w:r w:rsidR="00417D27">
        <w:t>93</w:t>
      </w:r>
      <w:r w:rsidR="00C05824" w:rsidRPr="00C05824">
        <w:t xml:space="preserve"> par dé</w:t>
      </w:r>
      <w:r w:rsidRPr="00C05824">
        <w:t xml:space="preserve">placement dans le sens de la </w:t>
      </w:r>
      <w:r w:rsidR="00C05824" w:rsidRPr="00C05824">
        <w:t>coordonnée</w:t>
      </w:r>
      <w:r w:rsidR="00FC54F0">
        <w:t xml:space="preserve"> « x »</w:t>
      </w:r>
    </w:p>
    <w:p w:rsidR="0090303E" w:rsidRPr="00C05824" w:rsidRDefault="00C05824" w:rsidP="0090303E">
      <w:pPr>
        <w:pStyle w:val="Paragraphedeliste"/>
        <w:numPr>
          <w:ilvl w:val="0"/>
          <w:numId w:val="3"/>
        </w:numPr>
      </w:pPr>
      <w:r w:rsidRPr="00C05824">
        <w:t>0.30</w:t>
      </w:r>
      <w:r w:rsidR="0090303E" w:rsidRPr="00C05824">
        <w:t xml:space="preserve"> par </w:t>
      </w:r>
      <w:r w:rsidRPr="00C05824">
        <w:t>déplacement</w:t>
      </w:r>
      <w:r w:rsidR="0090303E" w:rsidRPr="00C05824">
        <w:t xml:space="preserve"> dans le sens de la </w:t>
      </w:r>
      <w:r w:rsidRPr="00C05824">
        <w:t>coordonnée</w:t>
      </w:r>
      <w:r w:rsidR="00FC54F0">
        <w:t xml:space="preserve"> « </w:t>
      </w:r>
      <w:r w:rsidR="0090303E" w:rsidRPr="00C05824">
        <w:t>y</w:t>
      </w:r>
      <w:r w:rsidR="00FC54F0">
        <w:t> »</w:t>
      </w:r>
    </w:p>
    <w:p w:rsidR="00F509B5" w:rsidRDefault="0090303E" w:rsidP="0090303E">
      <w:pPr>
        <w:pStyle w:val="Paragraphedeliste"/>
        <w:numPr>
          <w:ilvl w:val="0"/>
          <w:numId w:val="3"/>
        </w:numPr>
      </w:pPr>
      <w:r w:rsidRPr="00C05824">
        <w:t>0.9</w:t>
      </w:r>
      <w:r w:rsidR="00C05824" w:rsidRPr="00C05824">
        <w:t>6</w:t>
      </w:r>
      <w:r>
        <w:t xml:space="preserve"> par </w:t>
      </w:r>
      <w:r w:rsidR="007331FC">
        <w:t xml:space="preserve">unité de </w:t>
      </w:r>
      <w:r>
        <w:t>distance</w:t>
      </w:r>
      <w:r w:rsidR="007331FC">
        <w:t xml:space="preserve"> par rapport au </w:t>
      </w:r>
      <w:r w:rsidR="00FC3F15">
        <w:t>centre-ville</w:t>
      </w:r>
    </w:p>
    <w:p w:rsidR="00F509B5" w:rsidRDefault="00F509B5" w:rsidP="007144B0"/>
    <w:p w:rsidR="00815338" w:rsidRDefault="00815338" w:rsidP="007144B0">
      <w:r>
        <w:t xml:space="preserve">Critiques du modèle : </w:t>
      </w:r>
    </w:p>
    <w:p w:rsidR="00815338" w:rsidRPr="00213694" w:rsidRDefault="00213694" w:rsidP="00213694">
      <w:pPr>
        <w:pStyle w:val="Paragraphedeliste"/>
        <w:numPr>
          <w:ilvl w:val="0"/>
          <w:numId w:val="3"/>
        </w:numPr>
      </w:pPr>
      <w:r w:rsidRPr="00213694">
        <w:t>On aurait préféré connaître l’espérance du temps de trajet plutôt que la médiane de la fonction de Survie</w:t>
      </w:r>
      <w:r w:rsidR="00324946">
        <w:t>, cependant nous n’avons pas accès à l’intégralité de la fonction de Survie</w:t>
      </w:r>
    </w:p>
    <w:p w:rsidR="00213694" w:rsidRDefault="00355BCD" w:rsidP="007144B0">
      <w:pPr>
        <w:pStyle w:val="Paragraphedeliste"/>
        <w:numPr>
          <w:ilvl w:val="0"/>
          <w:numId w:val="3"/>
        </w:numPr>
      </w:pPr>
      <w:r w:rsidRPr="00213694">
        <w:t>L</w:t>
      </w:r>
      <w:r w:rsidR="00213694" w:rsidRPr="00213694">
        <w:t xml:space="preserve">e mois </w:t>
      </w:r>
      <w:r w:rsidR="00222047">
        <w:t>calendaire</w:t>
      </w:r>
      <w:r w:rsidR="00213694">
        <w:t xml:space="preserve"> est un</w:t>
      </w:r>
      <w:r w:rsidR="00F74A42">
        <w:t>e</w:t>
      </w:r>
      <w:r w:rsidR="00213694">
        <w:t xml:space="preserve"> </w:t>
      </w:r>
      <w:proofErr w:type="spellStart"/>
      <w:r w:rsidR="00F40902">
        <w:t>covariable</w:t>
      </w:r>
      <w:proofErr w:type="spellEnd"/>
      <w:r w:rsidR="00C822B7">
        <w:t>,</w:t>
      </w:r>
      <w:r w:rsidR="00213694">
        <w:t xml:space="preserve"> absente</w:t>
      </w:r>
      <w:r w:rsidR="00222047">
        <w:t xml:space="preserve"> du jeu de données,</w:t>
      </w:r>
      <w:r w:rsidR="00213694">
        <w:t xml:space="preserve"> qui aurait pu être </w:t>
      </w:r>
      <w:r w:rsidR="00222047">
        <w:t xml:space="preserve">une </w:t>
      </w:r>
      <w:proofErr w:type="spellStart"/>
      <w:r w:rsidR="00222047">
        <w:t>covariable</w:t>
      </w:r>
      <w:proofErr w:type="spellEnd"/>
      <w:r w:rsidR="00222047">
        <w:t xml:space="preserve"> </w:t>
      </w:r>
      <w:r w:rsidR="00213694">
        <w:t>pertinente, notamment par rapport à la saisonnalité de l’activité touristique de la ville de Porto</w:t>
      </w:r>
      <w:r w:rsidR="00C822B7">
        <w:t>. On peut également citer</w:t>
      </w:r>
      <w:r w:rsidR="00EE2308">
        <w:t xml:space="preserve"> : </w:t>
      </w:r>
      <w:r w:rsidR="00C822B7">
        <w:t xml:space="preserve">l’expérience du chauffeur de </w:t>
      </w:r>
      <w:r w:rsidR="00C55FB8">
        <w:t>taxi,</w:t>
      </w:r>
      <w:r w:rsidR="00C822B7">
        <w:t xml:space="preserve"> l</w:t>
      </w:r>
      <w:r w:rsidR="00EE2308">
        <w:t>a catégorie</w:t>
      </w:r>
      <w:r w:rsidR="00C822B7">
        <w:t xml:space="preserve"> d</w:t>
      </w:r>
      <w:r w:rsidR="00EE2308">
        <w:t>u</w:t>
      </w:r>
      <w:r w:rsidR="00C822B7">
        <w:t xml:space="preserve"> véhicule</w:t>
      </w:r>
      <w:r w:rsidR="00C55FB8">
        <w:t>, la météo</w:t>
      </w:r>
      <w:r w:rsidR="00C822B7">
        <w:t xml:space="preserve"> etc.</w:t>
      </w:r>
    </w:p>
    <w:p w:rsidR="00355BCD" w:rsidRPr="007144B0" w:rsidRDefault="00213694" w:rsidP="007144B0">
      <w:pPr>
        <w:pStyle w:val="Paragraphedeliste"/>
        <w:numPr>
          <w:ilvl w:val="0"/>
          <w:numId w:val="3"/>
        </w:numPr>
      </w:pPr>
      <w:r>
        <w:t>Sauf erreur de ma part</w:t>
      </w:r>
      <w:r w:rsidR="00222047">
        <w:t xml:space="preserve">, ou </w:t>
      </w:r>
      <w:r w:rsidR="00826177">
        <w:t>bug</w:t>
      </w:r>
      <w:r w:rsidR="00222047">
        <w:t xml:space="preserve"> de l’</w:t>
      </w:r>
      <w:r w:rsidR="001814DC">
        <w:t>algorithme</w:t>
      </w:r>
      <w:r>
        <w:t>, il semblerait que le test de non linéarité des coefficients par rapport au temps ne soit pas concluant</w:t>
      </w:r>
    </w:p>
    <w:sectPr w:rsidR="00355BCD" w:rsidRPr="007144B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A4" w:rsidRDefault="00EA53A4" w:rsidP="00623971">
      <w:pPr>
        <w:spacing w:after="0" w:line="240" w:lineRule="auto"/>
      </w:pPr>
      <w:r>
        <w:separator/>
      </w:r>
    </w:p>
  </w:endnote>
  <w:endnote w:type="continuationSeparator" w:id="0">
    <w:p w:rsidR="00EA53A4" w:rsidRDefault="00EA53A4" w:rsidP="0062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ED0" w:rsidRDefault="004A1ED0">
    <w:pPr>
      <w:pStyle w:val="Pieddepage"/>
    </w:pPr>
    <w:r>
      <w:t xml:space="preserve">UNIVERSITE PARIS DAUPHINE – MASTER STATISTIQUE ET BIG DATA </w:t>
    </w:r>
  </w:p>
  <w:p w:rsidR="004A1ED0" w:rsidRDefault="004A1ED0">
    <w:pPr>
      <w:pStyle w:val="Pieddepage"/>
    </w:pPr>
    <w:r>
      <w:t>MODELE DE SURVIE CHALLENGE KAGGLE TAXIS DE PROTO -  O. BERGUIGA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A4" w:rsidRDefault="00EA53A4" w:rsidP="00623971">
      <w:pPr>
        <w:spacing w:after="0" w:line="240" w:lineRule="auto"/>
      </w:pPr>
      <w:r>
        <w:separator/>
      </w:r>
    </w:p>
  </w:footnote>
  <w:footnote w:type="continuationSeparator" w:id="0">
    <w:p w:rsidR="00EA53A4" w:rsidRDefault="00EA53A4" w:rsidP="00623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599"/>
    <w:multiLevelType w:val="hybridMultilevel"/>
    <w:tmpl w:val="834A43AA"/>
    <w:lvl w:ilvl="0" w:tplc="28D026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2927"/>
    <w:multiLevelType w:val="hybridMultilevel"/>
    <w:tmpl w:val="54BAEA7E"/>
    <w:lvl w:ilvl="0" w:tplc="543C14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6ACF"/>
    <w:multiLevelType w:val="hybridMultilevel"/>
    <w:tmpl w:val="6726A7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723E"/>
    <w:multiLevelType w:val="hybridMultilevel"/>
    <w:tmpl w:val="6AD4A9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48E"/>
    <w:multiLevelType w:val="hybridMultilevel"/>
    <w:tmpl w:val="CF20A7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44F68"/>
    <w:multiLevelType w:val="hybridMultilevel"/>
    <w:tmpl w:val="AD8E98E6"/>
    <w:lvl w:ilvl="0" w:tplc="F22875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36FBB"/>
    <w:multiLevelType w:val="hybridMultilevel"/>
    <w:tmpl w:val="FCE6A738"/>
    <w:lvl w:ilvl="0" w:tplc="CC78C1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1"/>
    <w:rsid w:val="00011AE5"/>
    <w:rsid w:val="00012088"/>
    <w:rsid w:val="000334D9"/>
    <w:rsid w:val="00050570"/>
    <w:rsid w:val="0005176F"/>
    <w:rsid w:val="00051B5B"/>
    <w:rsid w:val="0005580C"/>
    <w:rsid w:val="000621F4"/>
    <w:rsid w:val="000A1362"/>
    <w:rsid w:val="000B5526"/>
    <w:rsid w:val="000B6E08"/>
    <w:rsid w:val="000C5CD2"/>
    <w:rsid w:val="0010424B"/>
    <w:rsid w:val="00112A83"/>
    <w:rsid w:val="001274DE"/>
    <w:rsid w:val="001370C8"/>
    <w:rsid w:val="00165886"/>
    <w:rsid w:val="001814DC"/>
    <w:rsid w:val="00184FDB"/>
    <w:rsid w:val="001B0EF0"/>
    <w:rsid w:val="001B69B9"/>
    <w:rsid w:val="00207484"/>
    <w:rsid w:val="00213694"/>
    <w:rsid w:val="00222047"/>
    <w:rsid w:val="00227DCE"/>
    <w:rsid w:val="00236065"/>
    <w:rsid w:val="00241665"/>
    <w:rsid w:val="002417B0"/>
    <w:rsid w:val="002614CF"/>
    <w:rsid w:val="00266F38"/>
    <w:rsid w:val="00293208"/>
    <w:rsid w:val="0029592F"/>
    <w:rsid w:val="002B37DF"/>
    <w:rsid w:val="002C3FED"/>
    <w:rsid w:val="002C67CD"/>
    <w:rsid w:val="002D546A"/>
    <w:rsid w:val="002F2867"/>
    <w:rsid w:val="00312B52"/>
    <w:rsid w:val="0031685B"/>
    <w:rsid w:val="00324946"/>
    <w:rsid w:val="00333132"/>
    <w:rsid w:val="00340746"/>
    <w:rsid w:val="00347399"/>
    <w:rsid w:val="00355BCD"/>
    <w:rsid w:val="00367F05"/>
    <w:rsid w:val="00375486"/>
    <w:rsid w:val="00380C99"/>
    <w:rsid w:val="003913EC"/>
    <w:rsid w:val="003930A5"/>
    <w:rsid w:val="00397166"/>
    <w:rsid w:val="003B424A"/>
    <w:rsid w:val="003C2F66"/>
    <w:rsid w:val="003E2781"/>
    <w:rsid w:val="003E3DE2"/>
    <w:rsid w:val="004041B5"/>
    <w:rsid w:val="004053B3"/>
    <w:rsid w:val="00417D27"/>
    <w:rsid w:val="00421DAE"/>
    <w:rsid w:val="00432663"/>
    <w:rsid w:val="00455D63"/>
    <w:rsid w:val="00460543"/>
    <w:rsid w:val="00480BD4"/>
    <w:rsid w:val="00485686"/>
    <w:rsid w:val="00495210"/>
    <w:rsid w:val="004A03E8"/>
    <w:rsid w:val="004A1ED0"/>
    <w:rsid w:val="004A472B"/>
    <w:rsid w:val="004B7A69"/>
    <w:rsid w:val="004C07D1"/>
    <w:rsid w:val="004D7280"/>
    <w:rsid w:val="004E1838"/>
    <w:rsid w:val="004F0A94"/>
    <w:rsid w:val="00503F29"/>
    <w:rsid w:val="0051547D"/>
    <w:rsid w:val="00533D17"/>
    <w:rsid w:val="00565C57"/>
    <w:rsid w:val="00567483"/>
    <w:rsid w:val="005A4D98"/>
    <w:rsid w:val="005B1F44"/>
    <w:rsid w:val="005B4DC9"/>
    <w:rsid w:val="005C1A16"/>
    <w:rsid w:val="005C4B47"/>
    <w:rsid w:val="005D50D7"/>
    <w:rsid w:val="005E3E4F"/>
    <w:rsid w:val="005F1426"/>
    <w:rsid w:val="00601BF3"/>
    <w:rsid w:val="00615E8A"/>
    <w:rsid w:val="00623971"/>
    <w:rsid w:val="0062781D"/>
    <w:rsid w:val="00631EF2"/>
    <w:rsid w:val="00632FFA"/>
    <w:rsid w:val="00653DBF"/>
    <w:rsid w:val="00654524"/>
    <w:rsid w:val="00657ABC"/>
    <w:rsid w:val="006776DB"/>
    <w:rsid w:val="00693786"/>
    <w:rsid w:val="006B7D53"/>
    <w:rsid w:val="006D04A5"/>
    <w:rsid w:val="006D61A9"/>
    <w:rsid w:val="006D71E1"/>
    <w:rsid w:val="007144B0"/>
    <w:rsid w:val="007166E7"/>
    <w:rsid w:val="0072223F"/>
    <w:rsid w:val="007331FC"/>
    <w:rsid w:val="00741291"/>
    <w:rsid w:val="00750376"/>
    <w:rsid w:val="0076233F"/>
    <w:rsid w:val="007A02B8"/>
    <w:rsid w:val="007B60A3"/>
    <w:rsid w:val="007C4122"/>
    <w:rsid w:val="007E2D19"/>
    <w:rsid w:val="007E7789"/>
    <w:rsid w:val="007F76A1"/>
    <w:rsid w:val="00801E29"/>
    <w:rsid w:val="00802519"/>
    <w:rsid w:val="00804E03"/>
    <w:rsid w:val="008146C5"/>
    <w:rsid w:val="00815338"/>
    <w:rsid w:val="00826177"/>
    <w:rsid w:val="00840DEF"/>
    <w:rsid w:val="00871D78"/>
    <w:rsid w:val="00875ED1"/>
    <w:rsid w:val="00892A9E"/>
    <w:rsid w:val="008C0A62"/>
    <w:rsid w:val="008D63CA"/>
    <w:rsid w:val="008E5CA4"/>
    <w:rsid w:val="0090303E"/>
    <w:rsid w:val="00905390"/>
    <w:rsid w:val="00912652"/>
    <w:rsid w:val="0093148A"/>
    <w:rsid w:val="00932E5E"/>
    <w:rsid w:val="009407A4"/>
    <w:rsid w:val="009666A1"/>
    <w:rsid w:val="0097315D"/>
    <w:rsid w:val="00976663"/>
    <w:rsid w:val="009A6031"/>
    <w:rsid w:val="009A627B"/>
    <w:rsid w:val="009E7E54"/>
    <w:rsid w:val="009F20A9"/>
    <w:rsid w:val="009F3079"/>
    <w:rsid w:val="009F5B2A"/>
    <w:rsid w:val="00A376FA"/>
    <w:rsid w:val="00A40E0C"/>
    <w:rsid w:val="00A80BD7"/>
    <w:rsid w:val="00A9591E"/>
    <w:rsid w:val="00AB1F79"/>
    <w:rsid w:val="00AB5C04"/>
    <w:rsid w:val="00B023F0"/>
    <w:rsid w:val="00B31E06"/>
    <w:rsid w:val="00B32524"/>
    <w:rsid w:val="00B338A4"/>
    <w:rsid w:val="00B406D2"/>
    <w:rsid w:val="00B44F08"/>
    <w:rsid w:val="00B74A58"/>
    <w:rsid w:val="00B76846"/>
    <w:rsid w:val="00B81497"/>
    <w:rsid w:val="00B847F5"/>
    <w:rsid w:val="00BA6205"/>
    <w:rsid w:val="00BC5417"/>
    <w:rsid w:val="00BC64D9"/>
    <w:rsid w:val="00BF0035"/>
    <w:rsid w:val="00C05824"/>
    <w:rsid w:val="00C07003"/>
    <w:rsid w:val="00C33540"/>
    <w:rsid w:val="00C34D55"/>
    <w:rsid w:val="00C41400"/>
    <w:rsid w:val="00C5194C"/>
    <w:rsid w:val="00C531C9"/>
    <w:rsid w:val="00C55FB8"/>
    <w:rsid w:val="00C65496"/>
    <w:rsid w:val="00C655D3"/>
    <w:rsid w:val="00C81DAB"/>
    <w:rsid w:val="00C822B7"/>
    <w:rsid w:val="00C90515"/>
    <w:rsid w:val="00CA4FF1"/>
    <w:rsid w:val="00CD2534"/>
    <w:rsid w:val="00CD2867"/>
    <w:rsid w:val="00CD4B74"/>
    <w:rsid w:val="00CF2BDD"/>
    <w:rsid w:val="00D05F94"/>
    <w:rsid w:val="00D21DE8"/>
    <w:rsid w:val="00D42E79"/>
    <w:rsid w:val="00D516AF"/>
    <w:rsid w:val="00D55AEA"/>
    <w:rsid w:val="00D77EAA"/>
    <w:rsid w:val="00DB4EB0"/>
    <w:rsid w:val="00DE194A"/>
    <w:rsid w:val="00DF63E7"/>
    <w:rsid w:val="00E22C39"/>
    <w:rsid w:val="00E4359A"/>
    <w:rsid w:val="00E470C6"/>
    <w:rsid w:val="00EA53A4"/>
    <w:rsid w:val="00EA55B2"/>
    <w:rsid w:val="00EC0551"/>
    <w:rsid w:val="00EC11E0"/>
    <w:rsid w:val="00ED6546"/>
    <w:rsid w:val="00EE2308"/>
    <w:rsid w:val="00F0293A"/>
    <w:rsid w:val="00F0731C"/>
    <w:rsid w:val="00F07822"/>
    <w:rsid w:val="00F16193"/>
    <w:rsid w:val="00F23E5C"/>
    <w:rsid w:val="00F3590B"/>
    <w:rsid w:val="00F40902"/>
    <w:rsid w:val="00F41686"/>
    <w:rsid w:val="00F509B5"/>
    <w:rsid w:val="00F56A17"/>
    <w:rsid w:val="00F60B82"/>
    <w:rsid w:val="00F74A42"/>
    <w:rsid w:val="00FA4EA3"/>
    <w:rsid w:val="00FC3F15"/>
    <w:rsid w:val="00FC54F0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35C9"/>
  <w15:chartTrackingRefBased/>
  <w15:docId w15:val="{220F3528-FFB2-4603-854E-DBF3F658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0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971"/>
  </w:style>
  <w:style w:type="paragraph" w:styleId="Pieddepage">
    <w:name w:val="footer"/>
    <w:basedOn w:val="Normal"/>
    <w:link w:val="PieddepageCar"/>
    <w:uiPriority w:val="99"/>
    <w:unhideWhenUsed/>
    <w:rsid w:val="0062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971"/>
  </w:style>
  <w:style w:type="paragraph" w:styleId="Sansinterligne">
    <w:name w:val="No Spacing"/>
    <w:uiPriority w:val="1"/>
    <w:qFormat/>
    <w:rsid w:val="00BC64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0A62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D05F9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F76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76A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40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406D2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9F5B2A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7DCE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D3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8740-FF58-45DD-8600-9987EB14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1735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berguiga</dc:creator>
  <cp:keywords/>
  <dc:description/>
  <cp:lastModifiedBy>o berguiga</cp:lastModifiedBy>
  <cp:revision>38</cp:revision>
  <dcterms:created xsi:type="dcterms:W3CDTF">2017-11-22T21:54:00Z</dcterms:created>
  <dcterms:modified xsi:type="dcterms:W3CDTF">2017-11-25T11:54:00Z</dcterms:modified>
</cp:coreProperties>
</file>