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4DC51" w14:textId="77777777" w:rsidR="006753A0" w:rsidRDefault="0033370C">
      <w:pPr>
        <w:rPr>
          <w:b/>
        </w:rPr>
      </w:pPr>
      <w:r>
        <w:rPr>
          <w:b/>
        </w:rPr>
        <w:t xml:space="preserve">Latent </w:t>
      </w:r>
      <w:proofErr w:type="spellStart"/>
      <w:r>
        <w:rPr>
          <w:b/>
        </w:rPr>
        <w:t>Dirichlet</w:t>
      </w:r>
      <w:proofErr w:type="spellEnd"/>
      <w:r>
        <w:rPr>
          <w:b/>
        </w:rPr>
        <w:t xml:space="preserve"> Allocation</w:t>
      </w:r>
    </w:p>
    <w:p w14:paraId="203C53AA" w14:textId="7DA99592" w:rsidR="00F86C9A" w:rsidRDefault="0068326D">
      <w:pPr>
        <w:rPr>
          <w:b/>
        </w:rPr>
      </w:pPr>
      <w:hyperlink r:id="rId6" w:history="1">
        <w:r w:rsidR="00E95FF8" w:rsidRPr="00DC7C2F">
          <w:rPr>
            <w:rStyle w:val="Hyperlink"/>
            <w:b/>
          </w:rPr>
          <w:t>http://www.cs.columbia.edu/~blei/papers/BleiLafferty2009.pdf\\</w:t>
        </w:r>
      </w:hyperlink>
    </w:p>
    <w:p w14:paraId="05CCF08E" w14:textId="77777777" w:rsidR="00E95FF8" w:rsidRDefault="00E95FF8">
      <w:pPr>
        <w:rPr>
          <w:b/>
        </w:rPr>
      </w:pPr>
    </w:p>
    <w:p w14:paraId="6DDC0623" w14:textId="6F81F95E" w:rsidR="00E95FF8" w:rsidRDefault="00E95FF8">
      <w:pPr>
        <w:rPr>
          <w:b/>
          <w:color w:val="FF0000"/>
        </w:rPr>
      </w:pPr>
      <w:r>
        <w:rPr>
          <w:b/>
          <w:color w:val="FF0000"/>
        </w:rPr>
        <w:t xml:space="preserve">Results of perplexity </w:t>
      </w:r>
      <w:proofErr w:type="spellStart"/>
      <w:r>
        <w:rPr>
          <w:b/>
          <w:color w:val="FF0000"/>
        </w:rPr>
        <w:t>vs</w:t>
      </w:r>
      <w:proofErr w:type="spellEnd"/>
      <w:r>
        <w:rPr>
          <w:b/>
          <w:color w:val="FF0000"/>
        </w:rPr>
        <w:t xml:space="preserve"> number of topics as in this paper</w:t>
      </w:r>
      <w:r>
        <w:rPr>
          <w:b/>
          <w:color w:val="FF0000"/>
        </w:rPr>
        <w:br/>
      </w:r>
      <w:hyperlink r:id="rId7" w:history="1">
        <w:r w:rsidRPr="00DC7C2F">
          <w:rPr>
            <w:rStyle w:val="Hyperlink"/>
            <w:b/>
          </w:rPr>
          <w:t>http://ai.stanford.edu/~ang/papers/nips01-lda.pdf</w:t>
        </w:r>
      </w:hyperlink>
    </w:p>
    <w:p w14:paraId="0995C29C" w14:textId="77777777" w:rsidR="00E95FF8" w:rsidRDefault="00E95FF8">
      <w:pPr>
        <w:rPr>
          <w:b/>
          <w:color w:val="FF0000"/>
        </w:rPr>
      </w:pPr>
    </w:p>
    <w:p w14:paraId="6848735F" w14:textId="302CD00A" w:rsidR="00E95FF8" w:rsidRDefault="00A4761E">
      <w:pPr>
        <w:rPr>
          <w:b/>
          <w:color w:val="FF0000"/>
        </w:rPr>
      </w:pPr>
      <w:r>
        <w:rPr>
          <w:b/>
          <w:color w:val="FF0000"/>
        </w:rPr>
        <w:t>Explains almost everything for LDA</w:t>
      </w:r>
      <w:r>
        <w:rPr>
          <w:b/>
          <w:color w:val="FF0000"/>
        </w:rPr>
        <w:br/>
      </w:r>
      <w:hyperlink r:id="rId8" w:history="1">
        <w:r w:rsidRPr="004177F5">
          <w:rPr>
            <w:rStyle w:val="Hyperlink"/>
            <w:b/>
          </w:rPr>
          <w:t>http://psiexp.ss.uci.edu/research/papers/SteyversGriffithsLSABookFormatted.pdf</w:t>
        </w:r>
      </w:hyperlink>
    </w:p>
    <w:p w14:paraId="0A19B012" w14:textId="77777777" w:rsidR="00A4761E" w:rsidRDefault="00A4761E">
      <w:pPr>
        <w:rPr>
          <w:b/>
          <w:color w:val="FF0000"/>
        </w:rPr>
      </w:pPr>
    </w:p>
    <w:p w14:paraId="2ED11C95" w14:textId="77777777" w:rsidR="00290390" w:rsidRDefault="00290390">
      <w:pPr>
        <w:rPr>
          <w:b/>
          <w:color w:val="FF0000"/>
        </w:rPr>
      </w:pPr>
    </w:p>
    <w:p w14:paraId="149F855E" w14:textId="46CC11EF" w:rsidR="00176DBC" w:rsidRDefault="00176DBC">
      <w:pPr>
        <w:rPr>
          <w:b/>
          <w:color w:val="FF0000"/>
        </w:rPr>
      </w:pPr>
      <w:r>
        <w:rPr>
          <w:b/>
          <w:color w:val="FF0000"/>
        </w:rPr>
        <w:t xml:space="preserve">Difference between </w:t>
      </w:r>
      <w:proofErr w:type="spellStart"/>
      <w:r>
        <w:rPr>
          <w:b/>
          <w:color w:val="FF0000"/>
        </w:rPr>
        <w:t>variational</w:t>
      </w:r>
      <w:proofErr w:type="spellEnd"/>
      <w:r>
        <w:rPr>
          <w:b/>
          <w:color w:val="FF0000"/>
        </w:rPr>
        <w:t xml:space="preserve"> inference and </w:t>
      </w:r>
      <w:proofErr w:type="spellStart"/>
      <w:proofErr w:type="gramStart"/>
      <w:r>
        <w:rPr>
          <w:b/>
          <w:color w:val="FF0000"/>
        </w:rPr>
        <w:t>gibbs</w:t>
      </w:r>
      <w:proofErr w:type="spellEnd"/>
      <w:proofErr w:type="gramEnd"/>
      <w:r>
        <w:rPr>
          <w:b/>
          <w:color w:val="FF0000"/>
        </w:rPr>
        <w:t xml:space="preserve"> sampling applied to LDA</w:t>
      </w:r>
    </w:p>
    <w:p w14:paraId="27424511" w14:textId="660B204A" w:rsidR="00290390" w:rsidRDefault="0068326D">
      <w:pPr>
        <w:rPr>
          <w:b/>
          <w:color w:val="FF0000"/>
        </w:rPr>
      </w:pPr>
      <w:hyperlink r:id="rId9" w:history="1">
        <w:r w:rsidR="00290390" w:rsidRPr="004177F5">
          <w:rPr>
            <w:rStyle w:val="Hyperlink"/>
            <w:b/>
          </w:rPr>
          <w:t>http://stats.stackexchange.com/questions/76276/what-are-the-main-differences-between-classical-and-gibbs-sampling-latent-dirich?rq=1</w:t>
        </w:r>
      </w:hyperlink>
    </w:p>
    <w:p w14:paraId="1FFF54E0" w14:textId="77777777" w:rsidR="00290390" w:rsidRDefault="00290390">
      <w:pPr>
        <w:rPr>
          <w:b/>
          <w:color w:val="FF0000"/>
        </w:rPr>
      </w:pPr>
    </w:p>
    <w:p w14:paraId="53E2B6F0" w14:textId="411F0F2E" w:rsidR="00290390" w:rsidRDefault="0068326D">
      <w:pPr>
        <w:rPr>
          <w:b/>
          <w:color w:val="FF0000"/>
        </w:rPr>
      </w:pPr>
      <w:hyperlink r:id="rId10" w:history="1">
        <w:r w:rsidR="00A23CD2" w:rsidRPr="004177F5">
          <w:rPr>
            <w:rStyle w:val="Hyperlink"/>
            <w:b/>
          </w:rPr>
          <w:t>https://liucanblog.wordpress.com/2014/01/12/15/</w:t>
        </w:r>
      </w:hyperlink>
    </w:p>
    <w:p w14:paraId="44899277" w14:textId="77777777" w:rsidR="00A23CD2" w:rsidRDefault="00A23CD2">
      <w:pPr>
        <w:rPr>
          <w:b/>
          <w:color w:val="FF0000"/>
        </w:rPr>
      </w:pPr>
    </w:p>
    <w:p w14:paraId="5F962B7B" w14:textId="77777777" w:rsidR="00A23CD2" w:rsidRDefault="00A23CD2">
      <w:pPr>
        <w:rPr>
          <w:b/>
          <w:color w:val="FF0000"/>
        </w:rPr>
      </w:pPr>
    </w:p>
    <w:p w14:paraId="4FF4EBBD" w14:textId="77777777" w:rsidR="0033370C" w:rsidRDefault="0033370C">
      <w:pPr>
        <w:rPr>
          <w:b/>
          <w:color w:val="FF0000"/>
        </w:rPr>
      </w:pPr>
    </w:p>
    <w:p w14:paraId="2525E85A" w14:textId="4E91858C" w:rsidR="00A4761E" w:rsidRDefault="00A4761E">
      <w:pPr>
        <w:rPr>
          <w:b/>
          <w:color w:val="FF0000"/>
        </w:rPr>
      </w:pPr>
      <w:r>
        <w:rPr>
          <w:b/>
          <w:noProof/>
          <w:color w:val="FF0000"/>
        </w:rPr>
        <w:drawing>
          <wp:inline distT="0" distB="0" distL="0" distR="0" wp14:anchorId="3FBD2C11" wp14:editId="69327154">
            <wp:extent cx="5270500" cy="150812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30 at 20.11.32.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508125"/>
                    </a:xfrm>
                    <a:prstGeom prst="rect">
                      <a:avLst/>
                    </a:prstGeom>
                  </pic:spPr>
                </pic:pic>
              </a:graphicData>
            </a:graphic>
          </wp:inline>
        </w:drawing>
      </w:r>
    </w:p>
    <w:p w14:paraId="3A4F9039" w14:textId="77777777" w:rsidR="00A4761E" w:rsidRDefault="00A4761E">
      <w:pPr>
        <w:rPr>
          <w:b/>
          <w:color w:val="FF0000"/>
        </w:rPr>
      </w:pPr>
    </w:p>
    <w:p w14:paraId="195CB825" w14:textId="77777777" w:rsidR="00A4761E" w:rsidRDefault="00A4761E">
      <w:pPr>
        <w:rPr>
          <w:b/>
        </w:rPr>
      </w:pPr>
    </w:p>
    <w:p w14:paraId="3276623F" w14:textId="4C4FA1B6" w:rsidR="001D3A45" w:rsidRDefault="001D3A45">
      <w:pPr>
        <w:rPr>
          <w:b/>
        </w:rPr>
      </w:pPr>
      <w:r>
        <w:rPr>
          <w:b/>
          <w:noProof/>
        </w:rPr>
        <w:lastRenderedPageBreak/>
        <w:drawing>
          <wp:inline distT="0" distB="0" distL="0" distR="0" wp14:anchorId="25FBA3EE" wp14:editId="71CFD3AC">
            <wp:extent cx="5270500" cy="463423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30 at 23.16.4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4634230"/>
                    </a:xfrm>
                    <a:prstGeom prst="rect">
                      <a:avLst/>
                    </a:prstGeom>
                  </pic:spPr>
                </pic:pic>
              </a:graphicData>
            </a:graphic>
          </wp:inline>
        </w:drawing>
      </w:r>
    </w:p>
    <w:p w14:paraId="02A3DDFC" w14:textId="77777777" w:rsidR="001D3A45" w:rsidRDefault="001D3A45">
      <w:pPr>
        <w:rPr>
          <w:b/>
        </w:rPr>
      </w:pPr>
    </w:p>
    <w:p w14:paraId="6387D0E1" w14:textId="77777777" w:rsidR="001D3A45" w:rsidRDefault="001D3A45">
      <w:pPr>
        <w:rPr>
          <w:b/>
        </w:rPr>
      </w:pPr>
    </w:p>
    <w:p w14:paraId="6C653AC1" w14:textId="77777777" w:rsidR="001D3A45" w:rsidRDefault="001D3A45">
      <w:pPr>
        <w:rPr>
          <w:b/>
        </w:rPr>
      </w:pPr>
    </w:p>
    <w:p w14:paraId="4CF87148" w14:textId="77777777" w:rsidR="001D3A45" w:rsidRDefault="001D3A45">
      <w:pPr>
        <w:rPr>
          <w:b/>
        </w:rPr>
      </w:pPr>
    </w:p>
    <w:p w14:paraId="721EC479" w14:textId="77777777" w:rsidR="001D3A45" w:rsidRDefault="001D3A45">
      <w:pPr>
        <w:rPr>
          <w:b/>
        </w:rPr>
      </w:pPr>
    </w:p>
    <w:p w14:paraId="203B8AD9" w14:textId="56EC2936" w:rsidR="000A4F41" w:rsidRDefault="000A4F41">
      <w:pPr>
        <w:rPr>
          <w:b/>
        </w:rPr>
      </w:pPr>
      <w:r>
        <w:rPr>
          <w:b/>
        </w:rPr>
        <w:t>Questions in LDA and Convergence Issues (IMPORTANT)</w:t>
      </w:r>
      <w:r>
        <w:rPr>
          <w:b/>
        </w:rPr>
        <w:br/>
      </w:r>
      <w:hyperlink r:id="rId13" w:history="1">
        <w:r w:rsidRPr="004177F5">
          <w:rPr>
            <w:rStyle w:val="Hyperlink"/>
            <w:b/>
          </w:rPr>
          <w:t>https://lists.cs.princeton.edu/pipermail/topic-models/2008-August/000319.html</w:t>
        </w:r>
      </w:hyperlink>
    </w:p>
    <w:p w14:paraId="7C0E1AFA" w14:textId="77777777" w:rsidR="000A4F41" w:rsidRDefault="000A4F41">
      <w:pPr>
        <w:rPr>
          <w:b/>
        </w:rPr>
      </w:pPr>
    </w:p>
    <w:p w14:paraId="3CF5F254" w14:textId="77777777" w:rsidR="000A4F41" w:rsidRPr="000A4F41" w:rsidRDefault="000A4F41">
      <w:pPr>
        <w:rPr>
          <w:b/>
        </w:rPr>
      </w:pPr>
    </w:p>
    <w:p w14:paraId="274A5E5B" w14:textId="77777777" w:rsidR="000A4F41" w:rsidRDefault="000A4F41">
      <w:pPr>
        <w:rPr>
          <w:b/>
        </w:rPr>
      </w:pPr>
    </w:p>
    <w:p w14:paraId="0204831C" w14:textId="4C596606" w:rsidR="0033370C" w:rsidRDefault="00D127AA">
      <w:r>
        <w:t>Model documents as arising from multiple topics</w:t>
      </w:r>
    </w:p>
    <w:p w14:paraId="1CABC794" w14:textId="29932A33" w:rsidR="00D127AA" w:rsidRDefault="00D127AA">
      <w:r>
        <w:t>K topics are associated with a collection of documents</w:t>
      </w:r>
    </w:p>
    <w:p w14:paraId="0CF83843" w14:textId="182B7D3C" w:rsidR="00D127AA" w:rsidRDefault="00D127AA">
      <w:r>
        <w:t>Each document exhibits these topics in different proportions</w:t>
      </w:r>
    </w:p>
    <w:p w14:paraId="0DC6A16D" w14:textId="77777777" w:rsidR="00D127AA" w:rsidRDefault="00D127AA"/>
    <w:p w14:paraId="577027D5" w14:textId="11EB1EB0" w:rsidR="00D127AA" w:rsidRDefault="00D127AA">
      <w:r>
        <w:t>Hidden variable model – posit a hidden structure in the observed data and then learn that structure using posterior probabilistic inference</w:t>
      </w:r>
    </w:p>
    <w:p w14:paraId="57C09398" w14:textId="77777777" w:rsidR="00D127AA" w:rsidRDefault="00D127AA"/>
    <w:p w14:paraId="04051212" w14:textId="5D7594CD" w:rsidR="00D127AA" w:rsidRDefault="00D127AA">
      <w:r>
        <w:t xml:space="preserve">LDA – hidden variables represent the latent topic structure, </w:t>
      </w:r>
      <w:proofErr w:type="spellStart"/>
      <w:r>
        <w:t>ie</w:t>
      </w:r>
      <w:proofErr w:type="spellEnd"/>
      <w:r>
        <w:t>, the topics themselves and how each document exhibits them</w:t>
      </w:r>
    </w:p>
    <w:p w14:paraId="54B2766A" w14:textId="77777777" w:rsidR="00D127AA" w:rsidRDefault="00D127AA"/>
    <w:p w14:paraId="02DA6394" w14:textId="4EDBAB3B" w:rsidR="00D127AA" w:rsidRDefault="00D127AA">
      <w:r>
        <w:t>Given a collection, the posterior distribution of the hidden variables given the observed documents determines a hidden topical decomposition of the collection</w:t>
      </w:r>
    </w:p>
    <w:p w14:paraId="4734C7A4" w14:textId="54B18D56" w:rsidR="00D127AA" w:rsidRDefault="00D127AA">
      <w:r>
        <w:br/>
        <w:t>Mixture models – since documents can exhibit multiple topics</w:t>
      </w:r>
      <w:r>
        <w:br/>
      </w:r>
    </w:p>
    <w:p w14:paraId="48454A01" w14:textId="51569ED8" w:rsidR="00D127AA" w:rsidRDefault="00D127AA">
      <w:r>
        <w:t>BETA_ (1:k) – topics</w:t>
      </w:r>
    </w:p>
    <w:p w14:paraId="14EA45D6" w14:textId="279537D2" w:rsidR="00D127AA" w:rsidRDefault="00D127AA">
      <w:r>
        <w:t>THETA: per document topic proportions</w:t>
      </w:r>
    </w:p>
    <w:p w14:paraId="78EFEE48" w14:textId="36E341C1" w:rsidR="00D127AA" w:rsidRDefault="00D127AA">
      <w:r>
        <w:t xml:space="preserve">Z – per word topic assignment </w:t>
      </w:r>
    </w:p>
    <w:p w14:paraId="202497E0" w14:textId="3F851FB8" w:rsidR="00D127AA" w:rsidRDefault="001D46D3" w:rsidP="001D46D3">
      <w:pPr>
        <w:tabs>
          <w:tab w:val="left" w:pos="3620"/>
        </w:tabs>
      </w:pPr>
      <w:r>
        <w:tab/>
      </w:r>
    </w:p>
    <w:p w14:paraId="711EBB5E" w14:textId="77777777" w:rsidR="001D46D3" w:rsidRDefault="001D46D3" w:rsidP="001D46D3">
      <w:pPr>
        <w:tabs>
          <w:tab w:val="left" w:pos="3620"/>
        </w:tabs>
      </w:pPr>
    </w:p>
    <w:p w14:paraId="43070A12" w14:textId="6F0136EA" w:rsidR="001D46D3" w:rsidRDefault="001A08CA" w:rsidP="001D46D3">
      <w:pPr>
        <w:tabs>
          <w:tab w:val="left" w:pos="3620"/>
        </w:tabs>
      </w:pPr>
      <w:r>
        <w:t xml:space="preserve">Below is the probability density for the </w:t>
      </w:r>
      <w:proofErr w:type="spellStart"/>
      <w:r>
        <w:t>Dirichlet</w:t>
      </w:r>
      <w:proofErr w:type="spellEnd"/>
    </w:p>
    <w:p w14:paraId="475E4757" w14:textId="1799FBB5" w:rsidR="00D127AA" w:rsidRDefault="00870BBC">
      <w:r>
        <w:rPr>
          <w:noProof/>
        </w:rPr>
        <w:drawing>
          <wp:inline distT="0" distB="0" distL="0" distR="0" wp14:anchorId="095A1E42" wp14:editId="42CB8A96">
            <wp:extent cx="5270500" cy="180530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23.36.34.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1805305"/>
                    </a:xfrm>
                    <a:prstGeom prst="rect">
                      <a:avLst/>
                    </a:prstGeom>
                  </pic:spPr>
                </pic:pic>
              </a:graphicData>
            </a:graphic>
          </wp:inline>
        </w:drawing>
      </w:r>
    </w:p>
    <w:p w14:paraId="159081E0" w14:textId="77777777" w:rsidR="00870BBC" w:rsidRDefault="00870BBC"/>
    <w:p w14:paraId="63D318A2" w14:textId="77777777" w:rsidR="00870BBC" w:rsidRDefault="00870BBC"/>
    <w:p w14:paraId="3464E9C6" w14:textId="782F049D" w:rsidR="00870BBC" w:rsidRDefault="00870BBC">
      <w:r>
        <w:t xml:space="preserve">LDA contains two </w:t>
      </w:r>
      <w:proofErr w:type="spellStart"/>
      <w:r>
        <w:t>Dirichlet</w:t>
      </w:r>
      <w:proofErr w:type="spellEnd"/>
      <w:r>
        <w:t xml:space="preserve"> random variables: topic proportions THETA and the topics </w:t>
      </w:r>
      <w:proofErr w:type="gramStart"/>
      <w:r>
        <w:t>BETA which</w:t>
      </w:r>
      <w:proofErr w:type="gramEnd"/>
      <w:r>
        <w:t xml:space="preserve"> are the distributions over the vocabulary</w:t>
      </w:r>
    </w:p>
    <w:p w14:paraId="223C239D" w14:textId="77777777" w:rsidR="00870BBC" w:rsidRDefault="00870BBC"/>
    <w:p w14:paraId="3ED0FF49" w14:textId="7BD4EC72" w:rsidR="00870BBC" w:rsidRDefault="006009FE">
      <w:r>
        <w:rPr>
          <w:noProof/>
        </w:rPr>
        <w:drawing>
          <wp:inline distT="0" distB="0" distL="0" distR="0" wp14:anchorId="327FD66A" wp14:editId="1D043AB5">
            <wp:extent cx="5270500" cy="257238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23.39.17.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572385"/>
                    </a:xfrm>
                    <a:prstGeom prst="rect">
                      <a:avLst/>
                    </a:prstGeom>
                  </pic:spPr>
                </pic:pic>
              </a:graphicData>
            </a:graphic>
          </wp:inline>
        </w:drawing>
      </w:r>
    </w:p>
    <w:p w14:paraId="464CEA40" w14:textId="77777777" w:rsidR="006009FE" w:rsidRDefault="006009FE"/>
    <w:p w14:paraId="0FC37172" w14:textId="77777777" w:rsidR="006009FE" w:rsidRDefault="006009FE"/>
    <w:p w14:paraId="57E3CDDF" w14:textId="0E9951F8" w:rsidR="006009FE" w:rsidRDefault="006009FE">
      <w:r>
        <w:t>The above distribution is intractable to compute because of the above denominator</w:t>
      </w:r>
    </w:p>
    <w:p w14:paraId="7E4E8E96" w14:textId="77777777" w:rsidR="006009FE" w:rsidRDefault="006009FE"/>
    <w:p w14:paraId="2AEA44E0" w14:textId="0F5B12BE" w:rsidR="006009FE" w:rsidRDefault="006040DC">
      <w:r>
        <w:t xml:space="preserve">The quantities needed for exploring the corpus are the posterior expectations of the hidden variables. These are the topic probability of a term, the topic proportion of a document and the topic assignment of a word. </w:t>
      </w:r>
    </w:p>
    <w:p w14:paraId="595DCB56" w14:textId="77777777" w:rsidR="006009FE" w:rsidRDefault="006009FE"/>
    <w:p w14:paraId="33EABDB1" w14:textId="65C20CE0" w:rsidR="006040DC" w:rsidRDefault="006040DC">
      <w:r>
        <w:rPr>
          <w:noProof/>
        </w:rPr>
        <w:drawing>
          <wp:inline distT="0" distB="0" distL="0" distR="0" wp14:anchorId="6074DF90" wp14:editId="6A4EE9B9">
            <wp:extent cx="5270500" cy="140081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23.48.10.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1400810"/>
                    </a:xfrm>
                    <a:prstGeom prst="rect">
                      <a:avLst/>
                    </a:prstGeom>
                  </pic:spPr>
                </pic:pic>
              </a:graphicData>
            </a:graphic>
          </wp:inline>
        </w:drawing>
      </w:r>
    </w:p>
    <w:p w14:paraId="70693E56" w14:textId="77777777" w:rsidR="006040DC" w:rsidRDefault="006040DC"/>
    <w:p w14:paraId="2405B6C5" w14:textId="1F479EF9" w:rsidR="00F86C9A" w:rsidRDefault="001D46D3">
      <w:proofErr w:type="spellStart"/>
      <w:r>
        <w:t>Dirichlet</w:t>
      </w:r>
      <w:proofErr w:type="spellEnd"/>
      <w:r>
        <w:t xml:space="preserve"> distributions were used as conjugate priors for </w:t>
      </w:r>
      <w:proofErr w:type="spellStart"/>
      <w:r>
        <w:t>multinomials</w:t>
      </w:r>
      <w:proofErr w:type="spellEnd"/>
      <w:r>
        <w:t xml:space="preserve"> in Bayesian modeling</w:t>
      </w:r>
    </w:p>
    <w:p w14:paraId="19AA80DD" w14:textId="7F9984B5" w:rsidR="001D46D3" w:rsidRDefault="001D46D3">
      <w:r>
        <w:t xml:space="preserve">- </w:t>
      </w:r>
      <w:proofErr w:type="gramStart"/>
      <w:r>
        <w:t>it</w:t>
      </w:r>
      <w:proofErr w:type="gramEnd"/>
      <w:r>
        <w:t xml:space="preserve"> is also preferable to think of the </w:t>
      </w:r>
      <w:proofErr w:type="spellStart"/>
      <w:r>
        <w:t>Dirichlet</w:t>
      </w:r>
      <w:proofErr w:type="spellEnd"/>
      <w:r>
        <w:t xml:space="preserve"> in the model as a component of the likelihood. </w:t>
      </w:r>
    </w:p>
    <w:p w14:paraId="06686778" w14:textId="77777777" w:rsidR="008F6633" w:rsidRDefault="00F86C9A">
      <w:r>
        <w:br/>
      </w:r>
    </w:p>
    <w:p w14:paraId="797D8756" w14:textId="6BAE574B" w:rsidR="008F6633" w:rsidRDefault="008F6633">
      <w:pPr>
        <w:rPr>
          <w:b/>
          <w:color w:val="FF0000"/>
        </w:rPr>
      </w:pPr>
      <w:r>
        <w:rPr>
          <w:b/>
          <w:color w:val="FF0000"/>
        </w:rPr>
        <w:t xml:space="preserve">Difference between LDA and simple </w:t>
      </w:r>
      <w:proofErr w:type="spellStart"/>
      <w:r>
        <w:rPr>
          <w:b/>
          <w:color w:val="FF0000"/>
        </w:rPr>
        <w:t>Dirichlet</w:t>
      </w:r>
      <w:proofErr w:type="spellEnd"/>
      <w:r>
        <w:rPr>
          <w:b/>
          <w:color w:val="FF0000"/>
        </w:rPr>
        <w:t xml:space="preserve"> multinomial clustering model</w:t>
      </w:r>
    </w:p>
    <w:p w14:paraId="6B1DA776" w14:textId="1740901E" w:rsidR="008F6633" w:rsidRDefault="00502AC8">
      <w:r>
        <w:t xml:space="preserve">In the clustering model, the </w:t>
      </w:r>
      <w:proofErr w:type="spellStart"/>
      <w:r>
        <w:t>Dirichlet</w:t>
      </w:r>
      <w:proofErr w:type="spellEnd"/>
      <w:r>
        <w:t xml:space="preserve"> is sampled once for the corpus, a multinomial clustering variable is selected once for each document in the corpus, and a set of words are selected for the document conditional on the cluster variable. Such a model restricts a document to being associated with a single topic.</w:t>
      </w:r>
    </w:p>
    <w:p w14:paraId="5AB61B42" w14:textId="77777777" w:rsidR="00502AC8" w:rsidRDefault="00502AC8"/>
    <w:p w14:paraId="22E579E9" w14:textId="77777777" w:rsidR="00502AC8" w:rsidRDefault="00502AC8"/>
    <w:p w14:paraId="38C153B8" w14:textId="77777777" w:rsidR="00293FB0" w:rsidRDefault="00293FB0"/>
    <w:p w14:paraId="6BB59BC6" w14:textId="77777777" w:rsidR="00293FB0" w:rsidRDefault="00293FB0"/>
    <w:p w14:paraId="0A416788" w14:textId="78142AF8" w:rsidR="00F86C9A" w:rsidRPr="00F86C9A" w:rsidRDefault="00F86C9A">
      <w:r>
        <w:rPr>
          <w:b/>
        </w:rPr>
        <w:t>Posterior Inference for LDA</w:t>
      </w:r>
      <w:r>
        <w:rPr>
          <w:b/>
        </w:rPr>
        <w:br/>
      </w:r>
    </w:p>
    <w:p w14:paraId="10896B2C" w14:textId="77777777" w:rsidR="006040DC" w:rsidRDefault="006040DC"/>
    <w:p w14:paraId="02E12944" w14:textId="65D7D9ED" w:rsidR="006040DC" w:rsidRDefault="00293FB0">
      <w:pPr>
        <w:rPr>
          <w:b/>
        </w:rPr>
      </w:pPr>
      <w:r>
        <w:rPr>
          <w:b/>
        </w:rPr>
        <w:t>Gibbs sampling for intractable posterior</w:t>
      </w:r>
      <w:r>
        <w:rPr>
          <w:b/>
        </w:rPr>
        <w:br/>
      </w:r>
      <w:hyperlink r:id="rId17" w:history="1">
        <w:r w:rsidRPr="00DC7C2F">
          <w:rPr>
            <w:rStyle w:val="Hyperlink"/>
            <w:b/>
          </w:rPr>
          <w:t>http://psiexp.ss.uci.edu/research/papers/sciencetopics.pdf</w:t>
        </w:r>
      </w:hyperlink>
    </w:p>
    <w:p w14:paraId="4E990C51" w14:textId="77777777" w:rsidR="00293FB0" w:rsidRDefault="00293FB0">
      <w:pPr>
        <w:rPr>
          <w:b/>
        </w:rPr>
      </w:pPr>
    </w:p>
    <w:p w14:paraId="24D053FB" w14:textId="77777777" w:rsidR="00293FB0" w:rsidRDefault="00293FB0">
      <w:pPr>
        <w:rPr>
          <w:b/>
        </w:rPr>
      </w:pPr>
    </w:p>
    <w:p w14:paraId="33DF765D" w14:textId="77777777" w:rsidR="0043204F" w:rsidRDefault="0043204F">
      <w:pPr>
        <w:rPr>
          <w:b/>
        </w:rPr>
      </w:pPr>
    </w:p>
    <w:p w14:paraId="1ECC9EEF" w14:textId="77777777" w:rsidR="0043204F" w:rsidRDefault="0043204F">
      <w:pPr>
        <w:rPr>
          <w:b/>
        </w:rPr>
      </w:pPr>
    </w:p>
    <w:p w14:paraId="2AFA05CD" w14:textId="77777777" w:rsidR="0043204F" w:rsidRDefault="0043204F">
      <w:pPr>
        <w:rPr>
          <w:b/>
        </w:rPr>
      </w:pPr>
    </w:p>
    <w:p w14:paraId="54BD4E2E" w14:textId="77777777" w:rsidR="0043204F" w:rsidRDefault="0043204F">
      <w:pPr>
        <w:rPr>
          <w:b/>
        </w:rPr>
      </w:pPr>
    </w:p>
    <w:p w14:paraId="7D6D2A33" w14:textId="6C56530E" w:rsidR="0043204F" w:rsidRDefault="0043204F">
      <w:pPr>
        <w:rPr>
          <w:b/>
          <w:color w:val="FF0000"/>
        </w:rPr>
      </w:pPr>
      <w:r>
        <w:rPr>
          <w:b/>
          <w:color w:val="FF0000"/>
        </w:rPr>
        <w:t>Extended Results for the assignment</w:t>
      </w:r>
    </w:p>
    <w:p w14:paraId="5FF8F185" w14:textId="77777777" w:rsidR="0043204F" w:rsidRDefault="0043204F">
      <w:pPr>
        <w:rPr>
          <w:b/>
          <w:color w:val="FF0000"/>
        </w:rPr>
      </w:pPr>
    </w:p>
    <w:p w14:paraId="46BD34D3" w14:textId="6B0831CD" w:rsidR="0043204F" w:rsidRDefault="0043204F">
      <w:pPr>
        <w:rPr>
          <w:b/>
          <w:color w:val="FF0000"/>
        </w:rPr>
      </w:pPr>
      <w:r>
        <w:rPr>
          <w:b/>
          <w:color w:val="FF0000"/>
        </w:rPr>
        <w:t xml:space="preserve">1. </w:t>
      </w:r>
      <w:r>
        <w:rPr>
          <w:b/>
          <w:noProof/>
          <w:color w:val="FF0000"/>
        </w:rPr>
        <w:drawing>
          <wp:inline distT="0" distB="0" distL="0" distR="0" wp14:anchorId="346B7A10" wp14:editId="5A846DA2">
            <wp:extent cx="3769764" cy="3559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1 at 00.46.42.png"/>
                    <pic:cNvPicPr/>
                  </pic:nvPicPr>
                  <pic:blipFill>
                    <a:blip r:embed="rId18">
                      <a:extLst>
                        <a:ext uri="{28A0092B-C50C-407E-A947-70E740481C1C}">
                          <a14:useLocalDpi xmlns:a14="http://schemas.microsoft.com/office/drawing/2010/main" val="0"/>
                        </a:ext>
                      </a:extLst>
                    </a:blip>
                    <a:stretch>
                      <a:fillRect/>
                    </a:stretch>
                  </pic:blipFill>
                  <pic:spPr>
                    <a:xfrm>
                      <a:off x="0" y="0"/>
                      <a:ext cx="3769764" cy="3559021"/>
                    </a:xfrm>
                    <a:prstGeom prst="rect">
                      <a:avLst/>
                    </a:prstGeom>
                  </pic:spPr>
                </pic:pic>
              </a:graphicData>
            </a:graphic>
          </wp:inline>
        </w:drawing>
      </w:r>
    </w:p>
    <w:p w14:paraId="2930AE45" w14:textId="77777777" w:rsidR="0043204F" w:rsidRDefault="0043204F">
      <w:pPr>
        <w:rPr>
          <w:b/>
          <w:color w:val="FF0000"/>
        </w:rPr>
      </w:pPr>
    </w:p>
    <w:p w14:paraId="256EBBA4" w14:textId="77777777" w:rsidR="00B71538" w:rsidRDefault="00B71538">
      <w:pPr>
        <w:rPr>
          <w:b/>
          <w:color w:val="FF0000"/>
        </w:rPr>
      </w:pPr>
    </w:p>
    <w:p w14:paraId="2421499D" w14:textId="77777777" w:rsidR="00B71538" w:rsidRDefault="00B71538">
      <w:pPr>
        <w:rPr>
          <w:b/>
          <w:color w:val="FF0000"/>
        </w:rPr>
      </w:pPr>
    </w:p>
    <w:p w14:paraId="2C11C701" w14:textId="77777777" w:rsidR="00B71538" w:rsidRDefault="00B71538">
      <w:pPr>
        <w:rPr>
          <w:b/>
          <w:color w:val="FF0000"/>
        </w:rPr>
      </w:pPr>
    </w:p>
    <w:p w14:paraId="732F127C" w14:textId="77777777" w:rsidR="00F52995" w:rsidRDefault="00F52995">
      <w:pPr>
        <w:rPr>
          <w:b/>
          <w:color w:val="FF0000"/>
        </w:rPr>
      </w:pPr>
    </w:p>
    <w:p w14:paraId="6FE52371" w14:textId="77777777" w:rsidR="00F52995" w:rsidRDefault="00F52995">
      <w:pPr>
        <w:rPr>
          <w:b/>
          <w:color w:val="FF0000"/>
        </w:rPr>
      </w:pPr>
    </w:p>
    <w:p w14:paraId="448DA4C1" w14:textId="77777777" w:rsidR="00F52995" w:rsidRDefault="00F52995">
      <w:pPr>
        <w:rPr>
          <w:b/>
          <w:color w:val="FF0000"/>
        </w:rPr>
      </w:pPr>
    </w:p>
    <w:p w14:paraId="6FA2A5BD" w14:textId="77777777" w:rsidR="0043204F" w:rsidRDefault="0043204F">
      <w:pPr>
        <w:rPr>
          <w:b/>
          <w:color w:val="FF0000"/>
        </w:rPr>
      </w:pPr>
    </w:p>
    <w:p w14:paraId="60C514FA" w14:textId="77777777" w:rsidR="00494941" w:rsidRDefault="00494941">
      <w:pPr>
        <w:rPr>
          <w:b/>
          <w:color w:val="FF0000"/>
        </w:rPr>
      </w:pPr>
    </w:p>
    <w:p w14:paraId="03C2B1A9" w14:textId="77777777" w:rsidR="00494941" w:rsidRDefault="00494941">
      <w:pPr>
        <w:rPr>
          <w:b/>
          <w:color w:val="FF0000"/>
        </w:rPr>
      </w:pPr>
    </w:p>
    <w:p w14:paraId="5F265704" w14:textId="77777777" w:rsidR="00494941" w:rsidRDefault="00494941">
      <w:pPr>
        <w:rPr>
          <w:b/>
          <w:color w:val="FF0000"/>
        </w:rPr>
      </w:pPr>
    </w:p>
    <w:p w14:paraId="5CE51E40" w14:textId="77777777" w:rsidR="00494941" w:rsidRDefault="00494941">
      <w:pPr>
        <w:rPr>
          <w:b/>
          <w:color w:val="FF0000"/>
        </w:rPr>
      </w:pPr>
    </w:p>
    <w:p w14:paraId="5CC6695F" w14:textId="77777777" w:rsidR="00494941" w:rsidRDefault="00494941">
      <w:pPr>
        <w:rPr>
          <w:b/>
          <w:color w:val="FF0000"/>
        </w:rPr>
      </w:pPr>
    </w:p>
    <w:p w14:paraId="42C53F79" w14:textId="77777777" w:rsidR="00494941" w:rsidRDefault="00494941">
      <w:pPr>
        <w:rPr>
          <w:b/>
          <w:color w:val="FF0000"/>
        </w:rPr>
      </w:pPr>
    </w:p>
    <w:p w14:paraId="2420D642" w14:textId="77777777" w:rsidR="00494941" w:rsidRDefault="00494941">
      <w:pPr>
        <w:rPr>
          <w:b/>
          <w:color w:val="FF0000"/>
        </w:rPr>
      </w:pPr>
    </w:p>
    <w:p w14:paraId="1AC85887" w14:textId="77777777" w:rsidR="00494941" w:rsidRDefault="00494941">
      <w:pPr>
        <w:rPr>
          <w:b/>
          <w:color w:val="FF0000"/>
        </w:rPr>
      </w:pPr>
    </w:p>
    <w:p w14:paraId="12F8EF83" w14:textId="04A37C0D" w:rsidR="00494941" w:rsidRDefault="00494941">
      <w:pPr>
        <w:rPr>
          <w:color w:val="000000" w:themeColor="text1"/>
        </w:rPr>
      </w:pPr>
      <w:r w:rsidRPr="00696EA1">
        <w:rPr>
          <w:b/>
          <w:color w:val="000000" w:themeColor="text1"/>
          <w:sz w:val="36"/>
        </w:rPr>
        <w:t>Question I</w:t>
      </w:r>
      <w:r>
        <w:rPr>
          <w:b/>
          <w:color w:val="000000" w:themeColor="text1"/>
        </w:rPr>
        <w:br/>
      </w:r>
      <w:r>
        <w:rPr>
          <w:b/>
          <w:color w:val="000000" w:themeColor="text1"/>
        </w:rPr>
        <w:br/>
      </w:r>
      <w:r w:rsidR="00F75242">
        <w:rPr>
          <w:color w:val="000000" w:themeColor="text1"/>
        </w:rPr>
        <w:t>*topic posteriors as function of Gibbs sweeps</w:t>
      </w:r>
    </w:p>
    <w:p w14:paraId="6D1974D2" w14:textId="0E0B380E" w:rsidR="00F75242" w:rsidRPr="00F75242" w:rsidRDefault="00F75242" w:rsidP="00F75242">
      <w:pPr>
        <w:rPr>
          <w:color w:val="000000" w:themeColor="text1"/>
        </w:rPr>
      </w:pPr>
      <w:r>
        <w:rPr>
          <w:color w:val="000000" w:themeColor="text1"/>
        </w:rPr>
        <w:t>*</w:t>
      </w:r>
      <w:r w:rsidRPr="00F75242">
        <w:rPr>
          <w:color w:val="000000" w:themeColor="text1"/>
        </w:rPr>
        <w:t>Perplexity for docs after Gibbs</w:t>
      </w:r>
    </w:p>
    <w:p w14:paraId="77C216E2" w14:textId="399272BE" w:rsidR="00F75242" w:rsidRDefault="00F75242" w:rsidP="00F75242">
      <w:pPr>
        <w:rPr>
          <w:color w:val="000000" w:themeColor="text1"/>
        </w:rPr>
      </w:pPr>
    </w:p>
    <w:p w14:paraId="4248BBD0" w14:textId="77777777" w:rsidR="00F75242" w:rsidRDefault="00F75242" w:rsidP="00F75242">
      <w:pPr>
        <w:rPr>
          <w:color w:val="000000" w:themeColor="text1"/>
        </w:rPr>
      </w:pPr>
    </w:p>
    <w:p w14:paraId="7B59FDC4" w14:textId="1949DACE" w:rsidR="00F75242" w:rsidRDefault="00F75242" w:rsidP="00F75242">
      <w:pPr>
        <w:rPr>
          <w:color w:val="000000" w:themeColor="text1"/>
        </w:rPr>
      </w:pPr>
      <w:r>
        <w:rPr>
          <w:color w:val="000000" w:themeColor="text1"/>
        </w:rPr>
        <w:t xml:space="preserve">In LDA, we consider the documents to be represented as random mixtures over latent topics, where each topic is characterized by a distribution over words. </w:t>
      </w:r>
    </w:p>
    <w:p w14:paraId="415BD7DE" w14:textId="5D9ABCC7" w:rsidR="00F75242" w:rsidRDefault="00F75242" w:rsidP="00F75242">
      <w:pPr>
        <w:rPr>
          <w:color w:val="000000" w:themeColor="text1"/>
        </w:rPr>
      </w:pPr>
      <w:r>
        <w:rPr>
          <w:color w:val="000000" w:themeColor="text1"/>
        </w:rPr>
        <w:t>The key problem in LDA is that of computing the posterior distribution of the hidden variables given a document:</w:t>
      </w:r>
    </w:p>
    <w:p w14:paraId="2EAA7D6E" w14:textId="4DB789C8" w:rsidR="00F75242" w:rsidRDefault="00F75242" w:rsidP="00F75242">
      <w:pPr>
        <w:rPr>
          <w:color w:val="000000" w:themeColor="text1"/>
        </w:rPr>
      </w:pPr>
      <w:r>
        <w:rPr>
          <w:noProof/>
          <w:color w:val="000000" w:themeColor="text1"/>
        </w:rPr>
        <w:drawing>
          <wp:inline distT="0" distB="0" distL="0" distR="0" wp14:anchorId="152DA822" wp14:editId="73D27ECE">
            <wp:extent cx="3426864" cy="755774"/>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5 at 19.04.08.png"/>
                    <pic:cNvPicPr/>
                  </pic:nvPicPr>
                  <pic:blipFill>
                    <a:blip r:embed="rId19">
                      <a:extLst>
                        <a:ext uri="{28A0092B-C50C-407E-A947-70E740481C1C}">
                          <a14:useLocalDpi xmlns:a14="http://schemas.microsoft.com/office/drawing/2010/main" val="0"/>
                        </a:ext>
                      </a:extLst>
                    </a:blip>
                    <a:stretch>
                      <a:fillRect/>
                    </a:stretch>
                  </pic:blipFill>
                  <pic:spPr>
                    <a:xfrm>
                      <a:off x="0" y="0"/>
                      <a:ext cx="3426864" cy="755774"/>
                    </a:xfrm>
                    <a:prstGeom prst="rect">
                      <a:avLst/>
                    </a:prstGeom>
                  </pic:spPr>
                </pic:pic>
              </a:graphicData>
            </a:graphic>
          </wp:inline>
        </w:drawing>
      </w:r>
    </w:p>
    <w:p w14:paraId="6D57A5EF" w14:textId="39AC0AF8" w:rsidR="00F75242" w:rsidRDefault="00F75242" w:rsidP="00F75242">
      <w:pPr>
        <w:rPr>
          <w:color w:val="000000" w:themeColor="text1"/>
        </w:rPr>
      </w:pPr>
      <w:r>
        <w:rPr>
          <w:color w:val="000000" w:themeColor="text1"/>
        </w:rPr>
        <w:t xml:space="preserve">The above distribution is intractable to compute in general, and hence to normalize the distribution we marginalize over the hidden variables. </w:t>
      </w:r>
    </w:p>
    <w:p w14:paraId="1B7B02C5" w14:textId="77777777" w:rsidR="002D2791" w:rsidRDefault="002D2791" w:rsidP="00F75242">
      <w:pPr>
        <w:rPr>
          <w:color w:val="000000" w:themeColor="text1"/>
        </w:rPr>
      </w:pPr>
    </w:p>
    <w:p w14:paraId="4545EB5D" w14:textId="367AC116" w:rsidR="00F75242" w:rsidRDefault="00F75242" w:rsidP="00F75242">
      <w:pPr>
        <w:rPr>
          <w:color w:val="000000" w:themeColor="text1"/>
        </w:rPr>
      </w:pPr>
      <w:r>
        <w:rPr>
          <w:color w:val="000000" w:themeColor="text1"/>
        </w:rPr>
        <w:t xml:space="preserve">We therefore estimate the posterior of the word topic </w:t>
      </w:r>
      <w:proofErr w:type="gramStart"/>
      <w:r>
        <w:rPr>
          <w:color w:val="000000" w:themeColor="text1"/>
        </w:rPr>
        <w:t>assignments  given</w:t>
      </w:r>
      <w:proofErr w:type="gramEnd"/>
      <w:r>
        <w:rPr>
          <w:color w:val="000000" w:themeColor="text1"/>
        </w:rPr>
        <w:t xml:space="preserve"> the observed words directly, by marginalizing out theta and beta.</w:t>
      </w:r>
    </w:p>
    <w:p w14:paraId="1DCF584A" w14:textId="77777777" w:rsidR="00F75242" w:rsidRDefault="00F75242" w:rsidP="00F75242">
      <w:pPr>
        <w:rPr>
          <w:color w:val="000000" w:themeColor="text1"/>
        </w:rPr>
      </w:pPr>
    </w:p>
    <w:p w14:paraId="21F20743" w14:textId="77777777" w:rsidR="002D2791" w:rsidRDefault="002D2791" w:rsidP="00F75242">
      <w:pPr>
        <w:rPr>
          <w:color w:val="000000" w:themeColor="text1"/>
        </w:rPr>
      </w:pPr>
    </w:p>
    <w:p w14:paraId="5D0D5DB8" w14:textId="4BB16D77" w:rsidR="002D2791" w:rsidRDefault="002D2791" w:rsidP="00F75242">
      <w:pPr>
        <w:rPr>
          <w:color w:val="000000" w:themeColor="text1"/>
        </w:rPr>
      </w:pPr>
      <w:r>
        <w:rPr>
          <w:noProof/>
          <w:color w:val="000000" w:themeColor="text1"/>
        </w:rPr>
        <w:drawing>
          <wp:inline distT="0" distB="0" distL="0" distR="0" wp14:anchorId="70C15840" wp14:editId="21A1EEE1">
            <wp:extent cx="3884064" cy="842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5 at 19.11.39.png"/>
                    <pic:cNvPicPr/>
                  </pic:nvPicPr>
                  <pic:blipFill>
                    <a:blip r:embed="rId20">
                      <a:extLst>
                        <a:ext uri="{28A0092B-C50C-407E-A947-70E740481C1C}">
                          <a14:useLocalDpi xmlns:a14="http://schemas.microsoft.com/office/drawing/2010/main" val="0"/>
                        </a:ext>
                      </a:extLst>
                    </a:blip>
                    <a:stretch>
                      <a:fillRect/>
                    </a:stretch>
                  </pic:blipFill>
                  <pic:spPr>
                    <a:xfrm>
                      <a:off x="0" y="0"/>
                      <a:ext cx="3884064" cy="842575"/>
                    </a:xfrm>
                    <a:prstGeom prst="rect">
                      <a:avLst/>
                    </a:prstGeom>
                  </pic:spPr>
                </pic:pic>
              </a:graphicData>
            </a:graphic>
          </wp:inline>
        </w:drawing>
      </w:r>
    </w:p>
    <w:p w14:paraId="5C55F9DD" w14:textId="28DC9B2E" w:rsidR="002D2791" w:rsidRDefault="002D2791" w:rsidP="00F75242">
      <w:pPr>
        <w:rPr>
          <w:color w:val="000000" w:themeColor="text1"/>
        </w:rPr>
      </w:pPr>
      <w:proofErr w:type="gramStart"/>
      <w:r>
        <w:rPr>
          <w:color w:val="000000" w:themeColor="text1"/>
        </w:rPr>
        <w:t>here</w:t>
      </w:r>
      <w:proofErr w:type="gramEnd"/>
      <w:r>
        <w:rPr>
          <w:color w:val="000000" w:themeColor="text1"/>
        </w:rPr>
        <w:t xml:space="preserve"> the first ratio expresses the probability of </w:t>
      </w:r>
      <w:proofErr w:type="spellStart"/>
      <w:r>
        <w:rPr>
          <w:color w:val="000000" w:themeColor="text1"/>
        </w:rPr>
        <w:t>w_i</w:t>
      </w:r>
      <w:proofErr w:type="spellEnd"/>
      <w:r>
        <w:rPr>
          <w:color w:val="000000" w:themeColor="text1"/>
        </w:rPr>
        <w:t xml:space="preserve"> under topic j and the second ration expresses the probability of topic j in document d. </w:t>
      </w:r>
    </w:p>
    <w:p w14:paraId="3239F559" w14:textId="085DBD89" w:rsidR="002D2791" w:rsidRDefault="002D2791" w:rsidP="00F75242">
      <w:pPr>
        <w:rPr>
          <w:color w:val="000000" w:themeColor="text1"/>
        </w:rPr>
      </w:pPr>
      <w:r>
        <w:rPr>
          <w:color w:val="000000" w:themeColor="text1"/>
        </w:rPr>
        <w:t xml:space="preserve">These counts are the only information necessary for computing the full conditional distribution allowing the algorithm to be implemented efficiently by caching the relatively small set of nonzero counts. </w:t>
      </w:r>
    </w:p>
    <w:p w14:paraId="4C251353" w14:textId="77777777" w:rsidR="00595F11" w:rsidRDefault="00595F11" w:rsidP="00F75242">
      <w:pPr>
        <w:rPr>
          <w:color w:val="000000" w:themeColor="text1"/>
        </w:rPr>
      </w:pPr>
    </w:p>
    <w:p w14:paraId="45632A53" w14:textId="01C98B79" w:rsidR="00595F11" w:rsidRDefault="00595F11" w:rsidP="00F75242">
      <w:pPr>
        <w:rPr>
          <w:color w:val="000000" w:themeColor="text1"/>
        </w:rPr>
      </w:pPr>
      <w:r>
        <w:rPr>
          <w:color w:val="000000" w:themeColor="text1"/>
        </w:rPr>
        <w:t>Below, we plot how the topic posteriors depend on the number of Gibbs sweeps for each document out of the 2000 documents in training set A.</w:t>
      </w:r>
    </w:p>
    <w:p w14:paraId="64A3FA63" w14:textId="77777777" w:rsidR="00595F11" w:rsidRDefault="00595F11" w:rsidP="00F75242">
      <w:pPr>
        <w:rPr>
          <w:color w:val="000000" w:themeColor="text1"/>
        </w:rPr>
      </w:pPr>
    </w:p>
    <w:p w14:paraId="2BF85CD4" w14:textId="74094FC7" w:rsidR="00595F11" w:rsidRDefault="005A4265" w:rsidP="00F75242">
      <w:pPr>
        <w:rPr>
          <w:color w:val="000000" w:themeColor="text1"/>
        </w:rPr>
      </w:pPr>
      <w:r>
        <w:rPr>
          <w:color w:val="000000" w:themeColor="text1"/>
        </w:rPr>
        <w:t xml:space="preserve">** Plotting topic posteriors </w:t>
      </w:r>
      <w:proofErr w:type="spellStart"/>
      <w:r>
        <w:rPr>
          <w:color w:val="000000" w:themeColor="text1"/>
        </w:rPr>
        <w:t>vs</w:t>
      </w:r>
      <w:proofErr w:type="spellEnd"/>
      <w:r>
        <w:rPr>
          <w:color w:val="000000" w:themeColor="text1"/>
        </w:rPr>
        <w:t xml:space="preserve"> number of Gibbs sweeps shows how the posterior distribution of the topics for each document evolves with number of iterations. The plot can be interpreted as: how does the mixture of our belief about proportion of different topics within a document </w:t>
      </w:r>
      <w:proofErr w:type="gramStart"/>
      <w:r>
        <w:rPr>
          <w:color w:val="000000" w:themeColor="text1"/>
        </w:rPr>
        <w:t>evolves</w:t>
      </w:r>
      <w:proofErr w:type="gramEnd"/>
      <w:r>
        <w:rPr>
          <w:color w:val="000000" w:themeColor="text1"/>
        </w:rPr>
        <w:t xml:space="preserve"> with number of iterations. </w:t>
      </w:r>
    </w:p>
    <w:p w14:paraId="4DDFE409" w14:textId="77777777" w:rsidR="00267E44" w:rsidRDefault="00267E44" w:rsidP="00F75242">
      <w:pPr>
        <w:rPr>
          <w:color w:val="000000" w:themeColor="text1"/>
        </w:rPr>
      </w:pPr>
    </w:p>
    <w:p w14:paraId="213C0204" w14:textId="6957C279" w:rsidR="00267E44" w:rsidRDefault="00267E44" w:rsidP="00F75242">
      <w:pPr>
        <w:rPr>
          <w:b/>
          <w:i/>
          <w:color w:val="000000" w:themeColor="text1"/>
        </w:rPr>
      </w:pPr>
      <w:r>
        <w:rPr>
          <w:b/>
          <w:i/>
          <w:color w:val="000000" w:themeColor="text1"/>
        </w:rPr>
        <w:t xml:space="preserve">Relation </w:t>
      </w:r>
      <w:r w:rsidR="00DB53BD">
        <w:rPr>
          <w:b/>
          <w:i/>
          <w:color w:val="000000" w:themeColor="text1"/>
        </w:rPr>
        <w:t xml:space="preserve">of Theta </w:t>
      </w:r>
      <w:r>
        <w:rPr>
          <w:b/>
          <w:i/>
          <w:color w:val="000000" w:themeColor="text1"/>
        </w:rPr>
        <w:t>with Number of Gibbs sweeps</w:t>
      </w:r>
    </w:p>
    <w:p w14:paraId="162617A4" w14:textId="2573FDCA" w:rsidR="00267E44" w:rsidRPr="00696EA1" w:rsidRDefault="00696EA1" w:rsidP="00F75242">
      <w:pPr>
        <w:rPr>
          <w:color w:val="000000" w:themeColor="text1"/>
        </w:rPr>
      </w:pPr>
      <w:r>
        <w:rPr>
          <w:color w:val="000000" w:themeColor="text1"/>
        </w:rPr>
        <w:t>As more sweeps – better convergence – higher proportions assigned to multiple topics within each document</w:t>
      </w:r>
      <w:proofErr w:type="gramStart"/>
      <w:r>
        <w:rPr>
          <w:color w:val="000000" w:themeColor="text1"/>
        </w:rPr>
        <w:t>..</w:t>
      </w:r>
      <w:proofErr w:type="gramEnd"/>
    </w:p>
    <w:p w14:paraId="5D483FFD" w14:textId="77777777" w:rsidR="00696EA1" w:rsidRPr="00696EA1" w:rsidRDefault="00696EA1" w:rsidP="00F75242">
      <w:pPr>
        <w:rPr>
          <w:color w:val="000000" w:themeColor="text1"/>
        </w:rPr>
      </w:pPr>
    </w:p>
    <w:p w14:paraId="2DB5F15C" w14:textId="77777777" w:rsidR="00267E44" w:rsidRDefault="00267E44" w:rsidP="00F75242">
      <w:pPr>
        <w:rPr>
          <w:b/>
          <w:i/>
          <w:color w:val="000000" w:themeColor="text1"/>
        </w:rPr>
      </w:pPr>
    </w:p>
    <w:p w14:paraId="37F92B77" w14:textId="6D055449" w:rsidR="00267E44" w:rsidRDefault="00267E44" w:rsidP="00F75242">
      <w:pPr>
        <w:rPr>
          <w:b/>
          <w:i/>
          <w:color w:val="000000" w:themeColor="text1"/>
        </w:rPr>
      </w:pPr>
      <w:r>
        <w:rPr>
          <w:b/>
          <w:i/>
          <w:color w:val="000000" w:themeColor="text1"/>
        </w:rPr>
        <w:t>Relation with Number of Topic Categories</w:t>
      </w:r>
    </w:p>
    <w:p w14:paraId="5103B14B" w14:textId="77777777" w:rsidR="00DB53BD" w:rsidRPr="00696EA1" w:rsidRDefault="00DB53BD" w:rsidP="00F75242">
      <w:pPr>
        <w:rPr>
          <w:b/>
          <w:color w:val="000000" w:themeColor="text1"/>
          <w:u w:val="single"/>
        </w:rPr>
      </w:pPr>
    </w:p>
    <w:p w14:paraId="15B55A59" w14:textId="77777777" w:rsidR="00DB53BD" w:rsidRPr="00267E44" w:rsidRDefault="00DB53BD" w:rsidP="00F75242">
      <w:pPr>
        <w:rPr>
          <w:b/>
          <w:i/>
          <w:color w:val="000000" w:themeColor="text1"/>
        </w:rPr>
      </w:pPr>
    </w:p>
    <w:p w14:paraId="6DDBFEDA" w14:textId="77777777" w:rsidR="00696EA1" w:rsidRDefault="00DB53BD" w:rsidP="00F75242">
      <w:pPr>
        <w:rPr>
          <w:color w:val="000000" w:themeColor="text1"/>
        </w:rPr>
      </w:pPr>
      <w:r>
        <w:rPr>
          <w:b/>
          <w:i/>
          <w:color w:val="000000" w:themeColor="text1"/>
        </w:rPr>
        <w:t>Relation of Beta with Gibbs sweeps:</w:t>
      </w:r>
      <w:r>
        <w:rPr>
          <w:b/>
          <w:i/>
          <w:color w:val="000000" w:themeColor="text1"/>
        </w:rPr>
        <w:br/>
      </w:r>
      <w:r>
        <w:rPr>
          <w:color w:val="000000" w:themeColor="text1"/>
        </w:rPr>
        <w:t xml:space="preserve">It’s how the proportion of topics for a given word </w:t>
      </w:r>
      <w:r>
        <w:rPr>
          <w:color w:val="000000" w:themeColor="text1"/>
        </w:rPr>
        <w:br/>
      </w:r>
    </w:p>
    <w:p w14:paraId="70CE625E" w14:textId="77777777" w:rsidR="00696EA1" w:rsidRDefault="00696EA1" w:rsidP="00F75242">
      <w:pPr>
        <w:rPr>
          <w:color w:val="000000" w:themeColor="text1"/>
        </w:rPr>
      </w:pPr>
    </w:p>
    <w:p w14:paraId="38A0A33D" w14:textId="5CD3353E" w:rsidR="00696EA1" w:rsidRDefault="00696EA1" w:rsidP="00F75242">
      <w:pPr>
        <w:rPr>
          <w:color w:val="000000" w:themeColor="text1"/>
        </w:rPr>
      </w:pPr>
      <w:r>
        <w:rPr>
          <w:b/>
          <w:i/>
          <w:color w:val="000000" w:themeColor="text1"/>
        </w:rPr>
        <w:t>Perplexity and Number of Gibbs sweeps:</w:t>
      </w:r>
      <w:r>
        <w:rPr>
          <w:b/>
          <w:i/>
          <w:color w:val="000000" w:themeColor="text1"/>
        </w:rPr>
        <w:br/>
      </w:r>
      <w:r>
        <w:rPr>
          <w:color w:val="000000" w:themeColor="text1"/>
        </w:rPr>
        <w:t>10 – 1.897e+03</w:t>
      </w:r>
    </w:p>
    <w:p w14:paraId="76600600" w14:textId="132F580B" w:rsidR="00696EA1" w:rsidRPr="00696EA1" w:rsidRDefault="00696EA1" w:rsidP="00F75242">
      <w:pPr>
        <w:rPr>
          <w:color w:val="000000" w:themeColor="text1"/>
        </w:rPr>
      </w:pPr>
      <w:r>
        <w:rPr>
          <w:color w:val="000000" w:themeColor="text1"/>
        </w:rPr>
        <w:t>50 – 1.6525e+03</w:t>
      </w:r>
    </w:p>
    <w:p w14:paraId="1E4E374B" w14:textId="2BCCF48C" w:rsidR="00F75242" w:rsidRDefault="00DB53BD" w:rsidP="00F75242">
      <w:pPr>
        <w:rPr>
          <w:b/>
          <w:color w:val="000000" w:themeColor="text1"/>
        </w:rPr>
      </w:pPr>
      <w:r>
        <w:rPr>
          <w:color w:val="000000" w:themeColor="text1"/>
        </w:rPr>
        <w:br/>
      </w:r>
      <w:r>
        <w:rPr>
          <w:color w:val="000000" w:themeColor="text1"/>
        </w:rPr>
        <w:br/>
      </w:r>
      <w:r>
        <w:rPr>
          <w:b/>
          <w:color w:val="000000" w:themeColor="text1"/>
        </w:rPr>
        <w:t>*For the topic proportion of a word – compare BMM and LDA</w:t>
      </w:r>
    </w:p>
    <w:p w14:paraId="35497343" w14:textId="77777777" w:rsidR="00BF078C" w:rsidRPr="00BF078C" w:rsidRDefault="00BF078C" w:rsidP="00F75242">
      <w:pPr>
        <w:rPr>
          <w:color w:val="000000" w:themeColor="text1"/>
        </w:rPr>
      </w:pPr>
    </w:p>
    <w:p w14:paraId="73093E77" w14:textId="77777777" w:rsidR="00494941" w:rsidRDefault="00494941">
      <w:pPr>
        <w:rPr>
          <w:b/>
          <w:color w:val="FF0000"/>
        </w:rPr>
      </w:pPr>
    </w:p>
    <w:p w14:paraId="768B711C" w14:textId="77777777" w:rsidR="00FC7AD4" w:rsidRDefault="00FC7AD4">
      <w:pPr>
        <w:rPr>
          <w:b/>
          <w:color w:val="FF0000"/>
        </w:rPr>
      </w:pPr>
    </w:p>
    <w:p w14:paraId="5E7F472A" w14:textId="6BAE50A3" w:rsidR="00FC7AD4" w:rsidRDefault="00FC7AD4">
      <w:pPr>
        <w:rPr>
          <w:b/>
          <w:color w:val="FF0000"/>
        </w:rPr>
      </w:pPr>
      <w:r>
        <w:rPr>
          <w:color w:val="000000" w:themeColor="text1"/>
        </w:rPr>
        <w:br/>
      </w:r>
      <w:r>
        <w:rPr>
          <w:b/>
          <w:color w:val="000000" w:themeColor="text1"/>
        </w:rPr>
        <w:t xml:space="preserve">Relation of Perplexity </w:t>
      </w:r>
      <w:proofErr w:type="spellStart"/>
      <w:r>
        <w:rPr>
          <w:b/>
          <w:color w:val="000000" w:themeColor="text1"/>
        </w:rPr>
        <w:t>vs</w:t>
      </w:r>
      <w:proofErr w:type="spellEnd"/>
      <w:r>
        <w:rPr>
          <w:b/>
          <w:color w:val="000000" w:themeColor="text1"/>
        </w:rPr>
        <w:t xml:space="preserve"> Number of Gibbs iterations</w:t>
      </w:r>
    </w:p>
    <w:p w14:paraId="53DA0A2C" w14:textId="77777777" w:rsidR="00FC7AD4" w:rsidRDefault="00FC7AD4">
      <w:pPr>
        <w:rPr>
          <w:b/>
          <w:color w:val="FF0000"/>
        </w:rPr>
      </w:pPr>
    </w:p>
    <w:p w14:paraId="495A7ABA" w14:textId="77777777" w:rsidR="00FC7AD4" w:rsidRDefault="00FC7AD4">
      <w:pPr>
        <w:rPr>
          <w:b/>
          <w:color w:val="FF0000"/>
        </w:rPr>
      </w:pPr>
    </w:p>
    <w:p w14:paraId="07B31539" w14:textId="77777777" w:rsidR="005B1716" w:rsidRDefault="005B1716">
      <w:pPr>
        <w:rPr>
          <w:b/>
          <w:color w:val="FF0000"/>
        </w:rPr>
      </w:pPr>
    </w:p>
    <w:p w14:paraId="546ABE92" w14:textId="49754E03" w:rsidR="006E0516" w:rsidRDefault="005B1716">
      <w:pPr>
        <w:rPr>
          <w:color w:val="000000" w:themeColor="text1"/>
        </w:rPr>
      </w:pPr>
      <w:r w:rsidRPr="00696EA1">
        <w:rPr>
          <w:b/>
          <w:color w:val="000000" w:themeColor="text1"/>
          <w:sz w:val="36"/>
        </w:rPr>
        <w:t xml:space="preserve">Question </w:t>
      </w:r>
      <w:r>
        <w:rPr>
          <w:b/>
          <w:color w:val="000000" w:themeColor="text1"/>
          <w:sz w:val="36"/>
        </w:rPr>
        <w:t>G</w:t>
      </w:r>
      <w:r>
        <w:rPr>
          <w:b/>
          <w:color w:val="000000" w:themeColor="text1"/>
          <w:sz w:val="36"/>
        </w:rPr>
        <w:br/>
      </w:r>
      <w:r>
        <w:rPr>
          <w:b/>
          <w:color w:val="000000" w:themeColor="text1"/>
          <w:sz w:val="36"/>
        </w:rPr>
        <w:br/>
      </w:r>
      <w:r w:rsidR="006E0516">
        <w:rPr>
          <w:color w:val="000000" w:themeColor="text1"/>
        </w:rPr>
        <w:t xml:space="preserve">Perplexity of a held-out test set to evaluate the models. Perplexity is monotonically decreasing the likelihood of the test </w:t>
      </w:r>
      <w:proofErr w:type="gramStart"/>
      <w:r w:rsidR="006E0516">
        <w:rPr>
          <w:color w:val="000000" w:themeColor="text1"/>
        </w:rPr>
        <w:t>data  and</w:t>
      </w:r>
      <w:proofErr w:type="gramEnd"/>
      <w:r w:rsidR="006E0516">
        <w:rPr>
          <w:color w:val="000000" w:themeColor="text1"/>
        </w:rPr>
        <w:t xml:space="preserve"> is equal to the inverse of the geometric mean per-word likelihood.</w:t>
      </w:r>
    </w:p>
    <w:p w14:paraId="572F379C" w14:textId="77777777" w:rsidR="006E0516" w:rsidRDefault="006E0516">
      <w:pPr>
        <w:rPr>
          <w:color w:val="000000" w:themeColor="text1"/>
        </w:rPr>
      </w:pPr>
    </w:p>
    <w:p w14:paraId="1E1DCDFE" w14:textId="77777777" w:rsidR="006E0516" w:rsidRDefault="006E0516">
      <w:pPr>
        <w:rPr>
          <w:color w:val="000000" w:themeColor="text1"/>
        </w:rPr>
      </w:pPr>
    </w:p>
    <w:p w14:paraId="7C41D1B1" w14:textId="21339F15" w:rsidR="005B1716" w:rsidRDefault="005B1716">
      <w:pPr>
        <w:rPr>
          <w:color w:val="000000" w:themeColor="text1"/>
        </w:rPr>
      </w:pPr>
      <w:proofErr w:type="gramStart"/>
      <w:r>
        <w:rPr>
          <w:color w:val="000000" w:themeColor="text1"/>
        </w:rPr>
        <w:t>Mixture proportions – posterior probabilities of the mixture components.</w:t>
      </w:r>
      <w:proofErr w:type="gramEnd"/>
      <w:r>
        <w:rPr>
          <w:color w:val="000000" w:themeColor="text1"/>
        </w:rPr>
        <w:t xml:space="preserve"> </w:t>
      </w:r>
    </w:p>
    <w:p w14:paraId="6AA9F408" w14:textId="77777777" w:rsidR="005B1716" w:rsidRDefault="005B1716">
      <w:pPr>
        <w:rPr>
          <w:color w:val="000000" w:themeColor="text1"/>
        </w:rPr>
      </w:pPr>
    </w:p>
    <w:p w14:paraId="4A5B38A7" w14:textId="6C8596BE" w:rsidR="005B1716" w:rsidRDefault="00AA0A5B">
      <w:pPr>
        <w:rPr>
          <w:color w:val="000000" w:themeColor="text1"/>
        </w:rPr>
      </w:pPr>
      <w:r>
        <w:rPr>
          <w:color w:val="000000" w:themeColor="text1"/>
        </w:rPr>
        <w:t>** Across number of Gibbs iterations – becoming more certain that any document may contain topic 14</w:t>
      </w:r>
    </w:p>
    <w:p w14:paraId="5BF4ECBC" w14:textId="31175910" w:rsidR="00AA0A5B" w:rsidRDefault="00AA0A5B">
      <w:pPr>
        <w:rPr>
          <w:color w:val="000000" w:themeColor="text1"/>
        </w:rPr>
      </w:pPr>
      <w:r>
        <w:rPr>
          <w:color w:val="000000" w:themeColor="text1"/>
        </w:rPr>
        <w:t>** For topic 14 below – posterior probability for that particular topic shows that as you have more sweeps, the uncertainty that this topic may be present across any document over the training set decreases.</w:t>
      </w:r>
      <w:r>
        <w:rPr>
          <w:color w:val="000000" w:themeColor="text1"/>
        </w:rPr>
        <w:br/>
        <w:t xml:space="preserve">** Comparing topic 14 with topic 2 – after 20 </w:t>
      </w:r>
      <w:proofErr w:type="spellStart"/>
      <w:r>
        <w:rPr>
          <w:color w:val="000000" w:themeColor="text1"/>
        </w:rPr>
        <w:t>gibbs</w:t>
      </w:r>
      <w:proofErr w:type="spellEnd"/>
      <w:r>
        <w:rPr>
          <w:color w:val="000000" w:themeColor="text1"/>
        </w:rPr>
        <w:t xml:space="preserve"> sweeps, you are more certain that topic 14 is present across any document in the training set, compared to the certainty about topic 2</w:t>
      </w:r>
    </w:p>
    <w:p w14:paraId="5E2ACFEC" w14:textId="77777777" w:rsidR="00AA0A5B" w:rsidRDefault="00AA0A5B">
      <w:pPr>
        <w:rPr>
          <w:color w:val="000000" w:themeColor="text1"/>
        </w:rPr>
      </w:pPr>
    </w:p>
    <w:p w14:paraId="50E61ECA" w14:textId="77777777" w:rsidR="0082794E" w:rsidRDefault="0082794E">
      <w:pPr>
        <w:rPr>
          <w:color w:val="000000" w:themeColor="text1"/>
        </w:rPr>
      </w:pPr>
    </w:p>
    <w:p w14:paraId="755E5A6C" w14:textId="77777777" w:rsidR="006236AA" w:rsidRPr="00465889" w:rsidRDefault="006236AA">
      <w:pPr>
        <w:rPr>
          <w:color w:val="000000" w:themeColor="text1"/>
        </w:rPr>
      </w:pPr>
    </w:p>
    <w:p w14:paraId="2073ED3D" w14:textId="16D3AE2C" w:rsidR="00AA0A5B" w:rsidRDefault="00AA0A5B">
      <w:pPr>
        <w:rPr>
          <w:color w:val="FF0000"/>
        </w:rPr>
      </w:pPr>
      <w:r>
        <w:rPr>
          <w:noProof/>
          <w:color w:val="FF0000"/>
        </w:rPr>
        <w:drawing>
          <wp:inline distT="0" distB="0" distL="0" distR="0" wp14:anchorId="51CD7A31" wp14:editId="58C31CE4">
            <wp:extent cx="3198264" cy="251738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7 at 19.36.01.png"/>
                    <pic:cNvPicPr/>
                  </pic:nvPicPr>
                  <pic:blipFill>
                    <a:blip r:embed="rId21">
                      <a:extLst>
                        <a:ext uri="{28A0092B-C50C-407E-A947-70E740481C1C}">
                          <a14:useLocalDpi xmlns:a14="http://schemas.microsoft.com/office/drawing/2010/main" val="0"/>
                        </a:ext>
                      </a:extLst>
                    </a:blip>
                    <a:stretch>
                      <a:fillRect/>
                    </a:stretch>
                  </pic:blipFill>
                  <pic:spPr>
                    <a:xfrm>
                      <a:off x="0" y="0"/>
                      <a:ext cx="3198776" cy="2517784"/>
                    </a:xfrm>
                    <a:prstGeom prst="rect">
                      <a:avLst/>
                    </a:prstGeom>
                  </pic:spPr>
                </pic:pic>
              </a:graphicData>
            </a:graphic>
          </wp:inline>
        </w:drawing>
      </w:r>
    </w:p>
    <w:p w14:paraId="4EEF27C2" w14:textId="77777777" w:rsidR="006236AA" w:rsidRDefault="006236AA">
      <w:pPr>
        <w:rPr>
          <w:color w:val="FF0000"/>
        </w:rPr>
      </w:pPr>
    </w:p>
    <w:p w14:paraId="47D52B52" w14:textId="77777777" w:rsidR="006236AA" w:rsidRDefault="006236AA">
      <w:pPr>
        <w:rPr>
          <w:color w:val="FF0000"/>
        </w:rPr>
      </w:pPr>
    </w:p>
    <w:p w14:paraId="0F0EBD4E" w14:textId="77777777" w:rsidR="000A4CB8" w:rsidRDefault="000A4CB8">
      <w:pPr>
        <w:rPr>
          <w:color w:val="FF0000"/>
        </w:rPr>
      </w:pPr>
    </w:p>
    <w:p w14:paraId="43811EF2" w14:textId="77777777" w:rsidR="000A4CB8" w:rsidRDefault="000A4CB8">
      <w:pPr>
        <w:rPr>
          <w:color w:val="FF0000"/>
        </w:rPr>
      </w:pPr>
    </w:p>
    <w:p w14:paraId="2A796F03" w14:textId="240A8578" w:rsidR="00D9692F" w:rsidRDefault="000A4CB8">
      <w:pPr>
        <w:rPr>
          <w:color w:val="FF0000"/>
        </w:rPr>
      </w:pPr>
      <w:r>
        <w:rPr>
          <w:b/>
          <w:color w:val="FF0000"/>
        </w:rPr>
        <w:t>Perplexity and evaluating models:</w:t>
      </w:r>
      <w:r>
        <w:rPr>
          <w:b/>
          <w:color w:val="FF0000"/>
        </w:rPr>
        <w:br/>
      </w:r>
      <w:r w:rsidR="00D9692F">
        <w:rPr>
          <w:color w:val="FF0000"/>
        </w:rPr>
        <w:t xml:space="preserve">Test set is a collection of unseen documents - </w:t>
      </w:r>
      <w:r w:rsidR="00D9692F">
        <w:rPr>
          <w:color w:val="FF0000"/>
        </w:rPr>
        <w:br/>
      </w:r>
      <w:r w:rsidR="00D9692F">
        <w:rPr>
          <w:color w:val="FF0000"/>
        </w:rPr>
        <w:br/>
        <w:t xml:space="preserve">In LDA – theta represents the topic distributions for the documents in the training set and so ignored to compute likelihood of unseen documents. </w:t>
      </w:r>
      <w:r w:rsidR="00D9692F">
        <w:rPr>
          <w:color w:val="FF0000"/>
        </w:rPr>
        <w:br/>
      </w:r>
      <w:r w:rsidR="00D9692F">
        <w:rPr>
          <w:color w:val="FF0000"/>
        </w:rPr>
        <w:br/>
        <w:t xml:space="preserve">Lower the perplexity – higher the likelihood – better the model. </w:t>
      </w:r>
    </w:p>
    <w:p w14:paraId="6E8E7FB0" w14:textId="77777777" w:rsidR="00AE5242" w:rsidRDefault="00AE5242">
      <w:pPr>
        <w:rPr>
          <w:color w:val="FF0000"/>
        </w:rPr>
      </w:pPr>
    </w:p>
    <w:p w14:paraId="6BC57D71" w14:textId="5D492E2C" w:rsidR="00AE5242" w:rsidRDefault="00AE5242">
      <w:pPr>
        <w:rPr>
          <w:b/>
        </w:rPr>
      </w:pPr>
      <w:r>
        <w:rPr>
          <w:b/>
        </w:rPr>
        <w:t xml:space="preserve">For LDA – better model structure. LDA is a generative process of creating documents given that you know the topic structure. </w:t>
      </w:r>
    </w:p>
    <w:p w14:paraId="63B62227" w14:textId="5F789552" w:rsidR="00AE5242" w:rsidRDefault="00AE5242">
      <w:pPr>
        <w:rPr>
          <w:b/>
        </w:rPr>
      </w:pPr>
      <w:r>
        <w:rPr>
          <w:b/>
        </w:rPr>
        <w:t>Better informative you are about the document structure – better the document generative process</w:t>
      </w:r>
      <w:r w:rsidR="002B0D74">
        <w:rPr>
          <w:b/>
        </w:rPr>
        <w:t>.</w:t>
      </w:r>
    </w:p>
    <w:p w14:paraId="30054381" w14:textId="77777777" w:rsidR="002B0D74" w:rsidRDefault="002B0D74"/>
    <w:p w14:paraId="4F1FA7B4" w14:textId="71CEC784" w:rsidR="00FA50A0" w:rsidRPr="002B0D74" w:rsidRDefault="00FA50A0">
      <w:r>
        <w:t xml:space="preserve">Document clustering is an unsupervised learning task that partitions a set of documents to produce disjoint subsets of clusters. </w:t>
      </w:r>
    </w:p>
    <w:p w14:paraId="57EBCD91" w14:textId="77777777" w:rsidR="006236AA" w:rsidRDefault="006236AA">
      <w:pPr>
        <w:rPr>
          <w:color w:val="FF0000"/>
        </w:rPr>
      </w:pPr>
    </w:p>
    <w:p w14:paraId="0C3A1948" w14:textId="77777777" w:rsidR="006236AA" w:rsidRDefault="006236AA">
      <w:pPr>
        <w:rPr>
          <w:color w:val="FF0000"/>
        </w:rPr>
      </w:pPr>
    </w:p>
    <w:p w14:paraId="2BE89E53" w14:textId="77777777" w:rsidR="006236AA" w:rsidRDefault="006236AA">
      <w:pPr>
        <w:rPr>
          <w:color w:val="FF0000"/>
        </w:rPr>
      </w:pPr>
    </w:p>
    <w:p w14:paraId="77C85526" w14:textId="2A3ECEEE" w:rsidR="00C84CD6" w:rsidRDefault="00C84CD6">
      <w:pPr>
        <w:rPr>
          <w:b/>
          <w:color w:val="000000" w:themeColor="text1"/>
          <w:sz w:val="36"/>
        </w:rPr>
      </w:pPr>
      <w:r w:rsidRPr="00696EA1">
        <w:rPr>
          <w:b/>
          <w:color w:val="000000" w:themeColor="text1"/>
          <w:sz w:val="36"/>
        </w:rPr>
        <w:t xml:space="preserve">Question </w:t>
      </w:r>
      <w:r>
        <w:rPr>
          <w:b/>
          <w:color w:val="000000" w:themeColor="text1"/>
          <w:sz w:val="36"/>
        </w:rPr>
        <w:t>H</w:t>
      </w:r>
    </w:p>
    <w:p w14:paraId="0B0DC4AD" w14:textId="77777777" w:rsidR="00C84CD6" w:rsidRDefault="00C84CD6">
      <w:pPr>
        <w:rPr>
          <w:b/>
          <w:color w:val="000000" w:themeColor="text1"/>
          <w:sz w:val="36"/>
        </w:rPr>
      </w:pPr>
    </w:p>
    <w:p w14:paraId="46954F23" w14:textId="7C871D7C" w:rsidR="00C84CD6" w:rsidRDefault="00C84CD6">
      <w:pPr>
        <w:rPr>
          <w:color w:val="000000" w:themeColor="text1"/>
        </w:rPr>
      </w:pPr>
      <w:r>
        <w:rPr>
          <w:color w:val="000000" w:themeColor="text1"/>
        </w:rPr>
        <w:t xml:space="preserve">Convergence of BMM </w:t>
      </w:r>
      <w:r w:rsidR="00B0241A">
        <w:rPr>
          <w:color w:val="000000" w:themeColor="text1"/>
        </w:rPr>
        <w:br/>
      </w:r>
      <w:hyperlink r:id="rId22" w:history="1">
        <w:r w:rsidR="00B0241A" w:rsidRPr="004177F5">
          <w:rPr>
            <w:rStyle w:val="Hyperlink"/>
          </w:rPr>
          <w:t>https://faculty.cs.byu.edu/~ringger/CS679/papers/WalkerRingger-Gibbs-kdd2008.pdf</w:t>
        </w:r>
      </w:hyperlink>
    </w:p>
    <w:p w14:paraId="651D4DE5" w14:textId="7ABC8E0A" w:rsidR="00B0241A" w:rsidRPr="00C84CD6" w:rsidRDefault="00CA79A0">
      <w:pPr>
        <w:rPr>
          <w:color w:val="000000" w:themeColor="text1"/>
        </w:rPr>
      </w:pPr>
      <w:r>
        <w:rPr>
          <w:color w:val="000000" w:themeColor="text1"/>
        </w:rPr>
        <w:br/>
      </w:r>
      <w:proofErr w:type="gramStart"/>
      <w:r>
        <w:rPr>
          <w:color w:val="000000" w:themeColor="text1"/>
        </w:rPr>
        <w:t xml:space="preserve">Collapsed Gibbs sampling on a </w:t>
      </w:r>
      <w:r w:rsidR="00D23121">
        <w:rPr>
          <w:color w:val="000000" w:themeColor="text1"/>
        </w:rPr>
        <w:t xml:space="preserve">mixture of </w:t>
      </w:r>
      <w:proofErr w:type="spellStart"/>
      <w:r w:rsidR="00D23121">
        <w:rPr>
          <w:color w:val="000000" w:themeColor="text1"/>
        </w:rPr>
        <w:t>multionomials</w:t>
      </w:r>
      <w:proofErr w:type="spellEnd"/>
      <w:r w:rsidR="00D23121">
        <w:rPr>
          <w:color w:val="000000" w:themeColor="text1"/>
        </w:rPr>
        <w:t xml:space="preserve"> model</w:t>
      </w:r>
      <w:r w:rsidR="00D23121">
        <w:rPr>
          <w:color w:val="000000" w:themeColor="text1"/>
        </w:rPr>
        <w:br/>
        <w:t>Evidence that the sampler converges quickly within a relatively small number of samples.</w:t>
      </w:r>
      <w:proofErr w:type="gramEnd"/>
      <w:r w:rsidR="00D23121">
        <w:rPr>
          <w:color w:val="000000" w:themeColor="text1"/>
        </w:rPr>
        <w:t xml:space="preserve"> – Collapsed sampler clustering algorithm </w:t>
      </w:r>
    </w:p>
    <w:p w14:paraId="6909C0E9" w14:textId="77777777" w:rsidR="00C84CD6" w:rsidRDefault="00C84CD6">
      <w:pPr>
        <w:rPr>
          <w:b/>
          <w:color w:val="000000" w:themeColor="text1"/>
          <w:sz w:val="36"/>
        </w:rPr>
      </w:pPr>
    </w:p>
    <w:p w14:paraId="529A1976" w14:textId="77777777" w:rsidR="00D23121" w:rsidRPr="00D23121" w:rsidRDefault="00D23121" w:rsidP="00D23121">
      <w:pPr>
        <w:rPr>
          <w:rFonts w:ascii="Times" w:eastAsia="Times New Roman" w:hAnsi="Times" w:cs="Times New Roman"/>
          <w:sz w:val="20"/>
          <w:szCs w:val="20"/>
        </w:rPr>
      </w:pPr>
      <w:proofErr w:type="gramStart"/>
      <w:r>
        <w:rPr>
          <w:color w:val="000000" w:themeColor="text1"/>
        </w:rPr>
        <w:t>Papers on automatic selection of the mixture of components (K)</w:t>
      </w:r>
      <w:r>
        <w:rPr>
          <w:color w:val="000000" w:themeColor="text1"/>
        </w:rPr>
        <w:br/>
      </w:r>
      <w:r w:rsidRPr="00D23121">
        <w:rPr>
          <w:rFonts w:ascii="Times" w:eastAsia="Times New Roman" w:hAnsi="Times" w:cs="Times New Roman"/>
          <w:sz w:val="20"/>
          <w:szCs w:val="20"/>
        </w:rPr>
        <w:t xml:space="preserve">[14] M. </w:t>
      </w:r>
      <w:proofErr w:type="spellStart"/>
      <w:r w:rsidRPr="00D23121">
        <w:rPr>
          <w:rFonts w:ascii="Times" w:eastAsia="Times New Roman" w:hAnsi="Times" w:cs="Times New Roman"/>
          <w:sz w:val="20"/>
          <w:szCs w:val="20"/>
        </w:rPr>
        <w:t>Meila</w:t>
      </w:r>
      <w:proofErr w:type="spellEnd"/>
      <w:r w:rsidRPr="00D23121">
        <w:rPr>
          <w:rFonts w:ascii="Times" w:eastAsia="Times New Roman" w:hAnsi="Times" w:cs="Times New Roman"/>
          <w:sz w:val="20"/>
          <w:szCs w:val="20"/>
        </w:rPr>
        <w:t xml:space="preserve"> and D. Heckerman.</w:t>
      </w:r>
      <w:proofErr w:type="gramEnd"/>
      <w:r w:rsidRPr="00D23121">
        <w:rPr>
          <w:rFonts w:ascii="Times" w:eastAsia="Times New Roman" w:hAnsi="Times" w:cs="Times New Roman"/>
          <w:sz w:val="20"/>
          <w:szCs w:val="20"/>
        </w:rPr>
        <w:t xml:space="preserve"> </w:t>
      </w:r>
      <w:proofErr w:type="gramStart"/>
      <w:r w:rsidRPr="00D23121">
        <w:rPr>
          <w:rFonts w:ascii="Times" w:eastAsia="Times New Roman" w:hAnsi="Times" w:cs="Times New Roman"/>
          <w:sz w:val="20"/>
          <w:szCs w:val="20"/>
        </w:rPr>
        <w:t>An experimental comparison ˘ of model-based clustering methods.</w:t>
      </w:r>
      <w:proofErr w:type="gramEnd"/>
      <w:r w:rsidRPr="00D23121">
        <w:rPr>
          <w:rFonts w:ascii="Times" w:eastAsia="Times New Roman" w:hAnsi="Times" w:cs="Times New Roman"/>
          <w:sz w:val="20"/>
          <w:szCs w:val="20"/>
        </w:rPr>
        <w:t xml:space="preserve"> Machine Learning, 42(1–2)</w:t>
      </w:r>
      <w:proofErr w:type="gramStart"/>
      <w:r w:rsidRPr="00D23121">
        <w:rPr>
          <w:rFonts w:ascii="Times" w:eastAsia="Times New Roman" w:hAnsi="Times" w:cs="Times New Roman"/>
          <w:sz w:val="20"/>
          <w:szCs w:val="20"/>
        </w:rPr>
        <w:t>:9</w:t>
      </w:r>
      <w:proofErr w:type="gramEnd"/>
      <w:r w:rsidRPr="00D23121">
        <w:rPr>
          <w:rFonts w:ascii="Times" w:eastAsia="Times New Roman" w:hAnsi="Times" w:cs="Times New Roman"/>
          <w:sz w:val="20"/>
          <w:szCs w:val="20"/>
        </w:rPr>
        <w:t xml:space="preserve">–29, Jan. 2001. [15] R. M. Neal. Markov chain sampling methods for </w:t>
      </w:r>
      <w:proofErr w:type="spellStart"/>
      <w:r w:rsidRPr="00D23121">
        <w:rPr>
          <w:rFonts w:ascii="Times" w:eastAsia="Times New Roman" w:hAnsi="Times" w:cs="Times New Roman"/>
          <w:sz w:val="20"/>
          <w:szCs w:val="20"/>
        </w:rPr>
        <w:t>Dirichlet</w:t>
      </w:r>
      <w:proofErr w:type="spellEnd"/>
      <w:r w:rsidRPr="00D23121">
        <w:rPr>
          <w:rFonts w:ascii="Times" w:eastAsia="Times New Roman" w:hAnsi="Times" w:cs="Times New Roman"/>
          <w:sz w:val="20"/>
          <w:szCs w:val="20"/>
        </w:rPr>
        <w:t xml:space="preserve"> process mixture models. Journal of Computational and Graphical Statistics, 9(2)</w:t>
      </w:r>
      <w:proofErr w:type="gramStart"/>
      <w:r w:rsidRPr="00D23121">
        <w:rPr>
          <w:rFonts w:ascii="Times" w:eastAsia="Times New Roman" w:hAnsi="Times" w:cs="Times New Roman"/>
          <w:sz w:val="20"/>
          <w:szCs w:val="20"/>
        </w:rPr>
        <w:t>:249</w:t>
      </w:r>
      <w:proofErr w:type="gramEnd"/>
      <w:r w:rsidRPr="00D23121">
        <w:rPr>
          <w:rFonts w:ascii="Times" w:eastAsia="Times New Roman" w:hAnsi="Times" w:cs="Times New Roman"/>
          <w:sz w:val="20"/>
          <w:szCs w:val="20"/>
        </w:rPr>
        <w:t>–265, June 2000.</w:t>
      </w:r>
    </w:p>
    <w:p w14:paraId="1AFBA6C4" w14:textId="0C44591E" w:rsidR="00D23121" w:rsidRDefault="00D23121">
      <w:pPr>
        <w:rPr>
          <w:color w:val="000000" w:themeColor="text1"/>
        </w:rPr>
      </w:pPr>
    </w:p>
    <w:p w14:paraId="4783EBA4" w14:textId="77777777" w:rsidR="00E1191B" w:rsidRPr="00E1191B" w:rsidRDefault="00E1191B" w:rsidP="00E1191B">
      <w:pPr>
        <w:rPr>
          <w:rFonts w:ascii="Times" w:eastAsia="Times New Roman" w:hAnsi="Times" w:cs="Times New Roman"/>
          <w:sz w:val="20"/>
          <w:szCs w:val="20"/>
        </w:rPr>
      </w:pPr>
      <w:r w:rsidRPr="00E1191B">
        <w:rPr>
          <w:rFonts w:ascii="Times" w:eastAsia="Times New Roman" w:hAnsi="Times" w:cs="Times New Roman"/>
          <w:sz w:val="20"/>
          <w:szCs w:val="20"/>
        </w:rPr>
        <w:t>In the case of clustering, the only specifically relevant variables are the hidden document cluster labels, z. There may be some reason to sample the values for the θ matrix as well, but this is not strictly part of the clustering task. In addition to the storage benefit of not sampling from uninteresting variables, collapsed samplers have also been shown to converge relatively quickly because they contain fewer dependencies between sampled parameters and treat the marginalized parameters exactly [4, 9, 22].</w:t>
      </w:r>
    </w:p>
    <w:p w14:paraId="7CCFB1EF" w14:textId="77777777" w:rsidR="00D23121" w:rsidRDefault="00D23121">
      <w:pPr>
        <w:rPr>
          <w:color w:val="000000" w:themeColor="text1"/>
        </w:rPr>
      </w:pPr>
    </w:p>
    <w:p w14:paraId="0F74FEA4" w14:textId="1659A183" w:rsidR="00E1191B" w:rsidRDefault="00E1191B" w:rsidP="00E1191B">
      <w:pPr>
        <w:rPr>
          <w:rFonts w:ascii="Times" w:eastAsia="Times New Roman" w:hAnsi="Times" w:cs="Times New Roman"/>
          <w:sz w:val="20"/>
          <w:szCs w:val="20"/>
        </w:rPr>
      </w:pPr>
      <w:r w:rsidRPr="00E1191B">
        <w:rPr>
          <w:rFonts w:ascii="Times" w:eastAsia="Times New Roman" w:hAnsi="Times" w:cs="Times New Roman"/>
          <w:sz w:val="20"/>
          <w:szCs w:val="20"/>
        </w:rPr>
        <w:t xml:space="preserve">Collapsed samplers cannot be used in all cases but have the limiting requirement that the variables to be marginalized out must be </w:t>
      </w:r>
      <w:proofErr w:type="spellStart"/>
      <w:r w:rsidRPr="00E1191B">
        <w:rPr>
          <w:rFonts w:ascii="Times" w:eastAsia="Times New Roman" w:hAnsi="Times" w:cs="Times New Roman"/>
          <w:sz w:val="20"/>
          <w:szCs w:val="20"/>
        </w:rPr>
        <w:t>marginalizable</w:t>
      </w:r>
      <w:proofErr w:type="spellEnd"/>
      <w:r w:rsidRPr="00E1191B">
        <w:rPr>
          <w:rFonts w:ascii="Times" w:eastAsia="Times New Roman" w:hAnsi="Times" w:cs="Times New Roman"/>
          <w:sz w:val="20"/>
          <w:szCs w:val="20"/>
        </w:rPr>
        <w:t xml:space="preserve"> in closed form. Fortunately, </w:t>
      </w:r>
      <w:proofErr w:type="spellStart"/>
      <w:r w:rsidRPr="00E1191B">
        <w:rPr>
          <w:rFonts w:ascii="Times" w:eastAsia="Times New Roman" w:hAnsi="Times" w:cs="Times New Roman"/>
          <w:sz w:val="20"/>
          <w:szCs w:val="20"/>
        </w:rPr>
        <w:t>conjugacy</w:t>
      </w:r>
      <w:proofErr w:type="spellEnd"/>
      <w:r w:rsidRPr="00E1191B">
        <w:rPr>
          <w:rFonts w:ascii="Times" w:eastAsia="Times New Roman" w:hAnsi="Times" w:cs="Times New Roman"/>
          <w:sz w:val="20"/>
          <w:szCs w:val="20"/>
        </w:rPr>
        <w:t xml:space="preserve"> between the </w:t>
      </w:r>
      <w:proofErr w:type="spellStart"/>
      <w:r w:rsidRPr="00E1191B">
        <w:rPr>
          <w:rFonts w:ascii="Times" w:eastAsia="Times New Roman" w:hAnsi="Times" w:cs="Times New Roman"/>
          <w:sz w:val="20"/>
          <w:szCs w:val="20"/>
        </w:rPr>
        <w:t>Dirichlet</w:t>
      </w:r>
      <w:proofErr w:type="spellEnd"/>
      <w:r w:rsidRPr="00E1191B">
        <w:rPr>
          <w:rFonts w:ascii="Times" w:eastAsia="Times New Roman" w:hAnsi="Times" w:cs="Times New Roman"/>
          <w:sz w:val="20"/>
          <w:szCs w:val="20"/>
        </w:rPr>
        <w:t xml:space="preserve"> and Multinomial distributions makes this possible for the model shown in Figure 1. </w:t>
      </w:r>
    </w:p>
    <w:p w14:paraId="0795E075" w14:textId="77777777" w:rsidR="00E1191B" w:rsidRDefault="00E1191B" w:rsidP="00E1191B">
      <w:pPr>
        <w:rPr>
          <w:rFonts w:ascii="Times" w:eastAsia="Times New Roman" w:hAnsi="Times" w:cs="Times New Roman"/>
          <w:sz w:val="20"/>
          <w:szCs w:val="20"/>
        </w:rPr>
      </w:pPr>
    </w:p>
    <w:p w14:paraId="38E1A4ED" w14:textId="77777777" w:rsidR="006A4E93" w:rsidRDefault="006A4E93" w:rsidP="00E1191B">
      <w:pPr>
        <w:rPr>
          <w:rFonts w:ascii="Times" w:eastAsia="Times New Roman" w:hAnsi="Times" w:cs="Times New Roman"/>
          <w:sz w:val="20"/>
          <w:szCs w:val="20"/>
        </w:rPr>
      </w:pPr>
    </w:p>
    <w:p w14:paraId="1BD08F05" w14:textId="4380DA42" w:rsidR="00E1191B" w:rsidRDefault="006A4E93" w:rsidP="00E1191B">
      <w:pPr>
        <w:rPr>
          <w:rFonts w:ascii="Times" w:eastAsia="Times New Roman" w:hAnsi="Times" w:cs="Times New Roman"/>
          <w:sz w:val="20"/>
          <w:szCs w:val="20"/>
        </w:rPr>
      </w:pPr>
      <w:r>
        <w:rPr>
          <w:rFonts w:ascii="Times" w:eastAsia="Times New Roman" w:hAnsi="Times" w:cs="Times New Roman"/>
          <w:sz w:val="20"/>
          <w:szCs w:val="20"/>
        </w:rPr>
        <w:t>Collapsed Gibbs Sampling Algorithm</w:t>
      </w:r>
    </w:p>
    <w:p w14:paraId="228A5982" w14:textId="6AAA4C64" w:rsidR="006A4E93" w:rsidRPr="00E1191B" w:rsidRDefault="006A4E93" w:rsidP="00E1191B">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224181D4" wp14:editId="716488D1">
            <wp:extent cx="5270500" cy="3522345"/>
            <wp:effectExtent l="0" t="0" r="1270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30 at 18.23.26.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3522345"/>
                    </a:xfrm>
                    <a:prstGeom prst="rect">
                      <a:avLst/>
                    </a:prstGeom>
                  </pic:spPr>
                </pic:pic>
              </a:graphicData>
            </a:graphic>
          </wp:inline>
        </w:drawing>
      </w:r>
    </w:p>
    <w:p w14:paraId="644C89AE" w14:textId="77777777" w:rsidR="00E1191B" w:rsidRPr="00D23121" w:rsidRDefault="00E1191B">
      <w:pPr>
        <w:rPr>
          <w:color w:val="000000" w:themeColor="text1"/>
        </w:rPr>
      </w:pPr>
    </w:p>
    <w:p w14:paraId="5B779914" w14:textId="77777777" w:rsidR="00C84CD6" w:rsidRDefault="00C84CD6">
      <w:pPr>
        <w:rPr>
          <w:color w:val="FF0000"/>
        </w:rPr>
      </w:pPr>
    </w:p>
    <w:p w14:paraId="104D99D6" w14:textId="7668FAEF" w:rsidR="00512567" w:rsidRDefault="005A0DB1">
      <w:pPr>
        <w:rPr>
          <w:color w:val="FF0000"/>
        </w:rPr>
      </w:pPr>
      <w:bookmarkStart w:id="0" w:name="_GoBack"/>
      <w:r>
        <w:rPr>
          <w:noProof/>
          <w:color w:val="FF0000"/>
        </w:rPr>
        <w:drawing>
          <wp:inline distT="0" distB="0" distL="0" distR="0" wp14:anchorId="346F929E" wp14:editId="74354654">
            <wp:extent cx="5270500" cy="2482850"/>
            <wp:effectExtent l="0" t="0" r="1270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30 at 18.24.50.png"/>
                    <pic:cNvPicPr/>
                  </pic:nvPicPr>
                  <pic:blipFill>
                    <a:blip r:embed="rId24">
                      <a:extLst>
                        <a:ext uri="{28A0092B-C50C-407E-A947-70E740481C1C}">
                          <a14:useLocalDpi xmlns:a14="http://schemas.microsoft.com/office/drawing/2010/main" val="0"/>
                        </a:ext>
                      </a:extLst>
                    </a:blip>
                    <a:stretch>
                      <a:fillRect/>
                    </a:stretch>
                  </pic:blipFill>
                  <pic:spPr>
                    <a:xfrm>
                      <a:off x="0" y="0"/>
                      <a:ext cx="5270500" cy="2482850"/>
                    </a:xfrm>
                    <a:prstGeom prst="rect">
                      <a:avLst/>
                    </a:prstGeom>
                  </pic:spPr>
                </pic:pic>
              </a:graphicData>
            </a:graphic>
          </wp:inline>
        </w:drawing>
      </w:r>
      <w:bookmarkEnd w:id="0"/>
    </w:p>
    <w:p w14:paraId="3AD7FA9A" w14:textId="7B12421A" w:rsidR="005A0DB1" w:rsidRDefault="005A0DB1">
      <w:pPr>
        <w:rPr>
          <w:color w:val="FF0000"/>
        </w:rPr>
      </w:pPr>
      <w:r>
        <w:rPr>
          <w:noProof/>
          <w:color w:val="FF0000"/>
        </w:rPr>
        <w:drawing>
          <wp:inline distT="0" distB="0" distL="0" distR="0" wp14:anchorId="067EC7D3" wp14:editId="08AE1342">
            <wp:extent cx="5270500" cy="848995"/>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30 at 18.24.28.png"/>
                    <pic:cNvPicPr/>
                  </pic:nvPicPr>
                  <pic:blipFill>
                    <a:blip r:embed="rId25">
                      <a:extLst>
                        <a:ext uri="{28A0092B-C50C-407E-A947-70E740481C1C}">
                          <a14:useLocalDpi xmlns:a14="http://schemas.microsoft.com/office/drawing/2010/main" val="0"/>
                        </a:ext>
                      </a:extLst>
                    </a:blip>
                    <a:stretch>
                      <a:fillRect/>
                    </a:stretch>
                  </pic:blipFill>
                  <pic:spPr>
                    <a:xfrm>
                      <a:off x="0" y="0"/>
                      <a:ext cx="5270500" cy="848995"/>
                    </a:xfrm>
                    <a:prstGeom prst="rect">
                      <a:avLst/>
                    </a:prstGeom>
                  </pic:spPr>
                </pic:pic>
              </a:graphicData>
            </a:graphic>
          </wp:inline>
        </w:drawing>
      </w:r>
    </w:p>
    <w:p w14:paraId="19257816" w14:textId="77777777" w:rsidR="005A0DB1" w:rsidRDefault="005A0DB1">
      <w:pPr>
        <w:rPr>
          <w:color w:val="FF0000"/>
        </w:rPr>
      </w:pPr>
    </w:p>
    <w:p w14:paraId="4D7CA4CE" w14:textId="77777777" w:rsidR="005A0DB1" w:rsidRDefault="005A0DB1">
      <w:pPr>
        <w:rPr>
          <w:color w:val="FF0000"/>
        </w:rPr>
      </w:pPr>
    </w:p>
    <w:p w14:paraId="59669A19" w14:textId="7DF0D63E" w:rsidR="00D25B9A" w:rsidRDefault="00D25B9A">
      <w:pPr>
        <w:rPr>
          <w:color w:val="FF0000"/>
        </w:rPr>
      </w:pPr>
      <w:r>
        <w:rPr>
          <w:color w:val="FF0000"/>
        </w:rPr>
        <w:br/>
        <w:t>Using the Gibbs sampling algorithm above, we get a matrix Z of samples for the documents in D, such that z__</w:t>
      </w:r>
      <w:proofErr w:type="spellStart"/>
      <w:r>
        <w:rPr>
          <w:color w:val="FF0000"/>
        </w:rPr>
        <w:t>d</w:t>
      </w:r>
      <w:proofErr w:type="gramStart"/>
      <w:r>
        <w:rPr>
          <w:color w:val="FF0000"/>
        </w:rPr>
        <w:t>,i</w:t>
      </w:r>
      <w:proofErr w:type="spellEnd"/>
      <w:proofErr w:type="gramEnd"/>
      <w:r>
        <w:rPr>
          <w:color w:val="FF0000"/>
        </w:rPr>
        <w:t xml:space="preserve"> is the </w:t>
      </w:r>
      <w:proofErr w:type="spellStart"/>
      <w:r>
        <w:rPr>
          <w:color w:val="FF0000"/>
        </w:rPr>
        <w:t>ith</w:t>
      </w:r>
      <w:proofErr w:type="spellEnd"/>
      <w:r>
        <w:rPr>
          <w:color w:val="FF0000"/>
        </w:rPr>
        <w:t xml:space="preserve"> label sampled for the </w:t>
      </w:r>
      <w:proofErr w:type="spellStart"/>
      <w:r>
        <w:rPr>
          <w:color w:val="FF0000"/>
        </w:rPr>
        <w:t>dth</w:t>
      </w:r>
      <w:proofErr w:type="spellEnd"/>
      <w:r>
        <w:rPr>
          <w:color w:val="FF0000"/>
        </w:rPr>
        <w:t xml:space="preserve"> document in D.</w:t>
      </w:r>
    </w:p>
    <w:p w14:paraId="40B1BEC8" w14:textId="77777777" w:rsidR="00D25B9A" w:rsidRDefault="00D25B9A">
      <w:pPr>
        <w:rPr>
          <w:color w:val="FF0000"/>
        </w:rPr>
      </w:pPr>
    </w:p>
    <w:p w14:paraId="1B5815B1" w14:textId="356D250C" w:rsidR="00D25B9A" w:rsidRDefault="00D25B9A">
      <w:pPr>
        <w:rPr>
          <w:color w:val="FF0000"/>
        </w:rPr>
      </w:pPr>
      <w:r>
        <w:rPr>
          <w:color w:val="FF0000"/>
        </w:rPr>
        <w:t>Discussions – relating to using Z to choose the clustering for D:</w:t>
      </w:r>
      <w:r>
        <w:rPr>
          <w:color w:val="FF0000"/>
        </w:rPr>
        <w:br/>
        <w:t xml:space="preserve">1. How long does it take to </w:t>
      </w:r>
      <w:proofErr w:type="gramStart"/>
      <w:r>
        <w:rPr>
          <w:color w:val="FF0000"/>
        </w:rPr>
        <w:t>converge</w:t>
      </w:r>
      <w:proofErr w:type="gramEnd"/>
    </w:p>
    <w:p w14:paraId="413F5358" w14:textId="380CD23B" w:rsidR="00D25B9A" w:rsidRDefault="00D25B9A">
      <w:pPr>
        <w:rPr>
          <w:b/>
          <w:color w:val="FF0000"/>
        </w:rPr>
      </w:pPr>
      <w:r>
        <w:rPr>
          <w:color w:val="FF0000"/>
        </w:rPr>
        <w:t>2. How many samples should be taken?</w:t>
      </w:r>
      <w:r>
        <w:rPr>
          <w:color w:val="FF0000"/>
        </w:rPr>
        <w:br/>
        <w:t>3. How should the collected samples be summarized?</w:t>
      </w:r>
      <w:r>
        <w:rPr>
          <w:color w:val="FF0000"/>
        </w:rPr>
        <w:br/>
      </w:r>
      <w:r>
        <w:rPr>
          <w:color w:val="FF0000"/>
        </w:rPr>
        <w:br/>
      </w:r>
      <w:r>
        <w:rPr>
          <w:color w:val="FF0000"/>
        </w:rPr>
        <w:br/>
      </w:r>
      <w:r>
        <w:rPr>
          <w:b/>
          <w:color w:val="FF0000"/>
        </w:rPr>
        <w:t xml:space="preserve">MCMC sampling techniques are guaranteed to converge in the limit to the target distribution. However, because consecutive draws in the chain can be highly correlated, the samples from the beginning of the chain can be highly influenced by the random initialization state. MCMC algorithms often include a parameter called “burn-in” which specifies the number of initial samples that should be discarded from the beginning of the chain to reduce of random initialization of the samples used for parameter estimation and inference. </w:t>
      </w:r>
    </w:p>
    <w:p w14:paraId="63D82B47" w14:textId="77777777" w:rsidR="00E94F3F" w:rsidRDefault="00E94F3F">
      <w:pPr>
        <w:rPr>
          <w:b/>
          <w:color w:val="FF0000"/>
        </w:rPr>
      </w:pPr>
    </w:p>
    <w:p w14:paraId="77013E0C" w14:textId="09B0F0DF" w:rsidR="00E94F3F" w:rsidRDefault="00E94F3F">
      <w:pPr>
        <w:rPr>
          <w:b/>
          <w:color w:val="FF0000"/>
        </w:rPr>
      </w:pPr>
      <w:r>
        <w:rPr>
          <w:b/>
          <w:color w:val="FF0000"/>
        </w:rPr>
        <w:t xml:space="preserve">Label switching is a problem when clustering using MCMC techniques on mixture models. It is possible for label switching to occur mid-chain. Therefore, averaging across multiple samples can be worse than taking on any individual samples as the chain summary, because the </w:t>
      </w:r>
      <w:r w:rsidR="00105BF9">
        <w:rPr>
          <w:b/>
          <w:color w:val="FF0000"/>
        </w:rPr>
        <w:t xml:space="preserve">meaning of each label can change across multiple samples. </w:t>
      </w:r>
    </w:p>
    <w:p w14:paraId="4BA5B52B" w14:textId="77777777" w:rsidR="00105BF9" w:rsidRPr="00105BF9" w:rsidRDefault="00105BF9" w:rsidP="00105BF9">
      <w:pPr>
        <w:rPr>
          <w:rFonts w:ascii="Times" w:eastAsia="Times New Roman" w:hAnsi="Times" w:cs="Times New Roman"/>
          <w:sz w:val="20"/>
          <w:szCs w:val="20"/>
        </w:rPr>
      </w:pPr>
      <w:r w:rsidRPr="00105BF9">
        <w:rPr>
          <w:rFonts w:ascii="Times" w:eastAsia="Times New Roman" w:hAnsi="Times" w:cs="Times New Roman"/>
          <w:sz w:val="20"/>
          <w:szCs w:val="20"/>
        </w:rPr>
        <w:t>We wanted to determine the extent to which label switching occurs using the collapsed sampler with our model.</w:t>
      </w:r>
    </w:p>
    <w:p w14:paraId="6415480B" w14:textId="77777777" w:rsidR="00105BF9" w:rsidRDefault="00105BF9">
      <w:pPr>
        <w:rPr>
          <w:b/>
          <w:color w:val="FF0000"/>
        </w:rPr>
      </w:pPr>
    </w:p>
    <w:p w14:paraId="2F241959" w14:textId="77777777" w:rsidR="00105BF9" w:rsidRDefault="00105BF9">
      <w:pPr>
        <w:rPr>
          <w:b/>
          <w:color w:val="FF0000"/>
        </w:rPr>
      </w:pPr>
    </w:p>
    <w:p w14:paraId="70258CC7" w14:textId="474E9FAA" w:rsidR="00ED27AE" w:rsidRDefault="00ED27AE">
      <w:pPr>
        <w:rPr>
          <w:b/>
          <w:color w:val="FF0000"/>
        </w:rPr>
      </w:pPr>
      <w:r>
        <w:rPr>
          <w:b/>
          <w:color w:val="FF0000"/>
        </w:rPr>
        <w:t>SEE THIS DOCUMENT FURTHER</w:t>
      </w:r>
      <w:r>
        <w:rPr>
          <w:b/>
          <w:color w:val="FF0000"/>
        </w:rPr>
        <w:br/>
      </w:r>
      <w:hyperlink r:id="rId26" w:history="1">
        <w:r w:rsidR="00D6123A" w:rsidRPr="004177F5">
          <w:rPr>
            <w:rStyle w:val="Hyperlink"/>
            <w:b/>
          </w:rPr>
          <w:t>http://metaoptimize.com/qa/questions/13729/gibbs-sampling-in-document-clustering</w:t>
        </w:r>
      </w:hyperlink>
    </w:p>
    <w:p w14:paraId="6F4D478B" w14:textId="77777777" w:rsidR="00D6123A" w:rsidRPr="00D25B9A" w:rsidRDefault="00D6123A">
      <w:pPr>
        <w:rPr>
          <w:b/>
          <w:color w:val="FF0000"/>
        </w:rPr>
      </w:pPr>
    </w:p>
    <w:p w14:paraId="0C1357C0" w14:textId="77777777" w:rsidR="00512567" w:rsidRDefault="00512567">
      <w:pPr>
        <w:rPr>
          <w:color w:val="FF0000"/>
        </w:rPr>
      </w:pPr>
    </w:p>
    <w:p w14:paraId="0F82EAB3" w14:textId="77777777" w:rsidR="00CA3647" w:rsidRPr="00CA3647" w:rsidRDefault="00CA3647" w:rsidP="00CA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A3647">
        <w:rPr>
          <w:rFonts w:ascii="Courier" w:hAnsi="Courier" w:cs="Courier"/>
          <w:color w:val="000000"/>
          <w:sz w:val="20"/>
          <w:szCs w:val="20"/>
        </w:rPr>
        <w:t>&gt;</w:t>
      </w:r>
      <w:r w:rsidRPr="00CA3647">
        <w:rPr>
          <w:rFonts w:ascii="Courier" w:hAnsi="Courier" w:cs="Courier"/>
          <w:i/>
          <w:iCs/>
          <w:color w:val="000000"/>
          <w:sz w:val="20"/>
          <w:szCs w:val="20"/>
        </w:rPr>
        <w:t xml:space="preserve"> (2) What are the guarantees for Gibbs sampling for convergence to a  </w:t>
      </w:r>
      <w:r w:rsidRPr="00CA3647">
        <w:rPr>
          <w:rFonts w:ascii="Courier" w:hAnsi="Courier" w:cs="Courier"/>
          <w:color w:val="000000"/>
          <w:sz w:val="20"/>
          <w:szCs w:val="20"/>
        </w:rPr>
        <w:t>&gt;</w:t>
      </w:r>
      <w:r w:rsidRPr="00CA3647">
        <w:rPr>
          <w:rFonts w:ascii="Courier" w:hAnsi="Courier" w:cs="Courier"/>
          <w:i/>
          <w:iCs/>
          <w:color w:val="000000"/>
          <w:sz w:val="20"/>
          <w:szCs w:val="20"/>
        </w:rPr>
        <w:t xml:space="preserve"> local optimum? </w:t>
      </w:r>
      <w:proofErr w:type="gramStart"/>
      <w:r w:rsidRPr="00CA3647">
        <w:rPr>
          <w:rFonts w:ascii="Courier" w:hAnsi="Courier" w:cs="Courier"/>
          <w:i/>
          <w:iCs/>
          <w:color w:val="000000"/>
          <w:sz w:val="20"/>
          <w:szCs w:val="20"/>
        </w:rPr>
        <w:t>A global optimum?</w:t>
      </w:r>
      <w:proofErr w:type="gramEnd"/>
      <w:r w:rsidRPr="00CA3647">
        <w:rPr>
          <w:rFonts w:ascii="Courier" w:hAnsi="Courier" w:cs="Courier"/>
          <w:i/>
          <w:iCs/>
          <w:color w:val="000000"/>
          <w:sz w:val="20"/>
          <w:szCs w:val="20"/>
        </w:rPr>
        <w:t xml:space="preserve">  </w:t>
      </w:r>
      <w:proofErr w:type="gramStart"/>
      <w:r w:rsidRPr="00CA3647">
        <w:rPr>
          <w:rFonts w:ascii="Courier" w:hAnsi="Courier" w:cs="Courier"/>
          <w:i/>
          <w:iCs/>
          <w:color w:val="000000"/>
          <w:sz w:val="20"/>
          <w:szCs w:val="20"/>
        </w:rPr>
        <w:t>An optimum of what precisely?</w:t>
      </w:r>
      <w:proofErr w:type="gramEnd"/>
      <w:r w:rsidRPr="00CA3647">
        <w:rPr>
          <w:rFonts w:ascii="Courier" w:hAnsi="Courier" w:cs="Courier"/>
          <w:i/>
          <w:iCs/>
          <w:color w:val="000000"/>
          <w:sz w:val="20"/>
          <w:szCs w:val="20"/>
        </w:rPr>
        <w:t xml:space="preserve"> </w:t>
      </w:r>
      <w:r w:rsidRPr="00CA3647">
        <w:rPr>
          <w:rFonts w:ascii="Courier" w:hAnsi="Courier" w:cs="Courier"/>
          <w:color w:val="000000"/>
          <w:sz w:val="20"/>
          <w:szCs w:val="20"/>
        </w:rPr>
        <w:t xml:space="preserve"> In the LDA model, Gibbs produces samples from the posterior distribution of topics given words. The term “converged” is perhaps misleading because Gibbs does not explicitly seek optima in the posterior distribution. Instead, as you probably know, we say that the sampler has “converged in distribution”, meaning that the samples produced occur in proportion to their posterior density. A “converged” Gibbs sampler will sample more frequently around the modes of the posterior distribution, which, by definition are maxima. However, sampling is typically a bad way to optimize; optima finding is an optimization task, which Gibbs is not meant to do. </w:t>
      </w:r>
      <w:proofErr w:type="gramStart"/>
      <w:r w:rsidRPr="00CA3647">
        <w:rPr>
          <w:rFonts w:ascii="Courier" w:hAnsi="Courier" w:cs="Courier"/>
          <w:color w:val="000000"/>
          <w:sz w:val="20"/>
          <w:szCs w:val="20"/>
        </w:rPr>
        <w:t>However, Gibbs IS (when properly converged) good at exploring, in the sense that it frequents the (possibly many) regions of high probability.</w:t>
      </w:r>
      <w:proofErr w:type="gramEnd"/>
      <w:r w:rsidRPr="00CA3647">
        <w:rPr>
          <w:rFonts w:ascii="Courier" w:hAnsi="Courier" w:cs="Courier"/>
          <w:color w:val="000000"/>
          <w:sz w:val="20"/>
          <w:szCs w:val="20"/>
        </w:rPr>
        <w:t xml:space="preserve">   Unfortunately, when variables are highly correlated, Gibbs can "get stuck" and not actually sample the full distribution. In the paper by Walker and </w:t>
      </w:r>
      <w:proofErr w:type="spellStart"/>
      <w:r w:rsidRPr="00CA3647">
        <w:rPr>
          <w:rFonts w:ascii="Courier" w:hAnsi="Courier" w:cs="Courier"/>
          <w:color w:val="000000"/>
          <w:sz w:val="20"/>
          <w:szCs w:val="20"/>
        </w:rPr>
        <w:t>Ringger</w:t>
      </w:r>
      <w:proofErr w:type="spellEnd"/>
      <w:r w:rsidRPr="00CA3647">
        <w:rPr>
          <w:rFonts w:ascii="Courier" w:hAnsi="Courier" w:cs="Courier"/>
          <w:color w:val="000000"/>
          <w:sz w:val="20"/>
          <w:szCs w:val="20"/>
        </w:rPr>
        <w:t xml:space="preserve"> (KDD 2008), they touched on this for Gibbs sampling applied to a mixture of </w:t>
      </w:r>
      <w:proofErr w:type="spellStart"/>
      <w:r w:rsidRPr="00CA3647">
        <w:rPr>
          <w:rFonts w:ascii="Courier" w:hAnsi="Courier" w:cs="Courier"/>
          <w:color w:val="000000"/>
          <w:sz w:val="20"/>
          <w:szCs w:val="20"/>
        </w:rPr>
        <w:t>multinomials</w:t>
      </w:r>
      <w:proofErr w:type="spellEnd"/>
      <w:r w:rsidRPr="00CA3647">
        <w:rPr>
          <w:rFonts w:ascii="Courier" w:hAnsi="Courier" w:cs="Courier"/>
          <w:color w:val="000000"/>
          <w:sz w:val="20"/>
          <w:szCs w:val="20"/>
        </w:rPr>
        <w:t xml:space="preserve"> model. Although Gibbs outperforms garden variety EM (which only finds local maxima) on </w:t>
      </w:r>
      <w:proofErr w:type="gramStart"/>
      <w:r w:rsidRPr="00CA3647">
        <w:rPr>
          <w:rFonts w:ascii="Courier" w:hAnsi="Courier" w:cs="Courier"/>
          <w:color w:val="000000"/>
          <w:sz w:val="20"/>
          <w:szCs w:val="20"/>
        </w:rPr>
        <w:t>their  task</w:t>
      </w:r>
      <w:proofErr w:type="gramEnd"/>
      <w:r w:rsidRPr="00CA3647">
        <w:rPr>
          <w:rFonts w:ascii="Courier" w:hAnsi="Courier" w:cs="Courier"/>
          <w:color w:val="000000"/>
          <w:sz w:val="20"/>
          <w:szCs w:val="20"/>
        </w:rPr>
        <w:t>, Gibbs on their model is likely NOT exploring the full space (i.e. confined to a local region that includes multiple maxima), and hence, is likely NOT sampling around the global optima at all (when it should be there most often). The same could be true for LDA, though I’m not aware of anyone who has analyzed this. However, it is unclear how much this “</w:t>
      </w:r>
      <w:proofErr w:type="spellStart"/>
      <w:r w:rsidRPr="00CA3647">
        <w:rPr>
          <w:rFonts w:ascii="Courier" w:hAnsi="Courier" w:cs="Courier"/>
          <w:color w:val="000000"/>
          <w:sz w:val="20"/>
          <w:szCs w:val="20"/>
        </w:rPr>
        <w:t>stuckedness</w:t>
      </w:r>
      <w:proofErr w:type="spellEnd"/>
      <w:r w:rsidRPr="00CA3647">
        <w:rPr>
          <w:rFonts w:ascii="Courier" w:hAnsi="Courier" w:cs="Courier"/>
          <w:color w:val="000000"/>
          <w:sz w:val="20"/>
          <w:szCs w:val="20"/>
        </w:rPr>
        <w:t xml:space="preserve">” hurts Gibbs. </w:t>
      </w:r>
    </w:p>
    <w:p w14:paraId="2C72A14E" w14:textId="77777777" w:rsidR="00CA3647" w:rsidRPr="00CA3647" w:rsidRDefault="00CA3647" w:rsidP="00CA3647">
      <w:pPr>
        <w:rPr>
          <w:rFonts w:ascii="Times" w:eastAsia="Times New Roman" w:hAnsi="Times" w:cs="Times New Roman"/>
          <w:sz w:val="20"/>
          <w:szCs w:val="20"/>
        </w:rPr>
      </w:pPr>
    </w:p>
    <w:p w14:paraId="7B1C8FF3" w14:textId="77777777" w:rsidR="00CA3647" w:rsidRDefault="00CA3647">
      <w:pPr>
        <w:rPr>
          <w:color w:val="FF0000"/>
        </w:rPr>
      </w:pPr>
    </w:p>
    <w:p w14:paraId="11CB6174" w14:textId="77777777" w:rsidR="00CA3647" w:rsidRDefault="00CA3647">
      <w:pPr>
        <w:rPr>
          <w:color w:val="FF0000"/>
        </w:rPr>
      </w:pPr>
    </w:p>
    <w:p w14:paraId="5B8DA482" w14:textId="77777777" w:rsidR="00933877" w:rsidRDefault="00933877" w:rsidP="00933877">
      <w:pPr>
        <w:rPr>
          <w:b/>
          <w:color w:val="FF0000"/>
          <w:sz w:val="28"/>
        </w:rPr>
      </w:pPr>
    </w:p>
    <w:p w14:paraId="63ECEB03" w14:textId="77777777" w:rsidR="00933877" w:rsidRPr="00144F70" w:rsidRDefault="00933877" w:rsidP="00933877">
      <w:pPr>
        <w:rPr>
          <w:color w:val="FF0000"/>
          <w:sz w:val="28"/>
        </w:rPr>
      </w:pPr>
      <w:r>
        <w:rPr>
          <w:color w:val="FF0000"/>
          <w:sz w:val="28"/>
        </w:rPr>
        <w:t>Why convergence of LDA is more difficult than BMM?</w:t>
      </w:r>
    </w:p>
    <w:p w14:paraId="667D1F09" w14:textId="77777777" w:rsidR="00933877" w:rsidRDefault="00933877">
      <w:pPr>
        <w:rPr>
          <w:color w:val="FF0000"/>
        </w:rPr>
      </w:pPr>
    </w:p>
    <w:p w14:paraId="1300BF7D" w14:textId="77777777" w:rsidR="00933877" w:rsidRDefault="00933877">
      <w:pPr>
        <w:rPr>
          <w:color w:val="FF0000"/>
        </w:rPr>
      </w:pPr>
    </w:p>
    <w:p w14:paraId="691C882A" w14:textId="77777777" w:rsidR="00933877" w:rsidRDefault="00933877">
      <w:pPr>
        <w:rPr>
          <w:color w:val="FF0000"/>
        </w:rPr>
      </w:pPr>
    </w:p>
    <w:p w14:paraId="06A0A2AE" w14:textId="77777777" w:rsidR="00933877" w:rsidRDefault="00933877">
      <w:pPr>
        <w:rPr>
          <w:color w:val="FF0000"/>
        </w:rPr>
      </w:pPr>
    </w:p>
    <w:p w14:paraId="5D1A0C48" w14:textId="77777777" w:rsidR="00512567" w:rsidRDefault="00512567">
      <w:pPr>
        <w:rPr>
          <w:color w:val="FF0000"/>
        </w:rPr>
      </w:pPr>
    </w:p>
    <w:p w14:paraId="4777CF03" w14:textId="77777777" w:rsidR="006236AA" w:rsidRDefault="006236AA" w:rsidP="006236AA">
      <w:pPr>
        <w:rPr>
          <w:b/>
          <w:color w:val="000000" w:themeColor="text1"/>
          <w:sz w:val="36"/>
        </w:rPr>
      </w:pPr>
      <w:r w:rsidRPr="00696EA1">
        <w:rPr>
          <w:b/>
          <w:color w:val="000000" w:themeColor="text1"/>
          <w:sz w:val="36"/>
        </w:rPr>
        <w:t xml:space="preserve">Question </w:t>
      </w:r>
      <w:r>
        <w:rPr>
          <w:b/>
          <w:color w:val="000000" w:themeColor="text1"/>
          <w:sz w:val="36"/>
        </w:rPr>
        <w:t>J</w:t>
      </w:r>
    </w:p>
    <w:p w14:paraId="5A4D8865" w14:textId="77777777" w:rsidR="006236AA" w:rsidRDefault="006236AA" w:rsidP="006236AA">
      <w:pPr>
        <w:rPr>
          <w:color w:val="000000" w:themeColor="text1"/>
          <w:sz w:val="36"/>
        </w:rPr>
      </w:pPr>
    </w:p>
    <w:p w14:paraId="6B767084" w14:textId="77777777" w:rsidR="006236AA" w:rsidRPr="006236AA" w:rsidRDefault="006236AA" w:rsidP="006236AA">
      <w:pPr>
        <w:shd w:val="clear" w:color="auto" w:fill="FFFFFF"/>
        <w:spacing w:after="72" w:line="286" w:lineRule="atLeast"/>
        <w:outlineLvl w:val="2"/>
        <w:rPr>
          <w:rFonts w:ascii="Helvetica" w:eastAsia="Times New Roman" w:hAnsi="Helvetica" w:cs="Times New Roman"/>
          <w:b/>
          <w:bCs/>
          <w:color w:val="000000"/>
          <w:sz w:val="25"/>
          <w:szCs w:val="25"/>
        </w:rPr>
      </w:pPr>
      <w:r w:rsidRPr="006236AA">
        <w:rPr>
          <w:rFonts w:ascii="Helvetica" w:eastAsia="Times New Roman" w:hAnsi="Helvetica" w:cs="Times New Roman"/>
          <w:b/>
          <w:bCs/>
          <w:color w:val="000000"/>
          <w:sz w:val="25"/>
          <w:szCs w:val="25"/>
        </w:rPr>
        <w:t>Word Entropy</w:t>
      </w:r>
    </w:p>
    <w:p w14:paraId="39C77263" w14:textId="77777777" w:rsidR="006236AA" w:rsidRPr="006236AA" w:rsidRDefault="006236AA" w:rsidP="006236AA">
      <w:pPr>
        <w:shd w:val="clear" w:color="auto" w:fill="FFFFFF"/>
        <w:spacing w:before="96" w:after="120" w:line="286" w:lineRule="atLeast"/>
        <w:rPr>
          <w:rFonts w:ascii="Helvetica" w:hAnsi="Helvetica" w:cs="Times New Roman"/>
          <w:color w:val="000000"/>
          <w:sz w:val="19"/>
          <w:szCs w:val="19"/>
        </w:rPr>
      </w:pPr>
      <w:r w:rsidRPr="006236AA">
        <w:rPr>
          <w:rFonts w:ascii="Helvetica" w:hAnsi="Helvetica" w:cs="Times New Roman"/>
          <w:color w:val="000000"/>
          <w:sz w:val="19"/>
          <w:szCs w:val="19"/>
        </w:rPr>
        <w:t>This computes the entropy over the word distribution for a topic. Is all the mass centered on a few words, or is the mass evenly spread out across a lot of words? Word entropy is to type count as document entropy is to token count. They are the same metrics, just looking at words instead of documents.</w:t>
      </w:r>
    </w:p>
    <w:p w14:paraId="337C1250" w14:textId="77777777" w:rsidR="006236AA" w:rsidRDefault="006236AA" w:rsidP="006236AA">
      <w:pPr>
        <w:rPr>
          <w:color w:val="000000" w:themeColor="text1"/>
        </w:rPr>
      </w:pPr>
    </w:p>
    <w:p w14:paraId="39D75271" w14:textId="77777777" w:rsidR="006236AA" w:rsidRDefault="006236AA" w:rsidP="006236AA">
      <w:pPr>
        <w:pStyle w:val="Heading3"/>
        <w:shd w:val="clear" w:color="auto" w:fill="FFFFFF"/>
        <w:spacing w:before="0" w:beforeAutospacing="0" w:after="72" w:afterAutospacing="0" w:line="286" w:lineRule="atLeast"/>
        <w:rPr>
          <w:rFonts w:ascii="Helvetica" w:eastAsia="Times New Roman" w:hAnsi="Helvetica" w:cs="Times New Roman"/>
          <w:color w:val="000000"/>
          <w:sz w:val="25"/>
          <w:szCs w:val="25"/>
        </w:rPr>
      </w:pPr>
      <w:r>
        <w:rPr>
          <w:rStyle w:val="mw-headline"/>
          <w:rFonts w:ascii="Helvetica" w:eastAsia="Times New Roman" w:hAnsi="Helvetica" w:cs="Times New Roman"/>
          <w:color w:val="000000"/>
          <w:sz w:val="25"/>
          <w:szCs w:val="25"/>
        </w:rPr>
        <w:t>Document Entropy</w:t>
      </w:r>
    </w:p>
    <w:p w14:paraId="1482888D" w14:textId="77777777" w:rsidR="006236AA" w:rsidRDefault="006236AA" w:rsidP="006236AA">
      <w:pPr>
        <w:pStyle w:val="NormalWeb"/>
        <w:shd w:val="clear" w:color="auto" w:fill="FFFFFF"/>
        <w:spacing w:before="96" w:beforeAutospacing="0" w:after="120" w:afterAutospacing="0" w:line="286" w:lineRule="atLeast"/>
        <w:rPr>
          <w:rFonts w:ascii="Helvetica" w:hAnsi="Helvetica"/>
          <w:color w:val="000000"/>
          <w:sz w:val="19"/>
          <w:szCs w:val="19"/>
        </w:rPr>
      </w:pPr>
      <w:r>
        <w:rPr>
          <w:rFonts w:ascii="Helvetica" w:hAnsi="Helvetica"/>
          <w:color w:val="000000"/>
          <w:sz w:val="19"/>
          <w:szCs w:val="19"/>
        </w:rPr>
        <w:t>This metric computes the entropy of the distribution over documents for a given topic. I.e., given that a token is labeled with this topic, what is the probability distribution over documents that it probably came from? We get that distribution from the Mallet state file. This tells you how broadly a particular topic was used in the corpus. We have found that it is correlated closely with the log of the token count of the topic.</w:t>
      </w:r>
    </w:p>
    <w:p w14:paraId="160E8E5A" w14:textId="77777777" w:rsidR="006236AA" w:rsidRDefault="006236AA">
      <w:pPr>
        <w:rPr>
          <w:color w:val="FF0000"/>
        </w:rPr>
      </w:pPr>
    </w:p>
    <w:p w14:paraId="5A50BFFD" w14:textId="432FCF63" w:rsidR="004403D6" w:rsidRDefault="00E75B1F">
      <w:pPr>
        <w:rPr>
          <w:color w:val="FF0000"/>
        </w:rPr>
      </w:pPr>
      <w:r>
        <w:rPr>
          <w:color w:val="FF0000"/>
        </w:rPr>
        <w:t>For each topic – word entropy means – a lower entropy corresponds to more certainty (less uncertainty) about which bag of words is representing that topic. In other words – you are more certain about the bag of words that correspond to the topic.</w:t>
      </w:r>
      <w:r>
        <w:rPr>
          <w:color w:val="FF0000"/>
        </w:rPr>
        <w:br/>
        <w:t xml:space="preserve">A category or topic with higher entropy means – you are not sure which bag or sets of words are responsible for that topic. </w:t>
      </w:r>
    </w:p>
    <w:p w14:paraId="603E9AC1" w14:textId="77777777" w:rsidR="004403D6" w:rsidRDefault="004403D6">
      <w:pPr>
        <w:rPr>
          <w:color w:val="FF0000"/>
        </w:rPr>
      </w:pPr>
    </w:p>
    <w:p w14:paraId="5CC3C54A" w14:textId="77777777" w:rsidR="004403D6" w:rsidRDefault="004403D6">
      <w:pPr>
        <w:rPr>
          <w:color w:val="FF0000"/>
        </w:rPr>
      </w:pPr>
    </w:p>
    <w:p w14:paraId="5C56F015" w14:textId="75DA06CE" w:rsidR="00B9155A" w:rsidRDefault="00B9155A">
      <w:pPr>
        <w:rPr>
          <w:b/>
          <w:color w:val="FF0000"/>
          <w:sz w:val="28"/>
        </w:rPr>
      </w:pPr>
      <w:r>
        <w:rPr>
          <w:b/>
          <w:color w:val="FF0000"/>
          <w:sz w:val="32"/>
        </w:rPr>
        <w:t>EXTENSION:</w:t>
      </w:r>
      <w:r>
        <w:rPr>
          <w:b/>
          <w:color w:val="FF0000"/>
          <w:sz w:val="32"/>
        </w:rPr>
        <w:br/>
      </w:r>
      <w:proofErr w:type="spellStart"/>
      <w:r>
        <w:rPr>
          <w:b/>
          <w:color w:val="FF0000"/>
          <w:sz w:val="28"/>
        </w:rPr>
        <w:t>Variational</w:t>
      </w:r>
      <w:proofErr w:type="spellEnd"/>
      <w:r>
        <w:rPr>
          <w:b/>
          <w:color w:val="FF0000"/>
          <w:sz w:val="28"/>
        </w:rPr>
        <w:t xml:space="preserve"> inference and other approximate inference methods in LDA instead of Gibbs sampling</w:t>
      </w:r>
      <w:r>
        <w:rPr>
          <w:b/>
          <w:color w:val="FF0000"/>
          <w:sz w:val="28"/>
        </w:rPr>
        <w:br/>
      </w:r>
      <w:hyperlink r:id="rId27" w:history="1">
        <w:r w:rsidRPr="00A43CFB">
          <w:rPr>
            <w:rStyle w:val="Hyperlink"/>
            <w:b/>
            <w:sz w:val="28"/>
          </w:rPr>
          <w:t>http://papers.nips.cc/paper/3113-a-collapsed-variational-bayesian-inference-algorithm-for-latent-dirichlet-allocation.pdf</w:t>
        </w:r>
      </w:hyperlink>
    </w:p>
    <w:p w14:paraId="5099BAEE" w14:textId="77777777" w:rsidR="00B9155A" w:rsidRDefault="00B9155A">
      <w:pPr>
        <w:rPr>
          <w:b/>
          <w:color w:val="FF0000"/>
          <w:sz w:val="28"/>
        </w:rPr>
      </w:pPr>
    </w:p>
    <w:p w14:paraId="48440AA4" w14:textId="290640AA" w:rsidR="00B9155A" w:rsidRPr="00987B22" w:rsidRDefault="00987B22" w:rsidP="00987B22">
      <w:pPr>
        <w:pStyle w:val="ListParagraph"/>
        <w:numPr>
          <w:ilvl w:val="0"/>
          <w:numId w:val="2"/>
        </w:numPr>
        <w:rPr>
          <w:b/>
          <w:color w:val="FF0000"/>
          <w:sz w:val="28"/>
        </w:rPr>
      </w:pPr>
      <w:proofErr w:type="gramStart"/>
      <w:r w:rsidRPr="00987B22">
        <w:rPr>
          <w:b/>
          <w:color w:val="FF0000"/>
          <w:sz w:val="28"/>
        </w:rPr>
        <w:t>three</w:t>
      </w:r>
      <w:proofErr w:type="gramEnd"/>
      <w:r w:rsidRPr="00987B22">
        <w:rPr>
          <w:b/>
          <w:color w:val="FF0000"/>
          <w:sz w:val="28"/>
        </w:rPr>
        <w:t xml:space="preserve"> current </w:t>
      </w:r>
      <w:proofErr w:type="spellStart"/>
      <w:r w:rsidRPr="00987B22">
        <w:rPr>
          <w:b/>
          <w:color w:val="FF0000"/>
          <w:sz w:val="28"/>
        </w:rPr>
        <w:t>approachers</w:t>
      </w:r>
      <w:proofErr w:type="spellEnd"/>
      <w:r w:rsidRPr="00987B22">
        <w:rPr>
          <w:b/>
          <w:color w:val="FF0000"/>
          <w:sz w:val="28"/>
        </w:rPr>
        <w:t>:</w:t>
      </w:r>
      <w:r w:rsidRPr="00987B22">
        <w:rPr>
          <w:b/>
          <w:color w:val="FF0000"/>
          <w:sz w:val="28"/>
        </w:rPr>
        <w:br/>
        <w:t xml:space="preserve">a. </w:t>
      </w:r>
      <w:proofErr w:type="spellStart"/>
      <w:r w:rsidRPr="00987B22">
        <w:rPr>
          <w:b/>
          <w:color w:val="FF0000"/>
          <w:sz w:val="28"/>
        </w:rPr>
        <w:t>variational</w:t>
      </w:r>
      <w:proofErr w:type="spellEnd"/>
      <w:r w:rsidRPr="00987B22">
        <w:rPr>
          <w:b/>
          <w:color w:val="FF0000"/>
          <w:sz w:val="28"/>
        </w:rPr>
        <w:t xml:space="preserve"> Bayes</w:t>
      </w:r>
      <w:r w:rsidRPr="00987B22">
        <w:rPr>
          <w:b/>
          <w:color w:val="FF0000"/>
          <w:sz w:val="28"/>
        </w:rPr>
        <w:br/>
        <w:t>b. expectation propagation</w:t>
      </w:r>
    </w:p>
    <w:p w14:paraId="4ECE386B" w14:textId="2194D8E9" w:rsidR="00987B22" w:rsidRDefault="00987B22" w:rsidP="00987B22">
      <w:pPr>
        <w:pStyle w:val="ListParagraph"/>
        <w:numPr>
          <w:ilvl w:val="0"/>
          <w:numId w:val="2"/>
        </w:numPr>
        <w:rPr>
          <w:b/>
          <w:color w:val="FF0000"/>
          <w:sz w:val="28"/>
        </w:rPr>
      </w:pPr>
      <w:r>
        <w:rPr>
          <w:b/>
          <w:color w:val="FF0000"/>
          <w:sz w:val="28"/>
        </w:rPr>
        <w:t xml:space="preserve">c. </w:t>
      </w:r>
      <w:proofErr w:type="gramStart"/>
      <w:r>
        <w:rPr>
          <w:b/>
          <w:color w:val="FF0000"/>
          <w:sz w:val="28"/>
        </w:rPr>
        <w:t>collapsed</w:t>
      </w:r>
      <w:proofErr w:type="gramEnd"/>
      <w:r>
        <w:rPr>
          <w:b/>
          <w:color w:val="FF0000"/>
          <w:sz w:val="28"/>
        </w:rPr>
        <w:t xml:space="preserve"> </w:t>
      </w:r>
      <w:proofErr w:type="spellStart"/>
      <w:r>
        <w:rPr>
          <w:b/>
          <w:color w:val="FF0000"/>
          <w:sz w:val="28"/>
        </w:rPr>
        <w:t>gibbs</w:t>
      </w:r>
      <w:proofErr w:type="spellEnd"/>
      <w:r>
        <w:rPr>
          <w:b/>
          <w:color w:val="FF0000"/>
          <w:sz w:val="28"/>
        </w:rPr>
        <w:t xml:space="preserve"> sampling</w:t>
      </w:r>
    </w:p>
    <w:p w14:paraId="1761E4D7" w14:textId="77777777" w:rsidR="00987B22" w:rsidRDefault="00987B22" w:rsidP="00987B22">
      <w:pPr>
        <w:rPr>
          <w:b/>
          <w:color w:val="FF0000"/>
          <w:sz w:val="28"/>
        </w:rPr>
      </w:pPr>
    </w:p>
    <w:p w14:paraId="5CDD8A66" w14:textId="2ED76CD8" w:rsidR="004A0699" w:rsidRDefault="004A0699" w:rsidP="00987B22">
      <w:pPr>
        <w:rPr>
          <w:b/>
          <w:color w:val="FF0000"/>
          <w:sz w:val="28"/>
        </w:rPr>
      </w:pPr>
      <w:r>
        <w:rPr>
          <w:b/>
          <w:color w:val="FF0000"/>
          <w:sz w:val="28"/>
        </w:rPr>
        <w:t xml:space="preserve">Paper: </w:t>
      </w:r>
      <w:r w:rsidRPr="004A0699">
        <w:rPr>
          <w:b/>
          <w:color w:val="FF0000"/>
          <w:sz w:val="28"/>
        </w:rPr>
        <w:t xml:space="preserve">Model-based document clustering with a collapsed </w:t>
      </w:r>
      <w:proofErr w:type="spellStart"/>
      <w:proofErr w:type="gramStart"/>
      <w:r w:rsidRPr="004A0699">
        <w:rPr>
          <w:b/>
          <w:color w:val="FF0000"/>
          <w:sz w:val="28"/>
        </w:rPr>
        <w:t>gibbs</w:t>
      </w:r>
      <w:proofErr w:type="spellEnd"/>
      <w:proofErr w:type="gramEnd"/>
      <w:r w:rsidRPr="004A0699">
        <w:rPr>
          <w:b/>
          <w:color w:val="FF0000"/>
          <w:sz w:val="28"/>
        </w:rPr>
        <w:t xml:space="preserve"> sampler. I</w:t>
      </w:r>
    </w:p>
    <w:p w14:paraId="09B138C0" w14:textId="79AFCCF7" w:rsidR="001C5758" w:rsidRDefault="0068326D" w:rsidP="00987B22">
      <w:pPr>
        <w:rPr>
          <w:rStyle w:val="Hyperlink"/>
          <w:b/>
          <w:sz w:val="28"/>
        </w:rPr>
      </w:pPr>
      <w:hyperlink r:id="rId28" w:history="1">
        <w:r w:rsidR="001C5758" w:rsidRPr="00A43CFB">
          <w:rPr>
            <w:rStyle w:val="Hyperlink"/>
            <w:b/>
            <w:sz w:val="28"/>
          </w:rPr>
          <w:t>https://faculty.cs.byu.edu/~ringger/CS679/papers/WalkerRingger-Gibbs-kdd2008.pdf</w:t>
        </w:r>
      </w:hyperlink>
    </w:p>
    <w:p w14:paraId="64994785" w14:textId="5BD936C6" w:rsidR="00940E2F" w:rsidRDefault="0068326D" w:rsidP="00987B22">
      <w:pPr>
        <w:rPr>
          <w:b/>
          <w:color w:val="FF0000"/>
          <w:sz w:val="28"/>
        </w:rPr>
      </w:pPr>
      <w:hyperlink r:id="rId29" w:history="1">
        <w:r w:rsidR="00940E2F" w:rsidRPr="004177F5">
          <w:rPr>
            <w:rStyle w:val="Hyperlink"/>
            <w:b/>
            <w:sz w:val="28"/>
          </w:rPr>
          <w:t>http://www.anthology.aclweb.org/W/W08/W08-2106.pdf</w:t>
        </w:r>
      </w:hyperlink>
    </w:p>
    <w:p w14:paraId="52F9AE64" w14:textId="77777777" w:rsidR="00940E2F" w:rsidRDefault="00940E2F" w:rsidP="00987B22">
      <w:pPr>
        <w:rPr>
          <w:b/>
          <w:color w:val="FF0000"/>
          <w:sz w:val="28"/>
        </w:rPr>
      </w:pPr>
    </w:p>
    <w:p w14:paraId="68571EF5" w14:textId="714B8753" w:rsidR="001C5758" w:rsidRDefault="001C5758" w:rsidP="00987B22">
      <w:pPr>
        <w:rPr>
          <w:b/>
          <w:color w:val="FF0000"/>
          <w:sz w:val="28"/>
        </w:rPr>
      </w:pPr>
      <w:r>
        <w:rPr>
          <w:b/>
          <w:color w:val="FF0000"/>
          <w:sz w:val="28"/>
        </w:rPr>
        <w:t xml:space="preserve">***** - </w:t>
      </w:r>
      <w:proofErr w:type="gramStart"/>
      <w:r>
        <w:rPr>
          <w:b/>
          <w:color w:val="FF0000"/>
          <w:sz w:val="28"/>
        </w:rPr>
        <w:t>includes</w:t>
      </w:r>
      <w:proofErr w:type="gramEnd"/>
      <w:r>
        <w:rPr>
          <w:b/>
          <w:color w:val="FF0000"/>
          <w:sz w:val="28"/>
        </w:rPr>
        <w:t xml:space="preserve"> discussion of speed of convergence of </w:t>
      </w:r>
      <w:proofErr w:type="spellStart"/>
      <w:r>
        <w:rPr>
          <w:b/>
          <w:color w:val="FF0000"/>
          <w:sz w:val="28"/>
        </w:rPr>
        <w:t>gibbs</w:t>
      </w:r>
      <w:proofErr w:type="spellEnd"/>
      <w:r>
        <w:rPr>
          <w:b/>
          <w:color w:val="FF0000"/>
          <w:sz w:val="28"/>
        </w:rPr>
        <w:t xml:space="preserve"> sampler</w:t>
      </w:r>
    </w:p>
    <w:p w14:paraId="41620401" w14:textId="77777777" w:rsidR="0089770F" w:rsidRDefault="0089770F" w:rsidP="00987B22">
      <w:pPr>
        <w:rPr>
          <w:b/>
          <w:color w:val="FF0000"/>
          <w:sz w:val="28"/>
        </w:rPr>
      </w:pPr>
    </w:p>
    <w:p w14:paraId="68406151" w14:textId="77777777" w:rsidR="0089770F" w:rsidRDefault="0089770F" w:rsidP="00987B22">
      <w:pPr>
        <w:rPr>
          <w:b/>
          <w:color w:val="FF0000"/>
          <w:sz w:val="28"/>
        </w:rPr>
      </w:pPr>
    </w:p>
    <w:p w14:paraId="08E26128" w14:textId="4F55A6D7" w:rsidR="0089770F" w:rsidRDefault="00F425DF" w:rsidP="00987B22">
      <w:pPr>
        <w:rPr>
          <w:b/>
          <w:color w:val="FF0000"/>
          <w:sz w:val="28"/>
        </w:rPr>
      </w:pPr>
      <w:r>
        <w:rPr>
          <w:b/>
          <w:color w:val="FF0000"/>
          <w:sz w:val="28"/>
        </w:rPr>
        <w:t xml:space="preserve">*** </w:t>
      </w:r>
      <w:proofErr w:type="gramStart"/>
      <w:r>
        <w:rPr>
          <w:b/>
          <w:color w:val="FF0000"/>
          <w:sz w:val="28"/>
        </w:rPr>
        <w:t>Label switching – how often does the k switch along document – for a fixed document</w:t>
      </w:r>
      <w:proofErr w:type="gramEnd"/>
      <w:r>
        <w:rPr>
          <w:b/>
          <w:color w:val="FF0000"/>
          <w:sz w:val="28"/>
        </w:rPr>
        <w:t xml:space="preserve">, </w:t>
      </w:r>
      <w:proofErr w:type="gramStart"/>
      <w:r>
        <w:rPr>
          <w:b/>
          <w:color w:val="FF0000"/>
          <w:sz w:val="28"/>
        </w:rPr>
        <w:t>observe the k along iterations</w:t>
      </w:r>
      <w:proofErr w:type="gramEnd"/>
    </w:p>
    <w:p w14:paraId="2B85505C" w14:textId="77777777" w:rsidR="004A0699" w:rsidRDefault="004A0699" w:rsidP="00987B22">
      <w:pPr>
        <w:rPr>
          <w:b/>
          <w:color w:val="FF0000"/>
          <w:sz w:val="28"/>
        </w:rPr>
      </w:pPr>
    </w:p>
    <w:p w14:paraId="3468AD91" w14:textId="77777777" w:rsidR="004A0699" w:rsidRDefault="004A0699" w:rsidP="00987B22">
      <w:pPr>
        <w:rPr>
          <w:b/>
          <w:color w:val="FF0000"/>
          <w:sz w:val="28"/>
        </w:rPr>
      </w:pPr>
    </w:p>
    <w:p w14:paraId="00A35D47" w14:textId="77777777" w:rsidR="00727D0C" w:rsidRDefault="00727D0C" w:rsidP="00987B22">
      <w:pPr>
        <w:rPr>
          <w:b/>
          <w:color w:val="FF0000"/>
          <w:sz w:val="28"/>
        </w:rPr>
      </w:pPr>
    </w:p>
    <w:p w14:paraId="163E18A1" w14:textId="77777777" w:rsidR="00727D0C" w:rsidRDefault="00727D0C" w:rsidP="00987B22">
      <w:pPr>
        <w:rPr>
          <w:b/>
          <w:color w:val="FF0000"/>
          <w:sz w:val="28"/>
        </w:rPr>
      </w:pPr>
    </w:p>
    <w:p w14:paraId="228FCC46" w14:textId="77777777" w:rsidR="0030537D" w:rsidRDefault="0030537D" w:rsidP="00987B22">
      <w:pPr>
        <w:rPr>
          <w:b/>
          <w:color w:val="FF0000"/>
          <w:sz w:val="28"/>
        </w:rPr>
      </w:pPr>
      <w:r>
        <w:rPr>
          <w:b/>
          <w:color w:val="FF0000"/>
          <w:sz w:val="28"/>
        </w:rPr>
        <w:t>Plots for word entropy in LDA – plotting for word 10</w:t>
      </w:r>
    </w:p>
    <w:p w14:paraId="7AE1CED0" w14:textId="77777777" w:rsidR="00C42BCF" w:rsidRDefault="00C42BCF" w:rsidP="00987B22">
      <w:pPr>
        <w:rPr>
          <w:b/>
          <w:color w:val="FF0000"/>
          <w:sz w:val="28"/>
        </w:rPr>
      </w:pPr>
    </w:p>
    <w:p w14:paraId="43C7E97D" w14:textId="0A764815" w:rsidR="00C42BCF" w:rsidRDefault="0068326D" w:rsidP="00987B22">
      <w:pPr>
        <w:rPr>
          <w:b/>
          <w:color w:val="FF0000"/>
          <w:sz w:val="28"/>
        </w:rPr>
      </w:pPr>
      <w:hyperlink r:id="rId30" w:history="1">
        <w:r w:rsidR="00C42BCF" w:rsidRPr="004177F5">
          <w:rPr>
            <w:rStyle w:val="Hyperlink"/>
            <w:b/>
            <w:sz w:val="28"/>
          </w:rPr>
          <w:t>http://qpleple.com/word-relevance/</w:t>
        </w:r>
      </w:hyperlink>
    </w:p>
    <w:p w14:paraId="50B34C9F" w14:textId="77777777" w:rsidR="00C42BCF" w:rsidRDefault="00C42BCF" w:rsidP="00987B22">
      <w:pPr>
        <w:rPr>
          <w:b/>
          <w:color w:val="FF0000"/>
          <w:sz w:val="28"/>
        </w:rPr>
      </w:pPr>
    </w:p>
    <w:p w14:paraId="66055D85" w14:textId="336A85DF" w:rsidR="0030537D" w:rsidRPr="002443A0" w:rsidRDefault="002443A0" w:rsidP="00987B22">
      <w:pPr>
        <w:rPr>
          <w:b/>
          <w:color w:val="FF0000"/>
        </w:rPr>
      </w:pPr>
      <w:r>
        <w:rPr>
          <w:b/>
          <w:color w:val="FF0000"/>
        </w:rPr>
        <w:t xml:space="preserve">Instead of the global word frequency, we consider the frequency of words within a topic. The entropy is the distribution of topics given a word – capturing how much the word w is shared across several topics. </w:t>
      </w:r>
      <w:proofErr w:type="gramStart"/>
      <w:r>
        <w:rPr>
          <w:b/>
          <w:color w:val="FF0000"/>
        </w:rPr>
        <w:t>x</w:t>
      </w:r>
      <w:proofErr w:type="gramEnd"/>
    </w:p>
    <w:p w14:paraId="1A7FAD12" w14:textId="77777777" w:rsidR="002443A0" w:rsidRDefault="002443A0" w:rsidP="00987B22">
      <w:pPr>
        <w:rPr>
          <w:b/>
          <w:color w:val="FF0000"/>
          <w:sz w:val="28"/>
        </w:rPr>
      </w:pPr>
    </w:p>
    <w:p w14:paraId="03CDA877" w14:textId="30444FCD" w:rsidR="006E04CB" w:rsidRDefault="00727D0C" w:rsidP="00987B22">
      <w:pPr>
        <w:rPr>
          <w:b/>
          <w:color w:val="FF0000"/>
          <w:sz w:val="28"/>
        </w:rPr>
      </w:pPr>
      <w:r>
        <w:rPr>
          <w:b/>
          <w:color w:val="FF0000"/>
          <w:sz w:val="28"/>
        </w:rPr>
        <w:br/>
      </w:r>
    </w:p>
    <w:p w14:paraId="674395EE" w14:textId="663D03DB" w:rsidR="00727D0C" w:rsidRDefault="006E04CB" w:rsidP="00987B22">
      <w:pPr>
        <w:rPr>
          <w:b/>
          <w:color w:val="FF0000"/>
          <w:sz w:val="28"/>
        </w:rPr>
      </w:pPr>
      <w:r>
        <w:rPr>
          <w:b/>
          <w:noProof/>
          <w:color w:val="FF0000"/>
          <w:sz w:val="28"/>
        </w:rPr>
        <w:drawing>
          <wp:inline distT="0" distB="0" distL="0" distR="0" wp14:anchorId="4DC9E889" wp14:editId="31B9F2D4">
            <wp:extent cx="4455564" cy="339964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30 at 20.02.38.png"/>
                    <pic:cNvPicPr/>
                  </pic:nvPicPr>
                  <pic:blipFill>
                    <a:blip r:embed="rId31">
                      <a:extLst>
                        <a:ext uri="{28A0092B-C50C-407E-A947-70E740481C1C}">
                          <a14:useLocalDpi xmlns:a14="http://schemas.microsoft.com/office/drawing/2010/main" val="0"/>
                        </a:ext>
                      </a:extLst>
                    </a:blip>
                    <a:stretch>
                      <a:fillRect/>
                    </a:stretch>
                  </pic:blipFill>
                  <pic:spPr>
                    <a:xfrm>
                      <a:off x="0" y="0"/>
                      <a:ext cx="4455564" cy="3399649"/>
                    </a:xfrm>
                    <a:prstGeom prst="rect">
                      <a:avLst/>
                    </a:prstGeom>
                  </pic:spPr>
                </pic:pic>
              </a:graphicData>
            </a:graphic>
          </wp:inline>
        </w:drawing>
      </w:r>
      <w:r w:rsidR="00727D0C">
        <w:rPr>
          <w:b/>
          <w:color w:val="FF0000"/>
          <w:sz w:val="28"/>
        </w:rPr>
        <w:br/>
      </w:r>
    </w:p>
    <w:p w14:paraId="1DF65E78" w14:textId="47B644B6" w:rsidR="00A4761E" w:rsidRDefault="00FF38BA" w:rsidP="00987B22">
      <w:pPr>
        <w:rPr>
          <w:b/>
          <w:color w:val="FF0000"/>
          <w:sz w:val="28"/>
        </w:rPr>
      </w:pPr>
      <w:r>
        <w:rPr>
          <w:b/>
          <w:noProof/>
          <w:color w:val="FF0000"/>
          <w:sz w:val="28"/>
        </w:rPr>
        <w:drawing>
          <wp:inline distT="0" distB="0" distL="0" distR="0" wp14:anchorId="3676E0C5" wp14:editId="0999B991">
            <wp:extent cx="4341264" cy="3348004"/>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30 at 20.02.48.png"/>
                    <pic:cNvPicPr/>
                  </pic:nvPicPr>
                  <pic:blipFill>
                    <a:blip r:embed="rId32">
                      <a:extLst>
                        <a:ext uri="{28A0092B-C50C-407E-A947-70E740481C1C}">
                          <a14:useLocalDpi xmlns:a14="http://schemas.microsoft.com/office/drawing/2010/main" val="0"/>
                        </a:ext>
                      </a:extLst>
                    </a:blip>
                    <a:stretch>
                      <a:fillRect/>
                    </a:stretch>
                  </pic:blipFill>
                  <pic:spPr>
                    <a:xfrm>
                      <a:off x="0" y="0"/>
                      <a:ext cx="4341264" cy="3348004"/>
                    </a:xfrm>
                    <a:prstGeom prst="rect">
                      <a:avLst/>
                    </a:prstGeom>
                  </pic:spPr>
                </pic:pic>
              </a:graphicData>
            </a:graphic>
          </wp:inline>
        </w:drawing>
      </w:r>
    </w:p>
    <w:p w14:paraId="26DBAEB5" w14:textId="77777777" w:rsidR="00727D0C" w:rsidRDefault="00727D0C" w:rsidP="00987B22">
      <w:pPr>
        <w:rPr>
          <w:b/>
          <w:color w:val="FF0000"/>
          <w:sz w:val="28"/>
        </w:rPr>
      </w:pPr>
    </w:p>
    <w:p w14:paraId="54CA0C73" w14:textId="7BC90734" w:rsidR="00727D0C" w:rsidRDefault="006840C5" w:rsidP="00987B22">
      <w:r>
        <w:t xml:space="preserve">Entropy, in this context, expresses the disorder of words within each topic (cluster) where for each </w:t>
      </w:r>
      <w:proofErr w:type="gramStart"/>
      <w:r>
        <w:t>cluster,</w:t>
      </w:r>
      <w:proofErr w:type="gramEnd"/>
      <w:r>
        <w:t xml:space="preserve"> the category distribution of the words is calculated first, and the probability that a member of topic j belongs to category </w:t>
      </w:r>
      <w:proofErr w:type="spellStart"/>
      <w:r>
        <w:t>i</w:t>
      </w:r>
      <w:proofErr w:type="spellEnd"/>
      <w:r>
        <w:t xml:space="preserve">. We can then compute the word entropy for each topic. </w:t>
      </w:r>
    </w:p>
    <w:p w14:paraId="6A264E99" w14:textId="77777777" w:rsidR="006840C5" w:rsidRDefault="006840C5" w:rsidP="00987B22"/>
    <w:p w14:paraId="0967E92C" w14:textId="6970948A" w:rsidR="00744A18" w:rsidRDefault="006840C5" w:rsidP="00987B22">
      <w:r>
        <w:t xml:space="preserve">From the figures above, the entropy decreases as we have more Gibbs iterations for the LDA model. For the LDA model, as we have more iterations, our informative measure of how the topics generated the document model increases. The </w:t>
      </w:r>
      <w:proofErr w:type="gramStart"/>
      <w:r>
        <w:t>topics, being consisting of a measure of words representing each topic becomes</w:t>
      </w:r>
      <w:proofErr w:type="gramEnd"/>
      <w:r>
        <w:t xml:space="preserve"> more aligned to represent the documents – which is to say that the word entropy (or disorder of orders for each topic) decreases. This further means that, our uncertainty about which words are responsible for representing the particular topics that can generate the documents decreases (more informative) which is why the word entropy decreases. </w:t>
      </w:r>
      <w:r w:rsidR="004E3068">
        <w:t xml:space="preserve">The word entropy measures the expected value of the information contained in each topic. With higher Gibbs iterations, the LDA model reaches close to convergence approximating the true posterior distribution of topic proportions </w:t>
      </w:r>
      <w:r w:rsidR="009F5F8B">
        <w:t>–</w:t>
      </w:r>
      <w:r w:rsidR="004E3068">
        <w:t xml:space="preserve"> </w:t>
      </w:r>
      <w:r w:rsidR="009F5F8B">
        <w:t xml:space="preserve">and so the words become more informative about the topic it represents. </w:t>
      </w:r>
      <w:r w:rsidR="000722F5">
        <w:br/>
        <w:t xml:space="preserve">Word entropy decreases because the </w:t>
      </w:r>
      <w:proofErr w:type="gramStart"/>
      <w:r w:rsidR="000722F5">
        <w:t>words becomes</w:t>
      </w:r>
      <w:proofErr w:type="gramEnd"/>
      <w:r w:rsidR="000722F5">
        <w:t xml:space="preserve"> more certain about the topics at convergence. </w:t>
      </w:r>
    </w:p>
    <w:p w14:paraId="1EFF5A10" w14:textId="77777777" w:rsidR="00FF38BA" w:rsidRDefault="00FF38BA" w:rsidP="00987B22"/>
    <w:p w14:paraId="452EC8D1" w14:textId="7B49D8EE" w:rsidR="00FF38BA" w:rsidRDefault="00FF38BA" w:rsidP="00987B22">
      <w:r>
        <w:t xml:space="preserve">The above figure shows the word entropy for each topic across the number of Gibbs iterations. </w:t>
      </w:r>
      <w:r w:rsidR="00152A55">
        <w:t xml:space="preserve">Out of 20, </w:t>
      </w:r>
      <w:proofErr w:type="gramStart"/>
      <w:r w:rsidR="00152A55">
        <w:t>two word</w:t>
      </w:r>
      <w:proofErr w:type="gramEnd"/>
      <w:r w:rsidR="00152A55">
        <w:t xml:space="preserve"> entropy for the topics are lower than the others. This suggests that </w:t>
      </w:r>
      <w:r w:rsidR="001B6A5A">
        <w:t xml:space="preserve">the words representing topic 15 and topic 2 are more informative (less disordered) about that topic. </w:t>
      </w:r>
    </w:p>
    <w:p w14:paraId="6A613FDA" w14:textId="77777777" w:rsidR="00B644AD" w:rsidRDefault="00B644AD" w:rsidP="00987B22"/>
    <w:p w14:paraId="2FDB706D" w14:textId="25FD0DD7" w:rsidR="00B644AD" w:rsidRDefault="0068326D" w:rsidP="00987B22">
      <w:hyperlink r:id="rId33" w:history="1">
        <w:r w:rsidR="00B644AD" w:rsidRPr="004177F5">
          <w:rPr>
            <w:rStyle w:val="Hyperlink"/>
          </w:rPr>
          <w:t>http://www.ijarcce.com/upload/may/Validation%20of%20Document%20Clustering%20based%20on%20Purity%20and%20Entropy%20measures.pdf</w:t>
        </w:r>
      </w:hyperlink>
    </w:p>
    <w:p w14:paraId="4B8B627C" w14:textId="77777777" w:rsidR="00B644AD" w:rsidRDefault="00B644AD" w:rsidP="00987B22"/>
    <w:p w14:paraId="7808C865" w14:textId="77777777" w:rsidR="00B644AD" w:rsidRPr="00FF38BA" w:rsidRDefault="00B644AD" w:rsidP="00987B22"/>
    <w:sectPr w:rsidR="00B644AD" w:rsidRPr="00FF38BA" w:rsidSect="006753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11566"/>
    <w:multiLevelType w:val="hybridMultilevel"/>
    <w:tmpl w:val="36B8BD4C"/>
    <w:lvl w:ilvl="0" w:tplc="2BA496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A3A8C"/>
    <w:multiLevelType w:val="hybridMultilevel"/>
    <w:tmpl w:val="B4B8976E"/>
    <w:lvl w:ilvl="0" w:tplc="E9D8928E">
      <w:start w:val="5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3B6"/>
    <w:rsid w:val="000722F5"/>
    <w:rsid w:val="000A4CB8"/>
    <w:rsid w:val="000A4F41"/>
    <w:rsid w:val="000D1AC4"/>
    <w:rsid w:val="00105BF9"/>
    <w:rsid w:val="00144F70"/>
    <w:rsid w:val="00152A55"/>
    <w:rsid w:val="00176DBC"/>
    <w:rsid w:val="001A08CA"/>
    <w:rsid w:val="001B6A5A"/>
    <w:rsid w:val="001C5758"/>
    <w:rsid w:val="001D3A45"/>
    <w:rsid w:val="001D46D3"/>
    <w:rsid w:val="002443A0"/>
    <w:rsid w:val="00267E44"/>
    <w:rsid w:val="00290390"/>
    <w:rsid w:val="00293FB0"/>
    <w:rsid w:val="002B0D74"/>
    <w:rsid w:val="002D2791"/>
    <w:rsid w:val="0030537D"/>
    <w:rsid w:val="0033370C"/>
    <w:rsid w:val="003C33B6"/>
    <w:rsid w:val="003F4FB0"/>
    <w:rsid w:val="0043204F"/>
    <w:rsid w:val="004403D6"/>
    <w:rsid w:val="00465889"/>
    <w:rsid w:val="00494941"/>
    <w:rsid w:val="004A0699"/>
    <w:rsid w:val="004E3068"/>
    <w:rsid w:val="00502AC8"/>
    <w:rsid w:val="00512567"/>
    <w:rsid w:val="00522836"/>
    <w:rsid w:val="00595F11"/>
    <w:rsid w:val="005A0DB1"/>
    <w:rsid w:val="005A4265"/>
    <w:rsid w:val="005B1716"/>
    <w:rsid w:val="006009FE"/>
    <w:rsid w:val="006040DC"/>
    <w:rsid w:val="006236AA"/>
    <w:rsid w:val="006753A0"/>
    <w:rsid w:val="0068326D"/>
    <w:rsid w:val="006840C5"/>
    <w:rsid w:val="00696EA1"/>
    <w:rsid w:val="006A4E93"/>
    <w:rsid w:val="006E04CB"/>
    <w:rsid w:val="006E0516"/>
    <w:rsid w:val="00727D0C"/>
    <w:rsid w:val="00744A18"/>
    <w:rsid w:val="0082794E"/>
    <w:rsid w:val="00870BBC"/>
    <w:rsid w:val="0089770F"/>
    <w:rsid w:val="008F6633"/>
    <w:rsid w:val="00933877"/>
    <w:rsid w:val="00940E2F"/>
    <w:rsid w:val="00965697"/>
    <w:rsid w:val="00987B22"/>
    <w:rsid w:val="009F5F8B"/>
    <w:rsid w:val="00A23CD2"/>
    <w:rsid w:val="00A4761E"/>
    <w:rsid w:val="00AA0A5B"/>
    <w:rsid w:val="00AE5242"/>
    <w:rsid w:val="00B0241A"/>
    <w:rsid w:val="00B644AD"/>
    <w:rsid w:val="00B71538"/>
    <w:rsid w:val="00B9155A"/>
    <w:rsid w:val="00BF078C"/>
    <w:rsid w:val="00C23CE2"/>
    <w:rsid w:val="00C42BCF"/>
    <w:rsid w:val="00C84CD6"/>
    <w:rsid w:val="00CA3647"/>
    <w:rsid w:val="00CA79A0"/>
    <w:rsid w:val="00D127AA"/>
    <w:rsid w:val="00D164DE"/>
    <w:rsid w:val="00D23121"/>
    <w:rsid w:val="00D25B9A"/>
    <w:rsid w:val="00D6123A"/>
    <w:rsid w:val="00D9692F"/>
    <w:rsid w:val="00DB53BD"/>
    <w:rsid w:val="00E1191B"/>
    <w:rsid w:val="00E75B1F"/>
    <w:rsid w:val="00E810E7"/>
    <w:rsid w:val="00E94F3F"/>
    <w:rsid w:val="00E95FF8"/>
    <w:rsid w:val="00ED27AE"/>
    <w:rsid w:val="00F33CE1"/>
    <w:rsid w:val="00F425DF"/>
    <w:rsid w:val="00F52995"/>
    <w:rsid w:val="00F75242"/>
    <w:rsid w:val="00F84588"/>
    <w:rsid w:val="00F86C9A"/>
    <w:rsid w:val="00FA50A0"/>
    <w:rsid w:val="00FC7AD4"/>
    <w:rsid w:val="00FF3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1540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36A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BBC"/>
    <w:rPr>
      <w:rFonts w:ascii="Lucida Grande" w:hAnsi="Lucida Grande" w:cs="Lucida Grande"/>
      <w:sz w:val="18"/>
      <w:szCs w:val="18"/>
    </w:rPr>
  </w:style>
  <w:style w:type="character" w:styleId="Hyperlink">
    <w:name w:val="Hyperlink"/>
    <w:basedOn w:val="DefaultParagraphFont"/>
    <w:uiPriority w:val="99"/>
    <w:unhideWhenUsed/>
    <w:rsid w:val="00F86C9A"/>
    <w:rPr>
      <w:color w:val="0000FF" w:themeColor="hyperlink"/>
      <w:u w:val="single"/>
    </w:rPr>
  </w:style>
  <w:style w:type="paragraph" w:styleId="ListParagraph">
    <w:name w:val="List Paragraph"/>
    <w:basedOn w:val="Normal"/>
    <w:uiPriority w:val="34"/>
    <w:qFormat/>
    <w:rsid w:val="0043204F"/>
    <w:pPr>
      <w:ind w:left="720"/>
      <w:contextualSpacing/>
    </w:pPr>
  </w:style>
  <w:style w:type="character" w:customStyle="1" w:styleId="Heading3Char">
    <w:name w:val="Heading 3 Char"/>
    <w:basedOn w:val="DefaultParagraphFont"/>
    <w:link w:val="Heading3"/>
    <w:uiPriority w:val="9"/>
    <w:rsid w:val="006236AA"/>
    <w:rPr>
      <w:rFonts w:ascii="Times" w:hAnsi="Times"/>
      <w:b/>
      <w:bCs/>
      <w:sz w:val="27"/>
      <w:szCs w:val="27"/>
    </w:rPr>
  </w:style>
  <w:style w:type="character" w:customStyle="1" w:styleId="mw-headline">
    <w:name w:val="mw-headline"/>
    <w:basedOn w:val="DefaultParagraphFont"/>
    <w:rsid w:val="006236AA"/>
  </w:style>
  <w:style w:type="paragraph" w:styleId="NormalWeb">
    <w:name w:val="Normal (Web)"/>
    <w:basedOn w:val="Normal"/>
    <w:uiPriority w:val="99"/>
    <w:semiHidden/>
    <w:unhideWhenUsed/>
    <w:rsid w:val="006236AA"/>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CA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A3647"/>
    <w:rPr>
      <w:rFonts w:ascii="Courier" w:hAnsi="Courier" w:cs="Courier"/>
      <w:sz w:val="20"/>
      <w:szCs w:val="20"/>
    </w:rPr>
  </w:style>
  <w:style w:type="character" w:customStyle="1" w:styleId="apple-converted-space">
    <w:name w:val="apple-converted-space"/>
    <w:basedOn w:val="DefaultParagraphFont"/>
    <w:rsid w:val="006832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36A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BBC"/>
    <w:rPr>
      <w:rFonts w:ascii="Lucida Grande" w:hAnsi="Lucida Grande" w:cs="Lucida Grande"/>
      <w:sz w:val="18"/>
      <w:szCs w:val="18"/>
    </w:rPr>
  </w:style>
  <w:style w:type="character" w:styleId="Hyperlink">
    <w:name w:val="Hyperlink"/>
    <w:basedOn w:val="DefaultParagraphFont"/>
    <w:uiPriority w:val="99"/>
    <w:unhideWhenUsed/>
    <w:rsid w:val="00F86C9A"/>
    <w:rPr>
      <w:color w:val="0000FF" w:themeColor="hyperlink"/>
      <w:u w:val="single"/>
    </w:rPr>
  </w:style>
  <w:style w:type="paragraph" w:styleId="ListParagraph">
    <w:name w:val="List Paragraph"/>
    <w:basedOn w:val="Normal"/>
    <w:uiPriority w:val="34"/>
    <w:qFormat/>
    <w:rsid w:val="0043204F"/>
    <w:pPr>
      <w:ind w:left="720"/>
      <w:contextualSpacing/>
    </w:pPr>
  </w:style>
  <w:style w:type="character" w:customStyle="1" w:styleId="Heading3Char">
    <w:name w:val="Heading 3 Char"/>
    <w:basedOn w:val="DefaultParagraphFont"/>
    <w:link w:val="Heading3"/>
    <w:uiPriority w:val="9"/>
    <w:rsid w:val="006236AA"/>
    <w:rPr>
      <w:rFonts w:ascii="Times" w:hAnsi="Times"/>
      <w:b/>
      <w:bCs/>
      <w:sz w:val="27"/>
      <w:szCs w:val="27"/>
    </w:rPr>
  </w:style>
  <w:style w:type="character" w:customStyle="1" w:styleId="mw-headline">
    <w:name w:val="mw-headline"/>
    <w:basedOn w:val="DefaultParagraphFont"/>
    <w:rsid w:val="006236AA"/>
  </w:style>
  <w:style w:type="paragraph" w:styleId="NormalWeb">
    <w:name w:val="Normal (Web)"/>
    <w:basedOn w:val="Normal"/>
    <w:uiPriority w:val="99"/>
    <w:semiHidden/>
    <w:unhideWhenUsed/>
    <w:rsid w:val="006236AA"/>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CA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A3647"/>
    <w:rPr>
      <w:rFonts w:ascii="Courier" w:hAnsi="Courier" w:cs="Courier"/>
      <w:sz w:val="20"/>
      <w:szCs w:val="20"/>
    </w:rPr>
  </w:style>
  <w:style w:type="character" w:customStyle="1" w:styleId="apple-converted-space">
    <w:name w:val="apple-converted-space"/>
    <w:basedOn w:val="DefaultParagraphFont"/>
    <w:rsid w:val="00683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2021">
      <w:bodyDiv w:val="1"/>
      <w:marLeft w:val="0"/>
      <w:marRight w:val="0"/>
      <w:marTop w:val="0"/>
      <w:marBottom w:val="0"/>
      <w:divBdr>
        <w:top w:val="none" w:sz="0" w:space="0" w:color="auto"/>
        <w:left w:val="none" w:sz="0" w:space="0" w:color="auto"/>
        <w:bottom w:val="none" w:sz="0" w:space="0" w:color="auto"/>
        <w:right w:val="none" w:sz="0" w:space="0" w:color="auto"/>
      </w:divBdr>
    </w:div>
    <w:div w:id="385956562">
      <w:bodyDiv w:val="1"/>
      <w:marLeft w:val="0"/>
      <w:marRight w:val="0"/>
      <w:marTop w:val="0"/>
      <w:marBottom w:val="0"/>
      <w:divBdr>
        <w:top w:val="none" w:sz="0" w:space="0" w:color="auto"/>
        <w:left w:val="none" w:sz="0" w:space="0" w:color="auto"/>
        <w:bottom w:val="none" w:sz="0" w:space="0" w:color="auto"/>
        <w:right w:val="none" w:sz="0" w:space="0" w:color="auto"/>
      </w:divBdr>
    </w:div>
    <w:div w:id="805199128">
      <w:bodyDiv w:val="1"/>
      <w:marLeft w:val="0"/>
      <w:marRight w:val="0"/>
      <w:marTop w:val="0"/>
      <w:marBottom w:val="0"/>
      <w:divBdr>
        <w:top w:val="none" w:sz="0" w:space="0" w:color="auto"/>
        <w:left w:val="none" w:sz="0" w:space="0" w:color="auto"/>
        <w:bottom w:val="none" w:sz="0" w:space="0" w:color="auto"/>
        <w:right w:val="none" w:sz="0" w:space="0" w:color="auto"/>
      </w:divBdr>
    </w:div>
    <w:div w:id="1008292259">
      <w:bodyDiv w:val="1"/>
      <w:marLeft w:val="0"/>
      <w:marRight w:val="0"/>
      <w:marTop w:val="0"/>
      <w:marBottom w:val="0"/>
      <w:divBdr>
        <w:top w:val="none" w:sz="0" w:space="0" w:color="auto"/>
        <w:left w:val="none" w:sz="0" w:space="0" w:color="auto"/>
        <w:bottom w:val="none" w:sz="0" w:space="0" w:color="auto"/>
        <w:right w:val="none" w:sz="0" w:space="0" w:color="auto"/>
      </w:divBdr>
    </w:div>
    <w:div w:id="1048603594">
      <w:bodyDiv w:val="1"/>
      <w:marLeft w:val="0"/>
      <w:marRight w:val="0"/>
      <w:marTop w:val="0"/>
      <w:marBottom w:val="0"/>
      <w:divBdr>
        <w:top w:val="none" w:sz="0" w:space="0" w:color="auto"/>
        <w:left w:val="none" w:sz="0" w:space="0" w:color="auto"/>
        <w:bottom w:val="none" w:sz="0" w:space="0" w:color="auto"/>
        <w:right w:val="none" w:sz="0" w:space="0" w:color="auto"/>
      </w:divBdr>
    </w:div>
    <w:div w:id="1632400485">
      <w:bodyDiv w:val="1"/>
      <w:marLeft w:val="0"/>
      <w:marRight w:val="0"/>
      <w:marTop w:val="0"/>
      <w:marBottom w:val="0"/>
      <w:divBdr>
        <w:top w:val="none" w:sz="0" w:space="0" w:color="auto"/>
        <w:left w:val="none" w:sz="0" w:space="0" w:color="auto"/>
        <w:bottom w:val="none" w:sz="0" w:space="0" w:color="auto"/>
        <w:right w:val="none" w:sz="0" w:space="0" w:color="auto"/>
      </w:divBdr>
    </w:div>
    <w:div w:id="1665206059">
      <w:bodyDiv w:val="1"/>
      <w:marLeft w:val="0"/>
      <w:marRight w:val="0"/>
      <w:marTop w:val="0"/>
      <w:marBottom w:val="0"/>
      <w:divBdr>
        <w:top w:val="none" w:sz="0" w:space="0" w:color="auto"/>
        <w:left w:val="none" w:sz="0" w:space="0" w:color="auto"/>
        <w:bottom w:val="none" w:sz="0" w:space="0" w:color="auto"/>
        <w:right w:val="none" w:sz="0" w:space="0" w:color="auto"/>
      </w:divBdr>
    </w:div>
    <w:div w:id="1729301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s://faculty.cs.byu.edu/~ringger/CS679/papers/WalkerRingger-Gibbs-kdd2008.pdf"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yperlink" Target="http://metaoptimize.com/qa/questions/13729/gibbs-sampling-in-document-clustering" TargetMode="External"/><Relationship Id="rId27" Type="http://schemas.openxmlformats.org/officeDocument/2006/relationships/hyperlink" Target="http://papers.nips.cc/paper/3113-a-collapsed-variational-bayesian-inference-algorithm-for-latent-dirichlet-allocation.pdf" TargetMode="External"/><Relationship Id="rId28" Type="http://schemas.openxmlformats.org/officeDocument/2006/relationships/hyperlink" Target="https://faculty.cs.byu.edu/~ringger/CS679/papers/WalkerRingger-Gibbs-kdd2008.pdf" TargetMode="External"/><Relationship Id="rId29" Type="http://schemas.openxmlformats.org/officeDocument/2006/relationships/hyperlink" Target="http://www.anthology.aclweb.org/W/W08/W08-2106.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qpleple.com/word-relevance/" TargetMode="External"/><Relationship Id="rId31" Type="http://schemas.openxmlformats.org/officeDocument/2006/relationships/image" Target="media/image13.png"/><Relationship Id="rId32" Type="http://schemas.openxmlformats.org/officeDocument/2006/relationships/image" Target="media/image14.png"/><Relationship Id="rId9" Type="http://schemas.openxmlformats.org/officeDocument/2006/relationships/hyperlink" Target="http://stats.stackexchange.com/questions/76276/what-are-the-main-differences-between-classical-and-gibbs-sampling-latent-dirich?rq=1" TargetMode="External"/><Relationship Id="rId6" Type="http://schemas.openxmlformats.org/officeDocument/2006/relationships/hyperlink" Target="http://www.cs.columbia.edu/~blei/papers/BleiLafferty2009.pdf\\" TargetMode="External"/><Relationship Id="rId7" Type="http://schemas.openxmlformats.org/officeDocument/2006/relationships/hyperlink" Target="http://ai.stanford.edu/~ang/papers/nips01-lda.pdf" TargetMode="External"/><Relationship Id="rId8" Type="http://schemas.openxmlformats.org/officeDocument/2006/relationships/hyperlink" Target="http://psiexp.ss.uci.edu/research/papers/SteyversGriffithsLSABookFormatted.pdf" TargetMode="External"/><Relationship Id="rId33" Type="http://schemas.openxmlformats.org/officeDocument/2006/relationships/hyperlink" Target="http://www.ijarcce.com/upload/may/Validation%20of%20Document%20Clustering%20based%20on%20Purity%20and%20Entropy%20measures.pdf"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liucanblog.wordpress.com/2014/01/12/15/"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lists.cs.princeton.edu/pipermail/topic-models/2008-August/000319.html"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psiexp.ss.uci.edu/research/papers/sciencetopics.pdf" TargetMode="External"/><Relationship Id="rId18" Type="http://schemas.openxmlformats.org/officeDocument/2006/relationships/image" Target="media/image6.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14</Pages>
  <Words>2402</Words>
  <Characters>13696</Characters>
  <Application>Microsoft Macintosh Word</Application>
  <DocSecurity>0</DocSecurity>
  <Lines>114</Lines>
  <Paragraphs>32</Paragraphs>
  <ScaleCrop>false</ScaleCrop>
  <Company>UCL</Company>
  <LinksUpToDate>false</LinksUpToDate>
  <CharactersWithSpaces>16066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Riashat Islam</dc:creator>
  <cp:keywords/>
  <dc:description/>
  <cp:lastModifiedBy>Riashat Islam</cp:lastModifiedBy>
  <cp:revision>62</cp:revision>
  <cp:lastPrinted>2015-11-30T20:02:00Z</cp:lastPrinted>
  <dcterms:created xsi:type="dcterms:W3CDTF">2015-11-20T23:25:00Z</dcterms:created>
  <dcterms:modified xsi:type="dcterms:W3CDTF">2015-12-06T17:34:00Z</dcterms:modified>
</cp:coreProperties>
</file>