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1C" w:rsidRDefault="0074251C">
      <w:r>
        <w:t xml:space="preserve">Descrição das abas do </w:t>
      </w:r>
      <w:proofErr w:type="spellStart"/>
      <w:r>
        <w:t>excel</w:t>
      </w:r>
      <w:proofErr w:type="spellEnd"/>
      <w:r>
        <w:t>.</w:t>
      </w:r>
    </w:p>
    <w:p w:rsidR="0074251C" w:rsidRDefault="0074251C">
      <w:r>
        <w:t>Introdução – Mostra como criar uma pasta, o passo a passa de como inserir dados e toda a interface do programa.</w:t>
      </w:r>
    </w:p>
    <w:p w:rsidR="0074251C" w:rsidRDefault="0074251C">
      <w:r>
        <w:t>Colaborar – Nesta aba você aprende a compartilhar uma pasta, proteger uma pasta com senha e uma planilha com senha.</w:t>
      </w:r>
    </w:p>
    <w:p w:rsidR="0074251C" w:rsidRDefault="0074251C">
      <w:r>
        <w:t xml:space="preserve">Funções e formas – </w:t>
      </w:r>
      <w:r w:rsidR="002D069F">
        <w:t xml:space="preserve">Nesta aba você define fórmulas, aprende a usar as funções, usa a lógica em valores, usa funções de data e hora e aprende a corrigir erros. </w:t>
      </w:r>
    </w:p>
    <w:p w:rsidR="0074251C" w:rsidRDefault="0074251C">
      <w:r>
        <w:t>Importar e analisar –</w:t>
      </w:r>
      <w:r w:rsidR="002D069F">
        <w:t xml:space="preserve"> nessa aba você aprende a criar e formatar tabelas, e a criar gráficos. </w:t>
      </w:r>
      <w:r>
        <w:t xml:space="preserve"> </w:t>
      </w:r>
    </w:p>
    <w:p w:rsidR="0074251C" w:rsidRDefault="0074251C">
      <w:r>
        <w:t xml:space="preserve">Formatar dados – </w:t>
      </w:r>
      <w:r w:rsidR="002D069F">
        <w:t>nesta aba você aprende a inserir os dados, formata</w:t>
      </w:r>
      <w:r w:rsidR="00357F56">
        <w:t>ção das informações, aprende a mudar linhas e colunas e personalizar.</w:t>
      </w:r>
    </w:p>
    <w:p w:rsidR="0074251C" w:rsidRDefault="0074251C">
      <w:r>
        <w:t xml:space="preserve">Solução de problemas </w:t>
      </w:r>
      <w:r w:rsidR="00357F56">
        <w:t>–</w:t>
      </w:r>
      <w:r>
        <w:t xml:space="preserve"> </w:t>
      </w:r>
      <w:r w:rsidR="00357F56">
        <w:t>Nesta aba, você tem o suporte necessário para realizar correções e soluções de problemas.</w:t>
      </w:r>
      <w:bookmarkStart w:id="0" w:name="_GoBack"/>
      <w:bookmarkEnd w:id="0"/>
    </w:p>
    <w:sectPr w:rsidR="0074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C"/>
    <w:rsid w:val="00036439"/>
    <w:rsid w:val="000D0E82"/>
    <w:rsid w:val="001202A7"/>
    <w:rsid w:val="002948AA"/>
    <w:rsid w:val="002A71BC"/>
    <w:rsid w:val="002D069F"/>
    <w:rsid w:val="00357F56"/>
    <w:rsid w:val="00387F86"/>
    <w:rsid w:val="00420DE4"/>
    <w:rsid w:val="00453AAF"/>
    <w:rsid w:val="004C035C"/>
    <w:rsid w:val="00530EC4"/>
    <w:rsid w:val="006B1D5F"/>
    <w:rsid w:val="006D1A18"/>
    <w:rsid w:val="006E7E8A"/>
    <w:rsid w:val="0074251C"/>
    <w:rsid w:val="007431AB"/>
    <w:rsid w:val="007F05A6"/>
    <w:rsid w:val="00856989"/>
    <w:rsid w:val="008D1389"/>
    <w:rsid w:val="00920D64"/>
    <w:rsid w:val="009E2362"/>
    <w:rsid w:val="00A67A6C"/>
    <w:rsid w:val="00AA78C9"/>
    <w:rsid w:val="00B01CC2"/>
    <w:rsid w:val="00B171B3"/>
    <w:rsid w:val="00B347D5"/>
    <w:rsid w:val="00C02174"/>
    <w:rsid w:val="00C941EC"/>
    <w:rsid w:val="00C96B23"/>
    <w:rsid w:val="00CE4F91"/>
    <w:rsid w:val="00CE5775"/>
    <w:rsid w:val="00CF7A24"/>
    <w:rsid w:val="00D47A1B"/>
    <w:rsid w:val="00E31842"/>
    <w:rsid w:val="00E32801"/>
    <w:rsid w:val="00E40929"/>
    <w:rsid w:val="00E43A15"/>
    <w:rsid w:val="00E54E2F"/>
    <w:rsid w:val="00EF2501"/>
    <w:rsid w:val="00F111C3"/>
    <w:rsid w:val="00F53E53"/>
    <w:rsid w:val="00F8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11C6"/>
  <w15:chartTrackingRefBased/>
  <w15:docId w15:val="{9987D32A-5EC6-4D46-8431-43BB270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2023-08-25T02:47:00Z</dcterms:created>
  <dcterms:modified xsi:type="dcterms:W3CDTF">2023-08-25T03:15:00Z</dcterms:modified>
</cp:coreProperties>
</file>