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E2" w:rsidRPr="001841E2" w:rsidRDefault="001841E2" w:rsidP="001841E2">
      <w:pPr>
        <w:pStyle w:val="NormalWeb"/>
        <w:spacing w:before="0" w:beforeAutospacing="0" w:after="0" w:afterAutospacing="0"/>
        <w:rPr>
          <w:rStyle w:val="nfase"/>
          <w:rFonts w:ascii="&amp;quot" w:hAnsi="&amp;quot"/>
          <w:b/>
          <w:bCs/>
          <w:color w:val="111111"/>
          <w:sz w:val="32"/>
          <w:szCs w:val="32"/>
        </w:rPr>
      </w:pPr>
      <w:r w:rsidRPr="001841E2"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  <w:t>Escrever um algoritmo para ler três valores inteiros e escrever na tela o maior e o menor</w:t>
      </w:r>
      <w:r w:rsidRPr="001841E2"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  <w:t xml:space="preserve"> </w:t>
      </w:r>
      <w:r w:rsidRPr="001841E2"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  <w:t>deles. Considere que todos os valores são diferentes.</w:t>
      </w:r>
    </w:p>
    <w:p w:rsidR="001841E2" w:rsidRDefault="001841E2" w:rsidP="001841E2">
      <w:pPr>
        <w:pStyle w:val="NormalWeb"/>
        <w:spacing w:before="0" w:beforeAutospacing="0" w:after="0" w:afterAutospacing="0"/>
        <w:rPr>
          <w:rStyle w:val="nfase"/>
          <w:rFonts w:ascii="&amp;quot" w:hAnsi="&amp;quot"/>
          <w:b/>
          <w:bCs/>
          <w:color w:val="111111"/>
          <w:sz w:val="21"/>
          <w:szCs w:val="21"/>
        </w:rPr>
      </w:pP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algoritmo "Maior e Menor Valor"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var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v1, v2, v3: inteiro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inicio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 </w:t>
      </w:r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("Digite o primeiro valor: ")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leia(v1)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 </w:t>
      </w:r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("Digite o segundo valor: ")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leia(v2)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 </w:t>
      </w:r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("Digite o terceiro valor: ")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leia(v3)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841E2">
        <w:rPr>
          <w:rFonts w:asciiTheme="minorHAnsi" w:hAnsiTheme="minorHAnsi" w:cstheme="minorHAnsi"/>
          <w:color w:val="111111"/>
          <w:sz w:val="28"/>
          <w:szCs w:val="28"/>
        </w:rPr>
        <w:t> </w:t>
      </w:r>
    </w:p>
    <w:p w:rsid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v1 &gt; v2) e (v1 &gt; v3) e (v2 &gt; v3) </w:t>
      </w:r>
      <w:r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então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"O maior valor é: ",v1," e o menor é: ",v3)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senao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v1 &gt; v2) e (v1 &gt; v3) e (v3 &gt; v2) </w:t>
      </w: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entao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"O maior valor é: ",v1," e o menor é: ",v2)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senao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v2 &gt; v1) e (v2 &gt; v3) e (v1 &gt; v3) </w:t>
      </w: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entao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"O maior valor é: ",v2," e o menor é: ",v3)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senao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v2 &gt; v1) e (v2 &gt; v3) e (v3 &gt; v1) </w:t>
      </w: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entao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"O maior valor é: ",v2," e o menor é: ",v1)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senao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v3 &gt; v1) e (v3 &gt; v2) e (v1 &gt; v2) </w:t>
      </w: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entao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"O maior valor é: ",v3," e o menor é: ",v2)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senao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se(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v3 &gt; v1) e (v3 &gt; v2) e (v2 &gt; v1) </w:t>
      </w: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entao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proofErr w:type="gram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escreval</w:t>
      </w:r>
      <w:proofErr w:type="spell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(</w:t>
      </w:r>
      <w:proofErr w:type="gramEnd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"O maior valor é: ",v3," e o menor é: ",v1)</w:t>
      </w:r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fimse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fimse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fimse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fimse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fimse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fimse</w:t>
      </w:r>
      <w:proofErr w:type="spellEnd"/>
    </w:p>
    <w:p w:rsidR="001841E2" w:rsidRPr="001841E2" w:rsidRDefault="001841E2" w:rsidP="001841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1841E2">
        <w:rPr>
          <w:rStyle w:val="nfase"/>
          <w:rFonts w:asciiTheme="minorHAnsi" w:hAnsiTheme="minorHAnsi" w:cstheme="minorHAnsi"/>
          <w:b/>
          <w:bCs/>
          <w:color w:val="111111"/>
          <w:sz w:val="28"/>
          <w:szCs w:val="28"/>
        </w:rPr>
        <w:t>fimalgoritmo</w:t>
      </w:r>
      <w:proofErr w:type="spellEnd"/>
    </w:p>
    <w:p w:rsidR="00E34302" w:rsidRDefault="001841E2"/>
    <w:sectPr w:rsidR="00E34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3541"/>
    <w:multiLevelType w:val="hybridMultilevel"/>
    <w:tmpl w:val="72F49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80"/>
    <w:rsid w:val="0006309F"/>
    <w:rsid w:val="001841E2"/>
    <w:rsid w:val="007A6D62"/>
    <w:rsid w:val="00951C3D"/>
    <w:rsid w:val="00EC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6364"/>
  <w15:chartTrackingRefBased/>
  <w15:docId w15:val="{EB06D1C8-2B71-47A2-A9B6-B67A198F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EC65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MARINHA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ETNA - DAE - GSI - Formador H21</dc:creator>
  <cp:keywords/>
  <dc:description/>
  <cp:lastModifiedBy>ETNA - DAE - GSI - Formador H21</cp:lastModifiedBy>
  <cp:revision>2</cp:revision>
  <dcterms:created xsi:type="dcterms:W3CDTF">2019-08-21T13:48:00Z</dcterms:created>
  <dcterms:modified xsi:type="dcterms:W3CDTF">2019-08-21T13:48:00Z</dcterms:modified>
</cp:coreProperties>
</file>