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E85669" w:rsidRDefault="00D84B84">
      <w:pPr>
        <w:rPr>
          <w:rFonts w:cstheme="minorHAnsi"/>
          <w:lang w:eastAsia="ja-JP"/>
        </w:rPr>
      </w:pPr>
      <w:r w:rsidRPr="00E85669">
        <w:rPr>
          <w:rFonts w:cstheme="minorHAnsi"/>
          <w:lang w:eastAsia="ja-JP"/>
        </w:rPr>
        <w:t>WDD330</w:t>
      </w:r>
    </w:p>
    <w:p w14:paraId="14893940" w14:textId="1F062026" w:rsidR="00D84B84" w:rsidRPr="00E85669" w:rsidRDefault="00D84B84">
      <w:pPr>
        <w:rPr>
          <w:rFonts w:cstheme="minorHAnsi"/>
          <w:lang w:eastAsia="ja-JP"/>
        </w:rPr>
      </w:pPr>
      <w:proofErr w:type="spellStart"/>
      <w:r w:rsidRPr="00E85669">
        <w:rPr>
          <w:rFonts w:cstheme="minorHAnsi"/>
          <w:lang w:eastAsia="ja-JP"/>
        </w:rPr>
        <w:t>Ribeka</w:t>
      </w:r>
      <w:proofErr w:type="spellEnd"/>
      <w:r w:rsidRPr="00E85669">
        <w:rPr>
          <w:rFonts w:cstheme="minorHAnsi"/>
          <w:lang w:eastAsia="ja-JP"/>
        </w:rPr>
        <w:t xml:space="preserve"> Nanjo</w:t>
      </w:r>
    </w:p>
    <w:p w14:paraId="490C0BA6" w14:textId="6E27C1D5" w:rsidR="00D84B84" w:rsidRPr="00E85669" w:rsidRDefault="00D84B84">
      <w:pPr>
        <w:rPr>
          <w:rFonts w:cstheme="minorHAnsi"/>
          <w:lang w:eastAsia="ja-JP"/>
        </w:rPr>
      </w:pPr>
    </w:p>
    <w:p w14:paraId="0394A8A8" w14:textId="245FD079" w:rsidR="006836EC" w:rsidRPr="00E85669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E85669">
        <w:rPr>
          <w:rFonts w:cstheme="minorHAnsi"/>
          <w:sz w:val="28"/>
          <w:szCs w:val="36"/>
          <w:lang w:eastAsia="ja-JP"/>
        </w:rPr>
        <w:t>W0</w:t>
      </w:r>
      <w:r w:rsidR="00FA6AEE" w:rsidRPr="00E85669">
        <w:rPr>
          <w:rFonts w:cstheme="minorHAnsi"/>
          <w:sz w:val="28"/>
          <w:szCs w:val="36"/>
          <w:lang w:eastAsia="ja-JP"/>
        </w:rPr>
        <w:t>2</w:t>
      </w:r>
      <w:r w:rsidRPr="00E85669">
        <w:rPr>
          <w:rFonts w:cstheme="minorHAnsi"/>
          <w:sz w:val="28"/>
          <w:szCs w:val="36"/>
          <w:lang w:eastAsia="ja-JP"/>
        </w:rPr>
        <w:t xml:space="preserve"> Reading (</w:t>
      </w:r>
      <w:r w:rsidR="0006704A" w:rsidRPr="00E85669">
        <w:rPr>
          <w:rFonts w:cstheme="minorHAnsi"/>
          <w:sz w:val="28"/>
          <w:szCs w:val="36"/>
          <w:lang w:eastAsia="ja-JP"/>
        </w:rPr>
        <w:t>L</w:t>
      </w:r>
      <w:r w:rsidR="004309BC" w:rsidRPr="00E85669">
        <w:rPr>
          <w:rFonts w:cstheme="minorHAnsi"/>
          <w:sz w:val="28"/>
          <w:szCs w:val="36"/>
          <w:lang w:eastAsia="ja-JP"/>
        </w:rPr>
        <w:t>4</w:t>
      </w:r>
      <w:r w:rsidRPr="00E85669">
        <w:rPr>
          <w:rFonts w:cstheme="minorHAnsi"/>
          <w:sz w:val="28"/>
          <w:szCs w:val="36"/>
          <w:lang w:eastAsia="ja-JP"/>
        </w:rPr>
        <w:t>)</w:t>
      </w:r>
    </w:p>
    <w:p w14:paraId="76A72FD2" w14:textId="06E284E7" w:rsidR="00FA6AEE" w:rsidRPr="00E85669" w:rsidRDefault="00FA6AEE" w:rsidP="00876F87">
      <w:pPr>
        <w:jc w:val="center"/>
        <w:rPr>
          <w:rFonts w:cstheme="minorHAnsi"/>
          <w:sz w:val="28"/>
          <w:szCs w:val="36"/>
          <w:lang w:eastAsia="ja-JP"/>
        </w:rPr>
      </w:pPr>
    </w:p>
    <w:p w14:paraId="3B113DE7" w14:textId="24E6C274" w:rsidR="00FA6AEE" w:rsidRPr="00E85669" w:rsidRDefault="004309BC" w:rsidP="00FA6AEE">
      <w:pPr>
        <w:jc w:val="left"/>
        <w:rPr>
          <w:rFonts w:cstheme="minorHAnsi"/>
          <w:sz w:val="28"/>
          <w:szCs w:val="36"/>
          <w:lang w:eastAsia="ja-JP"/>
        </w:rPr>
      </w:pPr>
      <w:r w:rsidRPr="00E85669">
        <w:rPr>
          <w:rFonts w:cstheme="minorHAnsi"/>
          <w:sz w:val="28"/>
          <w:szCs w:val="36"/>
          <w:lang w:eastAsia="ja-JP"/>
        </w:rPr>
        <w:t>Testing and Debugging</w:t>
      </w:r>
    </w:p>
    <w:p w14:paraId="04E9B099" w14:textId="099F882E" w:rsidR="00FA6AEE" w:rsidRPr="00E85669" w:rsidRDefault="00FA6AEE" w:rsidP="00FA6AEE">
      <w:pPr>
        <w:jc w:val="left"/>
        <w:rPr>
          <w:rFonts w:cstheme="minorHAnsi"/>
          <w:sz w:val="28"/>
          <w:szCs w:val="36"/>
          <w:lang w:eastAsia="ja-JP"/>
        </w:rPr>
      </w:pPr>
    </w:p>
    <w:p w14:paraId="468684E0" w14:textId="2291464D" w:rsidR="00990F3C" w:rsidRPr="00601139" w:rsidRDefault="004309BC" w:rsidP="004309BC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32"/>
          <w:szCs w:val="32"/>
          <w:lang w:eastAsia="ja-US"/>
        </w:rPr>
      </w:pPr>
      <w:r w:rsidRPr="00601139">
        <w:rPr>
          <w:rFonts w:cstheme="minorHAnsi"/>
          <w:kern w:val="0"/>
          <w:sz w:val="32"/>
          <w:szCs w:val="32"/>
          <w:lang w:eastAsia="ja-US"/>
        </w:rPr>
        <w:t>Debugging in the Browser</w:t>
      </w:r>
    </w:p>
    <w:p w14:paraId="49CAB708" w14:textId="362D6332" w:rsidR="004309BC" w:rsidRPr="00E85669" w:rsidRDefault="004309BC" w:rsidP="004309BC">
      <w:pPr>
        <w:pStyle w:val="a4"/>
        <w:autoSpaceDE w:val="0"/>
        <w:autoSpaceDN w:val="0"/>
        <w:adjustRightInd w:val="0"/>
        <w:ind w:leftChars="0" w:left="36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E85669">
        <w:rPr>
          <w:rFonts w:cstheme="minorHAnsi"/>
          <w:kern w:val="0"/>
          <w:sz w:val="28"/>
          <w:szCs w:val="28"/>
          <w:lang w:eastAsia="ja-US"/>
        </w:rPr>
        <w:t>The trusty Alert</w:t>
      </w:r>
    </w:p>
    <w:p w14:paraId="064338E7" w14:textId="47944122" w:rsidR="004309BC" w:rsidRPr="00E85669" w:rsidRDefault="004309BC" w:rsidP="004309BC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FF0000"/>
          <w:kern w:val="0"/>
          <w:sz w:val="28"/>
          <w:szCs w:val="28"/>
          <w:lang w:eastAsia="ja-US"/>
        </w:rPr>
      </w:pPr>
      <w:r w:rsidRPr="00E85669">
        <w:rPr>
          <w:rFonts w:cstheme="minorHAnsi"/>
          <w:color w:val="FF0000"/>
          <w:kern w:val="0"/>
          <w:sz w:val="28"/>
          <w:szCs w:val="28"/>
          <w:lang w:eastAsia="ja-US"/>
        </w:rPr>
        <w:t>alert(): it shows a dialog at certain points</w:t>
      </w:r>
    </w:p>
    <w:p w14:paraId="0B0CBB5D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proofErr w:type="spellStart"/>
      <w:r w:rsidRPr="00E85669">
        <w:rPr>
          <w:rFonts w:cstheme="minorHAnsi"/>
          <w:color w:val="FF0000"/>
          <w:kern w:val="0"/>
          <w:sz w:val="28"/>
          <w:szCs w:val="28"/>
          <w:lang w:eastAsia="ja-US"/>
        </w:rPr>
        <w:t>e.g</w:t>
      </w:r>
      <w:proofErr w:type="spellEnd"/>
      <w:r w:rsidRPr="00E85669">
        <w:rPr>
          <w:rFonts w:cstheme="minorHAnsi"/>
          <w:color w:val="FF0000"/>
          <w:kern w:val="0"/>
          <w:sz w:val="28"/>
          <w:szCs w:val="28"/>
          <w:lang w:eastAsia="ja-US"/>
        </w:rPr>
        <w:t xml:space="preserve"> </w:t>
      </w:r>
      <w:r w:rsidRPr="00E85669">
        <w:rPr>
          <w:rFonts w:cstheme="minorHAnsi"/>
          <w:kern w:val="0"/>
          <w:sz w:val="24"/>
        </w:rPr>
        <w:t>f</w:t>
      </w:r>
    </w:p>
    <w:p w14:paraId="4DD42E88" w14:textId="0C008576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 xml:space="preserve">unction </w:t>
      </w:r>
      <w:proofErr w:type="spellStart"/>
      <w:r w:rsidRPr="00E85669">
        <w:rPr>
          <w:rFonts w:cstheme="minorHAnsi"/>
          <w:kern w:val="0"/>
          <w:sz w:val="24"/>
        </w:rPr>
        <w:t>amIOldEnough</w:t>
      </w:r>
      <w:proofErr w:type="spellEnd"/>
      <w:r w:rsidRPr="00E85669">
        <w:rPr>
          <w:rFonts w:cstheme="minorHAnsi"/>
          <w:kern w:val="0"/>
          <w:sz w:val="24"/>
        </w:rPr>
        <w:t>(age){</w:t>
      </w:r>
    </w:p>
    <w:p w14:paraId="600A0865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if (age = 12) {</w:t>
      </w:r>
    </w:p>
    <w:p w14:paraId="7BF10798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alert(age</w:t>
      </w:r>
      <w:proofErr w:type="gramStart"/>
      <w:r w:rsidRPr="00E85669">
        <w:rPr>
          <w:rFonts w:cstheme="minorHAnsi"/>
          <w:kern w:val="0"/>
          <w:sz w:val="24"/>
        </w:rPr>
        <w:t>);</w:t>
      </w:r>
      <w:proofErr w:type="gramEnd"/>
    </w:p>
    <w:p w14:paraId="68BD4A8D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'No, sorry.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40E1F8A3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} else if (age &lt; 18) {</w:t>
      </w:r>
    </w:p>
    <w:p w14:paraId="380C50E5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'Only if you are accompanied by an adult.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4B882633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} else {</w:t>
      </w:r>
    </w:p>
    <w:p w14:paraId="412E5788" w14:textId="77777777" w:rsidR="004309BC" w:rsidRPr="00E85669" w:rsidRDefault="004309BC" w:rsidP="004309BC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'Yep, come on in!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1D937E8F" w14:textId="027C9ACF" w:rsidR="004309BC" w:rsidRPr="00E85669" w:rsidRDefault="004309BC" w:rsidP="004309BC">
      <w:pPr>
        <w:pStyle w:val="a4"/>
        <w:autoSpaceDE w:val="0"/>
        <w:autoSpaceDN w:val="0"/>
        <w:adjustRightInd w:val="0"/>
        <w:ind w:leftChars="671" w:left="140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}}</w:t>
      </w:r>
    </w:p>
    <w:p w14:paraId="014B9746" w14:textId="77777777" w:rsidR="004309BC" w:rsidRPr="00E85669" w:rsidRDefault="004309BC" w:rsidP="004309BC">
      <w:pPr>
        <w:pStyle w:val="a4"/>
        <w:autoSpaceDE w:val="0"/>
        <w:autoSpaceDN w:val="0"/>
        <w:adjustRightInd w:val="0"/>
        <w:ind w:leftChars="671" w:left="1409"/>
        <w:jc w:val="left"/>
        <w:rPr>
          <w:rFonts w:cstheme="minorHAnsi"/>
          <w:color w:val="FF0000"/>
          <w:kern w:val="0"/>
          <w:sz w:val="28"/>
          <w:szCs w:val="28"/>
          <w:lang w:eastAsia="ja-US"/>
        </w:rPr>
      </w:pPr>
    </w:p>
    <w:p w14:paraId="1B135057" w14:textId="19334C2F" w:rsidR="004309BC" w:rsidRPr="00E85669" w:rsidRDefault="004309BC" w:rsidP="004309BC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FF0000"/>
          <w:kern w:val="0"/>
          <w:sz w:val="28"/>
          <w:szCs w:val="28"/>
          <w:lang w:eastAsia="ja-US"/>
        </w:rPr>
      </w:pPr>
      <w:r w:rsidRPr="00E85669">
        <w:rPr>
          <w:rFonts w:cstheme="minorHAnsi"/>
          <w:color w:val="FF0000"/>
          <w:kern w:val="0"/>
          <w:sz w:val="28"/>
          <w:szCs w:val="28"/>
          <w:lang w:eastAsia="ja-US"/>
        </w:rPr>
        <w:t>console():</w:t>
      </w:r>
      <w:r w:rsidR="003D1E83" w:rsidRPr="00E85669">
        <w:rPr>
          <w:rFonts w:cstheme="minorHAnsi"/>
          <w:color w:val="FF0000"/>
          <w:kern w:val="0"/>
          <w:sz w:val="28"/>
          <w:szCs w:val="28"/>
          <w:lang w:eastAsia="ja-US"/>
        </w:rPr>
        <w:t xml:space="preserve"> can be used to log the value of variables</w:t>
      </w:r>
    </w:p>
    <w:p w14:paraId="26377094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proofErr w:type="spellStart"/>
      <w:r w:rsidRPr="00E85669">
        <w:rPr>
          <w:rFonts w:cstheme="minorHAnsi"/>
          <w:kern w:val="0"/>
          <w:sz w:val="24"/>
        </w:rPr>
        <w:t>e.g</w:t>
      </w:r>
      <w:proofErr w:type="spellEnd"/>
      <w:r w:rsidRPr="00E85669">
        <w:rPr>
          <w:rFonts w:cstheme="minorHAnsi"/>
          <w:kern w:val="0"/>
          <w:sz w:val="24"/>
        </w:rPr>
        <w:t xml:space="preserve"> </w:t>
      </w:r>
    </w:p>
    <w:p w14:paraId="3FE911F9" w14:textId="2D6C1391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 xml:space="preserve">function </w:t>
      </w:r>
      <w:proofErr w:type="spellStart"/>
      <w:r w:rsidRPr="00E85669">
        <w:rPr>
          <w:rFonts w:cstheme="minorHAnsi"/>
          <w:kern w:val="0"/>
          <w:sz w:val="24"/>
        </w:rPr>
        <w:t>amIOldEnough</w:t>
      </w:r>
      <w:proofErr w:type="spellEnd"/>
      <w:r w:rsidRPr="00E85669">
        <w:rPr>
          <w:rFonts w:cstheme="minorHAnsi"/>
          <w:kern w:val="0"/>
          <w:sz w:val="24"/>
        </w:rPr>
        <w:t>(age){</w:t>
      </w:r>
    </w:p>
    <w:p w14:paraId="6B634264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color w:val="FF0000"/>
          <w:kern w:val="0"/>
          <w:sz w:val="24"/>
        </w:rPr>
      </w:pPr>
      <w:r w:rsidRPr="00E85669">
        <w:rPr>
          <w:rFonts w:cstheme="minorHAnsi"/>
          <w:color w:val="FF0000"/>
          <w:kern w:val="0"/>
          <w:sz w:val="24"/>
        </w:rPr>
        <w:t>console.log(age</w:t>
      </w:r>
      <w:proofErr w:type="gramStart"/>
      <w:r w:rsidRPr="00E85669">
        <w:rPr>
          <w:rFonts w:cstheme="minorHAnsi"/>
          <w:color w:val="FF0000"/>
          <w:kern w:val="0"/>
          <w:sz w:val="24"/>
        </w:rPr>
        <w:t>);</w:t>
      </w:r>
      <w:proofErr w:type="gramEnd"/>
    </w:p>
    <w:p w14:paraId="59F6D45D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if (age &lt; 12) {</w:t>
      </w:r>
    </w:p>
    <w:p w14:paraId="6D3DCC20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color w:val="FF0000"/>
          <w:kern w:val="0"/>
          <w:sz w:val="24"/>
        </w:rPr>
      </w:pPr>
      <w:r w:rsidRPr="00E85669">
        <w:rPr>
          <w:rFonts w:cstheme="minorHAnsi"/>
          <w:color w:val="FF0000"/>
          <w:kern w:val="0"/>
          <w:sz w:val="24"/>
        </w:rPr>
        <w:t>console.log(`In the if with ${age}`</w:t>
      </w:r>
      <w:proofErr w:type="gramStart"/>
      <w:r w:rsidRPr="00E85669">
        <w:rPr>
          <w:rFonts w:cstheme="minorHAnsi"/>
          <w:color w:val="FF0000"/>
          <w:kern w:val="0"/>
          <w:sz w:val="24"/>
        </w:rPr>
        <w:t>);</w:t>
      </w:r>
      <w:proofErr w:type="gramEnd"/>
    </w:p>
    <w:p w14:paraId="76CCC761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'No, sorry.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2909D9D6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} else if (age &lt; 18) {</w:t>
      </w:r>
    </w:p>
    <w:p w14:paraId="79F6BB7C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color w:val="FF0000"/>
          <w:kern w:val="0"/>
          <w:sz w:val="24"/>
        </w:rPr>
      </w:pPr>
      <w:r w:rsidRPr="00E85669">
        <w:rPr>
          <w:rFonts w:cstheme="minorHAnsi"/>
          <w:color w:val="FF0000"/>
          <w:kern w:val="0"/>
          <w:sz w:val="24"/>
        </w:rPr>
        <w:t>console.log(`In the else-if with ${age}`</w:t>
      </w:r>
      <w:proofErr w:type="gramStart"/>
      <w:r w:rsidRPr="00E85669">
        <w:rPr>
          <w:rFonts w:cstheme="minorHAnsi"/>
          <w:color w:val="FF0000"/>
          <w:kern w:val="0"/>
          <w:sz w:val="24"/>
        </w:rPr>
        <w:t>);</w:t>
      </w:r>
      <w:proofErr w:type="gramEnd"/>
    </w:p>
    <w:p w14:paraId="09836E99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'Only if you are accompanied by an adult.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1236A273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} else {</w:t>
      </w:r>
    </w:p>
    <w:p w14:paraId="5502D876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color w:val="FF0000"/>
          <w:kern w:val="0"/>
          <w:sz w:val="24"/>
        </w:rPr>
      </w:pPr>
      <w:r w:rsidRPr="00E85669">
        <w:rPr>
          <w:rFonts w:cstheme="minorHAnsi"/>
          <w:color w:val="FF0000"/>
          <w:kern w:val="0"/>
          <w:sz w:val="24"/>
        </w:rPr>
        <w:t>console.log(`In the else with ${age}`</w:t>
      </w:r>
      <w:proofErr w:type="gramStart"/>
      <w:r w:rsidRPr="00E85669">
        <w:rPr>
          <w:rFonts w:cstheme="minorHAnsi"/>
          <w:color w:val="FF0000"/>
          <w:kern w:val="0"/>
          <w:sz w:val="24"/>
        </w:rPr>
        <w:t>);</w:t>
      </w:r>
      <w:proofErr w:type="gramEnd"/>
    </w:p>
    <w:p w14:paraId="69371A08" w14:textId="77777777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</w:rPr>
      </w:pPr>
      <w:r w:rsidRPr="00E85669">
        <w:rPr>
          <w:rFonts w:cstheme="minorHAnsi"/>
          <w:kern w:val="0"/>
          <w:sz w:val="24"/>
        </w:rPr>
        <w:t>return 'Yep, come on in!</w:t>
      </w:r>
      <w:proofErr w:type="gramStart"/>
      <w:r w:rsidRPr="00E85669">
        <w:rPr>
          <w:rFonts w:cstheme="minorHAnsi"/>
          <w:kern w:val="0"/>
          <w:sz w:val="24"/>
        </w:rPr>
        <w:t>';</w:t>
      </w:r>
      <w:proofErr w:type="gramEnd"/>
    </w:p>
    <w:p w14:paraId="2557C196" w14:textId="2F5D591C" w:rsidR="003D1E83" w:rsidRPr="00E85669" w:rsidRDefault="003D1E83" w:rsidP="003D1E83">
      <w:pPr>
        <w:autoSpaceDE w:val="0"/>
        <w:autoSpaceDN w:val="0"/>
        <w:adjustRightInd w:val="0"/>
        <w:ind w:leftChars="371" w:left="779"/>
        <w:jc w:val="left"/>
        <w:rPr>
          <w:rFonts w:cstheme="minorHAnsi"/>
          <w:kern w:val="0"/>
          <w:sz w:val="24"/>
          <w:lang w:eastAsia="ja-US"/>
        </w:rPr>
      </w:pPr>
      <w:r w:rsidRPr="00E85669">
        <w:rPr>
          <w:rFonts w:cstheme="minorHAnsi"/>
          <w:kern w:val="0"/>
          <w:sz w:val="24"/>
        </w:rPr>
        <w:t>}}</w:t>
      </w:r>
    </w:p>
    <w:p w14:paraId="5E0A3C8F" w14:textId="46B881D0" w:rsidR="003D1E83" w:rsidRPr="00601139" w:rsidRDefault="003D1E83" w:rsidP="003D1E83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32"/>
          <w:szCs w:val="32"/>
          <w:lang w:eastAsia="ja-US"/>
        </w:rPr>
      </w:pPr>
      <w:r w:rsidRPr="00601139">
        <w:rPr>
          <w:rFonts w:cstheme="minorHAnsi"/>
          <w:kern w:val="0"/>
          <w:sz w:val="32"/>
          <w:szCs w:val="32"/>
          <w:lang w:eastAsia="ja-US"/>
        </w:rPr>
        <w:t xml:space="preserve">Debugging </w:t>
      </w:r>
      <w:r w:rsidRPr="00601139">
        <w:rPr>
          <w:rFonts w:cstheme="minorHAnsi"/>
          <w:kern w:val="0"/>
          <w:sz w:val="32"/>
          <w:szCs w:val="32"/>
          <w:lang w:eastAsia="ja-US"/>
        </w:rPr>
        <w:t>Tools</w:t>
      </w:r>
    </w:p>
    <w:p w14:paraId="2F58D763" w14:textId="306E19B0" w:rsidR="003D1E83" w:rsidRPr="00E85669" w:rsidRDefault="003D1E83" w:rsidP="003D1E83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E85669">
        <w:rPr>
          <w:rFonts w:cstheme="minorHAnsi"/>
          <w:kern w:val="0"/>
          <w:sz w:val="28"/>
          <w:szCs w:val="28"/>
          <w:lang w:eastAsia="ja-US"/>
        </w:rPr>
        <w:lastRenderedPageBreak/>
        <w:t>Firefox</w:t>
      </w:r>
    </w:p>
    <w:p w14:paraId="0ADC5214" w14:textId="39008732" w:rsidR="003D1E83" w:rsidRPr="00E85669" w:rsidRDefault="003D1E83" w:rsidP="003D1E83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E85669">
        <w:rPr>
          <w:rFonts w:cstheme="minorHAnsi"/>
          <w:kern w:val="0"/>
          <w:sz w:val="28"/>
          <w:szCs w:val="28"/>
          <w:lang w:eastAsia="ja-US"/>
        </w:rPr>
        <w:t>Edge</w:t>
      </w:r>
    </w:p>
    <w:p w14:paraId="644F5058" w14:textId="3B444982" w:rsidR="003D1E83" w:rsidRPr="00E85669" w:rsidRDefault="003D1E83" w:rsidP="003D1E83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E85669">
        <w:rPr>
          <w:rFonts w:cstheme="minorHAnsi"/>
          <w:kern w:val="0"/>
          <w:sz w:val="28"/>
          <w:szCs w:val="28"/>
          <w:lang w:eastAsia="ja-US"/>
        </w:rPr>
        <w:t>Chrome</w:t>
      </w:r>
    </w:p>
    <w:p w14:paraId="45C4C649" w14:textId="2BB6FC1A" w:rsidR="003D1E83" w:rsidRPr="00E85669" w:rsidRDefault="003D1E83" w:rsidP="003D1E83">
      <w:pPr>
        <w:pStyle w:val="a4"/>
        <w:numPr>
          <w:ilvl w:val="0"/>
          <w:numId w:val="2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E85669">
        <w:rPr>
          <w:rFonts w:cstheme="minorHAnsi"/>
          <w:kern w:val="0"/>
          <w:sz w:val="28"/>
          <w:szCs w:val="28"/>
          <w:lang w:eastAsia="ja-US"/>
        </w:rPr>
        <w:t>Safari</w:t>
      </w:r>
    </w:p>
    <w:p w14:paraId="25F2467E" w14:textId="4164A87D" w:rsidR="003D1E83" w:rsidRPr="00E85669" w:rsidRDefault="003D1E83" w:rsidP="003D1E83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299E20A4" w14:textId="0864E6BB" w:rsidR="00DE1563" w:rsidRPr="00E85669" w:rsidRDefault="003D1E83" w:rsidP="003D1E83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E8566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 xml:space="preserve">debugger- </w:t>
      </w:r>
      <w:r w:rsidRPr="00E8566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break point that will pause the execution of the code.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 xml:space="preserve"> We 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>can also hover over any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 xml:space="preserve"> 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>variables to see what value they hold at that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>point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</w:rPr>
        <w:t>.</w:t>
      </w:r>
      <w:r w:rsidR="00DE1563" w:rsidRPr="00E8566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 xml:space="preserve"> To start it, click the “play” button.</w:t>
      </w:r>
    </w:p>
    <w:p w14:paraId="21F459D8" w14:textId="36277901" w:rsidR="00DE1563" w:rsidRPr="00E85669" w:rsidRDefault="00DE1563" w:rsidP="003D1E83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</w:p>
    <w:p w14:paraId="2359E46C" w14:textId="1FF8ABB3" w:rsidR="00DE1563" w:rsidRPr="00601139" w:rsidRDefault="00DE1563" w:rsidP="00DE1563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000000" w:themeColor="text1"/>
          <w:kern w:val="0"/>
          <w:sz w:val="32"/>
          <w:szCs w:val="32"/>
          <w:lang w:eastAsia="ja-US"/>
        </w:rPr>
      </w:pPr>
      <w:r w:rsidRPr="00601139">
        <w:rPr>
          <w:rFonts w:cstheme="minorHAnsi"/>
          <w:color w:val="000000" w:themeColor="text1"/>
          <w:kern w:val="0"/>
          <w:sz w:val="32"/>
          <w:szCs w:val="32"/>
          <w:lang w:eastAsia="ja-US"/>
        </w:rPr>
        <w:t>Error Object</w:t>
      </w:r>
    </w:p>
    <w:p w14:paraId="21DFC26D" w14:textId="2ADE737C" w:rsidR="00DE1563" w:rsidRPr="00601139" w:rsidRDefault="00DE1563" w:rsidP="00DE1563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000000" w:themeColor="text1"/>
          <w:kern w:val="0"/>
          <w:sz w:val="32"/>
          <w:szCs w:val="32"/>
          <w:lang w:eastAsia="ja-US"/>
        </w:rPr>
      </w:pPr>
      <w:r w:rsidRPr="00601139">
        <w:rPr>
          <w:rFonts w:cstheme="minorHAnsi"/>
          <w:color w:val="000000" w:themeColor="text1"/>
          <w:kern w:val="0"/>
          <w:sz w:val="32"/>
          <w:szCs w:val="32"/>
          <w:lang w:eastAsia="ja-US"/>
        </w:rPr>
        <w:t>Throwing Expectations</w:t>
      </w:r>
    </w:p>
    <w:p w14:paraId="330125ED" w14:textId="7E9F60D2" w:rsidR="00DE1563" w:rsidRPr="00E85669" w:rsidRDefault="00DE1563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E8566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 xml:space="preserve">throw- </w:t>
      </w:r>
      <w:r w:rsidRPr="00E8566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throw our own expectations using the statement. This will allow for any problems in our codes to be highlighted and deal</w:t>
      </w:r>
      <w:r w:rsidR="00E85669" w:rsidRPr="00E8566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t with.</w:t>
      </w:r>
    </w:p>
    <w:p w14:paraId="4352550B" w14:textId="48957178" w:rsidR="00E85669" w:rsidRPr="00E8566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</w:p>
    <w:p w14:paraId="282EE6B5" w14:textId="3DD861B4" w:rsidR="00E85669" w:rsidRPr="00601139" w:rsidRDefault="00E85669" w:rsidP="00E85669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32"/>
          <w:szCs w:val="32"/>
          <w:lang w:eastAsia="ja-US"/>
        </w:rPr>
        <w:t>Exception Handling</w:t>
      </w:r>
    </w:p>
    <w:p w14:paraId="65BDCFC3" w14:textId="1D968702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601139">
        <w:rPr>
          <w:rFonts w:cstheme="minorHAnsi"/>
          <w:color w:val="4472C4" w:themeColor="accent1"/>
          <w:kern w:val="0"/>
          <w:sz w:val="28"/>
          <w:szCs w:val="28"/>
        </w:rPr>
        <w:t xml:space="preserve">try- </w:t>
      </w:r>
      <w:r w:rsidRPr="00601139">
        <w:rPr>
          <w:rFonts w:cstheme="minorHAnsi"/>
          <w:color w:val="000000" w:themeColor="text1"/>
          <w:kern w:val="0"/>
          <w:sz w:val="28"/>
          <w:szCs w:val="28"/>
        </w:rPr>
        <w:t>we can wrap it in a try block if we suspect a piece of code will result in an exception</w:t>
      </w:r>
    </w:p>
    <w:p w14:paraId="32C62401" w14:textId="34FBD74A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proofErr w:type="spell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e.g</w:t>
      </w:r>
      <w:proofErr w:type="spellEnd"/>
    </w:p>
    <w:p w14:paraId="76E6DB06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 xml:space="preserve">function </w:t>
      </w:r>
      <w:proofErr w:type="spell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imaginarySquareRoot</w:t>
      </w:r>
      <w:proofErr w:type="spellEnd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(number) {</w:t>
      </w:r>
    </w:p>
    <w:p w14:paraId="116D6247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'</w:t>
      </w:r>
      <w:proofErr w:type="gram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use</w:t>
      </w:r>
      <w:proofErr w:type="gramEnd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 xml:space="preserve"> strict';</w:t>
      </w:r>
    </w:p>
    <w:p w14:paraId="2C600341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try {</w:t>
      </w:r>
    </w:p>
    <w:p w14:paraId="7A6996B2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return String(</w:t>
      </w:r>
      <w:proofErr w:type="spell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squareRoot</w:t>
      </w:r>
      <w:proofErr w:type="spellEnd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(number)</w:t>
      </w:r>
      <w:proofErr w:type="gram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);</w:t>
      </w:r>
      <w:proofErr w:type="gramEnd"/>
    </w:p>
    <w:p w14:paraId="3FC732CF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} catch(error) {</w:t>
      </w:r>
    </w:p>
    <w:p w14:paraId="3C7F0654" w14:textId="6EA7D375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 xml:space="preserve">return </w:t>
      </w:r>
      <w:proofErr w:type="spell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squareRoot</w:t>
      </w:r>
      <w:proofErr w:type="spellEnd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(-number)+'</w:t>
      </w:r>
      <w:proofErr w:type="spell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i</w:t>
      </w:r>
      <w:proofErr w:type="spellEnd"/>
      <w:proofErr w:type="gramStart"/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';</w:t>
      </w:r>
      <w:proofErr w:type="gramEnd"/>
    </w:p>
    <w:p w14:paraId="39A1E62C" w14:textId="77777777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}</w:t>
      </w:r>
    </w:p>
    <w:p w14:paraId="37682152" w14:textId="1308012D" w:rsidR="00E85669" w:rsidRPr="00601139" w:rsidRDefault="00E85669" w:rsidP="00E8566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  <w:lang w:eastAsia="ja-US"/>
        </w:rPr>
      </w:pPr>
      <w:r w:rsidRPr="00601139">
        <w:rPr>
          <w:rFonts w:cstheme="minorHAnsi"/>
          <w:color w:val="000000" w:themeColor="text1"/>
          <w:kern w:val="0"/>
          <w:sz w:val="28"/>
          <w:szCs w:val="28"/>
          <w:lang w:eastAsia="ja-US"/>
        </w:rPr>
        <w:t>}</w:t>
      </w:r>
    </w:p>
    <w:p w14:paraId="32CD4B49" w14:textId="547D7335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color w:val="70AD47" w:themeColor="accent6"/>
          <w:kern w:val="0"/>
          <w:sz w:val="28"/>
          <w:szCs w:val="28"/>
        </w:rPr>
      </w:pPr>
      <w:r w:rsidRPr="00601139">
        <w:rPr>
          <w:rFonts w:cstheme="minorHAnsi"/>
          <w:color w:val="70AD47" w:themeColor="accent6"/>
          <w:kern w:val="0"/>
          <w:sz w:val="28"/>
          <w:szCs w:val="28"/>
        </w:rPr>
        <w:t>I</w:t>
      </w:r>
      <w:r w:rsidRPr="00601139">
        <w:rPr>
          <w:rFonts w:cstheme="minorHAnsi"/>
          <w:color w:val="70AD47" w:themeColor="accent6"/>
          <w:kern w:val="0"/>
          <w:sz w:val="28"/>
          <w:szCs w:val="28"/>
        </w:rPr>
        <w:t xml:space="preserve">f </w:t>
      </w:r>
      <w:proofErr w:type="spellStart"/>
      <w:r w:rsidRPr="00601139">
        <w:rPr>
          <w:rFonts w:cstheme="minorHAnsi"/>
          <w:color w:val="70AD47" w:themeColor="accent6"/>
          <w:kern w:val="0"/>
          <w:sz w:val="28"/>
          <w:szCs w:val="28"/>
        </w:rPr>
        <w:t>anexception</w:t>
      </w:r>
      <w:proofErr w:type="spellEnd"/>
      <w:r w:rsidRPr="00601139">
        <w:rPr>
          <w:rFonts w:cstheme="minorHAnsi"/>
          <w:color w:val="70AD47" w:themeColor="accent6"/>
          <w:kern w:val="0"/>
          <w:sz w:val="28"/>
          <w:szCs w:val="28"/>
        </w:rPr>
        <w:t xml:space="preserve"> </w:t>
      </w:r>
      <w:proofErr w:type="gramStart"/>
      <w:r w:rsidRPr="00601139">
        <w:rPr>
          <w:rFonts w:cstheme="minorHAnsi"/>
          <w:color w:val="70AD47" w:themeColor="accent6"/>
          <w:kern w:val="0"/>
          <w:sz w:val="28"/>
          <w:szCs w:val="28"/>
        </w:rPr>
        <w:t>occurs</w:t>
      </w:r>
      <w:proofErr w:type="gramEnd"/>
      <w:r w:rsidRPr="00601139">
        <w:rPr>
          <w:rFonts w:cstheme="minorHAnsi"/>
          <w:color w:val="70AD47" w:themeColor="accent6"/>
          <w:kern w:val="0"/>
          <w:sz w:val="28"/>
          <w:szCs w:val="28"/>
        </w:rPr>
        <w:t xml:space="preserve"> it will pass the error object that is thrown onto a </w:t>
      </w:r>
      <w:r w:rsidRPr="00601139">
        <w:rPr>
          <w:rFonts w:cstheme="minorHAnsi"/>
          <w:color w:val="70AD47" w:themeColor="accent6"/>
          <w:kern w:val="0"/>
          <w:sz w:val="22"/>
          <w:szCs w:val="22"/>
        </w:rPr>
        <w:t>catch</w:t>
      </w:r>
    </w:p>
    <w:p w14:paraId="08CDEB64" w14:textId="493C24C9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color w:val="70AD47" w:themeColor="accent6"/>
          <w:kern w:val="0"/>
          <w:sz w:val="28"/>
          <w:szCs w:val="28"/>
        </w:rPr>
      </w:pPr>
      <w:r w:rsidRPr="00601139">
        <w:rPr>
          <w:rFonts w:cstheme="minorHAnsi"/>
          <w:color w:val="70AD47" w:themeColor="accent6"/>
          <w:kern w:val="0"/>
          <w:sz w:val="28"/>
          <w:szCs w:val="28"/>
        </w:rPr>
        <w:t>block.</w:t>
      </w:r>
    </w:p>
    <w:p w14:paraId="235C1806" w14:textId="77777777" w:rsid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14:paraId="739109E3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>
        <w:rPr>
          <w:rFonts w:ascii="ámÌ‘˛" w:hAnsi="ámÌ‘˛" w:cs="ámÌ‘˛"/>
          <w:kern w:val="0"/>
          <w:sz w:val="24"/>
        </w:rPr>
        <w:t>f</w:t>
      </w:r>
      <w:r w:rsidRPr="00601139">
        <w:rPr>
          <w:rFonts w:cstheme="minorHAnsi"/>
          <w:kern w:val="0"/>
          <w:sz w:val="28"/>
          <w:szCs w:val="28"/>
        </w:rPr>
        <w:t xml:space="preserve">unction </w:t>
      </w:r>
      <w:proofErr w:type="spellStart"/>
      <w:r w:rsidRPr="00601139">
        <w:rPr>
          <w:rFonts w:cstheme="minorHAnsi"/>
          <w:kern w:val="0"/>
          <w:sz w:val="28"/>
          <w:szCs w:val="28"/>
        </w:rPr>
        <w:t>imaginarySquareRoot</w:t>
      </w:r>
      <w:proofErr w:type="spellEnd"/>
      <w:r w:rsidRPr="00601139">
        <w:rPr>
          <w:rFonts w:cstheme="minorHAnsi"/>
          <w:kern w:val="0"/>
          <w:sz w:val="28"/>
          <w:szCs w:val="28"/>
        </w:rPr>
        <w:t>(number) {</w:t>
      </w:r>
    </w:p>
    <w:p w14:paraId="1E353A9C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'</w:t>
      </w:r>
      <w:proofErr w:type="gramStart"/>
      <w:r w:rsidRPr="00601139">
        <w:rPr>
          <w:rFonts w:cstheme="minorHAnsi"/>
          <w:kern w:val="0"/>
          <w:sz w:val="28"/>
          <w:szCs w:val="28"/>
        </w:rPr>
        <w:t>use</w:t>
      </w:r>
      <w:proofErr w:type="gramEnd"/>
      <w:r w:rsidRPr="00601139">
        <w:rPr>
          <w:rFonts w:cstheme="minorHAnsi"/>
          <w:kern w:val="0"/>
          <w:sz w:val="28"/>
          <w:szCs w:val="28"/>
        </w:rPr>
        <w:t xml:space="preserve"> strict';</w:t>
      </w:r>
    </w:p>
    <w:p w14:paraId="7B1630EF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 xml:space="preserve">let </w:t>
      </w:r>
      <w:proofErr w:type="gramStart"/>
      <w:r w:rsidRPr="00601139">
        <w:rPr>
          <w:rFonts w:cstheme="minorHAnsi"/>
          <w:kern w:val="0"/>
          <w:sz w:val="28"/>
          <w:szCs w:val="28"/>
        </w:rPr>
        <w:t>answer;</w:t>
      </w:r>
      <w:proofErr w:type="gramEnd"/>
    </w:p>
    <w:p w14:paraId="1D603EDB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try {</w:t>
      </w:r>
    </w:p>
    <w:p w14:paraId="10581F1E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answer = String(</w:t>
      </w:r>
      <w:proofErr w:type="spellStart"/>
      <w:r w:rsidRPr="00601139">
        <w:rPr>
          <w:rFonts w:cstheme="minorHAnsi"/>
          <w:kern w:val="0"/>
          <w:sz w:val="28"/>
          <w:szCs w:val="28"/>
        </w:rPr>
        <w:t>squareRoot</w:t>
      </w:r>
      <w:proofErr w:type="spellEnd"/>
      <w:r w:rsidRPr="00601139">
        <w:rPr>
          <w:rFonts w:cstheme="minorHAnsi"/>
          <w:kern w:val="0"/>
          <w:sz w:val="28"/>
          <w:szCs w:val="28"/>
        </w:rPr>
        <w:t>(number)</w:t>
      </w:r>
      <w:proofErr w:type="gramStart"/>
      <w:r w:rsidRPr="00601139">
        <w:rPr>
          <w:rFonts w:cstheme="minorHAnsi"/>
          <w:kern w:val="0"/>
          <w:sz w:val="28"/>
          <w:szCs w:val="28"/>
        </w:rPr>
        <w:t>);</w:t>
      </w:r>
      <w:proofErr w:type="gramEnd"/>
    </w:p>
    <w:p w14:paraId="1FAE8749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} catch(error) {</w:t>
      </w:r>
    </w:p>
    <w:p w14:paraId="0588B6A4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lastRenderedPageBreak/>
        <w:t xml:space="preserve">answer = </w:t>
      </w:r>
      <w:proofErr w:type="spellStart"/>
      <w:r w:rsidRPr="00601139">
        <w:rPr>
          <w:rFonts w:cstheme="minorHAnsi"/>
          <w:kern w:val="0"/>
          <w:sz w:val="28"/>
          <w:szCs w:val="28"/>
        </w:rPr>
        <w:t>squareRoot</w:t>
      </w:r>
      <w:proofErr w:type="spellEnd"/>
      <w:r w:rsidRPr="00601139">
        <w:rPr>
          <w:rFonts w:cstheme="minorHAnsi"/>
          <w:kern w:val="0"/>
          <w:sz w:val="28"/>
          <w:szCs w:val="28"/>
        </w:rPr>
        <w:t>(-number)+"</w:t>
      </w:r>
      <w:proofErr w:type="spellStart"/>
      <w:r w:rsidRPr="00601139">
        <w:rPr>
          <w:rFonts w:cstheme="minorHAnsi"/>
          <w:kern w:val="0"/>
          <w:sz w:val="28"/>
          <w:szCs w:val="28"/>
        </w:rPr>
        <w:t>i</w:t>
      </w:r>
      <w:proofErr w:type="spellEnd"/>
      <w:proofErr w:type="gramStart"/>
      <w:r w:rsidRPr="00601139">
        <w:rPr>
          <w:rFonts w:cstheme="minorHAnsi"/>
          <w:kern w:val="0"/>
          <w:sz w:val="28"/>
          <w:szCs w:val="28"/>
        </w:rPr>
        <w:t>";</w:t>
      </w:r>
      <w:proofErr w:type="gramEnd"/>
    </w:p>
    <w:p w14:paraId="68D3711D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} finally {</w:t>
      </w:r>
    </w:p>
    <w:p w14:paraId="12A766F0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return `+ or - ${answer}</w:t>
      </w:r>
      <w:proofErr w:type="gramStart"/>
      <w:r w:rsidRPr="00601139">
        <w:rPr>
          <w:rFonts w:cstheme="minorHAnsi"/>
          <w:kern w:val="0"/>
          <w:sz w:val="28"/>
          <w:szCs w:val="28"/>
        </w:rPr>
        <w:t>`;</w:t>
      </w:r>
      <w:proofErr w:type="gramEnd"/>
    </w:p>
    <w:p w14:paraId="73A079CF" w14:textId="1F127254" w:rsid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601139">
        <w:rPr>
          <w:rFonts w:cstheme="minorHAnsi"/>
          <w:kern w:val="0"/>
          <w:sz w:val="28"/>
          <w:szCs w:val="28"/>
        </w:rPr>
        <w:t>}}</w:t>
      </w:r>
    </w:p>
    <w:p w14:paraId="21B8B352" w14:textId="45C40A1C" w:rsid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0CC4AC4A" w14:textId="236C8139" w:rsidR="00601139" w:rsidRPr="00601139" w:rsidRDefault="00601139" w:rsidP="00601139">
      <w:pPr>
        <w:pStyle w:val="a4"/>
        <w:numPr>
          <w:ilvl w:val="0"/>
          <w:numId w:val="19"/>
        </w:numPr>
        <w:autoSpaceDE w:val="0"/>
        <w:autoSpaceDN w:val="0"/>
        <w:adjustRightInd w:val="0"/>
        <w:ind w:leftChars="0"/>
        <w:jc w:val="left"/>
        <w:rPr>
          <w:rFonts w:cstheme="minorHAnsi"/>
          <w:color w:val="000000" w:themeColor="text1"/>
          <w:kern w:val="0"/>
          <w:sz w:val="32"/>
          <w:szCs w:val="32"/>
          <w:lang w:eastAsia="ja-US"/>
        </w:rPr>
      </w:pPr>
      <w:r w:rsidRPr="00601139">
        <w:rPr>
          <w:rFonts w:cstheme="minorHAnsi"/>
          <w:color w:val="000000" w:themeColor="text1"/>
          <w:kern w:val="0"/>
          <w:sz w:val="32"/>
          <w:szCs w:val="32"/>
          <w:lang w:eastAsia="ja-US"/>
        </w:rPr>
        <w:t>Test</w:t>
      </w:r>
    </w:p>
    <w:p w14:paraId="3E13FC8A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ascii="ámÌ‘˛" w:hAnsi="ámÌ‘˛" w:cs="ámÌ‘˛"/>
          <w:kern w:val="0"/>
          <w:sz w:val="28"/>
          <w:szCs w:val="28"/>
        </w:rPr>
      </w:pPr>
      <w:r w:rsidRPr="00601139">
        <w:rPr>
          <w:rFonts w:ascii="ámÌ‘˛" w:hAnsi="ámÌ‘˛" w:cs="ámÌ‘˛"/>
          <w:kern w:val="0"/>
          <w:sz w:val="28"/>
          <w:szCs w:val="28"/>
        </w:rPr>
        <w:t>1. Write tests (that initially fail)</w:t>
      </w:r>
    </w:p>
    <w:p w14:paraId="1FCC0091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ascii="ámÌ‘˛" w:hAnsi="ámÌ‘˛" w:cs="ámÌ‘˛"/>
          <w:kern w:val="0"/>
          <w:sz w:val="28"/>
          <w:szCs w:val="28"/>
        </w:rPr>
      </w:pPr>
      <w:r w:rsidRPr="00601139">
        <w:rPr>
          <w:rFonts w:ascii="ámÌ‘˛" w:hAnsi="ámÌ‘˛" w:cs="ámÌ‘˛"/>
          <w:kern w:val="0"/>
          <w:sz w:val="28"/>
          <w:szCs w:val="28"/>
        </w:rPr>
        <w:t>2. Write code to pass the tests</w:t>
      </w:r>
    </w:p>
    <w:p w14:paraId="703E8A9F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ascii="ámÌ‘˛" w:hAnsi="ámÌ‘˛" w:cs="ámÌ‘˛"/>
          <w:kern w:val="0"/>
          <w:sz w:val="28"/>
          <w:szCs w:val="28"/>
        </w:rPr>
      </w:pPr>
      <w:r w:rsidRPr="00601139">
        <w:rPr>
          <w:rFonts w:ascii="ámÌ‘˛" w:hAnsi="ámÌ‘˛" w:cs="ámÌ‘˛"/>
          <w:kern w:val="0"/>
          <w:sz w:val="28"/>
          <w:szCs w:val="28"/>
        </w:rPr>
        <w:t>3. Refactor the code</w:t>
      </w:r>
    </w:p>
    <w:p w14:paraId="2A58EEB3" w14:textId="77777777" w:rsidR="00601139" w:rsidRPr="00601139" w:rsidRDefault="00601139" w:rsidP="00601139">
      <w:pPr>
        <w:autoSpaceDE w:val="0"/>
        <w:autoSpaceDN w:val="0"/>
        <w:adjustRightInd w:val="0"/>
        <w:jc w:val="left"/>
        <w:rPr>
          <w:rFonts w:ascii="ámÌ‘˛" w:hAnsi="ámÌ‘˛" w:cs="ámÌ‘˛"/>
          <w:kern w:val="0"/>
          <w:sz w:val="28"/>
          <w:szCs w:val="28"/>
        </w:rPr>
      </w:pPr>
      <w:r w:rsidRPr="00601139">
        <w:rPr>
          <w:rFonts w:ascii="ámÌ‘˛" w:hAnsi="ámÌ‘˛" w:cs="ámÌ‘˛"/>
          <w:kern w:val="0"/>
          <w:sz w:val="28"/>
          <w:szCs w:val="28"/>
        </w:rPr>
        <w:t>4. Test refactored code</w:t>
      </w:r>
    </w:p>
    <w:p w14:paraId="4EC98126" w14:textId="30CA0319" w:rsidR="00601139" w:rsidRPr="00601139" w:rsidRDefault="00601139" w:rsidP="00601139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4"/>
          <w:lang w:eastAsia="ja-US"/>
        </w:rPr>
      </w:pPr>
      <w:r w:rsidRPr="00601139">
        <w:rPr>
          <w:rFonts w:ascii="ámÌ‘˛" w:hAnsi="ámÌ‘˛" w:cs="ámÌ‘˛"/>
          <w:kern w:val="0"/>
          <w:sz w:val="28"/>
          <w:szCs w:val="28"/>
        </w:rPr>
        <w:t>5. Write more tests for new features</w:t>
      </w:r>
    </w:p>
    <w:sectPr w:rsidR="00601139" w:rsidRPr="0060113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ámÌ‘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723"/>
    <w:multiLevelType w:val="hybridMultilevel"/>
    <w:tmpl w:val="8C52AFF2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A40BDF"/>
    <w:multiLevelType w:val="hybridMultilevel"/>
    <w:tmpl w:val="37DEA5B4"/>
    <w:lvl w:ilvl="0" w:tplc="4F7EF46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7D7711"/>
    <w:multiLevelType w:val="hybridMultilevel"/>
    <w:tmpl w:val="371C91CC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CBF5204"/>
    <w:multiLevelType w:val="hybridMultilevel"/>
    <w:tmpl w:val="F82C50DA"/>
    <w:lvl w:ilvl="0" w:tplc="5E543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F5E18"/>
    <w:multiLevelType w:val="hybridMultilevel"/>
    <w:tmpl w:val="9184F74A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FFFFFFFF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2C73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E7B34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F171285"/>
    <w:multiLevelType w:val="hybridMultilevel"/>
    <w:tmpl w:val="5A1657CE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2336E28"/>
    <w:multiLevelType w:val="hybridMultilevel"/>
    <w:tmpl w:val="F9BC4382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B3706AC"/>
    <w:multiLevelType w:val="hybridMultilevel"/>
    <w:tmpl w:val="2F0073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CF456FB"/>
    <w:multiLevelType w:val="multilevel"/>
    <w:tmpl w:val="66C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531D9"/>
    <w:multiLevelType w:val="hybridMultilevel"/>
    <w:tmpl w:val="A6A8F214"/>
    <w:lvl w:ilvl="0" w:tplc="DF64B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CFC3E52"/>
    <w:multiLevelType w:val="hybridMultilevel"/>
    <w:tmpl w:val="3FC6E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F95EB1"/>
    <w:multiLevelType w:val="hybridMultilevel"/>
    <w:tmpl w:val="CBB8C8EC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952E5A"/>
    <w:multiLevelType w:val="hybridMultilevel"/>
    <w:tmpl w:val="C5DAB30C"/>
    <w:lvl w:ilvl="0" w:tplc="4F7EF466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CBC1A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68217700">
    <w:abstractNumId w:val="14"/>
  </w:num>
  <w:num w:numId="2" w16cid:durableId="1386683476">
    <w:abstractNumId w:val="4"/>
  </w:num>
  <w:num w:numId="3" w16cid:durableId="1333948631">
    <w:abstractNumId w:val="10"/>
  </w:num>
  <w:num w:numId="4" w16cid:durableId="1488324470">
    <w:abstractNumId w:val="13"/>
  </w:num>
  <w:num w:numId="5" w16cid:durableId="81295730">
    <w:abstractNumId w:val="16"/>
  </w:num>
  <w:num w:numId="6" w16cid:durableId="99110541">
    <w:abstractNumId w:val="7"/>
  </w:num>
  <w:num w:numId="7" w16cid:durableId="142966418">
    <w:abstractNumId w:val="19"/>
  </w:num>
  <w:num w:numId="8" w16cid:durableId="1758557032">
    <w:abstractNumId w:val="6"/>
  </w:num>
  <w:num w:numId="9" w16cid:durableId="565605221">
    <w:abstractNumId w:val="3"/>
  </w:num>
  <w:num w:numId="10" w16cid:durableId="471825229">
    <w:abstractNumId w:val="12"/>
  </w:num>
  <w:num w:numId="11" w16cid:durableId="197858310">
    <w:abstractNumId w:val="11"/>
  </w:num>
  <w:num w:numId="12" w16cid:durableId="2130053204">
    <w:abstractNumId w:val="2"/>
  </w:num>
  <w:num w:numId="13" w16cid:durableId="247544490">
    <w:abstractNumId w:val="5"/>
  </w:num>
  <w:num w:numId="14" w16cid:durableId="1864516360">
    <w:abstractNumId w:val="8"/>
  </w:num>
  <w:num w:numId="15" w16cid:durableId="474762197">
    <w:abstractNumId w:val="17"/>
  </w:num>
  <w:num w:numId="16" w16cid:durableId="1007750681">
    <w:abstractNumId w:val="18"/>
  </w:num>
  <w:num w:numId="17" w16cid:durableId="2064717241">
    <w:abstractNumId w:val="0"/>
  </w:num>
  <w:num w:numId="18" w16cid:durableId="1451241535">
    <w:abstractNumId w:val="1"/>
  </w:num>
  <w:num w:numId="19" w16cid:durableId="1236549335">
    <w:abstractNumId w:val="15"/>
  </w:num>
  <w:num w:numId="20" w16cid:durableId="1651792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22268"/>
    <w:rsid w:val="0006704A"/>
    <w:rsid w:val="00196DDB"/>
    <w:rsid w:val="0025595E"/>
    <w:rsid w:val="003031C4"/>
    <w:rsid w:val="00340EE7"/>
    <w:rsid w:val="003D1E83"/>
    <w:rsid w:val="00423EDE"/>
    <w:rsid w:val="004309BC"/>
    <w:rsid w:val="005604EA"/>
    <w:rsid w:val="00601139"/>
    <w:rsid w:val="006836EC"/>
    <w:rsid w:val="006A7F09"/>
    <w:rsid w:val="0087075B"/>
    <w:rsid w:val="00876F87"/>
    <w:rsid w:val="00897CF4"/>
    <w:rsid w:val="00971551"/>
    <w:rsid w:val="00990F3C"/>
    <w:rsid w:val="00B00E46"/>
    <w:rsid w:val="00D84B84"/>
    <w:rsid w:val="00DE1563"/>
    <w:rsid w:val="00E85669"/>
    <w:rsid w:val="00F61557"/>
    <w:rsid w:val="00F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5604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6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2022-06-19T03:31:00Z</dcterms:created>
  <dcterms:modified xsi:type="dcterms:W3CDTF">2022-06-19T03:31:00Z</dcterms:modified>
</cp:coreProperties>
</file>