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6AF3" w14:textId="77777777" w:rsidR="005F46A7" w:rsidRPr="00A57E03" w:rsidRDefault="005F46A7" w:rsidP="00DA7944">
      <w:pPr>
        <w:pStyle w:val="13"/>
        <w:rPr>
          <w:lang w:val="ru-RU"/>
        </w:rPr>
      </w:pPr>
      <w:r w:rsidRPr="00A57E03">
        <w:rPr>
          <w:lang w:val="ru-RU"/>
        </w:rPr>
        <w:t>ЗАКЛЮЧЕНИЕ</w:t>
      </w:r>
    </w:p>
    <w:p w14:paraId="58112ECE" w14:textId="14C41CCB" w:rsidR="006C158C" w:rsidRPr="00A57E03" w:rsidRDefault="00C61D4C" w:rsidP="00A57E03">
      <w:pPr>
        <w:pStyle w:val="TNR"/>
        <w:rPr>
          <w:lang w:val="ru-RU"/>
        </w:rPr>
      </w:pPr>
      <w:r w:rsidRPr="00A57E03">
        <w:rPr>
          <w:lang w:val="ru-RU"/>
        </w:rPr>
        <w:t xml:space="preserve">Текст заключения текст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 xml:space="preserve"> </w:t>
      </w:r>
      <w:proofErr w:type="spellStart"/>
      <w:r w:rsidRPr="00A57E03">
        <w:rPr>
          <w:lang w:val="ru-RU"/>
        </w:rPr>
        <w:t>текст</w:t>
      </w:r>
      <w:proofErr w:type="spellEnd"/>
      <w:r w:rsidRPr="00A57E03">
        <w:rPr>
          <w:lang w:val="ru-RU"/>
        </w:rPr>
        <w:t>.</w:t>
      </w:r>
    </w:p>
    <w:p w14:paraId="5BA653E0" w14:textId="77777777" w:rsidR="00C61D4C" w:rsidRDefault="00C61D4C" w:rsidP="00DA7944">
      <w:pPr>
        <w:pStyle w:val="TNR"/>
        <w:rPr>
          <w:lang w:val="ru-RU"/>
        </w:rPr>
      </w:pPr>
    </w:p>
    <w:p w14:paraId="2ADD0881" w14:textId="77777777" w:rsidR="00450B58" w:rsidRPr="007414CA" w:rsidRDefault="00450B58" w:rsidP="00450B58">
      <w:pPr>
        <w:pStyle w:val="a9"/>
      </w:pPr>
      <w:r w:rsidRPr="007414CA">
        <w:t>Комментарий:</w:t>
      </w:r>
    </w:p>
    <w:p w14:paraId="651F1D9F" w14:textId="77777777" w:rsidR="00C61D4C" w:rsidRDefault="00C61D4C" w:rsidP="00C61D4C">
      <w:pPr>
        <w:pStyle w:val="a9"/>
      </w:pPr>
      <w:r>
        <w:t>Заключение пишется по задачам из введения. По каждой из задач пишется короткий вывод объемом в 1 абзац, следует перечислить основные полученные результаты, характеризующие степень достижения цели проекта и подытоживающие его содержание. Целесообразно будет указать и перспективы развития проекта. Таким образом заключение будет представлять собой итог вашей работы. Объем заключения не должен занимать более полутора-двух страниц. Не следует копировать в заключение выводы из конца глав.</w:t>
      </w:r>
    </w:p>
    <w:p w14:paraId="5ED8890C" w14:textId="30A6F87C" w:rsidR="00A57E03" w:rsidRDefault="00C61D4C" w:rsidP="00A57E03">
      <w:pPr>
        <w:pStyle w:val="a9"/>
      </w:pPr>
      <w:r>
        <w:t>Результаты следует излагать в форме констатации фактов, используя слова: «изучены», «исследованы», «сформулированы», «показано», «разработана», «предложена», «подготовлены», «изготовлена», «испытана» и т. п.  Текст перечислений должен быть кратким, ясным и содержать конкретные данные</w:t>
      </w:r>
      <w:r w:rsidR="00A57E03">
        <w:t>.</w:t>
      </w:r>
    </w:p>
    <w:p w14:paraId="200A650B" w14:textId="02EA62ED" w:rsidR="00A57E03" w:rsidRPr="00A57E03" w:rsidRDefault="00A57E03" w:rsidP="00A57E03">
      <w:pPr>
        <w:pStyle w:val="TNR"/>
        <w:rPr>
          <w:color w:val="7030A0"/>
          <w:lang w:val="ru-RU"/>
        </w:rPr>
      </w:pPr>
      <w:r w:rsidRPr="00A57E03">
        <w:rPr>
          <w:color w:val="7030A0"/>
          <w:lang w:val="ru-RU"/>
        </w:rPr>
        <w:t>Более подробно</w:t>
      </w:r>
      <w:r>
        <w:rPr>
          <w:color w:val="7030A0"/>
          <w:lang w:val="ru-RU"/>
        </w:rPr>
        <w:t xml:space="preserve"> </w:t>
      </w:r>
      <w:r w:rsidRPr="00A57E03">
        <w:rPr>
          <w:color w:val="7030A0"/>
          <w:lang w:val="ru-RU"/>
        </w:rPr>
        <w:t>в методичке кафедры и</w:t>
      </w:r>
      <w:r>
        <w:rPr>
          <w:color w:val="7030A0"/>
          <w:lang w:val="ru-RU"/>
        </w:rPr>
        <w:t xml:space="preserve"> в</w:t>
      </w:r>
      <w:r w:rsidRPr="00A57E03">
        <w:rPr>
          <w:color w:val="7030A0"/>
          <w:lang w:val="ru-RU"/>
        </w:rPr>
        <w:t xml:space="preserve"> СТП</w:t>
      </w:r>
    </w:p>
    <w:p w14:paraId="110D677A" w14:textId="77777777" w:rsidR="00C61D4C" w:rsidRPr="00C61D4C" w:rsidRDefault="00C61D4C" w:rsidP="00DA7944">
      <w:pPr>
        <w:pStyle w:val="TNR"/>
        <w:rPr>
          <w:lang w:val="ru-RU"/>
        </w:rPr>
      </w:pPr>
    </w:p>
    <w:sectPr w:rsidR="00C61D4C" w:rsidRPr="00C61D4C" w:rsidSect="008A7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440368954">
    <w:abstractNumId w:val="2"/>
  </w:num>
  <w:num w:numId="2" w16cid:durableId="1967735635">
    <w:abstractNumId w:val="3"/>
  </w:num>
  <w:num w:numId="3" w16cid:durableId="69469394">
    <w:abstractNumId w:val="3"/>
  </w:num>
  <w:num w:numId="4" w16cid:durableId="711658387">
    <w:abstractNumId w:val="3"/>
  </w:num>
  <w:num w:numId="5" w16cid:durableId="1031540014">
    <w:abstractNumId w:val="3"/>
  </w:num>
  <w:num w:numId="6" w16cid:durableId="1291588315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353262672">
    <w:abstractNumId w:val="4"/>
  </w:num>
  <w:num w:numId="8" w16cid:durableId="958681069">
    <w:abstractNumId w:val="4"/>
  </w:num>
  <w:num w:numId="9" w16cid:durableId="48506104">
    <w:abstractNumId w:val="4"/>
  </w:num>
  <w:num w:numId="10" w16cid:durableId="2122720494">
    <w:abstractNumId w:val="4"/>
  </w:num>
  <w:num w:numId="11" w16cid:durableId="178005376">
    <w:abstractNumId w:val="4"/>
  </w:num>
  <w:num w:numId="12" w16cid:durableId="1450661275">
    <w:abstractNumId w:val="4"/>
  </w:num>
  <w:num w:numId="13" w16cid:durableId="163987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894"/>
    <w:rsid w:val="001450CA"/>
    <w:rsid w:val="00263AF5"/>
    <w:rsid w:val="00450B58"/>
    <w:rsid w:val="00554C34"/>
    <w:rsid w:val="005C64ED"/>
    <w:rsid w:val="005D4894"/>
    <w:rsid w:val="005F3485"/>
    <w:rsid w:val="005F46A7"/>
    <w:rsid w:val="006C158C"/>
    <w:rsid w:val="00796E54"/>
    <w:rsid w:val="00881C8D"/>
    <w:rsid w:val="008A0F36"/>
    <w:rsid w:val="008A752E"/>
    <w:rsid w:val="008E4150"/>
    <w:rsid w:val="009717C1"/>
    <w:rsid w:val="00A57E03"/>
    <w:rsid w:val="00B04ED7"/>
    <w:rsid w:val="00B55380"/>
    <w:rsid w:val="00BB72CB"/>
    <w:rsid w:val="00C61D4C"/>
    <w:rsid w:val="00D22D01"/>
    <w:rsid w:val="00DA7944"/>
    <w:rsid w:val="00E11D8C"/>
    <w:rsid w:val="00FE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01B3"/>
  <w15:docId w15:val="{C42F2B10-4EDF-4E4D-838A-089F23AB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DA7944"/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TNR">
    <w:name w:val="#TNR"/>
    <w:qFormat/>
    <w:rsid w:val="00DA7944"/>
    <w:pPr>
      <w:spacing w:line="360" w:lineRule="exact"/>
      <w:ind w:firstLine="709"/>
      <w:contextualSpacing/>
    </w:pPr>
    <w:rPr>
      <w:lang w:val="en-US"/>
    </w:rPr>
  </w:style>
  <w:style w:type="paragraph" w:customStyle="1" w:styleId="TNR0">
    <w:name w:val="#TNR.БО"/>
    <w:basedOn w:val="TNR"/>
    <w:qFormat/>
    <w:rsid w:val="00DA7944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DA7944"/>
    <w:pPr>
      <w:numPr>
        <w:numId w:val="1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8">
    <w:name w:val="#Код"/>
    <w:basedOn w:val="TNR"/>
    <w:qFormat/>
    <w:rsid w:val="00DA7944"/>
    <w:pPr>
      <w:ind w:firstLine="0"/>
    </w:pPr>
    <w:rPr>
      <w:rFonts w:ascii="Consolas" w:hAnsi="Consolas"/>
      <w:sz w:val="20"/>
    </w:rPr>
  </w:style>
  <w:style w:type="paragraph" w:customStyle="1" w:styleId="a9">
    <w:name w:val="#Коммент"/>
    <w:basedOn w:val="TNR"/>
    <w:next w:val="TNR"/>
    <w:qFormat/>
    <w:rsid w:val="00DA7944"/>
    <w:rPr>
      <w:color w:val="7030A0"/>
      <w:lang w:val="ru-RU"/>
    </w:rPr>
  </w:style>
  <w:style w:type="paragraph" w:customStyle="1" w:styleId="1">
    <w:name w:val="#ПеречП1"/>
    <w:basedOn w:val="TNR"/>
    <w:qFormat/>
    <w:rsid w:val="00DA7944"/>
    <w:pPr>
      <w:numPr>
        <w:numId w:val="5"/>
      </w:numPr>
    </w:pPr>
  </w:style>
  <w:style w:type="paragraph" w:customStyle="1" w:styleId="2">
    <w:name w:val="#ПеречП2"/>
    <w:basedOn w:val="1"/>
    <w:qFormat/>
    <w:rsid w:val="00DA7944"/>
    <w:pPr>
      <w:numPr>
        <w:ilvl w:val="1"/>
      </w:numPr>
    </w:pPr>
  </w:style>
  <w:style w:type="paragraph" w:customStyle="1" w:styleId="3">
    <w:name w:val="#ПеречП3"/>
    <w:basedOn w:val="1"/>
    <w:qFormat/>
    <w:rsid w:val="00DA7944"/>
    <w:pPr>
      <w:numPr>
        <w:ilvl w:val="2"/>
      </w:numPr>
    </w:pPr>
  </w:style>
  <w:style w:type="paragraph" w:customStyle="1" w:styleId="4">
    <w:name w:val="#ПеречП4"/>
    <w:basedOn w:val="3"/>
    <w:qFormat/>
    <w:rsid w:val="00DA7944"/>
    <w:pPr>
      <w:numPr>
        <w:ilvl w:val="3"/>
      </w:numPr>
    </w:pPr>
  </w:style>
  <w:style w:type="paragraph" w:customStyle="1" w:styleId="a0">
    <w:name w:val="#ПеречС"/>
    <w:basedOn w:val="TNR"/>
    <w:qFormat/>
    <w:rsid w:val="00DA7944"/>
    <w:pPr>
      <w:numPr>
        <w:numId w:val="6"/>
      </w:numPr>
    </w:pPr>
    <w:rPr>
      <w:lang w:val="ru-RU"/>
    </w:rPr>
  </w:style>
  <w:style w:type="paragraph" w:customStyle="1" w:styleId="a3">
    <w:name w:val="#Рис"/>
    <w:basedOn w:val="TNR"/>
    <w:next w:val="TNR"/>
    <w:link w:val="aa"/>
    <w:qFormat/>
    <w:rsid w:val="00DA7944"/>
    <w:pPr>
      <w:numPr>
        <w:ilvl w:val="5"/>
        <w:numId w:val="12"/>
      </w:numPr>
      <w:suppressAutoHyphens/>
      <w:spacing w:before="360" w:after="360"/>
      <w:jc w:val="center"/>
    </w:pPr>
    <w:rPr>
      <w:lang w:val="ru-RU"/>
    </w:rPr>
  </w:style>
  <w:style w:type="character" w:customStyle="1" w:styleId="aa">
    <w:name w:val="#Рис Знак"/>
    <w:basedOn w:val="a5"/>
    <w:link w:val="a3"/>
    <w:rsid w:val="00DA7944"/>
  </w:style>
  <w:style w:type="paragraph" w:customStyle="1" w:styleId="a2">
    <w:name w:val="#Табл"/>
    <w:basedOn w:val="TNR"/>
    <w:next w:val="TNR"/>
    <w:qFormat/>
    <w:rsid w:val="00DA7944"/>
    <w:pPr>
      <w:numPr>
        <w:ilvl w:val="4"/>
        <w:numId w:val="12"/>
      </w:numPr>
      <w:suppressAutoHyphens/>
      <w:spacing w:before="240"/>
      <w:jc w:val="left"/>
    </w:pPr>
    <w:rPr>
      <w:lang w:val="ru-RU"/>
    </w:rPr>
  </w:style>
  <w:style w:type="paragraph" w:customStyle="1" w:styleId="11">
    <w:name w:val="#Ур1Ц.НЕогл"/>
    <w:basedOn w:val="TNR"/>
    <w:next w:val="TNR"/>
    <w:link w:val="12"/>
    <w:qFormat/>
    <w:rsid w:val="00DA7944"/>
    <w:pPr>
      <w:spacing w:after="360"/>
      <w:ind w:firstLine="0"/>
      <w:jc w:val="center"/>
    </w:pPr>
    <w:rPr>
      <w:b/>
      <w:caps/>
    </w:rPr>
  </w:style>
  <w:style w:type="character" w:customStyle="1" w:styleId="12">
    <w:name w:val="#Ур1Ц.НЕогл Знак"/>
    <w:basedOn w:val="a5"/>
    <w:link w:val="11"/>
    <w:rsid w:val="00DA7944"/>
    <w:rPr>
      <w:b/>
      <w:caps/>
      <w:lang w:val="en-US"/>
    </w:rPr>
  </w:style>
  <w:style w:type="paragraph" w:customStyle="1" w:styleId="13">
    <w:name w:val="#Ур1Ц"/>
    <w:basedOn w:val="11"/>
    <w:next w:val="TNR"/>
    <w:link w:val="14"/>
    <w:qFormat/>
    <w:rsid w:val="00DA7944"/>
    <w:pPr>
      <w:outlineLvl w:val="0"/>
    </w:pPr>
  </w:style>
  <w:style w:type="character" w:customStyle="1" w:styleId="14">
    <w:name w:val="#Ур1Ц Знак"/>
    <w:basedOn w:val="12"/>
    <w:link w:val="13"/>
    <w:rsid w:val="00DA7944"/>
    <w:rPr>
      <w:b/>
      <w:caps/>
      <w:lang w:val="en-US"/>
    </w:rPr>
  </w:style>
  <w:style w:type="paragraph" w:customStyle="1" w:styleId="10">
    <w:name w:val="#Уров1"/>
    <w:basedOn w:val="TNR"/>
    <w:next w:val="TNR"/>
    <w:qFormat/>
    <w:rsid w:val="00DA7944"/>
    <w:pPr>
      <w:numPr>
        <w:numId w:val="12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DA7944"/>
    <w:pPr>
      <w:numPr>
        <w:ilvl w:val="1"/>
        <w:numId w:val="12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DA7944"/>
    <w:pPr>
      <w:numPr>
        <w:ilvl w:val="2"/>
        <w:numId w:val="12"/>
      </w:numPr>
    </w:pPr>
  </w:style>
  <w:style w:type="paragraph" w:customStyle="1" w:styleId="40">
    <w:name w:val="#Уров4"/>
    <w:basedOn w:val="TNR"/>
    <w:next w:val="TNR"/>
    <w:qFormat/>
    <w:rsid w:val="00DA7944"/>
    <w:pPr>
      <w:numPr>
        <w:ilvl w:val="3"/>
        <w:numId w:val="12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DA7944"/>
    <w:pPr>
      <w:numPr>
        <w:numId w:val="13"/>
      </w:numPr>
    </w:pPr>
    <w:rPr>
      <w:lang w:val="ru-RU"/>
    </w:rPr>
  </w:style>
  <w:style w:type="paragraph" w:styleId="15">
    <w:name w:val="toc 1"/>
    <w:aliases w:val="#Огл1"/>
    <w:basedOn w:val="TNR"/>
    <w:next w:val="TNR"/>
    <w:autoRedefine/>
    <w:uiPriority w:val="39"/>
    <w:unhideWhenUsed/>
    <w:qFormat/>
    <w:rsid w:val="00DA7944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1">
    <w:name w:val="toc 2"/>
    <w:aliases w:val="#Огл2"/>
    <w:basedOn w:val="TNR"/>
    <w:next w:val="TNR"/>
    <w:autoRedefine/>
    <w:uiPriority w:val="39"/>
    <w:unhideWhenUsed/>
    <w:qFormat/>
    <w:rsid w:val="00DA7944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%23%20&#1044;&#1080;&#1087;&#1083;&#1086;&#1084;&#1085;&#1086;&#1077;%20&#1087;&#1088;&#1086;&#1077;&#1082;&#1090;&#1080;&#1088;&#1086;&#1074;&#1072;&#1085;&#1080;&#1077;%20&#1074;&#1089;&#1077;%20&#1092;&#1072;&#1081;&#1083;&#1099;\&#1053;&#1086;&#1088;&#1084;&#1086;&#1082;&#1086;&#1085;&#1090;&#1088;&#1086;&#1083;&#1100;\&#1047;&#1072;&#1082;&#1083;&#1102;&#1095;&#1077;&#1085;&#1080;&#107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Заключение.dotx</Template>
  <TotalTime>22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BSUIR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8</cp:revision>
  <dcterms:created xsi:type="dcterms:W3CDTF">2026-02-05T17:49:00Z</dcterms:created>
  <dcterms:modified xsi:type="dcterms:W3CDTF">2026-02-17T12:31:00Z</dcterms:modified>
</cp:coreProperties>
</file>