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825E3" w14:textId="77777777" w:rsidR="00D57895" w:rsidRPr="006B5A4F" w:rsidRDefault="00D57895" w:rsidP="00D57895">
      <w:pPr>
        <w:shd w:val="clear" w:color="auto" w:fill="FFFFFF"/>
        <w:tabs>
          <w:tab w:val="left" w:pos="0"/>
        </w:tabs>
        <w:jc w:val="center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>РЕЦЕНЗИЯ</w:t>
      </w:r>
    </w:p>
    <w:p w14:paraId="61C2300F" w14:textId="77777777" w:rsidR="00D57895" w:rsidRPr="006B5A4F" w:rsidRDefault="00D57895" w:rsidP="00D57895">
      <w:pPr>
        <w:shd w:val="clear" w:color="auto" w:fill="FFFFFF"/>
        <w:tabs>
          <w:tab w:val="left" w:pos="0"/>
        </w:tabs>
        <w:jc w:val="center"/>
        <w:rPr>
          <w:sz w:val="28"/>
          <w:szCs w:val="28"/>
        </w:rPr>
      </w:pPr>
    </w:p>
    <w:p w14:paraId="71BA8AEF" w14:textId="77777777" w:rsidR="00D57895" w:rsidRPr="006B5A4F" w:rsidRDefault="00D57895" w:rsidP="00D57895">
      <w:pPr>
        <w:shd w:val="clear" w:color="auto" w:fill="FFFFFF"/>
        <w:tabs>
          <w:tab w:val="left" w:pos="1032"/>
        </w:tabs>
        <w:jc w:val="center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 xml:space="preserve">на дипломный проект студента специальности </w:t>
      </w:r>
      <w:sdt>
        <w:sdtPr>
          <w:rPr>
            <w:sz w:val="28"/>
            <w:szCs w:val="28"/>
          </w:rPr>
          <w:tag w:val="goog_rdk_35"/>
          <w:id w:val="1126771510"/>
        </w:sdtPr>
        <w:sdtContent/>
      </w:sdt>
      <w:sdt>
        <w:sdtPr>
          <w:rPr>
            <w:sz w:val="28"/>
            <w:szCs w:val="28"/>
          </w:rPr>
          <w:tag w:val="goog_rdk_36"/>
          <w:id w:val="438714815"/>
        </w:sdtPr>
        <w:sdtContent/>
      </w:sdt>
      <w:r w:rsidRPr="006B5A4F">
        <w:rPr>
          <w:color w:val="000000"/>
          <w:sz w:val="28"/>
          <w:szCs w:val="28"/>
        </w:rPr>
        <w:t xml:space="preserve">1-40 01 01 «Программное обеспечение информационных технологий» </w:t>
      </w:r>
    </w:p>
    <w:p w14:paraId="1C70EAB6" w14:textId="77777777" w:rsidR="00D57895" w:rsidRPr="006B5A4F" w:rsidRDefault="00D57895" w:rsidP="00D57895">
      <w:pPr>
        <w:shd w:val="clear" w:color="auto" w:fill="FFFFFF"/>
        <w:tabs>
          <w:tab w:val="left" w:pos="1032"/>
        </w:tabs>
        <w:jc w:val="center"/>
        <w:rPr>
          <w:color w:val="000000"/>
          <w:sz w:val="28"/>
          <w:szCs w:val="28"/>
        </w:rPr>
      </w:pPr>
      <w:r w:rsidRPr="006B5A4F">
        <w:rPr>
          <w:sz w:val="28"/>
          <w:szCs w:val="28"/>
        </w:rPr>
        <w:t>факультета компьютерных систем и сетей</w:t>
      </w:r>
      <w:r w:rsidRPr="006B5A4F">
        <w:rPr>
          <w:color w:val="000000"/>
          <w:sz w:val="28"/>
          <w:szCs w:val="28"/>
        </w:rPr>
        <w:br/>
        <w:t>Учреждения образования «Белорусский государственный университет информатики и радиоэлектроники»</w:t>
      </w:r>
    </w:p>
    <w:p w14:paraId="32E91392" w14:textId="0D902621" w:rsidR="00D57895" w:rsidRPr="006B5A4F" w:rsidRDefault="00D57895" w:rsidP="00D57895">
      <w:pPr>
        <w:shd w:val="clear" w:color="auto" w:fill="FFFFFF"/>
        <w:tabs>
          <w:tab w:val="left" w:pos="1032"/>
        </w:tabs>
        <w:jc w:val="center"/>
        <w:rPr>
          <w:sz w:val="28"/>
          <w:szCs w:val="28"/>
        </w:rPr>
      </w:pPr>
      <w:r w:rsidRPr="006B5A4F">
        <w:rPr>
          <w:color w:val="000000"/>
          <w:sz w:val="28"/>
          <w:szCs w:val="28"/>
        </w:rPr>
        <w:t xml:space="preserve"> </w:t>
      </w:r>
      <w:r w:rsidR="00C76CCA">
        <w:rPr>
          <w:color w:val="000000"/>
          <w:sz w:val="28"/>
          <w:szCs w:val="28"/>
        </w:rPr>
        <w:t>Панкратьева Егора Сергеевича</w:t>
      </w:r>
      <w:r w:rsidR="0017170B">
        <w:rPr>
          <w:color w:val="000000"/>
          <w:sz w:val="28"/>
          <w:szCs w:val="28"/>
        </w:rPr>
        <w:t xml:space="preserve"> </w:t>
      </w:r>
      <w:r w:rsidRPr="006B5A4F">
        <w:rPr>
          <w:color w:val="000000"/>
          <w:sz w:val="28"/>
          <w:szCs w:val="28"/>
        </w:rPr>
        <w:t>на тему:</w:t>
      </w:r>
    </w:p>
    <w:p w14:paraId="32A09E82" w14:textId="7BA391BA" w:rsidR="00D57895" w:rsidRPr="006B5A4F" w:rsidRDefault="00D57895" w:rsidP="00D57895">
      <w:pPr>
        <w:shd w:val="clear" w:color="auto" w:fill="FFFFFF"/>
        <w:jc w:val="center"/>
        <w:rPr>
          <w:sz w:val="28"/>
          <w:szCs w:val="28"/>
        </w:rPr>
      </w:pPr>
      <w:r w:rsidRPr="006B5A4F">
        <w:rPr>
          <w:color w:val="000000"/>
          <w:sz w:val="28"/>
          <w:szCs w:val="28"/>
        </w:rPr>
        <w:t>«</w:t>
      </w:r>
      <w:r w:rsidR="00C76CCA" w:rsidRPr="00C76CCA">
        <w:rPr>
          <w:color w:val="000000"/>
          <w:sz w:val="28"/>
          <w:szCs w:val="28"/>
        </w:rPr>
        <w:t>Программное средство многопользовательского взаимодействия в онлайн игре с физической моделью на JavaScript-платформе</w:t>
      </w:r>
      <w:r w:rsidRPr="006B5A4F">
        <w:rPr>
          <w:color w:val="000000"/>
          <w:sz w:val="28"/>
          <w:szCs w:val="28"/>
        </w:rPr>
        <w:t>»</w:t>
      </w:r>
    </w:p>
    <w:p w14:paraId="56EDAC3B" w14:textId="77777777" w:rsidR="00D57895" w:rsidRPr="006B5A4F" w:rsidRDefault="00D57895" w:rsidP="00D57895">
      <w:pPr>
        <w:shd w:val="clear" w:color="auto" w:fill="FFFFFF"/>
        <w:rPr>
          <w:color w:val="000000"/>
          <w:sz w:val="28"/>
          <w:szCs w:val="28"/>
        </w:rPr>
      </w:pPr>
    </w:p>
    <w:p w14:paraId="2F07B3B2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>Студент Панкратьев Е. С. выполнил дипломный проект на 6 листах графического материала и на 127 страницах пояснительной записки.</w:t>
      </w:r>
    </w:p>
    <w:p w14:paraId="55857DEB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>Целью данного дипломного проекта является обеспечение согласованного многопользовательского игрового процесса в режиме реального времени за счет реализации клиент-серверной архитектуры, механизмов синхронизации состояния игрового мира и физической симуляции.</w:t>
      </w:r>
    </w:p>
    <w:p w14:paraId="7D3C7A6E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>Актуальность выбранной темы определяется необходимостью обеспечения стабильного многопользовательского взаимодействия в режиме реального времени, синхронизации состояния игрового мира и корректной обработки физической симуляции в условиях клиент-серверной архитектуры. Развитие веб-технологий и современных браузеров позволяет создавать игровые приложения, функционирующие непосредственно в веб-среде без установки дополнительного программного обеспечения. Указанные обстоятельства и предопределили тему и цель дипломного проекта.</w:t>
      </w:r>
    </w:p>
    <w:p w14:paraId="1431DAE7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>Главной задачей дипломного проекта была разработка программного средства для организации многопользовательского взаимодействия в онлайн-игре с физической моделью, функционирующей в веб-среде. Программный продукт должен обеспечивать установление соединения между клиентом и сервером, управление игровыми сессиями, обработку пользовательских действий, моделирование движения и столкновений игровых объектов, формирование актуального состояния игрового мира на сервере и его синхронизацию между подключенными клиентами.</w:t>
      </w:r>
    </w:p>
    <w:p w14:paraId="57A79D05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>Пояснительная записка построена логично и отражает ход разработки.</w:t>
      </w:r>
    </w:p>
    <w:p w14:paraId="543F9F22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>Теоретической основой научных исследований явились источники, посвященные клиент-серверной архитектуре, сетевому взаимодействию, алгоритмам пространственной оптимизации, методам обнаружения столкновений, физическому моделированию и существующим игровым системам.</w:t>
      </w:r>
    </w:p>
    <w:p w14:paraId="27C8BEC9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 xml:space="preserve">Благодаря созданному программному средству предоставляется возможность организовать полный цикл сетевой игровой сессии: от подключения пользователей и обработки управляющих воздействий до выполнения игровой симуляции, рассылки состояния клиентам и завершения матча. Таким образом, появляется возможность обеспечить согласованное </w:t>
      </w:r>
      <w:r w:rsidRPr="00C76CCA">
        <w:rPr>
          <w:sz w:val="28"/>
          <w:szCs w:val="28"/>
        </w:rPr>
        <w:lastRenderedPageBreak/>
        <w:t>взаимодействие пользователей в режиме реального времени в пределах одного программного средства. Выполнение всех поставленных задач на пути достижения цели позволило Панкратьеву Е. С. продуктивно организовать реализацию поставленной идеи приложения.</w:t>
      </w:r>
    </w:p>
    <w:p w14:paraId="5B4BD9EB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>В проекте присутствует аналитический обзор научно-технической литературы, где рассмотрены основные вопросы, касающиеся темы проекта. Приведенные материалы и программное обеспечение свидетельствуют о хороших знаниях студента в области проектирования подобных систем, умении работать с технической литературой и применять на практике рациональные решения.</w:t>
      </w:r>
    </w:p>
    <w:p w14:paraId="07F3EF5B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>Определена экономическая эффективность применения программного средства, и сделан вывод о целесообразности его разработки.</w:t>
      </w:r>
    </w:p>
    <w:p w14:paraId="34322783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>Пояснительная записка и графический материал оформлены аккуратно и в соответствии с требованиями ЕСКПД.</w:t>
      </w:r>
    </w:p>
    <w:p w14:paraId="0322A1F0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>К замечаниям можно отнести следующее:</w:t>
      </w:r>
    </w:p>
    <w:p w14:paraId="62AB2364" w14:textId="0B8487DF" w:rsidR="00C76CCA" w:rsidRPr="00C76CCA" w:rsidRDefault="00C76CCA" w:rsidP="00C76CCA">
      <w:pPr>
        <w:pStyle w:val="1"/>
      </w:pPr>
      <w:r w:rsidRPr="00C76CCA">
        <w:t>недостаточно развернутая сравнительная оценка существующих игровых систем;</w:t>
      </w:r>
    </w:p>
    <w:p w14:paraId="431EBB19" w14:textId="4F0E395F" w:rsidR="00DD6065" w:rsidRPr="00DD6065" w:rsidRDefault="00DD6065" w:rsidP="00C76CCA">
      <w:pPr>
        <w:pStyle w:val="1"/>
        <w:rPr>
          <w:lang w:val="ru-RU"/>
        </w:rPr>
      </w:pPr>
      <w:r w:rsidRPr="00DD6065">
        <w:rPr>
          <w:lang w:val="ru-RU"/>
        </w:rPr>
        <w:t>целесообразно расширить возможности настройки параметров игровой сессии.</w:t>
      </w:r>
    </w:p>
    <w:p w14:paraId="06A7B697" w14:textId="77777777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>Однако указанные замечания не снижают практической значимости дипломного проекта.</w:t>
      </w:r>
    </w:p>
    <w:p w14:paraId="103B06CC" w14:textId="347E5FBA" w:rsidR="00C76CCA" w:rsidRPr="00C76CCA" w:rsidRDefault="00C76CCA" w:rsidP="00C76CCA">
      <w:pPr>
        <w:shd w:val="clear" w:color="auto" w:fill="FFFFFF"/>
        <w:ind w:firstLine="709"/>
        <w:jc w:val="both"/>
        <w:rPr>
          <w:sz w:val="28"/>
          <w:szCs w:val="28"/>
        </w:rPr>
      </w:pPr>
      <w:r w:rsidRPr="00C76CCA">
        <w:rPr>
          <w:sz w:val="28"/>
          <w:szCs w:val="28"/>
        </w:rPr>
        <w:t xml:space="preserve">В целом дипломный проект выполнен технически грамотно, в полном соответствии с техническим заданием на проектирование и заслуживает оценки «________» баллов, а студент Панкратьев Е. С. </w:t>
      </w:r>
      <w:r w:rsidR="004E48D9">
        <w:rPr>
          <w:sz w:val="28"/>
          <w:szCs w:val="28"/>
        </w:rPr>
        <w:t>–</w:t>
      </w:r>
      <w:r w:rsidRPr="00C76CCA">
        <w:rPr>
          <w:sz w:val="28"/>
          <w:szCs w:val="28"/>
        </w:rPr>
        <w:t xml:space="preserve"> присвоения квалификации инженер-программист по специальности 1-40 01 01 «Программное обеспечение информационных технологий».</w:t>
      </w:r>
    </w:p>
    <w:p w14:paraId="04490FDD" w14:textId="77777777" w:rsidR="00D57895" w:rsidRPr="006B5A4F" w:rsidRDefault="00D57895" w:rsidP="00D57895">
      <w:pPr>
        <w:shd w:val="clear" w:color="auto" w:fill="FFFFFF"/>
        <w:ind w:firstLine="709"/>
        <w:rPr>
          <w:sz w:val="28"/>
          <w:szCs w:val="28"/>
        </w:rPr>
      </w:pPr>
    </w:p>
    <w:p w14:paraId="01F2412B" w14:textId="77777777" w:rsidR="00D57895" w:rsidRPr="006B5A4F" w:rsidRDefault="00D57895" w:rsidP="00D57895">
      <w:pPr>
        <w:shd w:val="clear" w:color="auto" w:fill="FFFFFF"/>
        <w:ind w:firstLine="709"/>
        <w:rPr>
          <w:sz w:val="28"/>
          <w:szCs w:val="28"/>
        </w:rPr>
      </w:pPr>
      <w:r w:rsidRPr="006B5A4F">
        <w:rPr>
          <w:sz w:val="28"/>
          <w:szCs w:val="28"/>
        </w:rPr>
        <w:t>Рецензент</w:t>
      </w:r>
    </w:p>
    <w:p w14:paraId="45BAC4B8" w14:textId="1769E3D5" w:rsidR="00D57895" w:rsidRPr="0099408D" w:rsidRDefault="00D57895" w:rsidP="00D57895">
      <w:pPr>
        <w:shd w:val="clear" w:color="auto" w:fill="FFFFFF"/>
        <w:ind w:firstLine="709"/>
        <w:rPr>
          <w:sz w:val="28"/>
          <w:szCs w:val="28"/>
        </w:rPr>
      </w:pPr>
      <w:r w:rsidRPr="006B5A4F">
        <w:rPr>
          <w:sz w:val="28"/>
          <w:szCs w:val="28"/>
        </w:rPr>
        <w:t xml:space="preserve">Должность </w:t>
      </w:r>
      <w:r w:rsidRPr="006B5A4F">
        <w:rPr>
          <w:sz w:val="28"/>
          <w:szCs w:val="28"/>
        </w:rPr>
        <w:tab/>
      </w:r>
      <w:r w:rsidRPr="006B5A4F">
        <w:rPr>
          <w:sz w:val="28"/>
          <w:szCs w:val="28"/>
        </w:rPr>
        <w:tab/>
      </w:r>
      <w:r w:rsidRPr="006B5A4F">
        <w:rPr>
          <w:sz w:val="28"/>
          <w:szCs w:val="28"/>
          <w:u w:val="single"/>
        </w:rPr>
        <w:tab/>
      </w:r>
      <w:r w:rsidRPr="006B5A4F">
        <w:rPr>
          <w:sz w:val="28"/>
          <w:szCs w:val="28"/>
          <w:u w:val="single"/>
        </w:rPr>
        <w:tab/>
      </w:r>
      <w:r w:rsidRPr="006B5A4F">
        <w:rPr>
          <w:sz w:val="28"/>
          <w:szCs w:val="28"/>
          <w:u w:val="single"/>
        </w:rPr>
        <w:tab/>
      </w:r>
      <w:r w:rsidRPr="006B5A4F">
        <w:rPr>
          <w:sz w:val="28"/>
          <w:szCs w:val="28"/>
          <w:u w:val="single"/>
        </w:rPr>
        <w:tab/>
      </w:r>
      <w:r w:rsidRPr="006B5A4F">
        <w:rPr>
          <w:sz w:val="28"/>
          <w:szCs w:val="28"/>
          <w:u w:val="single"/>
        </w:rPr>
        <w:tab/>
      </w:r>
      <w:r w:rsidRPr="006B5A4F">
        <w:rPr>
          <w:sz w:val="28"/>
          <w:szCs w:val="28"/>
        </w:rPr>
        <w:tab/>
        <w:t xml:space="preserve">   И.</w:t>
      </w:r>
      <w:r w:rsidR="0099408D">
        <w:rPr>
          <w:sz w:val="28"/>
          <w:szCs w:val="28"/>
        </w:rPr>
        <w:t>Н</w:t>
      </w:r>
      <w:r w:rsidRPr="006B5A4F">
        <w:rPr>
          <w:sz w:val="28"/>
          <w:szCs w:val="28"/>
        </w:rPr>
        <w:t xml:space="preserve">. </w:t>
      </w:r>
      <w:r w:rsidR="0099408D">
        <w:rPr>
          <w:sz w:val="28"/>
          <w:szCs w:val="28"/>
        </w:rPr>
        <w:t>Чагаева</w:t>
      </w:r>
    </w:p>
    <w:p w14:paraId="2919A63B" w14:textId="77777777" w:rsidR="00D57895" w:rsidRPr="006B5A4F" w:rsidRDefault="00D57895" w:rsidP="00D57895">
      <w:pPr>
        <w:shd w:val="clear" w:color="auto" w:fill="FFFFFF"/>
        <w:ind w:firstLine="709"/>
        <w:rPr>
          <w:sz w:val="28"/>
          <w:szCs w:val="28"/>
        </w:rPr>
      </w:pPr>
      <w:r w:rsidRPr="006B5A4F">
        <w:rPr>
          <w:sz w:val="28"/>
          <w:szCs w:val="28"/>
        </w:rPr>
        <w:tab/>
      </w:r>
      <w:r w:rsidRPr="006B5A4F">
        <w:rPr>
          <w:sz w:val="28"/>
          <w:szCs w:val="28"/>
        </w:rPr>
        <w:tab/>
      </w:r>
      <w:r w:rsidRPr="006B5A4F">
        <w:rPr>
          <w:sz w:val="28"/>
          <w:szCs w:val="28"/>
        </w:rPr>
        <w:tab/>
      </w:r>
      <w:r w:rsidRPr="006B5A4F">
        <w:rPr>
          <w:sz w:val="28"/>
          <w:szCs w:val="28"/>
        </w:rPr>
        <w:tab/>
        <w:t xml:space="preserve">                               подпись</w:t>
      </w:r>
    </w:p>
    <w:p w14:paraId="73B96732" w14:textId="3B763053" w:rsidR="00411E82" w:rsidRPr="00DA2AE0" w:rsidRDefault="00411E82" w:rsidP="00D57895">
      <w:pPr>
        <w:shd w:val="clear" w:color="auto" w:fill="FFFFFF"/>
        <w:tabs>
          <w:tab w:val="left" w:pos="0"/>
        </w:tabs>
        <w:ind w:right="26"/>
        <w:jc w:val="center"/>
        <w:rPr>
          <w:sz w:val="23"/>
          <w:szCs w:val="21"/>
        </w:rPr>
      </w:pPr>
    </w:p>
    <w:sectPr w:rsidR="00411E82" w:rsidRPr="00DA2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616155"/>
    <w:multiLevelType w:val="hybridMultilevel"/>
    <w:tmpl w:val="865E4004"/>
    <w:lvl w:ilvl="0" w:tplc="9086E7BC">
      <w:start w:val="1"/>
      <w:numFmt w:val="bullet"/>
      <w:lvlText w:val=""/>
      <w:lvlJc w:val="left"/>
      <w:pPr>
        <w:tabs>
          <w:tab w:val="num" w:pos="1287"/>
        </w:tabs>
        <w:ind w:left="567" w:firstLine="22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F17382C"/>
    <w:multiLevelType w:val="multilevel"/>
    <w:tmpl w:val="9D5C763C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5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070078691">
    <w:abstractNumId w:val="2"/>
  </w:num>
  <w:num w:numId="2" w16cid:durableId="1991445469">
    <w:abstractNumId w:val="3"/>
  </w:num>
  <w:num w:numId="3" w16cid:durableId="1621718430">
    <w:abstractNumId w:val="4"/>
  </w:num>
  <w:num w:numId="4" w16cid:durableId="308049213">
    <w:abstractNumId w:val="4"/>
  </w:num>
  <w:num w:numId="5" w16cid:durableId="124278798">
    <w:abstractNumId w:val="4"/>
  </w:num>
  <w:num w:numId="6" w16cid:durableId="1208571762">
    <w:abstractNumId w:val="4"/>
  </w:num>
  <w:num w:numId="7" w16cid:durableId="1921909717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1117598748">
    <w:abstractNumId w:val="5"/>
  </w:num>
  <w:num w:numId="9" w16cid:durableId="1651136250">
    <w:abstractNumId w:val="5"/>
  </w:num>
  <w:num w:numId="10" w16cid:durableId="190413579">
    <w:abstractNumId w:val="5"/>
  </w:num>
  <w:num w:numId="11" w16cid:durableId="458575660">
    <w:abstractNumId w:val="5"/>
  </w:num>
  <w:num w:numId="12" w16cid:durableId="78254999">
    <w:abstractNumId w:val="5"/>
  </w:num>
  <w:num w:numId="13" w16cid:durableId="890310772">
    <w:abstractNumId w:val="5"/>
  </w:num>
  <w:num w:numId="14" w16cid:durableId="147248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E82"/>
    <w:rsid w:val="00013812"/>
    <w:rsid w:val="001160B1"/>
    <w:rsid w:val="0017170B"/>
    <w:rsid w:val="001B2299"/>
    <w:rsid w:val="00323807"/>
    <w:rsid w:val="0033421E"/>
    <w:rsid w:val="00411E82"/>
    <w:rsid w:val="00477F87"/>
    <w:rsid w:val="004D17F1"/>
    <w:rsid w:val="004E48D9"/>
    <w:rsid w:val="005110B0"/>
    <w:rsid w:val="00561FFD"/>
    <w:rsid w:val="00686075"/>
    <w:rsid w:val="006B2E57"/>
    <w:rsid w:val="00747914"/>
    <w:rsid w:val="00847F44"/>
    <w:rsid w:val="00862F63"/>
    <w:rsid w:val="008918BF"/>
    <w:rsid w:val="0094294E"/>
    <w:rsid w:val="00976D13"/>
    <w:rsid w:val="0099408D"/>
    <w:rsid w:val="00A5669D"/>
    <w:rsid w:val="00B14399"/>
    <w:rsid w:val="00B9713E"/>
    <w:rsid w:val="00C76CCA"/>
    <w:rsid w:val="00CC06E9"/>
    <w:rsid w:val="00D10B4F"/>
    <w:rsid w:val="00D522CF"/>
    <w:rsid w:val="00D57895"/>
    <w:rsid w:val="00DD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717D22"/>
  <w15:chartTrackingRefBased/>
  <w15:docId w15:val="{41DD985D-763B-4993-9B30-A6FF014B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411E82"/>
  </w:style>
  <w:style w:type="paragraph" w:styleId="11">
    <w:name w:val="heading 1"/>
    <w:basedOn w:val="a4"/>
    <w:next w:val="a4"/>
    <w:link w:val="12"/>
    <w:qFormat/>
    <w:rsid w:val="00411E82"/>
    <w:pPr>
      <w:keepNext/>
      <w:ind w:right="-58"/>
      <w:jc w:val="center"/>
      <w:outlineLvl w:val="0"/>
    </w:pPr>
    <w:rPr>
      <w:b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13">
    <w:name w:val="Заголовок1"/>
    <w:next w:val="a8"/>
    <w:rsid w:val="00323807"/>
    <w:pPr>
      <w:ind w:firstLine="567"/>
      <w:jc w:val="both"/>
    </w:pPr>
    <w:rPr>
      <w:rFonts w:eastAsia="Calibri"/>
      <w:sz w:val="28"/>
      <w:szCs w:val="22"/>
      <w:lang w:eastAsia="en-US"/>
    </w:rPr>
  </w:style>
  <w:style w:type="paragraph" w:styleId="a8">
    <w:name w:val="Plain Text"/>
    <w:basedOn w:val="a4"/>
    <w:rsid w:val="00323807"/>
    <w:rPr>
      <w:rFonts w:ascii="Courier New" w:hAnsi="Courier New" w:cs="Courier New"/>
    </w:rPr>
  </w:style>
  <w:style w:type="character" w:customStyle="1" w:styleId="12">
    <w:name w:val="Заголовок 1 Знак"/>
    <w:link w:val="11"/>
    <w:rsid w:val="00411E82"/>
    <w:rPr>
      <w:b/>
      <w:sz w:val="32"/>
      <w:lang w:val="ru-RU" w:eastAsia="ru-RU" w:bidi="ar-SA"/>
    </w:rPr>
  </w:style>
  <w:style w:type="paragraph" w:customStyle="1" w:styleId="TNR">
    <w:name w:val="#TNR"/>
    <w:qFormat/>
    <w:rsid w:val="00477F87"/>
    <w:pPr>
      <w:spacing w:line="360" w:lineRule="exact"/>
      <w:ind w:firstLine="709"/>
      <w:contextualSpacing/>
      <w:jc w:val="both"/>
    </w:pPr>
    <w:rPr>
      <w:rFonts w:eastAsiaTheme="minorHAnsi" w:cstheme="minorBidi"/>
      <w:sz w:val="28"/>
      <w:szCs w:val="22"/>
      <w:lang w:val="en-US" w:eastAsia="en-US"/>
    </w:rPr>
  </w:style>
  <w:style w:type="paragraph" w:customStyle="1" w:styleId="TNR0">
    <w:name w:val="#TNR.БО"/>
    <w:basedOn w:val="TNR"/>
    <w:qFormat/>
    <w:rsid w:val="00477F87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1">
    <w:name w:val="#Источ"/>
    <w:basedOn w:val="TNR"/>
    <w:qFormat/>
    <w:rsid w:val="00477F87"/>
    <w:pPr>
      <w:numPr>
        <w:numId w:val="2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9">
    <w:name w:val="#Код"/>
    <w:basedOn w:val="TNR"/>
    <w:qFormat/>
    <w:rsid w:val="00477F87"/>
    <w:pPr>
      <w:ind w:firstLine="0"/>
    </w:pPr>
    <w:rPr>
      <w:rFonts w:ascii="Consolas" w:hAnsi="Consolas"/>
      <w:sz w:val="20"/>
    </w:rPr>
  </w:style>
  <w:style w:type="paragraph" w:customStyle="1" w:styleId="aa">
    <w:name w:val="#Коммент"/>
    <w:basedOn w:val="TNR"/>
    <w:next w:val="TNR"/>
    <w:qFormat/>
    <w:rsid w:val="00477F87"/>
    <w:rPr>
      <w:color w:val="7030A0"/>
      <w:lang w:val="ru-RU"/>
    </w:rPr>
  </w:style>
  <w:style w:type="paragraph" w:customStyle="1" w:styleId="1">
    <w:name w:val="#ПеречП1"/>
    <w:basedOn w:val="TNR"/>
    <w:qFormat/>
    <w:rsid w:val="00477F87"/>
    <w:pPr>
      <w:numPr>
        <w:numId w:val="6"/>
      </w:numPr>
    </w:pPr>
  </w:style>
  <w:style w:type="paragraph" w:customStyle="1" w:styleId="2">
    <w:name w:val="#ПеречП2"/>
    <w:basedOn w:val="1"/>
    <w:qFormat/>
    <w:rsid w:val="00477F87"/>
    <w:pPr>
      <w:numPr>
        <w:ilvl w:val="1"/>
      </w:numPr>
    </w:pPr>
  </w:style>
  <w:style w:type="paragraph" w:customStyle="1" w:styleId="3">
    <w:name w:val="#ПеречП3"/>
    <w:basedOn w:val="1"/>
    <w:qFormat/>
    <w:rsid w:val="00477F87"/>
    <w:pPr>
      <w:numPr>
        <w:ilvl w:val="2"/>
      </w:numPr>
    </w:pPr>
  </w:style>
  <w:style w:type="paragraph" w:customStyle="1" w:styleId="4">
    <w:name w:val="#ПеречП4"/>
    <w:basedOn w:val="3"/>
    <w:qFormat/>
    <w:rsid w:val="00477F87"/>
    <w:pPr>
      <w:numPr>
        <w:ilvl w:val="3"/>
      </w:numPr>
    </w:pPr>
  </w:style>
  <w:style w:type="paragraph" w:customStyle="1" w:styleId="a0">
    <w:name w:val="#ПеречС"/>
    <w:basedOn w:val="TNR"/>
    <w:qFormat/>
    <w:rsid w:val="00477F87"/>
    <w:pPr>
      <w:numPr>
        <w:numId w:val="7"/>
      </w:numPr>
    </w:pPr>
    <w:rPr>
      <w:lang w:val="ru-RU"/>
    </w:rPr>
  </w:style>
  <w:style w:type="paragraph" w:customStyle="1" w:styleId="a3">
    <w:name w:val="#Рис"/>
    <w:basedOn w:val="TNR"/>
    <w:next w:val="TNR"/>
    <w:link w:val="ab"/>
    <w:qFormat/>
    <w:rsid w:val="00477F87"/>
    <w:pPr>
      <w:numPr>
        <w:ilvl w:val="5"/>
        <w:numId w:val="13"/>
      </w:numPr>
      <w:suppressAutoHyphens/>
      <w:spacing w:before="360" w:after="360"/>
      <w:jc w:val="center"/>
    </w:pPr>
    <w:rPr>
      <w:lang w:val="ru-RU"/>
    </w:rPr>
  </w:style>
  <w:style w:type="character" w:customStyle="1" w:styleId="ab">
    <w:name w:val="#Рис Знак"/>
    <w:basedOn w:val="a5"/>
    <w:link w:val="a3"/>
    <w:rsid w:val="00477F87"/>
    <w:rPr>
      <w:rFonts w:eastAsiaTheme="minorHAnsi" w:cstheme="minorBidi"/>
      <w:sz w:val="28"/>
      <w:szCs w:val="22"/>
      <w:lang w:eastAsia="en-US"/>
    </w:rPr>
  </w:style>
  <w:style w:type="paragraph" w:customStyle="1" w:styleId="a2">
    <w:name w:val="#Табл"/>
    <w:basedOn w:val="TNR"/>
    <w:next w:val="TNR"/>
    <w:qFormat/>
    <w:rsid w:val="00477F87"/>
    <w:pPr>
      <w:numPr>
        <w:ilvl w:val="4"/>
        <w:numId w:val="13"/>
      </w:numPr>
      <w:suppressAutoHyphens/>
      <w:spacing w:before="240"/>
      <w:jc w:val="left"/>
    </w:pPr>
    <w:rPr>
      <w:lang w:val="ru-RU"/>
    </w:rPr>
  </w:style>
  <w:style w:type="paragraph" w:customStyle="1" w:styleId="14">
    <w:name w:val="#Ур1Ц.НЕогл"/>
    <w:basedOn w:val="TNR"/>
    <w:next w:val="TNR"/>
    <w:link w:val="15"/>
    <w:qFormat/>
    <w:rsid w:val="00477F87"/>
    <w:pPr>
      <w:spacing w:after="360"/>
      <w:ind w:firstLine="0"/>
      <w:jc w:val="center"/>
    </w:pPr>
    <w:rPr>
      <w:b/>
      <w:caps/>
    </w:rPr>
  </w:style>
  <w:style w:type="character" w:customStyle="1" w:styleId="15">
    <w:name w:val="#Ур1Ц.НЕогл Знак"/>
    <w:basedOn w:val="a5"/>
    <w:link w:val="14"/>
    <w:rsid w:val="00477F87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6">
    <w:name w:val="#Ур1Ц"/>
    <w:basedOn w:val="14"/>
    <w:next w:val="TNR"/>
    <w:link w:val="17"/>
    <w:qFormat/>
    <w:rsid w:val="00477F87"/>
    <w:pPr>
      <w:outlineLvl w:val="0"/>
    </w:pPr>
  </w:style>
  <w:style w:type="character" w:customStyle="1" w:styleId="17">
    <w:name w:val="#Ур1Ц Знак"/>
    <w:basedOn w:val="15"/>
    <w:link w:val="16"/>
    <w:rsid w:val="00477F87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0">
    <w:name w:val="#Уров1"/>
    <w:basedOn w:val="TNR"/>
    <w:next w:val="TNR"/>
    <w:qFormat/>
    <w:rsid w:val="00477F87"/>
    <w:pPr>
      <w:numPr>
        <w:numId w:val="13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477F87"/>
    <w:pPr>
      <w:numPr>
        <w:ilvl w:val="1"/>
        <w:numId w:val="13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477F87"/>
    <w:pPr>
      <w:numPr>
        <w:ilvl w:val="2"/>
        <w:numId w:val="13"/>
      </w:numPr>
    </w:pPr>
  </w:style>
  <w:style w:type="paragraph" w:customStyle="1" w:styleId="40">
    <w:name w:val="#Уров4"/>
    <w:basedOn w:val="TNR"/>
    <w:next w:val="TNR"/>
    <w:qFormat/>
    <w:rsid w:val="00477F87"/>
    <w:pPr>
      <w:numPr>
        <w:ilvl w:val="3"/>
        <w:numId w:val="13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477F87"/>
    <w:pPr>
      <w:numPr>
        <w:numId w:val="14"/>
      </w:numPr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6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отзыва руководителя дипломного проекта </vt:lpstr>
    </vt:vector>
  </TitlesOfParts>
  <Company>БГУИР</Company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отзыва руководителя дипломного проекта</dc:title>
  <dc:subject/>
  <dc:creator>Бранцевич</dc:creator>
  <cp:keywords/>
  <dc:description/>
  <cp:lastModifiedBy>Egor</cp:lastModifiedBy>
  <cp:revision>7</cp:revision>
  <dcterms:created xsi:type="dcterms:W3CDTF">2026-05-30T07:31:00Z</dcterms:created>
  <dcterms:modified xsi:type="dcterms:W3CDTF">2026-05-30T07:46:00Z</dcterms:modified>
</cp:coreProperties>
</file>