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ind w:firstLine="482" w:firstLineChars="200"/>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INFORMATION SYSTEMS</w:t>
      </w:r>
    </w:p>
    <w:p>
      <w:pPr>
        <w:pStyle w:val="5"/>
        <w:numPr>
          <w:numId w:val="0"/>
        </w:numPr>
        <w:spacing w:after="0"/>
        <w:jc w:val="both"/>
        <w:rPr>
          <w:rFonts w:hint="default" w:ascii="Times New Roman" w:hAnsi="Times New Roman" w:cs="Times New Roman"/>
          <w:sz w:val="28"/>
          <w:szCs w:val="28"/>
          <w:lang w:val="en-US"/>
        </w:rPr>
      </w:pPr>
    </w:p>
    <w:p>
      <w:pPr>
        <w:pStyle w:val="5"/>
        <w:numPr>
          <w:numId w:val="0"/>
        </w:numPr>
        <w:spacing w:after="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Information System: The SDLC (planning, analysis, d</w:t>
      </w:r>
      <w:r>
        <w:rPr>
          <w:rFonts w:hint="default" w:ascii="Times New Roman" w:hAnsi="Times New Roman" w:eastAsia="Arial" w:cs="Times New Roman"/>
          <w:b/>
          <w:bCs/>
          <w:color w:val="000000"/>
          <w:sz w:val="24"/>
          <w:szCs w:val="24"/>
          <w:lang w:val="en-US" w:bidi="en-US"/>
        </w:rPr>
        <w:t xml:space="preserve">esign, implementation, maintenance </w:t>
      </w:r>
      <w:r>
        <w:rPr>
          <w:rFonts w:hint="default" w:ascii="Times New Roman" w:hAnsi="Times New Roman" w:cs="Times New Roman"/>
          <w:b/>
          <w:bCs/>
          <w:sz w:val="24"/>
          <w:szCs w:val="24"/>
          <w:lang w:val="en-US"/>
        </w:rPr>
        <w:t>phases). System security.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sz w:val="24"/>
          <w:szCs w:val="24"/>
        </w:rPr>
        <w:drawing>
          <wp:inline distT="0" distB="0" distL="114300" distR="114300">
            <wp:extent cx="5420360" cy="2652395"/>
            <wp:effectExtent l="0" t="0" r="5080"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420360" cy="26523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i w:val="0"/>
          <w:iCs w:val="0"/>
          <w:caps w:val="0"/>
          <w:color w:val="000000"/>
          <w:spacing w:val="0"/>
          <w:sz w:val="24"/>
          <w:szCs w:val="24"/>
          <w:shd w:val="clear" w:fill="FFFFFF"/>
          <w:lang w:val="ru-RU"/>
        </w:rPr>
      </w:pP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What is information system? The examples of Information systems</w:t>
      </w: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What is SDLC? </w:t>
      </w: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What are the main phases of SDLC? Briefly describe each phase.</w:t>
      </w: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What are the most common </w:t>
      </w:r>
      <w:r>
        <w:rPr>
          <w:rFonts w:hint="default" w:ascii="Times New Roman" w:hAnsi="Times New Roman" w:cs="Times New Roman"/>
          <w:b w:val="0"/>
          <w:bCs w:val="0"/>
          <w:sz w:val="24"/>
          <w:szCs w:val="24"/>
        </w:rPr>
        <w:t>threats to information systems</w:t>
      </w:r>
      <w:r>
        <w:rPr>
          <w:rFonts w:hint="default" w:ascii="Times New Roman" w:hAnsi="Times New Roman" w:cs="Times New Roman"/>
          <w:b w:val="0"/>
          <w:bCs w:val="0"/>
          <w:sz w:val="24"/>
          <w:szCs w:val="24"/>
          <w:lang w:val="en-US"/>
        </w:rPr>
        <w:t>?</w:t>
      </w: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How to </w:t>
      </w:r>
      <w:r>
        <w:rPr>
          <w:rFonts w:hint="default" w:ascii="Times New Roman" w:hAnsi="Times New Roman" w:cs="Times New Roman"/>
          <w:sz w:val="24"/>
          <w:szCs w:val="24"/>
        </w:rPr>
        <w:t>protect information systems from threats</w:t>
      </w:r>
      <w:r>
        <w:rPr>
          <w:rFonts w:hint="default" w:ascii="Times New Roman" w:hAnsi="Times New Roman" w:cs="Times New Roman"/>
          <w:sz w:val="24"/>
          <w:szCs w:val="24"/>
          <w:lang w:val="en-US"/>
        </w:rPr>
        <w:t>?</w:t>
      </w:r>
    </w:p>
    <w:p>
      <w:pPr>
        <w:keepNext w:val="0"/>
        <w:keepLines w:val="0"/>
        <w:pageBreakBefore w:val="0"/>
        <w:widowControl/>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data center?</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SimSun" w:cs="Times New Roman"/>
          <w:b/>
          <w:bCs/>
          <w:i w:val="0"/>
          <w:iCs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ru-RU"/>
        </w:rPr>
      </w:pPr>
      <w:r>
        <w:rPr>
          <w:rFonts w:hint="default" w:ascii="Times New Roman" w:hAnsi="Times New Roman" w:eastAsia="SimSun" w:cs="Times New Roman"/>
          <w:b/>
          <w:bCs/>
          <w:i w:val="0"/>
          <w:iCs w:val="0"/>
          <w:caps w:val="0"/>
          <w:color w:val="000000"/>
          <w:spacing w:val="0"/>
          <w:sz w:val="24"/>
          <w:szCs w:val="24"/>
          <w:shd w:val="clear" w:fill="FFFFFF"/>
        </w:rPr>
        <w:t>Information systems</w:t>
      </w:r>
      <w:r>
        <w:rPr>
          <w:rFonts w:hint="default" w:ascii="Times New Roman" w:hAnsi="Times New Roman" w:eastAsia="SimSun" w:cs="Times New Roman"/>
          <w:i w:val="0"/>
          <w:iCs w:val="0"/>
          <w:caps w:val="0"/>
          <w:color w:val="000000"/>
          <w:spacing w:val="0"/>
          <w:sz w:val="24"/>
          <w:szCs w:val="24"/>
          <w:shd w:val="clear" w:fill="FFFFFF"/>
        </w:rPr>
        <w:t xml:space="preserve"> are combinations of hardware, software, and telecommunications networks buil</w:t>
      </w:r>
      <w:r>
        <w:rPr>
          <w:rFonts w:hint="default" w:ascii="Times New Roman" w:hAnsi="Times New Roman" w:eastAsia="SimSun" w:cs="Times New Roman"/>
          <w:i w:val="0"/>
          <w:iCs w:val="0"/>
          <w:caps w:val="0"/>
          <w:color w:val="000000"/>
          <w:spacing w:val="0"/>
          <w:sz w:val="24"/>
          <w:szCs w:val="24"/>
          <w:shd w:val="clear" w:fill="FFFFFF"/>
          <w:lang w:val="en-US"/>
        </w:rPr>
        <w:t xml:space="preserve">t </w:t>
      </w:r>
      <w:r>
        <w:rPr>
          <w:rFonts w:hint="default" w:ascii="Times New Roman" w:hAnsi="Times New Roman" w:eastAsia="SimSun" w:cs="Times New Roman"/>
          <w:i w:val="0"/>
          <w:iCs w:val="0"/>
          <w:caps w:val="0"/>
          <w:color w:val="000000"/>
          <w:spacing w:val="0"/>
          <w:sz w:val="24"/>
          <w:szCs w:val="24"/>
          <w:shd w:val="clear" w:fill="FFFFFF"/>
        </w:rPr>
        <w:t xml:space="preserve">to collect, </w:t>
      </w:r>
      <w:r>
        <w:rPr>
          <w:rFonts w:hint="default" w:ascii="Times New Roman" w:hAnsi="Times New Roman" w:eastAsia="SimSun" w:cs="Times New Roman"/>
          <w:i w:val="0"/>
          <w:iCs w:val="0"/>
          <w:caps w:val="0"/>
          <w:color w:val="000000"/>
          <w:spacing w:val="0"/>
          <w:sz w:val="24"/>
          <w:szCs w:val="24"/>
          <w:shd w:val="clear" w:fill="FFFFFF"/>
          <w:lang w:val="en-US"/>
        </w:rPr>
        <w:t>store</w:t>
      </w:r>
      <w:r>
        <w:rPr>
          <w:rFonts w:hint="default" w:ascii="Times New Roman" w:hAnsi="Times New Roman" w:eastAsia="SimSun" w:cs="Times New Roman"/>
          <w:i w:val="0"/>
          <w:iCs w:val="0"/>
          <w:caps w:val="0"/>
          <w:color w:val="000000"/>
          <w:spacing w:val="0"/>
          <w:sz w:val="24"/>
          <w:szCs w:val="24"/>
          <w:shd w:val="clear" w:fill="FFFFFF"/>
        </w:rPr>
        <w:t xml:space="preserve">, and </w:t>
      </w:r>
      <w:r>
        <w:rPr>
          <w:rFonts w:hint="default" w:ascii="Times New Roman" w:hAnsi="Times New Roman" w:eastAsia="SimSun" w:cs="Times New Roman"/>
          <w:i w:val="0"/>
          <w:iCs w:val="0"/>
          <w:caps w:val="0"/>
          <w:color w:val="000000"/>
          <w:spacing w:val="0"/>
          <w:sz w:val="24"/>
          <w:szCs w:val="24"/>
          <w:shd w:val="clear" w:fill="FFFFFF"/>
          <w:lang w:val="en-US"/>
        </w:rPr>
        <w:t xml:space="preserve">process </w:t>
      </w:r>
      <w:r>
        <w:rPr>
          <w:rFonts w:hint="default" w:ascii="Times New Roman" w:hAnsi="Times New Roman" w:eastAsia="SimSun" w:cs="Times New Roman"/>
          <w:i w:val="0"/>
          <w:iCs w:val="0"/>
          <w:caps w:val="0"/>
          <w:color w:val="000000"/>
          <w:spacing w:val="0"/>
          <w:sz w:val="24"/>
          <w:szCs w:val="24"/>
          <w:shd w:val="clear" w:fill="FFFFFF"/>
        </w:rPr>
        <w:t>data</w:t>
      </w:r>
      <w:r>
        <w:rPr>
          <w:rFonts w:hint="default" w:ascii="Times New Roman" w:hAnsi="Times New Roman" w:eastAsia="SimSun" w:cs="Times New Roman"/>
          <w:i w:val="0"/>
          <w:iCs w:val="0"/>
          <w:caps w:val="0"/>
          <w:color w:val="000000"/>
          <w:spacing w:val="0"/>
          <w:sz w:val="24"/>
          <w:szCs w:val="24"/>
          <w:shd w:val="clear" w:fill="FFFFFF"/>
          <w:lang w:val="en-US"/>
        </w:rPr>
        <w:t xml:space="preserve">. </w:t>
      </w:r>
      <w:r>
        <w:rPr>
          <w:rFonts w:hint="default" w:ascii="Times New Roman" w:hAnsi="Times New Roman" w:eastAsia="Georgia" w:cs="Times New Roman"/>
          <w:i w:val="0"/>
          <w:iCs w:val="0"/>
          <w:caps w:val="0"/>
          <w:color w:val="1A1A1A"/>
          <w:spacing w:val="0"/>
          <w:sz w:val="24"/>
          <w:szCs w:val="24"/>
          <w:shd w:val="clear" w:fill="FFFFFF"/>
        </w:rPr>
        <w:t>Business firms and other organizations rely on information systems to carry out and manage their operations, interact with their customers and suppliers, and compete in the marketplace. </w:t>
      </w:r>
      <w:r>
        <w:rPr>
          <w:rFonts w:hint="default" w:ascii="Times New Roman" w:hAnsi="Times New Roman" w:eastAsia="SimSun" w:cs="Times New Roman"/>
          <w:b w:val="0"/>
          <w:bCs w:val="0"/>
          <w:i w:val="0"/>
          <w:iCs w:val="0"/>
          <w:caps w:val="0"/>
          <w:color w:val="202124"/>
          <w:spacing w:val="0"/>
          <w:sz w:val="24"/>
          <w:szCs w:val="24"/>
          <w:shd w:val="clear" w:fill="FFFFFF"/>
        </w:rPr>
        <w:t>There are various types of information systems, for example:</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202124"/>
          <w:spacing w:val="0"/>
          <w:sz w:val="24"/>
          <w:szCs w:val="24"/>
          <w:shd w:val="clear" w:fill="FFFFFF"/>
        </w:rPr>
        <w:t>transaction processing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(TPS)</w:t>
      </w:r>
      <w:r>
        <w:rPr>
          <w:rFonts w:hint="default" w:ascii="Times New Roman" w:hAnsi="Times New Roman" w:eastAsia="SimSun" w:cs="Times New Roman"/>
          <w:b w:val="0"/>
          <w:bCs w:val="0"/>
          <w:i w:val="0"/>
          <w:iCs w:val="0"/>
          <w:caps w:val="0"/>
          <w:color w:val="202124"/>
          <w:spacing w:val="0"/>
          <w:sz w:val="24"/>
          <w:szCs w:val="24"/>
          <w:shd w:val="clear" w:fill="FFFFFF"/>
        </w:rPr>
        <w:t>, management information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(MIS)</w:t>
      </w:r>
      <w:r>
        <w:rPr>
          <w:rFonts w:hint="default" w:ascii="Times New Roman" w:hAnsi="Times New Roman" w:eastAsia="SimSun" w:cs="Times New Roman"/>
          <w:b w:val="0"/>
          <w:bCs w:val="0"/>
          <w:i w:val="0"/>
          <w:iCs w:val="0"/>
          <w:caps w:val="0"/>
          <w:color w:val="202124"/>
          <w:spacing w:val="0"/>
          <w:sz w:val="24"/>
          <w:szCs w:val="24"/>
          <w:shd w:val="clear" w:fill="FFFFFF"/>
        </w:rPr>
        <w:t>, decision-support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(DSS)</w:t>
      </w:r>
      <w:r>
        <w:rPr>
          <w:rFonts w:hint="default" w:ascii="Times New Roman" w:hAnsi="Times New Roman" w:eastAsia="SimSun" w:cs="Times New Roman"/>
          <w:b w:val="0"/>
          <w:bCs w:val="0"/>
          <w:i w:val="0"/>
          <w:iCs w:val="0"/>
          <w:caps w:val="0"/>
          <w:color w:val="202124"/>
          <w:spacing w:val="0"/>
          <w:sz w:val="24"/>
          <w:szCs w:val="24"/>
          <w:shd w:val="clear" w:fill="FFFFFF"/>
        </w:rPr>
        <w:t>, and executive support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(ESS)</w:t>
      </w:r>
      <w:r>
        <w:rPr>
          <w:rFonts w:hint="default" w:ascii="Times New Roman" w:hAnsi="Times New Roman" w:eastAsia="SimSun" w:cs="Times New Roman"/>
          <w:b w:val="0"/>
          <w:bCs w:val="0"/>
          <w:i w:val="0"/>
          <w:iCs w:val="0"/>
          <w:caps w:val="0"/>
          <w:color w:val="202124"/>
          <w:spacing w:val="0"/>
          <w:sz w:val="24"/>
          <w:szCs w:val="24"/>
          <w:shd w:val="clear" w:fill="FFFFFF"/>
        </w:rPr>
        <w:t>.</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w:t>
      </w:r>
      <w:r>
        <w:rPr>
          <w:rFonts w:hint="default" w:ascii="Times New Roman" w:hAnsi="Times New Roman" w:cs="Times New Roman"/>
          <w:sz w:val="24"/>
          <w:szCs w:val="24"/>
        </w:rPr>
        <w:t xml:space="preserve">An information system progresses through several phases as it is developed, used, and finally retired. These phases encompass a </w:t>
      </w:r>
      <w:r>
        <w:rPr>
          <w:rFonts w:hint="default" w:ascii="Times New Roman" w:hAnsi="Times New Roman" w:cs="Times New Roman"/>
          <w:b/>
          <w:bCs/>
          <w:sz w:val="24"/>
          <w:szCs w:val="24"/>
          <w:lang w:val="en-US"/>
        </w:rPr>
        <w:t>S</w:t>
      </w:r>
      <w:r>
        <w:rPr>
          <w:rFonts w:hint="default" w:ascii="Times New Roman" w:hAnsi="Times New Roman" w:cs="Times New Roman"/>
          <w:b/>
          <w:bCs/>
          <w:sz w:val="24"/>
          <w:szCs w:val="24"/>
        </w:rPr>
        <w:t xml:space="preserve">ystem </w:t>
      </w:r>
      <w:r>
        <w:rPr>
          <w:rFonts w:hint="default" w:ascii="Times New Roman" w:hAnsi="Times New Roman" w:cs="Times New Roman"/>
          <w:b/>
          <w:bCs/>
          <w:sz w:val="24"/>
          <w:szCs w:val="24"/>
          <w:lang w:val="en-US"/>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US"/>
        </w:rPr>
        <w:t>L</w:t>
      </w:r>
      <w:r>
        <w:rPr>
          <w:rFonts w:hint="default" w:ascii="Times New Roman" w:hAnsi="Times New Roman" w:cs="Times New Roman"/>
          <w:b/>
          <w:bCs/>
          <w:sz w:val="24"/>
          <w:szCs w:val="24"/>
        </w:rPr>
        <w:t xml:space="preserve">ife </w:t>
      </w:r>
      <w:r>
        <w:rPr>
          <w:rFonts w:hint="default" w:ascii="Times New Roman" w:hAnsi="Times New Roman" w:cs="Times New Roman"/>
          <w:b/>
          <w:bCs/>
          <w:sz w:val="24"/>
          <w:szCs w:val="24"/>
          <w:lang w:val="en-US"/>
        </w:rPr>
        <w:t>C</w:t>
      </w:r>
      <w:r>
        <w:rPr>
          <w:rFonts w:hint="default" w:ascii="Times New Roman" w:hAnsi="Times New Roman" w:cs="Times New Roman"/>
          <w:b/>
          <w:bCs/>
          <w:sz w:val="24"/>
          <w:szCs w:val="24"/>
        </w:rPr>
        <w:t>ycle</w:t>
      </w:r>
      <w:r>
        <w:rPr>
          <w:rFonts w:hint="default" w:ascii="Times New Roman" w:hAnsi="Times New Roman" w:cs="Times New Roman"/>
          <w:sz w:val="24"/>
          <w:szCs w:val="24"/>
        </w:rPr>
        <w:t xml:space="preserve">, usually referred to as the </w:t>
      </w:r>
      <w:r>
        <w:rPr>
          <w:rFonts w:hint="default" w:ascii="Times New Roman" w:hAnsi="Times New Roman" w:cs="Times New Roman"/>
          <w:b/>
          <w:sz w:val="24"/>
          <w:szCs w:val="24"/>
        </w:rPr>
        <w:t>SDLC</w:t>
      </w:r>
      <w:r>
        <w:rPr>
          <w:rFonts w:hint="default" w:ascii="Times New Roman" w:hAnsi="Times New Roman" w:cs="Times New Roman"/>
          <w:b/>
          <w:sz w:val="24"/>
          <w:szCs w:val="24"/>
          <w:lang w:val="ru-RU"/>
        </w:rPr>
        <w:t xml:space="preserve">. </w:t>
      </w:r>
    </w:p>
    <w:p>
      <w:pPr>
        <w:pStyle w:val="4"/>
        <w:keepNext w:val="0"/>
        <w:keepLines w:val="0"/>
        <w:pageBreakBefore w:val="0"/>
        <w:widowControl/>
        <w:numPr>
          <w:ilvl w:val="0"/>
          <w:numId w:val="3"/>
        </w:numPr>
        <w:kinsoku/>
        <w:wordWrap/>
        <w:overflowPunct/>
        <w:topLinePunct w:val="0"/>
        <w:autoSpaceDE/>
        <w:autoSpaceDN/>
        <w:bidi w:val="0"/>
        <w:adjustRightInd/>
        <w:snapToGrid/>
        <w:spacing w:before="1"/>
        <w:ind w:left="420" w:leftChars="0" w:right="1137"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i w:val="0"/>
          <w:caps w:val="0"/>
          <w:color w:val="222222"/>
          <w:spacing w:val="0"/>
          <w:sz w:val="24"/>
          <w:szCs w:val="24"/>
          <w:shd w:val="clear" w:fill="FFFFFF"/>
          <w:lang w:val="en-US" w:eastAsia="zh-CN"/>
        </w:rPr>
        <w:t>Planning</w:t>
      </w:r>
      <w:r>
        <w:rPr>
          <w:rFonts w:hint="default" w:ascii="Times New Roman" w:hAnsi="Times New Roman" w:eastAsia="SimSun" w:cs="Times New Roman"/>
          <w:i w:val="0"/>
          <w:caps w:val="0"/>
          <w:color w:val="222222"/>
          <w:spacing w:val="0"/>
          <w:sz w:val="24"/>
          <w:szCs w:val="24"/>
          <w:shd w:val="clear" w:fill="FFFFFF"/>
          <w:lang w:val="en-US" w:eastAsia="zh-CN"/>
        </w:rPr>
        <w:t>. A</w:t>
      </w:r>
      <w:r>
        <w:rPr>
          <w:rFonts w:hint="default" w:ascii="Times New Roman" w:hAnsi="Times New Roman" w:cs="Times New Roman"/>
          <w:sz w:val="24"/>
          <w:szCs w:val="24"/>
        </w:rPr>
        <w:t>ssemble the project team, justify the project, choose the</w:t>
      </w:r>
      <w:r>
        <w:rPr>
          <w:rFonts w:hint="default" w:cs="Times New Roman"/>
          <w:sz w:val="24"/>
          <w:szCs w:val="24"/>
          <w:lang w:val="en-US"/>
        </w:rPr>
        <w:t xml:space="preserve"> </w:t>
      </w:r>
      <w:r>
        <w:rPr>
          <w:rFonts w:hint="default" w:ascii="Times New Roman" w:hAnsi="Times New Roman" w:cs="Times New Roman"/>
          <w:sz w:val="24"/>
          <w:szCs w:val="24"/>
        </w:rPr>
        <w:t>development methodology, develop a project schedule, produce a project development plan</w:t>
      </w:r>
      <w:r>
        <w:rPr>
          <w:rFonts w:hint="default" w:ascii="Times New Roman" w:hAnsi="Times New Roma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eastAsia="SimSun" w:cs="Times New Roman"/>
          <w:b/>
          <w:bCs/>
          <w:i w:val="0"/>
          <w:caps w:val="0"/>
          <w:color w:val="222222"/>
          <w:spacing w:val="0"/>
          <w:sz w:val="24"/>
          <w:szCs w:val="24"/>
          <w:shd w:val="clear" w:fill="FFFFFF"/>
          <w:lang w:val="en-US" w:eastAsia="zh-CN"/>
        </w:rPr>
        <w:t>Analysis</w:t>
      </w:r>
      <w:r>
        <w:rPr>
          <w:rFonts w:hint="default" w:ascii="Times New Roman" w:hAnsi="Times New Roman" w:eastAsia="SimSun" w:cs="Times New Roman"/>
          <w:i w:val="0"/>
          <w:caps w:val="0"/>
          <w:color w:val="222222"/>
          <w:spacing w:val="0"/>
          <w:sz w:val="24"/>
          <w:szCs w:val="24"/>
          <w:shd w:val="clear" w:fill="FFFFFF"/>
          <w:lang w:val="en-US" w:eastAsia="zh-CN"/>
        </w:rPr>
        <w:t>. A</w:t>
      </w:r>
      <w:r>
        <w:rPr>
          <w:rFonts w:hint="default" w:ascii="Times New Roman" w:hAnsi="Times New Roman" w:cs="Times New Roman"/>
          <w:sz w:val="24"/>
          <w:szCs w:val="24"/>
        </w:rPr>
        <w:t>ctivities for analysis phase are: study the current system, determine the system requirements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a new or revised information system</w:t>
      </w:r>
      <w:r>
        <w:rPr>
          <w:rFonts w:hint="default" w:ascii="Times New Roman" w:hAnsi="Times New Roman" w:cs="Times New Roman"/>
          <w:sz w:val="24"/>
          <w:szCs w:val="24"/>
          <w:lang w:val="en-US"/>
        </w:rPr>
        <w:t>)</w:t>
      </w:r>
      <w:r>
        <w:rPr>
          <w:rFonts w:hint="default" w:ascii="Times New Roman" w:hAnsi="Times New Roman" w:cs="Times New Roman"/>
          <w:sz w:val="24"/>
          <w:szCs w:val="24"/>
        </w:rPr>
        <w:t>, and write requirements report</w:t>
      </w:r>
      <w:r>
        <w:rPr>
          <w:rFonts w:hint="default" w:ascii="Times New Roman" w:hAnsi="Times New Roman" w:cs="Times New Roman"/>
          <w:i/>
          <w:sz w:val="24"/>
          <w:szCs w:val="24"/>
        </w:rPr>
        <w:t>.</w:t>
      </w:r>
      <w:r>
        <w:rPr>
          <w:rFonts w:hint="default" w:ascii="Times New Roman" w:hAnsi="Times New Roman" w:cs="Times New Roman"/>
          <w:sz w:val="24"/>
          <w:szCs w:val="24"/>
        </w:rPr>
        <w:t xml:space="preserve">The project team determines requirements by interviewing users and studying successful information systems that solve similar problems. Another way to determine requirements is to construct a prototype. </w:t>
      </w:r>
    </w:p>
    <w:p>
      <w:pPr>
        <w:keepNext w:val="0"/>
        <w:keepLines w:val="0"/>
        <w:pageBreakBefore w:val="0"/>
        <w:widowControl/>
        <w:numPr>
          <w:ilvl w:val="0"/>
          <w:numId w:val="3"/>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i w:val="0"/>
          <w:caps w:val="0"/>
          <w:color w:val="222222"/>
          <w:spacing w:val="0"/>
          <w:sz w:val="24"/>
          <w:szCs w:val="24"/>
          <w:shd w:val="clear" w:fill="FFFFFF"/>
          <w:lang w:val="en-US" w:eastAsia="zh-CN"/>
        </w:rPr>
        <w:t>Design</w:t>
      </w:r>
      <w:r>
        <w:rPr>
          <w:rFonts w:hint="default" w:ascii="Times New Roman" w:hAnsi="Times New Roman" w:eastAsia="SimSun" w:cs="Times New Roman"/>
          <w:i w:val="0"/>
          <w:caps w:val="0"/>
          <w:color w:val="222222"/>
          <w:spacing w:val="0"/>
          <w:sz w:val="24"/>
          <w:szCs w:val="24"/>
          <w:shd w:val="clear" w:fill="FFFFFF"/>
          <w:lang w:val="en-US" w:eastAsia="zh-CN"/>
        </w:rPr>
        <w:t>. T</w:t>
      </w:r>
      <w:r>
        <w:rPr>
          <w:rFonts w:hint="default" w:ascii="Times New Roman" w:hAnsi="Times New Roman" w:cs="Times New Roman"/>
          <w:sz w:val="24"/>
          <w:szCs w:val="24"/>
        </w:rPr>
        <w:t>he project team must figure out how the new system will fulfill the requirements specified in the System Requirements Report. The project team chooses a solution, selects hardware and software, and designs detailed application specifications.</w:t>
      </w:r>
    </w:p>
    <w:p>
      <w:pPr>
        <w:keepNext w:val="0"/>
        <w:keepLines w:val="0"/>
        <w:pageBreakBefore w:val="0"/>
        <w:widowControl/>
        <w:numPr>
          <w:ilvl w:val="0"/>
          <w:numId w:val="3"/>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cs="Times New Roman"/>
          <w:b/>
          <w:bCs/>
          <w:sz w:val="24"/>
          <w:szCs w:val="24"/>
          <w:lang w:val="en-US" w:eastAsia="zh-CN"/>
        </w:rPr>
        <w:t>Implementation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During the Implementation phase of the SDLC, the project team supervises the tasks necessary to construct the new information system. The tasks that take place during the implementation phase can include: purchase and install hardware and/or software, create applications, test applications, finalize documentation, train users, convert data, convert to new system.</w:t>
      </w:r>
    </w:p>
    <w:p>
      <w:pPr>
        <w:keepNext w:val="0"/>
        <w:keepLines w:val="0"/>
        <w:pageBreakBefore w:val="0"/>
        <w:widowControl/>
        <w:numPr>
          <w:ilvl w:val="0"/>
          <w:numId w:val="3"/>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cs="Times New Roman"/>
          <w:b/>
          <w:bCs/>
          <w:sz w:val="24"/>
          <w:szCs w:val="24"/>
          <w:lang w:val="en-US"/>
        </w:rPr>
        <w:t>Maintenance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Maintenance phase is the last and the longest SDLC phase and it lasts until the system is retired. It involves day-to-day operation of the system, making modifications to improve performance, and correcting problems. Three key concepts ensure good quality of maintenance service: reliability, availability, and serviceability. </w:t>
      </w:r>
    </w:p>
    <w:p>
      <w:pPr>
        <w:keepNext w:val="0"/>
        <w:keepLines w:val="0"/>
        <w:pageBreakBefore w:val="0"/>
        <w:widowControl/>
        <w:numPr>
          <w:numId w:val="0"/>
        </w:numPr>
        <w:kinsoku/>
        <w:wordWrap/>
        <w:overflowPunct/>
        <w:topLinePunct w:val="0"/>
        <w:autoSpaceDE/>
        <w:autoSpaceDN/>
        <w:bidi w:val="0"/>
        <w:adjustRightInd/>
        <w:snapToGrid/>
        <w:ind w:leftChars="200"/>
        <w:jc w:val="both"/>
        <w:textAlignment w:val="auto"/>
        <w:rPr>
          <w:rFonts w:hint="default" w:ascii="Times New Roman" w:hAnsi="Times New Roman" w:cs="Times New Roman"/>
          <w:i/>
          <w:sz w:val="24"/>
          <w:szCs w:val="24"/>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18965" cy="9241790"/>
            <wp:effectExtent l="0" t="0" r="635" b="8890"/>
            <wp:docPr id="2" name="Изображение 2" descr="SDLC-7-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SDLC-7-phases"/>
                    <pic:cNvPicPr>
                      <a:picLocks noChangeAspect="1"/>
                    </pic:cNvPicPr>
                  </pic:nvPicPr>
                  <pic:blipFill>
                    <a:blip r:embed="rId5"/>
                    <a:stretch>
                      <a:fillRect/>
                    </a:stretch>
                  </pic:blipFill>
                  <pic:spPr>
                    <a:xfrm>
                      <a:off x="0" y="0"/>
                      <a:ext cx="4418965" cy="92417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 xml:space="preserve">Information system data security.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with personal computers, common </w:t>
      </w:r>
      <w:r>
        <w:rPr>
          <w:rFonts w:hint="default" w:ascii="Times New Roman" w:hAnsi="Times New Roman" w:cs="Times New Roman"/>
          <w:b/>
          <w:sz w:val="24"/>
          <w:szCs w:val="24"/>
        </w:rPr>
        <w:t xml:space="preserve">threats </w:t>
      </w:r>
      <w:r>
        <w:rPr>
          <w:rFonts w:hint="default" w:ascii="Times New Roman" w:hAnsi="Times New Roman" w:cs="Times New Roman"/>
          <w:sz w:val="24"/>
          <w:szCs w:val="24"/>
        </w:rPr>
        <w:t>to corporate information systems include natural disa</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ters, power outages, equipment failures, human errors, software failures, security breaches, acts of war, and malware. When a company’s brand is used without authorization, the company has become a victim of </w:t>
      </w:r>
      <w:r>
        <w:rPr>
          <w:rFonts w:hint="default" w:ascii="Times New Roman" w:hAnsi="Times New Roman" w:cs="Times New Roman"/>
          <w:b/>
          <w:bCs/>
          <w:sz w:val="24"/>
          <w:szCs w:val="24"/>
        </w:rPr>
        <w:t>identity theft.</w:t>
      </w:r>
      <w:r>
        <w:rPr>
          <w:rFonts w:hint="default" w:ascii="Times New Roman" w:hAnsi="Times New Roman" w:cs="Times New Roman"/>
          <w:sz w:val="24"/>
          <w:szCs w:val="24"/>
        </w:rPr>
        <w:t xml:space="preserve"> Corporate identity attacks can undermine customer confidence, overwhelm customer service, generate bad publicity and result in lost revenues.</w:t>
      </w:r>
    </w:p>
    <w:p>
      <w:pPr>
        <w:keepNext w:val="0"/>
        <w:keepLines w:val="0"/>
        <w:pageBreakBefore w:val="0"/>
        <w:widowControl/>
        <w:kinsoku/>
        <w:wordWrap/>
        <w:overflowPunct/>
        <w:topLinePunct w:val="0"/>
        <w:autoSpaceDE/>
        <w:autoSpaceDN/>
        <w:bidi w:val="0"/>
        <w:adjustRightInd/>
        <w:snapToGrid/>
        <w:ind w:firstLine="496" w:firstLineChars="200"/>
        <w:jc w:val="both"/>
        <w:textAlignment w:val="auto"/>
        <w:rPr>
          <w:rFonts w:hint="default" w:ascii="Times New Roman" w:hAnsi="Times New Roman" w:cs="Times New Roman"/>
          <w:sz w:val="24"/>
          <w:szCs w:val="24"/>
        </w:rPr>
      </w:pPr>
      <w:r>
        <w:rPr>
          <w:rFonts w:hint="default" w:ascii="Times New Roman" w:hAnsi="Times New Roman" w:cs="Times New Roman"/>
          <w:spacing w:val="4"/>
          <w:sz w:val="24"/>
          <w:szCs w:val="24"/>
        </w:rPr>
        <w:t xml:space="preserve">To </w:t>
      </w:r>
      <w:r>
        <w:rPr>
          <w:rFonts w:hint="default" w:ascii="Times New Roman" w:hAnsi="Times New Roman" w:cs="Times New Roman"/>
          <w:spacing w:val="6"/>
          <w:sz w:val="24"/>
          <w:szCs w:val="24"/>
        </w:rPr>
        <w:t xml:space="preserve">help  </w:t>
      </w:r>
      <w:r>
        <w:rPr>
          <w:rFonts w:hint="default" w:ascii="Times New Roman" w:hAnsi="Times New Roman" w:cs="Times New Roman"/>
          <w:spacing w:val="7"/>
          <w:sz w:val="24"/>
          <w:szCs w:val="24"/>
        </w:rPr>
        <w:t xml:space="preserve">minimize risks </w:t>
      </w:r>
      <w:r>
        <w:rPr>
          <w:rFonts w:hint="default" w:ascii="Times New Roman" w:hAnsi="Times New Roman" w:cs="Times New Roman"/>
          <w:sz w:val="24"/>
          <w:szCs w:val="24"/>
        </w:rPr>
        <w:t xml:space="preserve">the hardware and software for most corporate information systems are housed in </w:t>
      </w:r>
      <w:r>
        <w:rPr>
          <w:rFonts w:hint="default" w:ascii="Times New Roman" w:hAnsi="Times New Roman" w:cs="Times New Roman"/>
          <w:b/>
          <w:sz w:val="24"/>
          <w:szCs w:val="24"/>
        </w:rPr>
        <w:t>data centers</w:t>
      </w:r>
      <w:r>
        <w:rPr>
          <w:rFonts w:hint="default" w:ascii="Times New Roman" w:hAnsi="Times New Roman" w:cs="Times New Roman"/>
          <w:sz w:val="24"/>
          <w:szCs w:val="24"/>
        </w:rPr>
        <w:t>. A data center is a specialized facility designed to hold and protect computer systems and data.</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 xml:space="preserve">Most data centers limit physical access using password protection and fingerprint identification systems.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Several </w:t>
      </w:r>
      <w:r>
        <w:rPr>
          <w:rFonts w:hint="default" w:ascii="Times New Roman" w:hAnsi="Times New Roman" w:cs="Times New Roman"/>
          <w:b/>
          <w:bCs/>
          <w:sz w:val="24"/>
          <w:szCs w:val="24"/>
        </w:rPr>
        <w:t>proactive measures</w:t>
      </w:r>
      <w:r>
        <w:rPr>
          <w:rFonts w:hint="default" w:ascii="Times New Roman" w:hAnsi="Times New Roman" w:cs="Times New Roman"/>
          <w:sz w:val="24"/>
          <w:szCs w:val="24"/>
        </w:rPr>
        <w:t xml:space="preserve"> can protect information systems from threats. These measures can be grouped into four</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deterrents, preventive countermeasures, corrective procedures and detection activities. </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Deterrents</w:t>
      </w:r>
      <w:r>
        <w:rPr>
          <w:rFonts w:hint="default" w:ascii="Times New Roman" w:hAnsi="Times New Roman" w:cs="Times New Roman"/>
          <w:b/>
          <w:i w:val="0"/>
          <w:iCs w:val="0"/>
          <w:sz w:val="24"/>
          <w:szCs w:val="24"/>
          <w:lang w:val="en-US"/>
        </w:rPr>
        <w:t xml:space="preserve"> </w:t>
      </w:r>
      <w:r>
        <w:rPr>
          <w:rFonts w:hint="default" w:ascii="Times New Roman" w:hAnsi="Times New Roman" w:cs="Times New Roman"/>
          <w:i w:val="0"/>
          <w:iCs w:val="0"/>
          <w:sz w:val="24"/>
          <w:szCs w:val="24"/>
        </w:rPr>
        <w:t xml:space="preserve">reduce the likelihood of deliberate attack. Both physical deterrents, such as limiting access  to critical servers, and common deterrents, such as multi-level authentication, password protection, and biometric identification fall under this category. </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Preventive countermeasures</w:t>
      </w:r>
      <w:r>
        <w:rPr>
          <w:rFonts w:hint="default" w:ascii="Times New Roman" w:hAnsi="Times New Roman" w:cs="Times New Roman"/>
          <w:b/>
          <w:i w:val="0"/>
          <w:iCs w:val="0"/>
          <w:sz w:val="24"/>
          <w:szCs w:val="24"/>
          <w:lang w:val="en-US"/>
        </w:rPr>
        <w:t xml:space="preserve"> </w:t>
      </w:r>
      <w:r>
        <w:rPr>
          <w:rFonts w:hint="default" w:ascii="Times New Roman" w:hAnsi="Times New Roman" w:cs="Times New Roman"/>
          <w:i w:val="0"/>
          <w:iCs w:val="0"/>
          <w:sz w:val="24"/>
          <w:szCs w:val="24"/>
        </w:rPr>
        <w:t xml:space="preserve">shield </w:t>
      </w:r>
      <w:r>
        <w:rPr>
          <w:rFonts w:hint="default" w:ascii="Times New Roman" w:hAnsi="Times New Roman" w:cs="Times New Roman"/>
          <w:b/>
          <w:i w:val="0"/>
          <w:iCs w:val="0"/>
          <w:sz w:val="24"/>
          <w:szCs w:val="24"/>
        </w:rPr>
        <w:t xml:space="preserve">vulnerabilities </w:t>
      </w:r>
      <w:r>
        <w:rPr>
          <w:rFonts w:hint="default" w:ascii="Times New Roman" w:hAnsi="Times New Roman" w:cs="Times New Roman"/>
          <w:i w:val="0"/>
          <w:iCs w:val="0"/>
          <w:sz w:val="24"/>
          <w:szCs w:val="24"/>
        </w:rPr>
        <w:t xml:space="preserve">to render an attack unsuccessful or reduce its impact. Firewalls that prevent unauthorized access to a system and encryption that makes stolen data indecipherable are examples of preventive countermeasures. </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 xml:space="preserve">Corrective procedures </w:t>
      </w:r>
      <w:r>
        <w:rPr>
          <w:rFonts w:hint="default" w:ascii="Times New Roman" w:hAnsi="Times New Roman" w:cs="Times New Roman"/>
          <w:i w:val="0"/>
          <w:iCs w:val="0"/>
          <w:sz w:val="24"/>
          <w:szCs w:val="24"/>
        </w:rPr>
        <w:t>reduce the effect of an attack. Data backups, disaster recovery plans, and the availability of redundant hardware devices all are examples of corrective procedures.</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 xml:space="preserve">Detection activities </w:t>
      </w:r>
      <w:r>
        <w:rPr>
          <w:rFonts w:hint="default" w:ascii="Times New Roman" w:hAnsi="Times New Roman" w:cs="Times New Roman"/>
          <w:i w:val="0"/>
          <w:iCs w:val="0"/>
          <w:sz w:val="24"/>
          <w:szCs w:val="24"/>
        </w:rPr>
        <w:t>recognize attacks and trigger preventive countermeasures or corrective procedures. For example, antivirus software detects viruses entering a system and can be configured to perform corrective procedures such as removing the virus and quarantining infected</w:t>
      </w:r>
      <w:r>
        <w:rPr>
          <w:rFonts w:hint="default" w:ascii="Times New Roman" w:hAnsi="Times New Roman" w:cs="Times New Roman"/>
          <w:i w:val="0"/>
          <w:iCs w:val="0"/>
          <w:spacing w:val="-9"/>
          <w:sz w:val="24"/>
          <w:szCs w:val="24"/>
        </w:rPr>
        <w:t xml:space="preserve"> </w:t>
      </w:r>
      <w:r>
        <w:rPr>
          <w:rFonts w:hint="default" w:ascii="Times New Roman" w:hAnsi="Times New Roman" w:cs="Times New Roman"/>
          <w:i w:val="0"/>
          <w:iCs w:val="0"/>
          <w:sz w:val="24"/>
          <w:szCs w:val="24"/>
        </w:rPr>
        <w:t>files.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sectPr>
      <w:pgSz w:w="11906" w:h="16838"/>
      <w:pgMar w:top="567" w:right="1134"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84103"/>
    <w:multiLevelType w:val="singleLevel"/>
    <w:tmpl w:val="A5984103"/>
    <w:lvl w:ilvl="0" w:tentative="0">
      <w:start w:val="7"/>
      <w:numFmt w:val="decimal"/>
      <w:suff w:val="space"/>
      <w:lvlText w:val="%1."/>
      <w:lvlJc w:val="left"/>
    </w:lvl>
  </w:abstractNum>
  <w:abstractNum w:abstractNumId="1">
    <w:nsid w:val="3E0D3798"/>
    <w:multiLevelType w:val="singleLevel"/>
    <w:tmpl w:val="3E0D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8496E90"/>
    <w:multiLevelType w:val="singleLevel"/>
    <w:tmpl w:val="78496E9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A3248"/>
    <w:rsid w:val="045B78BA"/>
    <w:rsid w:val="299E2805"/>
    <w:rsid w:val="35D111E9"/>
    <w:rsid w:val="363D1CC0"/>
    <w:rsid w:val="5B4F1E87"/>
    <w:rsid w:val="5C931491"/>
    <w:rsid w:val="618C7276"/>
    <w:rsid w:val="664F7FA5"/>
    <w:rsid w:val="6B9F3408"/>
    <w:rsid w:val="77FA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ru-RU" w:eastAsia="ru-RU" w:bidi="ru-RU"/>
    </w:rPr>
  </w:style>
  <w:style w:type="paragraph" w:styleId="5">
    <w:name w:val="List Paragraph"/>
    <w:basedOn w:val="1"/>
    <w:qFormat/>
    <w:uiPriority w:val="1"/>
    <w:pPr>
      <w:ind w:left="596" w:hanging="283"/>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2021-03-06T13:11:00Z</dcterms:created>
  <dc:creator>HP</dc:creator>
  <cp:lastModifiedBy>user</cp:lastModifiedBy>
  <cp:lastPrinted>2021-03-12T05:31:00Z</cp:lastPrinted>
  <dcterms:modified xsi:type="dcterms:W3CDTF">2022-06-05T12:12:23Z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1CEA4D8531E14B5A8BFA6D8D48990435</vt:lpwstr>
  </property>
</Properties>
</file>