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86"/>
        <w:tblW w:w="0" w:type="auto"/>
        <w:tblLook w:val="01E0" w:firstRow="1" w:lastRow="1" w:firstColumn="1" w:lastColumn="1" w:noHBand="0" w:noVBand="0"/>
      </w:tblPr>
      <w:tblGrid>
        <w:gridCol w:w="9357"/>
      </w:tblGrid>
      <w:tr w:rsidR="00BA118E" w:rsidRPr="00114D08" w14:paraId="09876EAC" w14:textId="77777777" w:rsidTr="00C24B48">
        <w:trPr>
          <w:trHeight w:val="70"/>
        </w:trPr>
        <w:tc>
          <w:tcPr>
            <w:tcW w:w="9359" w:type="dxa"/>
            <w:vAlign w:val="center"/>
          </w:tcPr>
          <w:p w14:paraId="16AD183C" w14:textId="77777777" w:rsidR="00BA118E" w:rsidRPr="0060532A" w:rsidRDefault="00BA118E" w:rsidP="00C24B48">
            <w:pPr>
              <w:pStyle w:val="CompanyName"/>
            </w:pPr>
            <w:bookmarkStart w:id="0" w:name="_Hlk190005207"/>
          </w:p>
        </w:tc>
      </w:tr>
    </w:tbl>
    <w:p w14:paraId="2BAD6ACB" w14:textId="77777777" w:rsidR="00BA118E" w:rsidRPr="00324C5D" w:rsidRDefault="00BA118E" w:rsidP="00BA118E">
      <w:pPr>
        <w:pStyle w:val="affb"/>
        <w:jc w:val="center"/>
      </w:pPr>
      <w:bookmarkStart w:id="1" w:name="_Toc456598587"/>
      <w:bookmarkStart w:id="2" w:name="_Toc456600918"/>
      <w:bookmarkStart w:id="3" w:name="_Toc2484421"/>
      <w:bookmarkStart w:id="4" w:name="_Toc4475558"/>
      <w:r w:rsidRPr="00324C5D">
        <w:t>Министерство образования Республики Беларусь</w:t>
      </w:r>
    </w:p>
    <w:p w14:paraId="36E6AAF7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A398891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1C38FD6B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515EA41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36C93B3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0F10C9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1A7DAAE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6211CE1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Дисциплина: </w:t>
      </w:r>
      <w:r w:rsidRPr="00B253BF">
        <w:rPr>
          <w:szCs w:val="28"/>
        </w:rPr>
        <w:t xml:space="preserve">Тестирование веб-ориентированных приложений </w:t>
      </w:r>
      <w:r w:rsidRPr="003F5FBE">
        <w:rPr>
          <w:szCs w:val="28"/>
        </w:rPr>
        <w:t>(</w:t>
      </w:r>
      <w:r>
        <w:rPr>
          <w:szCs w:val="28"/>
        </w:rPr>
        <w:t>ТВОП</w:t>
      </w:r>
      <w:r w:rsidRPr="003F5FBE">
        <w:rPr>
          <w:szCs w:val="28"/>
        </w:rPr>
        <w:t>)</w:t>
      </w:r>
    </w:p>
    <w:p w14:paraId="601BF2F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B45BB5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2FB90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AD996D6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87C550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4D7AE3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1441DD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D38DBF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95AF13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0E58395" w14:textId="77777777" w:rsidR="00BA118E" w:rsidRPr="003F5FBE" w:rsidRDefault="00BA118E" w:rsidP="00BA118E">
      <w:pPr>
        <w:pStyle w:val="affc"/>
        <w:ind w:firstLine="0"/>
      </w:pPr>
      <w:r w:rsidRPr="003F5FBE">
        <w:t xml:space="preserve"> ОТЧЕТ </w:t>
      </w:r>
    </w:p>
    <w:p w14:paraId="0FF5BD7A" w14:textId="419E10B3" w:rsidR="00BA118E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913FCF">
        <w:rPr>
          <w:b w:val="0"/>
        </w:rPr>
        <w:t>5</w:t>
      </w:r>
    </w:p>
    <w:p w14:paraId="6172BCB2" w14:textId="77777777" w:rsidR="00BA118E" w:rsidRDefault="00BA118E" w:rsidP="00BA118E">
      <w:pPr>
        <w:pStyle w:val="affc"/>
        <w:ind w:firstLine="0"/>
        <w:rPr>
          <w:b w:val="0"/>
        </w:rPr>
      </w:pPr>
    </w:p>
    <w:p w14:paraId="09BDEE88" w14:textId="5B12B351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="00913FCF">
        <w:t>Создание тест-кейсов</w:t>
      </w:r>
    </w:p>
    <w:p w14:paraId="5674802B" w14:textId="40F72CE7" w:rsidR="00BA118E" w:rsidRPr="00F73624" w:rsidRDefault="00F73624" w:rsidP="00BA118E">
      <w:pPr>
        <w:jc w:val="center"/>
        <w:rPr>
          <w:i/>
          <w:sz w:val="28"/>
          <w:szCs w:val="28"/>
          <w:lang w:val="ru-RU"/>
        </w:rPr>
      </w:pPr>
      <w:bookmarkStart w:id="5" w:name="_Hlk192274246"/>
      <w:r>
        <w:rPr>
          <w:rStyle w:val="eop"/>
          <w:sz w:val="28"/>
          <w:szCs w:val="28"/>
          <w:lang w:val="ru-RU"/>
        </w:rPr>
        <w:t>Вариант</w:t>
      </w:r>
      <w:r w:rsidRPr="00BF56A0">
        <w:rPr>
          <w:rStyle w:val="eop"/>
          <w:sz w:val="28"/>
          <w:szCs w:val="28"/>
          <w:lang w:val="ru-RU"/>
        </w:rPr>
        <w:t xml:space="preserve"> 2</w:t>
      </w:r>
    </w:p>
    <w:bookmarkEnd w:id="5"/>
    <w:p w14:paraId="4E65C444" w14:textId="77777777" w:rsidR="00BA118E" w:rsidRPr="00A47323" w:rsidRDefault="00BA118E" w:rsidP="00BA118E">
      <w:pPr>
        <w:jc w:val="center"/>
        <w:rPr>
          <w:sz w:val="28"/>
          <w:szCs w:val="28"/>
          <w:lang w:val="ru-RU"/>
        </w:rPr>
      </w:pPr>
    </w:p>
    <w:p w14:paraId="31274BF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B99B50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2C2517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3BB209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CDEE23A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D99B7F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326F78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02EB1D0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10C60FA8" w14:textId="77777777" w:rsidR="00BA118E" w:rsidRPr="003F5FBE" w:rsidRDefault="00BA118E" w:rsidP="00BA118E">
      <w:pPr>
        <w:pStyle w:val="affb"/>
        <w:rPr>
          <w:szCs w:val="28"/>
        </w:rPr>
      </w:pPr>
    </w:p>
    <w:p w14:paraId="19535FA7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Данилова Г.В.</w:t>
      </w:r>
      <w:r w:rsidRPr="003F5FBE">
        <w:rPr>
          <w:szCs w:val="28"/>
        </w:rPr>
        <w:t xml:space="preserve">  </w:t>
      </w:r>
    </w:p>
    <w:p w14:paraId="2E8935F4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                                          </w:t>
      </w:r>
    </w:p>
    <w:p w14:paraId="60E79287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</w:t>
      </w:r>
    </w:p>
    <w:p w14:paraId="2EED2A6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B8141DB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8C8597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91DA53E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2C3E05C" w14:textId="6F830C06" w:rsidR="00D055B9" w:rsidRDefault="00D055B9" w:rsidP="00BA118E">
      <w:pPr>
        <w:rPr>
          <w:sz w:val="28"/>
          <w:szCs w:val="28"/>
          <w:lang w:val="ru-RU"/>
        </w:rPr>
      </w:pPr>
    </w:p>
    <w:p w14:paraId="34652B81" w14:textId="77777777" w:rsidR="00D055B9" w:rsidRPr="00A47323" w:rsidRDefault="00D055B9" w:rsidP="00BA118E">
      <w:pPr>
        <w:rPr>
          <w:sz w:val="28"/>
          <w:szCs w:val="28"/>
          <w:lang w:val="ru-RU"/>
        </w:rPr>
      </w:pPr>
    </w:p>
    <w:p w14:paraId="17F8441B" w14:textId="77777777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5</w:t>
      </w:r>
    </w:p>
    <w:p w14:paraId="2A597A1B" w14:textId="7C573BB9" w:rsidR="00BA118E" w:rsidRDefault="00BA118E" w:rsidP="00BA118E">
      <w:pPr>
        <w:rPr>
          <w:szCs w:val="28"/>
          <w:lang w:val="ru-RU"/>
        </w:rPr>
      </w:pPr>
    </w:p>
    <w:tbl>
      <w:tblPr>
        <w:tblStyle w:val="aff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993"/>
        <w:gridCol w:w="1275"/>
        <w:gridCol w:w="1985"/>
        <w:gridCol w:w="1697"/>
      </w:tblGrid>
      <w:tr w:rsidR="00A55191" w:rsidRPr="008B3661" w14:paraId="04C6F273" w14:textId="77777777" w:rsidTr="00A55191">
        <w:trPr>
          <w:trHeight w:val="284"/>
        </w:trPr>
        <w:tc>
          <w:tcPr>
            <w:tcW w:w="988" w:type="dxa"/>
            <w:hideMark/>
          </w:tcPr>
          <w:p w14:paraId="6DB16E0D" w14:textId="77777777" w:rsidR="008B3661" w:rsidRPr="008B3661" w:rsidRDefault="008B3661" w:rsidP="008B3661">
            <w:pPr>
              <w:rPr>
                <w:b/>
                <w:bCs/>
                <w:szCs w:val="28"/>
              </w:rPr>
            </w:pPr>
            <w:r w:rsidRPr="008B3661">
              <w:rPr>
                <w:b/>
                <w:bCs/>
                <w:szCs w:val="28"/>
              </w:rPr>
              <w:lastRenderedPageBreak/>
              <w:t>Идентификатор</w:t>
            </w:r>
          </w:p>
        </w:tc>
        <w:tc>
          <w:tcPr>
            <w:tcW w:w="992" w:type="dxa"/>
            <w:hideMark/>
          </w:tcPr>
          <w:p w14:paraId="4AD7D598" w14:textId="77777777" w:rsidR="008B3661" w:rsidRPr="008B3661" w:rsidRDefault="008B3661" w:rsidP="008B3661">
            <w:pPr>
              <w:rPr>
                <w:b/>
                <w:bCs/>
                <w:szCs w:val="28"/>
              </w:rPr>
            </w:pPr>
            <w:r w:rsidRPr="008B3661">
              <w:rPr>
                <w:b/>
                <w:bCs/>
                <w:szCs w:val="28"/>
              </w:rPr>
              <w:t>Приоритет</w:t>
            </w:r>
          </w:p>
        </w:tc>
        <w:tc>
          <w:tcPr>
            <w:tcW w:w="1417" w:type="dxa"/>
            <w:hideMark/>
          </w:tcPr>
          <w:p w14:paraId="5529FF36" w14:textId="77777777" w:rsidR="008B3661" w:rsidRPr="008B3661" w:rsidRDefault="008B3661" w:rsidP="008B3661">
            <w:pPr>
              <w:rPr>
                <w:b/>
                <w:bCs/>
                <w:szCs w:val="28"/>
                <w:lang w:val="ru-RU"/>
              </w:rPr>
            </w:pPr>
            <w:r w:rsidRPr="008B3661">
              <w:rPr>
                <w:b/>
                <w:bCs/>
                <w:szCs w:val="28"/>
                <w:lang w:val="ru-RU"/>
              </w:rPr>
              <w:t>Связанное с тест-кейсом требование</w:t>
            </w:r>
          </w:p>
        </w:tc>
        <w:tc>
          <w:tcPr>
            <w:tcW w:w="993" w:type="dxa"/>
            <w:hideMark/>
          </w:tcPr>
          <w:p w14:paraId="47309009" w14:textId="77777777" w:rsidR="008B3661" w:rsidRPr="008B3661" w:rsidRDefault="008B3661" w:rsidP="008B3661">
            <w:pPr>
              <w:rPr>
                <w:b/>
                <w:bCs/>
                <w:szCs w:val="28"/>
              </w:rPr>
            </w:pPr>
            <w:r w:rsidRPr="008B3661">
              <w:rPr>
                <w:b/>
                <w:bCs/>
                <w:szCs w:val="28"/>
              </w:rPr>
              <w:t>Модуль</w:t>
            </w:r>
          </w:p>
        </w:tc>
        <w:tc>
          <w:tcPr>
            <w:tcW w:w="1275" w:type="dxa"/>
            <w:hideMark/>
          </w:tcPr>
          <w:p w14:paraId="2D1285CF" w14:textId="77777777" w:rsidR="008B3661" w:rsidRPr="008B3661" w:rsidRDefault="008B3661" w:rsidP="008B3661">
            <w:pPr>
              <w:rPr>
                <w:b/>
                <w:bCs/>
                <w:szCs w:val="28"/>
              </w:rPr>
            </w:pPr>
            <w:r w:rsidRPr="008B3661">
              <w:rPr>
                <w:b/>
                <w:bCs/>
                <w:szCs w:val="28"/>
              </w:rPr>
              <w:t>Подмодуль</w:t>
            </w:r>
          </w:p>
        </w:tc>
        <w:tc>
          <w:tcPr>
            <w:tcW w:w="1985" w:type="dxa"/>
            <w:hideMark/>
          </w:tcPr>
          <w:p w14:paraId="3AA41630" w14:textId="77777777" w:rsidR="008B3661" w:rsidRPr="008B3661" w:rsidRDefault="008B3661" w:rsidP="008B3661">
            <w:pPr>
              <w:rPr>
                <w:b/>
                <w:bCs/>
                <w:szCs w:val="28"/>
              </w:rPr>
            </w:pPr>
            <w:r w:rsidRPr="008B3661">
              <w:rPr>
                <w:b/>
                <w:bCs/>
                <w:szCs w:val="28"/>
              </w:rPr>
              <w:t>Описание (заглавие + шаги)</w:t>
            </w:r>
          </w:p>
        </w:tc>
        <w:tc>
          <w:tcPr>
            <w:tcW w:w="1697" w:type="dxa"/>
            <w:hideMark/>
          </w:tcPr>
          <w:p w14:paraId="43F40DEC" w14:textId="77777777" w:rsidR="008B3661" w:rsidRPr="008B3661" w:rsidRDefault="008B3661" w:rsidP="008B3661">
            <w:pPr>
              <w:rPr>
                <w:b/>
                <w:bCs/>
                <w:szCs w:val="28"/>
              </w:rPr>
            </w:pPr>
            <w:r w:rsidRPr="008B3661">
              <w:rPr>
                <w:b/>
                <w:bCs/>
                <w:szCs w:val="28"/>
              </w:rPr>
              <w:t>Ожидаемые результаты</w:t>
            </w:r>
          </w:p>
        </w:tc>
      </w:tr>
      <w:tr w:rsidR="00A55191" w:rsidRPr="006E77FF" w14:paraId="1B5189E6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5F4FE5D7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TC_001</w:t>
            </w:r>
          </w:p>
        </w:tc>
        <w:tc>
          <w:tcPr>
            <w:tcW w:w="992" w:type="dxa"/>
            <w:vMerge w:val="restart"/>
            <w:hideMark/>
          </w:tcPr>
          <w:p w14:paraId="17314E90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599F9B8A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 xml:space="preserve">см. п. 1 (работа на </w:t>
            </w:r>
            <w:r w:rsidRPr="008B3661">
              <w:rPr>
                <w:szCs w:val="28"/>
              </w:rPr>
              <w:t>Windows </w:t>
            </w:r>
            <w:r w:rsidRPr="008B3661">
              <w:rPr>
                <w:szCs w:val="28"/>
                <w:lang w:val="ru-RU"/>
              </w:rPr>
              <w:t>10)</w:t>
            </w:r>
          </w:p>
        </w:tc>
        <w:tc>
          <w:tcPr>
            <w:tcW w:w="993" w:type="dxa"/>
            <w:vMerge w:val="restart"/>
            <w:hideMark/>
          </w:tcPr>
          <w:p w14:paraId="5B1EE3EF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Запуск приложения</w:t>
            </w:r>
          </w:p>
        </w:tc>
        <w:tc>
          <w:tcPr>
            <w:tcW w:w="1275" w:type="dxa"/>
            <w:vMerge w:val="restart"/>
            <w:hideMark/>
          </w:tcPr>
          <w:p w14:paraId="4B1B29C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Windows 10</w:t>
            </w:r>
          </w:p>
        </w:tc>
        <w:tc>
          <w:tcPr>
            <w:tcW w:w="1985" w:type="dxa"/>
            <w:vMerge w:val="restart"/>
            <w:hideMark/>
          </w:tcPr>
          <w:p w14:paraId="6C1DBA76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 xml:space="preserve">Заглавие: Проверка запуска на </w:t>
            </w:r>
            <w:r w:rsidRPr="008B3661">
              <w:rPr>
                <w:szCs w:val="28"/>
              </w:rPr>
              <w:t>Windows </w:t>
            </w:r>
            <w:r w:rsidRPr="008B3661">
              <w:rPr>
                <w:szCs w:val="28"/>
                <w:lang w:val="ru-RU"/>
              </w:rPr>
              <w:t>10.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Шаги:</w:t>
            </w:r>
            <w:r w:rsidRPr="008B3661">
              <w:rPr>
                <w:szCs w:val="28"/>
              </w:rPr>
              <w:br/>
              <w:t>1. Запустить приложение.</w:t>
            </w:r>
          </w:p>
        </w:tc>
        <w:tc>
          <w:tcPr>
            <w:tcW w:w="1697" w:type="dxa"/>
            <w:vMerge w:val="restart"/>
            <w:hideMark/>
          </w:tcPr>
          <w:p w14:paraId="4B87298B" w14:textId="67756718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1. Приложение успешно запускается без ошибок.</w:t>
            </w:r>
          </w:p>
        </w:tc>
      </w:tr>
      <w:tr w:rsidR="008B3661" w:rsidRPr="006E77FF" w14:paraId="50128922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2223EC3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57299B2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7232D2B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2CB316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833957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DFA980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1A81B0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031E81CB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223CF3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62D25AF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3AF8565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414888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02C60C0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02C8BE8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6A4284F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29F3BD0A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4465FCF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TC_002</w:t>
            </w:r>
          </w:p>
        </w:tc>
        <w:tc>
          <w:tcPr>
            <w:tcW w:w="992" w:type="dxa"/>
            <w:vMerge w:val="restart"/>
            <w:hideMark/>
          </w:tcPr>
          <w:p w14:paraId="17A6A717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6F64E489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 xml:space="preserve">см. п. 1 (работа на </w:t>
            </w:r>
            <w:r w:rsidRPr="008B3661">
              <w:rPr>
                <w:szCs w:val="28"/>
              </w:rPr>
              <w:t>Windows </w:t>
            </w:r>
            <w:r w:rsidRPr="008B3661">
              <w:rPr>
                <w:szCs w:val="28"/>
                <w:lang w:val="ru-RU"/>
              </w:rPr>
              <w:t>11)</w:t>
            </w:r>
          </w:p>
        </w:tc>
        <w:tc>
          <w:tcPr>
            <w:tcW w:w="993" w:type="dxa"/>
            <w:vMerge w:val="restart"/>
            <w:hideMark/>
          </w:tcPr>
          <w:p w14:paraId="0CA04B0B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Запуск приложения</w:t>
            </w:r>
          </w:p>
        </w:tc>
        <w:tc>
          <w:tcPr>
            <w:tcW w:w="1275" w:type="dxa"/>
            <w:vMerge w:val="restart"/>
            <w:hideMark/>
          </w:tcPr>
          <w:p w14:paraId="7C6B8E6E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Windows 11</w:t>
            </w:r>
          </w:p>
        </w:tc>
        <w:tc>
          <w:tcPr>
            <w:tcW w:w="1985" w:type="dxa"/>
            <w:vMerge w:val="restart"/>
            <w:hideMark/>
          </w:tcPr>
          <w:p w14:paraId="4543FCF5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 xml:space="preserve">Заглавие: Проверка запуска на </w:t>
            </w:r>
            <w:r w:rsidRPr="008B3661">
              <w:rPr>
                <w:szCs w:val="28"/>
              </w:rPr>
              <w:t>Windows </w:t>
            </w:r>
            <w:r w:rsidRPr="008B3661">
              <w:rPr>
                <w:szCs w:val="28"/>
                <w:lang w:val="ru-RU"/>
              </w:rPr>
              <w:t>11.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Шаги:</w:t>
            </w:r>
            <w:r w:rsidRPr="008B3661">
              <w:rPr>
                <w:szCs w:val="28"/>
              </w:rPr>
              <w:br/>
              <w:t>1. Запустить приложение.</w:t>
            </w:r>
          </w:p>
        </w:tc>
        <w:tc>
          <w:tcPr>
            <w:tcW w:w="1697" w:type="dxa"/>
            <w:vMerge w:val="restart"/>
            <w:hideMark/>
          </w:tcPr>
          <w:p w14:paraId="5C4C2B87" w14:textId="6AFDC149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1. Приложение успешно запускается без ошибок.</w:t>
            </w:r>
          </w:p>
        </w:tc>
      </w:tr>
      <w:tr w:rsidR="008B3661" w:rsidRPr="006E77FF" w14:paraId="41AE5B59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06A7F3A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43A873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462EC8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218C7E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BB94F4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F23C57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A5A47C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3344BEEE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8F34BF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8B6D68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69515DB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71856A2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64571B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512871E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7A60DB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4C470F77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6F5D913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TC_003</w:t>
            </w:r>
          </w:p>
        </w:tc>
        <w:tc>
          <w:tcPr>
            <w:tcW w:w="992" w:type="dxa"/>
            <w:vMerge w:val="restart"/>
            <w:hideMark/>
          </w:tcPr>
          <w:p w14:paraId="7397F1BE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27220A6C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Общие положения – корректное завершение</w:t>
            </w:r>
          </w:p>
        </w:tc>
        <w:tc>
          <w:tcPr>
            <w:tcW w:w="993" w:type="dxa"/>
            <w:vMerge w:val="restart"/>
            <w:hideMark/>
          </w:tcPr>
          <w:p w14:paraId="5FF6A993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Завершение работы</w:t>
            </w:r>
          </w:p>
        </w:tc>
        <w:tc>
          <w:tcPr>
            <w:tcW w:w="1275" w:type="dxa"/>
            <w:vMerge w:val="restart"/>
            <w:hideMark/>
          </w:tcPr>
          <w:p w14:paraId="14D44C2A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Общий</w:t>
            </w:r>
          </w:p>
        </w:tc>
        <w:tc>
          <w:tcPr>
            <w:tcW w:w="1985" w:type="dxa"/>
            <w:vMerge w:val="restart"/>
            <w:hideMark/>
          </w:tcPr>
          <w:p w14:paraId="2F7A9FFB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Заглавие: Проверка корректного выхода из приложения.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Выполнить выход (через меню/кнопку «Выход»).</w:t>
            </w:r>
          </w:p>
        </w:tc>
        <w:tc>
          <w:tcPr>
            <w:tcW w:w="1697" w:type="dxa"/>
            <w:vMerge w:val="restart"/>
            <w:hideMark/>
          </w:tcPr>
          <w:p w14:paraId="0E5826EB" w14:textId="004B41B6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1.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2. Приложение корректно завершается.</w:t>
            </w:r>
          </w:p>
        </w:tc>
      </w:tr>
      <w:tr w:rsidR="008B3661" w:rsidRPr="008B3661" w14:paraId="56618850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D292A0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F3D908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7DD6F6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15082B7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75778A8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06096BC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2778C6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62F5599D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6B751D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1CC34D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21521A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FB9115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9DBBC6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DD7AE4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645EB7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3C189521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97BB4D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9D4E5D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782EF4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1522662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3B5236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71C2CB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4EEB48F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350A3F56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161DF466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TC_004</w:t>
            </w:r>
          </w:p>
        </w:tc>
        <w:tc>
          <w:tcPr>
            <w:tcW w:w="992" w:type="dxa"/>
            <w:vMerge w:val="restart"/>
            <w:hideMark/>
          </w:tcPr>
          <w:p w14:paraId="1635A5A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231FCA49" w14:textId="2EDD087D" w:rsidR="008B3661" w:rsidRPr="006E77FF" w:rsidRDefault="006E77FF">
            <w:pPr>
              <w:rPr>
                <w:szCs w:val="28"/>
                <w:lang w:val="ru-RU"/>
              </w:rPr>
            </w:pPr>
            <w:r w:rsidRPr="006E77FF">
              <w:rPr>
                <w:lang w:val="ru-RU"/>
              </w:rPr>
              <w:t>см. п. 6 (создание новой базы данных)</w:t>
            </w:r>
          </w:p>
        </w:tc>
        <w:tc>
          <w:tcPr>
            <w:tcW w:w="993" w:type="dxa"/>
            <w:vMerge w:val="restart"/>
            <w:hideMark/>
          </w:tcPr>
          <w:p w14:paraId="15A02039" w14:textId="008D3947" w:rsidR="008B3661" w:rsidRPr="00BF56A0" w:rsidRDefault="006E77FF">
            <w:pPr>
              <w:rPr>
                <w:szCs w:val="28"/>
                <w:lang w:val="ru-RU"/>
              </w:rPr>
            </w:pPr>
            <w: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3B00EC0C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Создание</w:t>
            </w:r>
          </w:p>
        </w:tc>
        <w:tc>
          <w:tcPr>
            <w:tcW w:w="1985" w:type="dxa"/>
            <w:vMerge w:val="restart"/>
            <w:hideMark/>
          </w:tcPr>
          <w:p w14:paraId="2D6C4AD2" w14:textId="38975A8C" w:rsidR="008B3661" w:rsidRPr="006E77FF" w:rsidRDefault="006E77FF">
            <w:pPr>
              <w:rPr>
                <w:szCs w:val="28"/>
                <w:lang w:val="ru-RU"/>
              </w:rPr>
            </w:pPr>
            <w:r w:rsidRPr="006E77FF">
              <w:rPr>
                <w:lang w:val="ru-RU"/>
              </w:rPr>
              <w:t>Заглавие: Проверка создания новой базы данных.</w:t>
            </w:r>
            <w:r w:rsidRPr="006E77FF">
              <w:rPr>
                <w:lang w:val="ru-RU"/>
              </w:rPr>
              <w:br/>
              <w:t>Шаги:</w:t>
            </w:r>
            <w:r w:rsidRPr="006E77FF">
              <w:rPr>
                <w:lang w:val="ru-RU"/>
              </w:rPr>
              <w:br/>
              <w:t>1. Запустить приложение.</w:t>
            </w:r>
            <w:r w:rsidRPr="006E77FF">
              <w:rPr>
                <w:lang w:val="ru-RU"/>
              </w:rPr>
              <w:br/>
              <w:t>2. Нажать кнопку «</w:t>
            </w:r>
            <w:r w:rsidRPr="006E77FF">
              <w:t>New</w:t>
            </w:r>
            <w:r w:rsidRPr="006E77FF">
              <w:rPr>
                <w:lang w:val="ru-RU"/>
              </w:rPr>
              <w:t xml:space="preserve"> </w:t>
            </w:r>
            <w:r w:rsidRPr="006E77FF">
              <w:t>Database</w:t>
            </w:r>
            <w:r w:rsidRPr="006E77FF">
              <w:rPr>
                <w:lang w:val="ru-RU"/>
              </w:rPr>
              <w:t>».</w:t>
            </w:r>
          </w:p>
        </w:tc>
        <w:tc>
          <w:tcPr>
            <w:tcW w:w="1697" w:type="dxa"/>
            <w:vMerge w:val="restart"/>
            <w:hideMark/>
          </w:tcPr>
          <w:p w14:paraId="2E7F388D" w14:textId="41A9F2C5" w:rsidR="008B3661" w:rsidRPr="006E77FF" w:rsidRDefault="006E77FF">
            <w:pPr>
              <w:rPr>
                <w:szCs w:val="28"/>
                <w:lang w:val="ru-RU"/>
              </w:rPr>
            </w:pPr>
            <w:r w:rsidRPr="006E77FF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Pr="006E77FF">
              <w:rPr>
                <w:lang w:val="ru-RU"/>
              </w:rPr>
              <w:t xml:space="preserve"> Приложение успешно запускается без ошибок.</w:t>
            </w:r>
            <w:r w:rsidRPr="006E77FF">
              <w:rPr>
                <w:lang w:val="ru-RU"/>
              </w:rPr>
              <w:br/>
              <w:t>2</w:t>
            </w:r>
            <w:r>
              <w:rPr>
                <w:lang w:val="ru-RU"/>
              </w:rPr>
              <w:t>.</w:t>
            </w:r>
            <w:r w:rsidRPr="006E77FF">
              <w:rPr>
                <w:lang w:val="ru-RU"/>
              </w:rPr>
              <w:t xml:space="preserve"> Новая база создаётся, поля становятся активными для ввода.</w:t>
            </w:r>
          </w:p>
        </w:tc>
      </w:tr>
      <w:tr w:rsidR="008B3661" w:rsidRPr="006E77FF" w14:paraId="49E27FBF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52C843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7D8C76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266DF0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4F8738A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11955D7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2A2EC52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F4DD10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538B2513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14B963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BCF391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77CDF12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2A9888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CE6E28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08D463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6CA5D8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2F4C2839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1C1A26F7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TC_005</w:t>
            </w:r>
          </w:p>
        </w:tc>
        <w:tc>
          <w:tcPr>
            <w:tcW w:w="992" w:type="dxa"/>
            <w:vMerge w:val="restart"/>
            <w:hideMark/>
          </w:tcPr>
          <w:p w14:paraId="32559C23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1953AC5B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 xml:space="preserve">см. п. 2.1 и 2.2 (сохранение </w:t>
            </w:r>
            <w:proofErr w:type="gramStart"/>
            <w:r w:rsidRPr="008B3661">
              <w:rPr>
                <w:szCs w:val="28"/>
                <w:lang w:val="ru-RU"/>
              </w:rPr>
              <w:t>файла .</w:t>
            </w:r>
            <w:r w:rsidRPr="008B3661">
              <w:rPr>
                <w:szCs w:val="28"/>
              </w:rPr>
              <w:t>cds</w:t>
            </w:r>
            <w:proofErr w:type="gramEnd"/>
            <w:r w:rsidRPr="008B3661">
              <w:rPr>
                <w:szCs w:val="28"/>
                <w:lang w:val="ru-RU"/>
              </w:rPr>
              <w:t>)</w:t>
            </w:r>
          </w:p>
        </w:tc>
        <w:tc>
          <w:tcPr>
            <w:tcW w:w="993" w:type="dxa"/>
            <w:vMerge w:val="restart"/>
            <w:hideMark/>
          </w:tcPr>
          <w:p w14:paraId="3A07D708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59D11BAE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Создание</w:t>
            </w:r>
          </w:p>
        </w:tc>
        <w:tc>
          <w:tcPr>
            <w:tcW w:w="1985" w:type="dxa"/>
            <w:vMerge w:val="restart"/>
            <w:hideMark/>
          </w:tcPr>
          <w:p w14:paraId="461FD0E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создания файла базы (.</w:t>
            </w:r>
            <w:r w:rsidRPr="008B3661">
              <w:rPr>
                <w:szCs w:val="28"/>
              </w:rPr>
              <w:t>cds</w:t>
            </w:r>
            <w:r w:rsidRPr="008B3661">
              <w:rPr>
                <w:szCs w:val="28"/>
                <w:lang w:val="ru-RU"/>
              </w:rPr>
              <w:t>) даже при пустых полях.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Шаги:</w:t>
            </w:r>
            <w:r w:rsidRPr="008B3661">
              <w:rPr>
                <w:szCs w:val="28"/>
              </w:rPr>
              <w:br/>
              <w:t>1. Запустить приложение.</w:t>
            </w:r>
            <w:r w:rsidRPr="008B3661">
              <w:rPr>
                <w:szCs w:val="28"/>
              </w:rPr>
              <w:br/>
              <w:t>2. Нажать кнопку «Save Database».</w:t>
            </w:r>
          </w:p>
        </w:tc>
        <w:tc>
          <w:tcPr>
            <w:tcW w:w="1697" w:type="dxa"/>
            <w:vMerge w:val="restart"/>
            <w:hideMark/>
          </w:tcPr>
          <w:p w14:paraId="4D9D2C71" w14:textId="7EFD8673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1.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 xml:space="preserve">2. Файл с </w:t>
            </w:r>
            <w:proofErr w:type="gramStart"/>
            <w:r w:rsidRPr="008B3661">
              <w:rPr>
                <w:szCs w:val="28"/>
                <w:lang w:val="ru-RU"/>
              </w:rPr>
              <w:t>расширением .</w:t>
            </w:r>
            <w:r w:rsidRPr="008B3661">
              <w:rPr>
                <w:szCs w:val="28"/>
              </w:rPr>
              <w:t>cds</w:t>
            </w:r>
            <w:proofErr w:type="gramEnd"/>
            <w:r w:rsidRPr="008B3661">
              <w:rPr>
                <w:szCs w:val="28"/>
                <w:lang w:val="ru-RU"/>
              </w:rPr>
              <w:t xml:space="preserve"> создаётся, даже если поля не заполнены.</w:t>
            </w:r>
          </w:p>
        </w:tc>
      </w:tr>
      <w:tr w:rsidR="008B3661" w:rsidRPr="006E77FF" w14:paraId="78FCB8BE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7AFF0E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53B9410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500A07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418661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7118C6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743EB3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43A26AE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544A14F6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248489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A165E9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73893F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0921A9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011F55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2BFE853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E4A658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1DA91ADA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391313A2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TC_006</w:t>
            </w:r>
          </w:p>
        </w:tc>
        <w:tc>
          <w:tcPr>
            <w:tcW w:w="992" w:type="dxa"/>
            <w:vMerge w:val="restart"/>
            <w:hideMark/>
          </w:tcPr>
          <w:p w14:paraId="2BE507C4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0C67C2D9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8 (сохранение базы данных)</w:t>
            </w:r>
          </w:p>
        </w:tc>
        <w:tc>
          <w:tcPr>
            <w:tcW w:w="993" w:type="dxa"/>
            <w:vMerge w:val="restart"/>
            <w:hideMark/>
          </w:tcPr>
          <w:p w14:paraId="03AAADBE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45D7FA43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Сохранение</w:t>
            </w:r>
          </w:p>
        </w:tc>
        <w:tc>
          <w:tcPr>
            <w:tcW w:w="1985" w:type="dxa"/>
            <w:vMerge w:val="restart"/>
            <w:hideMark/>
          </w:tcPr>
          <w:p w14:paraId="09A8A493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Заглавие: Проверка сохранения базы данных.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Нажать кнопку «</w:t>
            </w:r>
            <w:r w:rsidRPr="008B3661">
              <w:rPr>
                <w:szCs w:val="28"/>
              </w:rPr>
              <w:t>Save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».</w:t>
            </w:r>
          </w:p>
        </w:tc>
        <w:tc>
          <w:tcPr>
            <w:tcW w:w="1697" w:type="dxa"/>
            <w:vMerge w:val="restart"/>
            <w:hideMark/>
          </w:tcPr>
          <w:p w14:paraId="25BE52C7" w14:textId="5AA7B11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1.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2. Изменения сохраняются, база обновляется.</w:t>
            </w:r>
          </w:p>
        </w:tc>
      </w:tr>
      <w:tr w:rsidR="008B3661" w:rsidRPr="008B3661" w14:paraId="79F54FC5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B77D88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3FBAFA9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32BCE8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429E741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3D99EC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5EAC4C9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30448E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5C4FD5AD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30229C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509C92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3377B64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129900C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12BFF8F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9BDC17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FB3C78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6909B81C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DC52B9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025D5E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68B288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739E8C5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47A185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B052A8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03E7F1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52455E" w14:paraId="7ED1EF53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34E8EF8D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TC_007</w:t>
            </w:r>
          </w:p>
        </w:tc>
        <w:tc>
          <w:tcPr>
            <w:tcW w:w="992" w:type="dxa"/>
            <w:vMerge w:val="restart"/>
            <w:hideMark/>
          </w:tcPr>
          <w:p w14:paraId="673AC4D8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549E7D64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7 (открытие существующей базы)</w:t>
            </w:r>
          </w:p>
        </w:tc>
        <w:tc>
          <w:tcPr>
            <w:tcW w:w="993" w:type="dxa"/>
            <w:vMerge w:val="restart"/>
            <w:hideMark/>
          </w:tcPr>
          <w:p w14:paraId="5F3D46E2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4CD538F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Открытие</w:t>
            </w:r>
          </w:p>
        </w:tc>
        <w:tc>
          <w:tcPr>
            <w:tcW w:w="1985" w:type="dxa"/>
            <w:vMerge w:val="restart"/>
            <w:hideMark/>
          </w:tcPr>
          <w:p w14:paraId="2AF77F60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открытия существующей базы данных.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Нажать кнопку «</w:t>
            </w:r>
            <w:r w:rsidRPr="008B3661">
              <w:rPr>
                <w:szCs w:val="28"/>
              </w:rPr>
              <w:t>Open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».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lastRenderedPageBreak/>
              <w:t>3. Выбрать файл.</w:t>
            </w:r>
            <w:r w:rsidRPr="008B3661">
              <w:rPr>
                <w:szCs w:val="28"/>
              </w:rPr>
              <w:br/>
              <w:t>4. Подтвердить открытие.</w:t>
            </w:r>
          </w:p>
        </w:tc>
        <w:tc>
          <w:tcPr>
            <w:tcW w:w="1697" w:type="dxa"/>
            <w:vMerge w:val="restart"/>
            <w:hideMark/>
          </w:tcPr>
          <w:p w14:paraId="73DE5452" w14:textId="00AEC053" w:rsidR="008B3661" w:rsidRPr="0052455E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lastRenderedPageBreak/>
              <w:t>1</w:t>
            </w:r>
            <w:r w:rsidR="0052455E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52455E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После нажатия кнопки «</w:t>
            </w:r>
            <w:r w:rsidRPr="008B3661">
              <w:rPr>
                <w:szCs w:val="28"/>
              </w:rPr>
              <w:t>Open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 xml:space="preserve">» открывается диалог </w:t>
            </w:r>
            <w:r w:rsidRPr="008B3661">
              <w:rPr>
                <w:szCs w:val="28"/>
                <w:lang w:val="ru-RU"/>
              </w:rPr>
              <w:lastRenderedPageBreak/>
              <w:t>выбора файла.</w:t>
            </w:r>
            <w:r w:rsidRPr="008B3661">
              <w:rPr>
                <w:szCs w:val="28"/>
                <w:lang w:val="ru-RU"/>
              </w:rPr>
              <w:br/>
            </w:r>
            <w:r w:rsidRPr="0052455E">
              <w:rPr>
                <w:szCs w:val="28"/>
                <w:lang w:val="ru-RU"/>
              </w:rPr>
              <w:t>3</w:t>
            </w:r>
            <w:r w:rsidR="0052455E" w:rsidRPr="008B3661">
              <w:rPr>
                <w:szCs w:val="28"/>
                <w:lang w:val="ru-RU"/>
              </w:rPr>
              <w:t>.</w:t>
            </w:r>
            <w:r w:rsidRPr="0052455E">
              <w:rPr>
                <w:szCs w:val="28"/>
                <w:lang w:val="ru-RU"/>
              </w:rPr>
              <w:t xml:space="preserve"> Отображается выбранный файл.</w:t>
            </w:r>
            <w:r w:rsidRPr="0052455E">
              <w:rPr>
                <w:szCs w:val="28"/>
                <w:lang w:val="ru-RU"/>
              </w:rPr>
              <w:br/>
              <w:t>4</w:t>
            </w:r>
            <w:r w:rsidR="0052455E" w:rsidRPr="008B3661">
              <w:rPr>
                <w:szCs w:val="28"/>
                <w:lang w:val="ru-RU"/>
              </w:rPr>
              <w:t>.</w:t>
            </w:r>
            <w:r w:rsidRPr="0052455E">
              <w:rPr>
                <w:szCs w:val="28"/>
                <w:lang w:val="ru-RU"/>
              </w:rPr>
              <w:t xml:space="preserve"> База открывается, данные корректно отображаются.</w:t>
            </w:r>
          </w:p>
        </w:tc>
      </w:tr>
      <w:tr w:rsidR="008B3661" w:rsidRPr="0052455E" w14:paraId="11E54FBF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6D73318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8D007F2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7FCD9BC9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DDE7C29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B4DFA67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98BFC29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A559A52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52455E" w14:paraId="5EE934C2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2530FB73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632B3E6F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D070DBE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2A6F2E9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9C1BA06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580A48CD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D97CB66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52455E" w14:paraId="732F3A4D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3399CD65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2E696A25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D19C7BD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1105D47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BD7286F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8371AA5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505F5BF" w14:textId="77777777" w:rsidR="008B3661" w:rsidRPr="0052455E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6077A15C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75DC8D1D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TC_008</w:t>
            </w:r>
          </w:p>
        </w:tc>
        <w:tc>
          <w:tcPr>
            <w:tcW w:w="992" w:type="dxa"/>
            <w:vMerge w:val="restart"/>
            <w:hideMark/>
          </w:tcPr>
          <w:p w14:paraId="291E762A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10A8010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см. п. 2 (восстановление данных)</w:t>
            </w:r>
          </w:p>
        </w:tc>
        <w:tc>
          <w:tcPr>
            <w:tcW w:w="993" w:type="dxa"/>
            <w:vMerge w:val="restart"/>
            <w:hideMark/>
          </w:tcPr>
          <w:p w14:paraId="183B2B6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30FBDB9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Восстановление</w:t>
            </w:r>
          </w:p>
        </w:tc>
        <w:tc>
          <w:tcPr>
            <w:tcW w:w="1985" w:type="dxa"/>
            <w:vMerge w:val="restart"/>
            <w:hideMark/>
          </w:tcPr>
          <w:p w14:paraId="49230D6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восстановления данных при повторном открытии базы.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Шаги:</w:t>
            </w:r>
            <w:r w:rsidRPr="008B3661">
              <w:rPr>
                <w:szCs w:val="28"/>
              </w:rPr>
              <w:br/>
              <w:t>1. Запустить приложение.</w:t>
            </w:r>
            <w:r w:rsidRPr="008B3661">
              <w:rPr>
                <w:szCs w:val="28"/>
              </w:rPr>
              <w:br/>
              <w:t>2. Закрыть базу.</w:t>
            </w:r>
            <w:r w:rsidRPr="008B3661">
              <w:rPr>
                <w:szCs w:val="28"/>
              </w:rPr>
              <w:br/>
              <w:t>3. Открыть базу заново.</w:t>
            </w:r>
          </w:p>
        </w:tc>
        <w:tc>
          <w:tcPr>
            <w:tcW w:w="1697" w:type="dxa"/>
            <w:vMerge w:val="restart"/>
            <w:hideMark/>
          </w:tcPr>
          <w:p w14:paraId="60C656C6" w14:textId="0E40B192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База закрывается.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Все данные восстановлены корректно.</w:t>
            </w:r>
          </w:p>
        </w:tc>
      </w:tr>
      <w:tr w:rsidR="008B3661" w:rsidRPr="006E77FF" w14:paraId="5C51FA95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8763B9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AD9ACC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2BC7529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18B78EE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4F2AC1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CC06BE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7CF7972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7875A9B2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0071A9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3B9310D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3FA75C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A85336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312B82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02FD56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7619FE4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2E1B315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4FBFD6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623586C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3A804DC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734515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D222B9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02EFDCD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46F6C29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429810C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7A0142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333039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71DEB1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1D0710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48DEA3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35E5E4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065382A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181F52C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07488E7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TC_009</w:t>
            </w:r>
          </w:p>
        </w:tc>
        <w:tc>
          <w:tcPr>
            <w:tcW w:w="992" w:type="dxa"/>
            <w:vMerge w:val="restart"/>
            <w:hideMark/>
          </w:tcPr>
          <w:p w14:paraId="058D39CE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15EF4285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 xml:space="preserve">см. п. 5.2.1 (закладка </w:t>
            </w:r>
            <w:r w:rsidRPr="008B3661">
              <w:rPr>
                <w:szCs w:val="28"/>
              </w:rPr>
              <w:t>General</w:t>
            </w:r>
            <w:r w:rsidRPr="008B3661">
              <w:rPr>
                <w:szCs w:val="28"/>
                <w:lang w:val="ru-RU"/>
              </w:rPr>
              <w:t xml:space="preserve"> по умолчанию)</w:t>
            </w:r>
          </w:p>
        </w:tc>
        <w:tc>
          <w:tcPr>
            <w:tcW w:w="993" w:type="dxa"/>
            <w:vMerge w:val="restart"/>
            <w:hideMark/>
          </w:tcPr>
          <w:p w14:paraId="16D7A204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Стартовая страница</w:t>
            </w:r>
          </w:p>
        </w:tc>
        <w:tc>
          <w:tcPr>
            <w:tcW w:w="1275" w:type="dxa"/>
            <w:vMerge w:val="restart"/>
            <w:hideMark/>
          </w:tcPr>
          <w:p w14:paraId="696F21AF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Общая информация</w:t>
            </w:r>
          </w:p>
        </w:tc>
        <w:tc>
          <w:tcPr>
            <w:tcW w:w="1985" w:type="dxa"/>
            <w:vMerge w:val="restart"/>
            <w:hideMark/>
          </w:tcPr>
          <w:p w14:paraId="676C132F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Заглавие: Проверка стартовой страницы: активная вкладка "</w:t>
            </w:r>
            <w:r w:rsidRPr="008B3661">
              <w:rPr>
                <w:szCs w:val="28"/>
              </w:rPr>
              <w:t>General</w:t>
            </w:r>
            <w:r w:rsidRPr="008B3661">
              <w:rPr>
                <w:szCs w:val="28"/>
                <w:lang w:val="ru-RU"/>
              </w:rPr>
              <w:t>" и базовая информация (описание семьи, дата свадьбы).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Проверить, что вкладка "</w:t>
            </w:r>
            <w:r w:rsidRPr="008B3661">
              <w:rPr>
                <w:szCs w:val="28"/>
              </w:rPr>
              <w:t>General</w:t>
            </w:r>
            <w:r w:rsidRPr="008B3661">
              <w:rPr>
                <w:szCs w:val="28"/>
                <w:lang w:val="ru-RU"/>
              </w:rPr>
              <w:t>" выбрана по умолчанию.</w:t>
            </w:r>
          </w:p>
        </w:tc>
        <w:tc>
          <w:tcPr>
            <w:tcW w:w="1697" w:type="dxa"/>
            <w:vMerge w:val="restart"/>
            <w:hideMark/>
          </w:tcPr>
          <w:p w14:paraId="3828DF65" w14:textId="03A88B94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="003E7813" w:rsidRPr="003E7813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  <w:lang w:val="ru-RU"/>
              </w:rPr>
              <w:t>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Вкладка "</w:t>
            </w:r>
            <w:r w:rsidRPr="008B3661">
              <w:rPr>
                <w:szCs w:val="28"/>
              </w:rPr>
              <w:t>General</w:t>
            </w:r>
            <w:r w:rsidRPr="008B3661">
              <w:rPr>
                <w:szCs w:val="28"/>
                <w:lang w:val="ru-RU"/>
              </w:rPr>
              <w:t>" выбрана по умолчанию, базовая информация корректно отображается.</w:t>
            </w:r>
          </w:p>
        </w:tc>
      </w:tr>
      <w:tr w:rsidR="008B3661" w:rsidRPr="006E77FF" w14:paraId="63A05844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31A77BE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148AAA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BC8885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7223A4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721C91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262BA23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72FBCAC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F13265B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9670FA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21D0698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36D8DE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CE8B3C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764688C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0AF9205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25992E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151E0466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3CB331F2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TC_010</w:t>
            </w:r>
          </w:p>
        </w:tc>
        <w:tc>
          <w:tcPr>
            <w:tcW w:w="992" w:type="dxa"/>
            <w:vMerge w:val="restart"/>
            <w:hideMark/>
          </w:tcPr>
          <w:p w14:paraId="418FF64B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4AE86BDE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5.1.2 (кнопки на всех закладках)</w:t>
            </w:r>
          </w:p>
        </w:tc>
        <w:tc>
          <w:tcPr>
            <w:tcW w:w="993" w:type="dxa"/>
            <w:vMerge w:val="restart"/>
            <w:hideMark/>
          </w:tcPr>
          <w:p w14:paraId="517F0E92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Главное окно</w:t>
            </w:r>
          </w:p>
        </w:tc>
        <w:tc>
          <w:tcPr>
            <w:tcW w:w="1275" w:type="dxa"/>
            <w:vMerge w:val="restart"/>
            <w:hideMark/>
          </w:tcPr>
          <w:p w14:paraId="125ED89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Кнопки управления</w:t>
            </w:r>
          </w:p>
        </w:tc>
        <w:tc>
          <w:tcPr>
            <w:tcW w:w="1985" w:type="dxa"/>
            <w:vMerge w:val="restart"/>
            <w:hideMark/>
          </w:tcPr>
          <w:p w14:paraId="5BA82C17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</w:rPr>
              <w:t>Заглавие: Проверка наличия кнопок «New Database», «Open Database», «Save Database» на всех закладках (General, Husband, Wife, Children).</w:t>
            </w:r>
            <w:r w:rsidRPr="008B3661">
              <w:rPr>
                <w:szCs w:val="28"/>
              </w:rPr>
              <w:br/>
            </w:r>
            <w:r w:rsidRPr="008B3661">
              <w:rPr>
                <w:szCs w:val="28"/>
                <w:lang w:val="ru-RU"/>
              </w:rPr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Переключаться между закладками и проверять наличие кнопок.</w:t>
            </w:r>
          </w:p>
        </w:tc>
        <w:tc>
          <w:tcPr>
            <w:tcW w:w="1697" w:type="dxa"/>
            <w:vMerge w:val="restart"/>
            <w:hideMark/>
          </w:tcPr>
          <w:p w14:paraId="5DB04545" w14:textId="407F9A5A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2</w:t>
            </w:r>
            <w:r w:rsidR="003E7813" w:rsidRPr="003E7813">
              <w:rPr>
                <w:szCs w:val="28"/>
              </w:rPr>
              <w:t>.</w:t>
            </w:r>
            <w:r w:rsidRPr="008B3661">
              <w:rPr>
                <w:szCs w:val="28"/>
              </w:rPr>
              <w:t xml:space="preserve"> Кнопки «New Database», «Open Database», «Save Database» доступны на всех закладках.</w:t>
            </w:r>
          </w:p>
        </w:tc>
      </w:tr>
      <w:tr w:rsidR="008B3661" w:rsidRPr="008B3661" w14:paraId="13D0B536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3B9B7CAB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992" w:type="dxa"/>
            <w:vMerge/>
            <w:hideMark/>
          </w:tcPr>
          <w:p w14:paraId="570A8E20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417" w:type="dxa"/>
            <w:vMerge/>
            <w:hideMark/>
          </w:tcPr>
          <w:p w14:paraId="4AFB51F1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993" w:type="dxa"/>
            <w:vMerge/>
            <w:hideMark/>
          </w:tcPr>
          <w:p w14:paraId="26836F1B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275" w:type="dxa"/>
            <w:vMerge/>
            <w:hideMark/>
          </w:tcPr>
          <w:p w14:paraId="1B4A2F82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985" w:type="dxa"/>
            <w:vMerge/>
            <w:hideMark/>
          </w:tcPr>
          <w:p w14:paraId="080D59C2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697" w:type="dxa"/>
            <w:vMerge/>
            <w:hideMark/>
          </w:tcPr>
          <w:p w14:paraId="03391E8E" w14:textId="77777777" w:rsidR="008B3661" w:rsidRPr="008B3661" w:rsidRDefault="008B3661">
            <w:pPr>
              <w:rPr>
                <w:szCs w:val="28"/>
              </w:rPr>
            </w:pPr>
          </w:p>
        </w:tc>
      </w:tr>
      <w:tr w:rsidR="008B3661" w:rsidRPr="008B3661" w14:paraId="38AA47A6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8C4831A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992" w:type="dxa"/>
            <w:vMerge/>
            <w:hideMark/>
          </w:tcPr>
          <w:p w14:paraId="35E655E9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417" w:type="dxa"/>
            <w:vMerge/>
            <w:hideMark/>
          </w:tcPr>
          <w:p w14:paraId="607AA0D6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993" w:type="dxa"/>
            <w:vMerge/>
            <w:hideMark/>
          </w:tcPr>
          <w:p w14:paraId="5B791FBC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275" w:type="dxa"/>
            <w:vMerge/>
            <w:hideMark/>
          </w:tcPr>
          <w:p w14:paraId="50C36203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985" w:type="dxa"/>
            <w:vMerge/>
            <w:hideMark/>
          </w:tcPr>
          <w:p w14:paraId="7293EA73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697" w:type="dxa"/>
            <w:vMerge/>
            <w:hideMark/>
          </w:tcPr>
          <w:p w14:paraId="2F96240E" w14:textId="77777777" w:rsidR="008B3661" w:rsidRPr="008B3661" w:rsidRDefault="008B3661">
            <w:pPr>
              <w:rPr>
                <w:szCs w:val="28"/>
              </w:rPr>
            </w:pPr>
          </w:p>
        </w:tc>
      </w:tr>
      <w:tr w:rsidR="008B3661" w:rsidRPr="008B3661" w14:paraId="575B0B0A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78B8D3C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992" w:type="dxa"/>
            <w:vMerge/>
            <w:hideMark/>
          </w:tcPr>
          <w:p w14:paraId="3FB62025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417" w:type="dxa"/>
            <w:vMerge/>
            <w:hideMark/>
          </w:tcPr>
          <w:p w14:paraId="48FC1444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993" w:type="dxa"/>
            <w:vMerge/>
            <w:hideMark/>
          </w:tcPr>
          <w:p w14:paraId="09A252F7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275" w:type="dxa"/>
            <w:vMerge/>
            <w:hideMark/>
          </w:tcPr>
          <w:p w14:paraId="3355948A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985" w:type="dxa"/>
            <w:vMerge/>
            <w:hideMark/>
          </w:tcPr>
          <w:p w14:paraId="75303E8F" w14:textId="77777777" w:rsidR="008B3661" w:rsidRPr="008B3661" w:rsidRDefault="008B3661">
            <w:pPr>
              <w:rPr>
                <w:szCs w:val="28"/>
              </w:rPr>
            </w:pPr>
          </w:p>
        </w:tc>
        <w:tc>
          <w:tcPr>
            <w:tcW w:w="1697" w:type="dxa"/>
            <w:vMerge/>
            <w:hideMark/>
          </w:tcPr>
          <w:p w14:paraId="56DCD847" w14:textId="77777777" w:rsidR="008B3661" w:rsidRPr="008B3661" w:rsidRDefault="008B3661">
            <w:pPr>
              <w:rPr>
                <w:szCs w:val="28"/>
              </w:rPr>
            </w:pPr>
          </w:p>
        </w:tc>
      </w:tr>
      <w:tr w:rsidR="008B3661" w:rsidRPr="006E77FF" w14:paraId="33E76059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5AC356F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TC_011</w:t>
            </w:r>
          </w:p>
        </w:tc>
        <w:tc>
          <w:tcPr>
            <w:tcW w:w="992" w:type="dxa"/>
            <w:vMerge w:val="restart"/>
            <w:hideMark/>
          </w:tcPr>
          <w:p w14:paraId="12EC6E38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134D1311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 xml:space="preserve">см. п. 5.1.3 и 8.2 (неактивность </w:t>
            </w:r>
            <w:r w:rsidRPr="008B3661">
              <w:rPr>
                <w:szCs w:val="28"/>
              </w:rPr>
              <w:t>Save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)</w:t>
            </w:r>
          </w:p>
        </w:tc>
        <w:tc>
          <w:tcPr>
            <w:tcW w:w="993" w:type="dxa"/>
            <w:vMerge w:val="restart"/>
            <w:hideMark/>
          </w:tcPr>
          <w:p w14:paraId="0EE139E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Главное окно</w:t>
            </w:r>
          </w:p>
        </w:tc>
        <w:tc>
          <w:tcPr>
            <w:tcW w:w="1275" w:type="dxa"/>
            <w:vMerge w:val="restart"/>
            <w:hideMark/>
          </w:tcPr>
          <w:p w14:paraId="7177651A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Кнопки управления</w:t>
            </w:r>
          </w:p>
        </w:tc>
        <w:tc>
          <w:tcPr>
            <w:tcW w:w="1985" w:type="dxa"/>
            <w:vMerge w:val="restart"/>
            <w:hideMark/>
          </w:tcPr>
          <w:p w14:paraId="0C6E7EE6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недоступности кнопки «</w:t>
            </w:r>
            <w:r w:rsidRPr="008B3661">
              <w:rPr>
                <w:szCs w:val="28"/>
              </w:rPr>
              <w:t>Save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» до создания или открытия базы.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Шаги:</w:t>
            </w:r>
            <w:r w:rsidRPr="008B3661">
              <w:rPr>
                <w:szCs w:val="28"/>
              </w:rPr>
              <w:br/>
              <w:t>1. Запустить приложение.</w:t>
            </w:r>
            <w:r w:rsidRPr="008B3661">
              <w:rPr>
                <w:szCs w:val="28"/>
              </w:rPr>
              <w:br/>
              <w:t>2. Проверить состояние кнопки «Save Database».</w:t>
            </w:r>
          </w:p>
        </w:tc>
        <w:tc>
          <w:tcPr>
            <w:tcW w:w="1697" w:type="dxa"/>
            <w:vMerge w:val="restart"/>
            <w:hideMark/>
          </w:tcPr>
          <w:p w14:paraId="0606F920" w14:textId="4620639D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Кнопка «</w:t>
            </w:r>
            <w:r w:rsidRPr="008B3661">
              <w:rPr>
                <w:szCs w:val="28"/>
              </w:rPr>
              <w:t>Save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» неактивна до создания или открытия базы.</w:t>
            </w:r>
          </w:p>
        </w:tc>
      </w:tr>
      <w:tr w:rsidR="008B3661" w:rsidRPr="006E77FF" w14:paraId="608BA13C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E6806A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7D42A1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715F334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C4022B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73805ED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EC2EC9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6FA52C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565909F2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7B5544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326E638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FED466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CB2A9C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4D27C7E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0A2DB56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693FB6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3410AF8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30DF71E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720FDA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7B0215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AFB3A5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72F985C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98EE8C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A851C4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067FEA8B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414E7CF2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lastRenderedPageBreak/>
              <w:t>TC_012</w:t>
            </w:r>
          </w:p>
        </w:tc>
        <w:tc>
          <w:tcPr>
            <w:tcW w:w="992" w:type="dxa"/>
            <w:vMerge w:val="restart"/>
            <w:hideMark/>
          </w:tcPr>
          <w:p w14:paraId="7B1C3A3C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04F30656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2.1 (сохранение базы с неполными данными)</w:t>
            </w:r>
          </w:p>
        </w:tc>
        <w:tc>
          <w:tcPr>
            <w:tcW w:w="993" w:type="dxa"/>
            <w:vMerge w:val="restart"/>
            <w:hideMark/>
          </w:tcPr>
          <w:p w14:paraId="7A46D280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0A0680B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Сохранение</w:t>
            </w:r>
          </w:p>
        </w:tc>
        <w:tc>
          <w:tcPr>
            <w:tcW w:w="1985" w:type="dxa"/>
            <w:vMerge w:val="restart"/>
            <w:hideMark/>
          </w:tcPr>
          <w:p w14:paraId="3684F560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Заглавие: Проверка сохранения базы данных с неполными данными.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Нажать кнопку «</w:t>
            </w:r>
            <w:r w:rsidRPr="008B3661">
              <w:rPr>
                <w:szCs w:val="28"/>
              </w:rPr>
              <w:t>Save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».</w:t>
            </w:r>
          </w:p>
        </w:tc>
        <w:tc>
          <w:tcPr>
            <w:tcW w:w="1697" w:type="dxa"/>
            <w:vMerge w:val="restart"/>
            <w:hideMark/>
          </w:tcPr>
          <w:p w14:paraId="25C6383F" w14:textId="719BCD35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="003E7813" w:rsidRPr="003E7813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  <w:lang w:val="ru-RU"/>
              </w:rPr>
              <w:t>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База сохраняется, пустые поля обрабатываются корректно.</w:t>
            </w:r>
          </w:p>
        </w:tc>
      </w:tr>
      <w:tr w:rsidR="008B3661" w:rsidRPr="006E77FF" w14:paraId="1613F3F3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455895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083E82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2F6E676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981B39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FD33AD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258415A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7407F1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369FAC7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682814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27A7408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662BDC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51658A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552BED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2708B0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292A9F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7AED2016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53C6700B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TC_013</w:t>
            </w:r>
          </w:p>
        </w:tc>
        <w:tc>
          <w:tcPr>
            <w:tcW w:w="992" w:type="dxa"/>
            <w:vMerge w:val="restart"/>
            <w:hideMark/>
          </w:tcPr>
          <w:p w14:paraId="7EC54855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Высокий</w:t>
            </w:r>
          </w:p>
        </w:tc>
        <w:tc>
          <w:tcPr>
            <w:tcW w:w="1417" w:type="dxa"/>
            <w:vMerge w:val="restart"/>
            <w:hideMark/>
          </w:tcPr>
          <w:p w14:paraId="7174EC1F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8 (сохранение базы в новый файл)</w:t>
            </w:r>
          </w:p>
        </w:tc>
        <w:tc>
          <w:tcPr>
            <w:tcW w:w="993" w:type="dxa"/>
            <w:vMerge w:val="restart"/>
            <w:hideMark/>
          </w:tcPr>
          <w:p w14:paraId="2D935C38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0945AD0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Сохранение</w:t>
            </w:r>
          </w:p>
        </w:tc>
        <w:tc>
          <w:tcPr>
            <w:tcW w:w="1985" w:type="dxa"/>
            <w:vMerge w:val="restart"/>
            <w:hideMark/>
          </w:tcPr>
          <w:p w14:paraId="510BD9D5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сохранения базы данных в новый файл с указанным именем.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Нажать кнопку «</w:t>
            </w:r>
            <w:r w:rsidRPr="008B3661">
              <w:rPr>
                <w:szCs w:val="28"/>
              </w:rPr>
              <w:t>Save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».</w:t>
            </w:r>
            <w:r w:rsidRPr="008B3661">
              <w:rPr>
                <w:szCs w:val="28"/>
                <w:lang w:val="ru-RU"/>
              </w:rPr>
              <w:br/>
              <w:t>3. Ввести новое имя файла.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4. Подтвердить сохранение.</w:t>
            </w:r>
          </w:p>
        </w:tc>
        <w:tc>
          <w:tcPr>
            <w:tcW w:w="1697" w:type="dxa"/>
            <w:vMerge w:val="restart"/>
            <w:hideMark/>
          </w:tcPr>
          <w:p w14:paraId="4EB0969F" w14:textId="2DD8FE96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Форма ввода нового имени файла открывается.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Новое имя файла корректно принимается.</w:t>
            </w:r>
            <w:r w:rsidRPr="008B3661">
              <w:rPr>
                <w:szCs w:val="28"/>
                <w:lang w:val="ru-RU"/>
              </w:rPr>
              <w:br/>
              <w:t>4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Файл сохраняется под указанным именем.</w:t>
            </w:r>
          </w:p>
        </w:tc>
      </w:tr>
      <w:tr w:rsidR="008B3661" w:rsidRPr="006E77FF" w14:paraId="0D494660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5F4F4F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51665CB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EFF4F6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396702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D5A199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44943B8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05BD629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64AC93EF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F1D79A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38D034D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2688C32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7B4545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0C15446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26EE34B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B68BEF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75EE778E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BB42CA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5A2149D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A1BD5F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8ED2CE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DE0FD5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2B633DB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943197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7933DAAD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586D6FD5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TC_014</w:t>
            </w:r>
          </w:p>
        </w:tc>
        <w:tc>
          <w:tcPr>
            <w:tcW w:w="992" w:type="dxa"/>
            <w:vMerge w:val="restart"/>
            <w:hideMark/>
          </w:tcPr>
          <w:p w14:paraId="796811EC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288478E1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8.1 (предупреждение о перезаписи)</w:t>
            </w:r>
          </w:p>
        </w:tc>
        <w:tc>
          <w:tcPr>
            <w:tcW w:w="993" w:type="dxa"/>
            <w:vMerge w:val="restart"/>
            <w:hideMark/>
          </w:tcPr>
          <w:p w14:paraId="7D1E2A2C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База данных</w:t>
            </w:r>
          </w:p>
        </w:tc>
        <w:tc>
          <w:tcPr>
            <w:tcW w:w="1275" w:type="dxa"/>
            <w:vMerge w:val="restart"/>
            <w:hideMark/>
          </w:tcPr>
          <w:p w14:paraId="0944E368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Сохранение</w:t>
            </w:r>
          </w:p>
        </w:tc>
        <w:tc>
          <w:tcPr>
            <w:tcW w:w="1985" w:type="dxa"/>
            <w:vMerge w:val="restart"/>
            <w:hideMark/>
          </w:tcPr>
          <w:p w14:paraId="32D4C55A" w14:textId="4F195C28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предупреждения при сохранении базы с уже существующим именем.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Нажать кнопку «</w:t>
            </w:r>
            <w:r w:rsidRPr="008B3661">
              <w:rPr>
                <w:szCs w:val="28"/>
              </w:rPr>
              <w:t>Save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Database</w:t>
            </w:r>
            <w:r w:rsidRPr="008B3661">
              <w:rPr>
                <w:szCs w:val="28"/>
                <w:lang w:val="ru-RU"/>
              </w:rPr>
              <w:t>».</w:t>
            </w:r>
            <w:r w:rsidRPr="008B3661">
              <w:rPr>
                <w:szCs w:val="28"/>
                <w:lang w:val="ru-RU"/>
              </w:rPr>
              <w:br/>
              <w:t>3. Ввести уже существующее имя файла.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 xml:space="preserve">4. </w:t>
            </w:r>
            <w:proofErr w:type="gramStart"/>
            <w:r w:rsidRPr="008B3661">
              <w:rPr>
                <w:szCs w:val="28"/>
              </w:rPr>
              <w:t>Подтвердить</w:t>
            </w:r>
            <w:r w:rsidR="00970A60">
              <w:rPr>
                <w:szCs w:val="28"/>
                <w:lang w:val="ru-RU"/>
              </w:rPr>
              <w:t xml:space="preserve">  </w:t>
            </w:r>
            <w:r w:rsidRPr="008B3661">
              <w:rPr>
                <w:szCs w:val="28"/>
              </w:rPr>
              <w:t>операцию</w:t>
            </w:r>
            <w:proofErr w:type="gramEnd"/>
            <w:r w:rsidRPr="008B3661">
              <w:rPr>
                <w:szCs w:val="28"/>
              </w:rPr>
              <w:t>.</w:t>
            </w:r>
          </w:p>
        </w:tc>
        <w:tc>
          <w:tcPr>
            <w:tcW w:w="1697" w:type="dxa"/>
            <w:vMerge w:val="restart"/>
            <w:hideMark/>
          </w:tcPr>
          <w:p w14:paraId="27A3ECDB" w14:textId="32E1B8D1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Форма ввода имени файла открывается.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Введено имя, которое уже существует.</w:t>
            </w:r>
            <w:r w:rsidRPr="008B3661">
              <w:rPr>
                <w:szCs w:val="28"/>
                <w:lang w:val="ru-RU"/>
              </w:rPr>
              <w:br/>
              <w:t>4</w:t>
            </w:r>
            <w:r w:rsidR="003E7813" w:rsidRPr="003E7813">
              <w:rPr>
                <w:szCs w:val="28"/>
                <w:lang w:val="ru-RU"/>
              </w:rPr>
              <w:t xml:space="preserve">. </w:t>
            </w:r>
            <w:r w:rsidRPr="008B3661">
              <w:rPr>
                <w:szCs w:val="28"/>
                <w:lang w:val="ru-RU"/>
              </w:rPr>
              <w:t>Отображается предупреждение о перезаписи; при подтверждении – файл перезаписывается</w:t>
            </w:r>
            <w:r w:rsidR="00970A60">
              <w:rPr>
                <w:szCs w:val="28"/>
                <w:lang w:val="ru-RU"/>
              </w:rPr>
              <w:t>.</w:t>
            </w:r>
          </w:p>
        </w:tc>
      </w:tr>
      <w:tr w:rsidR="008B3661" w:rsidRPr="006E77FF" w14:paraId="45A6DF9A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55907A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53882FD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2A9F591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E28A97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8FAB86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05808C9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F9EB33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71097BE7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2DDCE77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EA9B0B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EEDB54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04F1E6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164D700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3D012B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069C8B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DAC44E6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3E333D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E49BBA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3DB157C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78234A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92ADB1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C22B9F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B45520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72D2D7F5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64DC043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TC_015</w:t>
            </w:r>
          </w:p>
        </w:tc>
        <w:tc>
          <w:tcPr>
            <w:tcW w:w="992" w:type="dxa"/>
            <w:vMerge w:val="restart"/>
            <w:hideMark/>
          </w:tcPr>
          <w:p w14:paraId="6799C76E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1184BBED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14 (текстовое поле до 100 символов)</w:t>
            </w:r>
          </w:p>
        </w:tc>
        <w:tc>
          <w:tcPr>
            <w:tcW w:w="993" w:type="dxa"/>
            <w:vMerge w:val="restart"/>
            <w:hideMark/>
          </w:tcPr>
          <w:p w14:paraId="2C2A3B54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Ввод данных</w:t>
            </w:r>
          </w:p>
        </w:tc>
        <w:tc>
          <w:tcPr>
            <w:tcW w:w="1275" w:type="dxa"/>
            <w:vMerge w:val="restart"/>
            <w:hideMark/>
          </w:tcPr>
          <w:p w14:paraId="6B32E340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Текстовые поля</w:t>
            </w:r>
          </w:p>
        </w:tc>
        <w:tc>
          <w:tcPr>
            <w:tcW w:w="1985" w:type="dxa"/>
            <w:vMerge w:val="restart"/>
            <w:hideMark/>
          </w:tcPr>
          <w:p w14:paraId="1A44F102" w14:textId="73940F1D" w:rsidR="008B3661" w:rsidRPr="00A10FBC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Заглавие: Проверка ввода текста в поле с ограничением до 100 символов (корректные и некорректные данные).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</w:r>
            <w:r w:rsidR="00A10FBC">
              <w:rPr>
                <w:szCs w:val="28"/>
                <w:lang w:val="ru-RU"/>
              </w:rPr>
              <w:t>2</w:t>
            </w:r>
            <w:r w:rsidRPr="008B3661">
              <w:rPr>
                <w:szCs w:val="28"/>
                <w:lang w:val="ru-RU"/>
              </w:rPr>
              <w:t>. Ввести некорректный текст, превышающий 100 символов</w:t>
            </w:r>
            <w:r w:rsidR="00A10FBC">
              <w:rPr>
                <w:szCs w:val="28"/>
                <w:lang w:val="ru-RU"/>
              </w:rPr>
              <w:t>.</w:t>
            </w:r>
          </w:p>
        </w:tc>
        <w:tc>
          <w:tcPr>
            <w:tcW w:w="1697" w:type="dxa"/>
            <w:vMerge w:val="restart"/>
            <w:hideMark/>
          </w:tcPr>
          <w:p w14:paraId="61DE9CC9" w14:textId="43B63960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</w:r>
            <w:r w:rsidR="00A10FBC">
              <w:rPr>
                <w:szCs w:val="28"/>
                <w:lang w:val="ru-RU"/>
              </w:rPr>
              <w:t>2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 вводе некорректного текста поле принимает только первые 100 символов</w:t>
            </w:r>
            <w:r w:rsidR="00A10FBC">
              <w:rPr>
                <w:szCs w:val="28"/>
                <w:lang w:val="ru-RU"/>
              </w:rPr>
              <w:t>.</w:t>
            </w:r>
          </w:p>
        </w:tc>
      </w:tr>
      <w:tr w:rsidR="008B3661" w:rsidRPr="006E77FF" w14:paraId="08C433A0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DB3C7C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5047EE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68853AA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A29327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79814EA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0B4281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4A724A0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C8CB08A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9FD249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2F70A54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F82073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A5A873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4E022D7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4496D19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68F3AA3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2B39B78E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C5D862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3AEFA4B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68DC1B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74D51C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4C4770B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BBC47D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11CECC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5489F027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0438AE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A34318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F5D0D0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FCA224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892025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470A9C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12F3AC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856FF5F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ACEF08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FEEDF4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9F9B93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4C43FD0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74FB5C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7FDC69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DB8A89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27A87FB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C8F940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B2F03C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25B088F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084256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89AE16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8C67DE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1D9809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12AF4D47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71BF6FE3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TC_016</w:t>
            </w:r>
          </w:p>
        </w:tc>
        <w:tc>
          <w:tcPr>
            <w:tcW w:w="992" w:type="dxa"/>
            <w:vMerge w:val="restart"/>
            <w:hideMark/>
          </w:tcPr>
          <w:p w14:paraId="58345126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6A19F80B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13 (формат даты ДД-ММ-ГГГГ)</w:t>
            </w:r>
          </w:p>
        </w:tc>
        <w:tc>
          <w:tcPr>
            <w:tcW w:w="993" w:type="dxa"/>
            <w:vMerge w:val="restart"/>
            <w:hideMark/>
          </w:tcPr>
          <w:p w14:paraId="014DA4A7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Ввод даты</w:t>
            </w:r>
          </w:p>
        </w:tc>
        <w:tc>
          <w:tcPr>
            <w:tcW w:w="1275" w:type="dxa"/>
            <w:vMerge w:val="restart"/>
            <w:hideMark/>
          </w:tcPr>
          <w:p w14:paraId="1AB2484D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Ручной ввод</w:t>
            </w:r>
          </w:p>
        </w:tc>
        <w:tc>
          <w:tcPr>
            <w:tcW w:w="1985" w:type="dxa"/>
            <w:vMerge w:val="restart"/>
            <w:hideMark/>
          </w:tcPr>
          <w:p w14:paraId="448C7D34" w14:textId="47411D96" w:rsidR="008B3661" w:rsidRPr="00A9048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Заглавие: Проверка ручного ввода даты в формате ДД-ММ-ГГГГ с корректными и некорректными значениями.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  <w:lang w:val="ru-RU"/>
              </w:rPr>
              <w:lastRenderedPageBreak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Ввести корректную дату</w:t>
            </w:r>
            <w:r w:rsidR="00C450F9" w:rsidRPr="00A5519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br/>
              <w:t>3. Проверить, что дата принимается и отображается корректно.</w:t>
            </w:r>
          </w:p>
        </w:tc>
        <w:tc>
          <w:tcPr>
            <w:tcW w:w="1697" w:type="dxa"/>
            <w:vMerge w:val="restart"/>
            <w:hideMark/>
          </w:tcPr>
          <w:p w14:paraId="5CAC00F4" w14:textId="70BFD724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lastRenderedPageBreak/>
              <w:t>1</w:t>
            </w:r>
            <w:r w:rsidR="003E7813" w:rsidRPr="003E7813">
              <w:rPr>
                <w:szCs w:val="28"/>
                <w:lang w:val="ru-RU"/>
              </w:rPr>
              <w:t xml:space="preserve">. </w:t>
            </w:r>
            <w:r w:rsidRPr="008B3661">
              <w:rPr>
                <w:szCs w:val="28"/>
                <w:lang w:val="ru-RU"/>
              </w:rPr>
              <w:t>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</w:t>
            </w:r>
            <w:r w:rsidR="00C450F9">
              <w:rPr>
                <w:szCs w:val="28"/>
                <w:lang w:val="ru-RU"/>
              </w:rPr>
              <w:t>Д</w:t>
            </w:r>
            <w:r w:rsidRPr="008B3661">
              <w:rPr>
                <w:szCs w:val="28"/>
                <w:lang w:val="ru-RU"/>
              </w:rPr>
              <w:t xml:space="preserve">ата отображается в </w:t>
            </w:r>
            <w:r w:rsidRPr="008B3661">
              <w:rPr>
                <w:szCs w:val="28"/>
                <w:lang w:val="ru-RU"/>
              </w:rPr>
              <w:lastRenderedPageBreak/>
              <w:t>формате ДД-ММ-ГГГГ.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Корректно отображённая дата сохраняется в поле.</w:t>
            </w:r>
          </w:p>
        </w:tc>
      </w:tr>
      <w:tr w:rsidR="008B3661" w:rsidRPr="008B3661" w14:paraId="015CEA1B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A3462A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6B8790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E08DB4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4D076C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C69772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550DCCB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0D74753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573D87E4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48DAF2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2A853E7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4BB261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AB2052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0A7D2C4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F18313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E264A7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656C06ED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E931BA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C98D01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2D7447C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0F3021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5A5551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2BF7BC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6FB476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8B3661" w14:paraId="5BFECEF3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7C52A91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A2D810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EBB4FF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42F89F6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7094F3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B30244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0EBAB7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7334F730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595634DD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TC_017</w:t>
            </w:r>
          </w:p>
        </w:tc>
        <w:tc>
          <w:tcPr>
            <w:tcW w:w="992" w:type="dxa"/>
            <w:vMerge w:val="restart"/>
            <w:hideMark/>
          </w:tcPr>
          <w:p w14:paraId="5B36F466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664ADF65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13 (выбор даты через календарь)</w:t>
            </w:r>
          </w:p>
        </w:tc>
        <w:tc>
          <w:tcPr>
            <w:tcW w:w="993" w:type="dxa"/>
            <w:vMerge w:val="restart"/>
            <w:hideMark/>
          </w:tcPr>
          <w:p w14:paraId="61690692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Ввод даты</w:t>
            </w:r>
          </w:p>
        </w:tc>
        <w:tc>
          <w:tcPr>
            <w:tcW w:w="1275" w:type="dxa"/>
            <w:vMerge w:val="restart"/>
            <w:hideMark/>
          </w:tcPr>
          <w:p w14:paraId="152E09ED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Календарь</w:t>
            </w:r>
          </w:p>
        </w:tc>
        <w:tc>
          <w:tcPr>
            <w:tcW w:w="1985" w:type="dxa"/>
            <w:vMerge w:val="restart"/>
            <w:hideMark/>
          </w:tcPr>
          <w:p w14:paraId="223F7861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выбора даты через календарь.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Нажать кнопку календаря.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3. Выбрать дату.</w:t>
            </w:r>
          </w:p>
        </w:tc>
        <w:tc>
          <w:tcPr>
            <w:tcW w:w="1697" w:type="dxa"/>
            <w:vMerge w:val="restart"/>
            <w:hideMark/>
          </w:tcPr>
          <w:p w14:paraId="77F9EC50" w14:textId="599A991E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Календарь открывается.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3E7813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Выбранная дата отображается в правильном формате.</w:t>
            </w:r>
          </w:p>
        </w:tc>
      </w:tr>
      <w:tr w:rsidR="008B3661" w:rsidRPr="006E77FF" w14:paraId="7DD05249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51FBEAE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4870043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C5EEA2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049C62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1943231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FA675F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700920B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1ADC5F8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3BF1C1B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44A070D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A1634F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0FA8C1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46DC6C0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129FC9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2CB62A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C3F2D73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290A13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4185D14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5BAC59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293B3D8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0B4075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58A36E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269DCE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6C8264B1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3EBF5D3C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TC_018</w:t>
            </w:r>
          </w:p>
        </w:tc>
        <w:tc>
          <w:tcPr>
            <w:tcW w:w="992" w:type="dxa"/>
            <w:vMerge w:val="restart"/>
            <w:hideMark/>
          </w:tcPr>
          <w:p w14:paraId="4E689313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1CDF164C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см. п. 12.3.2 (добавление ребёнка)</w:t>
            </w:r>
          </w:p>
        </w:tc>
        <w:tc>
          <w:tcPr>
            <w:tcW w:w="993" w:type="dxa"/>
            <w:vMerge w:val="restart"/>
            <w:hideMark/>
          </w:tcPr>
          <w:p w14:paraId="356725A5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Таблица записей</w:t>
            </w:r>
          </w:p>
        </w:tc>
        <w:tc>
          <w:tcPr>
            <w:tcW w:w="1275" w:type="dxa"/>
            <w:vMerge w:val="restart"/>
            <w:hideMark/>
          </w:tcPr>
          <w:p w14:paraId="511C0215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Вкладка Children</w:t>
            </w:r>
          </w:p>
        </w:tc>
        <w:tc>
          <w:tcPr>
            <w:tcW w:w="1985" w:type="dxa"/>
            <w:vMerge w:val="restart"/>
            <w:hideMark/>
          </w:tcPr>
          <w:p w14:paraId="3A88C2FC" w14:textId="6208CD2C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добавления записи ребёнка через кнопку «</w:t>
            </w:r>
            <w:r w:rsidRPr="008B3661">
              <w:rPr>
                <w:szCs w:val="28"/>
              </w:rPr>
              <w:t>Add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Child</w:t>
            </w:r>
            <w:r w:rsidRPr="008B3661">
              <w:rPr>
                <w:szCs w:val="28"/>
                <w:lang w:val="ru-RU"/>
              </w:rPr>
              <w:t>».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Нажать кнопку «</w:t>
            </w:r>
            <w:r w:rsidRPr="008B3661">
              <w:rPr>
                <w:szCs w:val="28"/>
              </w:rPr>
              <w:t>Add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Child</w:t>
            </w:r>
            <w:r w:rsidRPr="008B3661">
              <w:rPr>
                <w:szCs w:val="28"/>
                <w:lang w:val="ru-RU"/>
              </w:rPr>
              <w:t>».</w:t>
            </w:r>
            <w:r w:rsidRPr="008B3661">
              <w:rPr>
                <w:szCs w:val="28"/>
                <w:lang w:val="ru-RU"/>
              </w:rPr>
              <w:br/>
              <w:t>3. Заполнить поля</w:t>
            </w:r>
            <w:r w:rsidR="00A90481" w:rsidRPr="00BF56A0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  <w:lang w:val="ru-RU"/>
              </w:rPr>
              <w:t>корректными данными.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4. Нажать кнопку «OK».</w:t>
            </w:r>
          </w:p>
        </w:tc>
        <w:tc>
          <w:tcPr>
            <w:tcW w:w="1697" w:type="dxa"/>
            <w:vMerge w:val="restart"/>
            <w:hideMark/>
          </w:tcPr>
          <w:p w14:paraId="2BAD11D8" w14:textId="3EB69CDC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="003E7813" w:rsidRPr="003E7813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  <w:lang w:val="ru-RU"/>
              </w:rPr>
              <w:t>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Форма для добавления ребёнка открывается.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Введённые корректные данные отображаются в форме.</w:t>
            </w:r>
            <w:r w:rsidRPr="008B3661">
              <w:rPr>
                <w:szCs w:val="28"/>
                <w:lang w:val="ru-RU"/>
              </w:rPr>
              <w:br/>
              <w:t>4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Новая запись появляется в таблице с введёнными данными.</w:t>
            </w:r>
          </w:p>
        </w:tc>
      </w:tr>
      <w:tr w:rsidR="008B3661" w:rsidRPr="006E77FF" w14:paraId="49AEB607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15DD98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686EFA5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487B85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65B7094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9EB49A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274436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149F2A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7AF66A7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4E8A071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203E709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16733BE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DCD28D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2A399F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957645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8B21B6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6112CD6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3F01D388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441CF17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2567E24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1D61AB2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46EF77F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BDB250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128BB5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49EFBD6D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2BF1D8E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81AAA2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31FE4F4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434C1D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76FD4DE3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EA1F62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566DE7C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5AB3441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0D42CD80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TC_019</w:t>
            </w:r>
          </w:p>
        </w:tc>
        <w:tc>
          <w:tcPr>
            <w:tcW w:w="992" w:type="dxa"/>
            <w:vMerge w:val="restart"/>
            <w:hideMark/>
          </w:tcPr>
          <w:p w14:paraId="56D2653D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6082C8C6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см. п. 12.3.3.1 (удаление ребёнка)</w:t>
            </w:r>
          </w:p>
        </w:tc>
        <w:tc>
          <w:tcPr>
            <w:tcW w:w="993" w:type="dxa"/>
            <w:vMerge w:val="restart"/>
            <w:hideMark/>
          </w:tcPr>
          <w:p w14:paraId="145D3830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Таблица записей</w:t>
            </w:r>
          </w:p>
        </w:tc>
        <w:tc>
          <w:tcPr>
            <w:tcW w:w="1275" w:type="dxa"/>
            <w:vMerge w:val="restart"/>
            <w:hideMark/>
          </w:tcPr>
          <w:p w14:paraId="57413E43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Вкладка Children</w:t>
            </w:r>
          </w:p>
        </w:tc>
        <w:tc>
          <w:tcPr>
            <w:tcW w:w="1985" w:type="dxa"/>
            <w:vMerge w:val="restart"/>
            <w:hideMark/>
          </w:tcPr>
          <w:p w14:paraId="7CFE6C59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удаления записи ребёнка.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  <w:t>2. Выбрать запись в таблице.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3. Нажать кнопку «Del Child».</w:t>
            </w:r>
            <w:r w:rsidRPr="008B3661">
              <w:rPr>
                <w:szCs w:val="28"/>
              </w:rPr>
              <w:br/>
              <w:t>4. Подтвердить удаление.</w:t>
            </w:r>
          </w:p>
        </w:tc>
        <w:tc>
          <w:tcPr>
            <w:tcW w:w="1697" w:type="dxa"/>
            <w:vMerge w:val="restart"/>
            <w:hideMark/>
          </w:tcPr>
          <w:p w14:paraId="478F94A2" w14:textId="30D80371" w:rsidR="008B3661" w:rsidRPr="003E7813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Запись в таблице выделяется.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Появляется диалог подтверждения удаления.</w:t>
            </w:r>
            <w:r w:rsidRPr="008B3661">
              <w:rPr>
                <w:szCs w:val="28"/>
                <w:lang w:val="ru-RU"/>
              </w:rPr>
              <w:br/>
            </w:r>
            <w:r w:rsidRPr="003E7813">
              <w:rPr>
                <w:szCs w:val="28"/>
                <w:lang w:val="ru-RU"/>
              </w:rPr>
              <w:t>4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3E7813">
              <w:rPr>
                <w:szCs w:val="28"/>
                <w:lang w:val="ru-RU"/>
              </w:rPr>
              <w:t xml:space="preserve"> После подтверждения запись удаляется из таблицы.</w:t>
            </w:r>
          </w:p>
        </w:tc>
      </w:tr>
      <w:tr w:rsidR="008B3661" w:rsidRPr="006E77FF" w14:paraId="055366B6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4004FD8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7B03EE14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60D16296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5BBFEEEE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6D3E0384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7F19BDBC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990CCF6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199C5200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6B9819E0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45258456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B52A8B0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D1E52C9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4F5AC39B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80F024C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22D81A84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3C3C6FD3" w14:textId="77777777" w:rsidTr="00A55191">
        <w:trPr>
          <w:trHeight w:val="284"/>
        </w:trPr>
        <w:tc>
          <w:tcPr>
            <w:tcW w:w="988" w:type="dxa"/>
            <w:vMerge/>
            <w:hideMark/>
          </w:tcPr>
          <w:p w14:paraId="1D0287BE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051E5147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7720CEAE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40A5EAC3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382C16ED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0E786502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3BC7A836" w14:textId="77777777" w:rsidR="008B3661" w:rsidRPr="003E7813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06558255" w14:textId="77777777" w:rsidTr="00A55191">
        <w:trPr>
          <w:trHeight w:val="284"/>
        </w:trPr>
        <w:tc>
          <w:tcPr>
            <w:tcW w:w="988" w:type="dxa"/>
            <w:vMerge w:val="restart"/>
            <w:hideMark/>
          </w:tcPr>
          <w:p w14:paraId="759AB95B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TC_020</w:t>
            </w:r>
          </w:p>
        </w:tc>
        <w:tc>
          <w:tcPr>
            <w:tcW w:w="992" w:type="dxa"/>
            <w:vMerge w:val="restart"/>
            <w:hideMark/>
          </w:tcPr>
          <w:p w14:paraId="4BC5D1BE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Средний</w:t>
            </w:r>
          </w:p>
        </w:tc>
        <w:tc>
          <w:tcPr>
            <w:tcW w:w="1417" w:type="dxa"/>
            <w:vMerge w:val="restart"/>
            <w:hideMark/>
          </w:tcPr>
          <w:p w14:paraId="7F0C3F42" w14:textId="7777777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t>см. п. 13.3.4 (редактирование записи ребёнка)</w:t>
            </w:r>
          </w:p>
        </w:tc>
        <w:tc>
          <w:tcPr>
            <w:tcW w:w="993" w:type="dxa"/>
            <w:vMerge w:val="restart"/>
            <w:hideMark/>
          </w:tcPr>
          <w:p w14:paraId="13E3D3FF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Таблица записей</w:t>
            </w:r>
          </w:p>
        </w:tc>
        <w:tc>
          <w:tcPr>
            <w:tcW w:w="1275" w:type="dxa"/>
            <w:vMerge w:val="restart"/>
            <w:hideMark/>
          </w:tcPr>
          <w:p w14:paraId="26488B6B" w14:textId="7777777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</w:rPr>
              <w:t>Вкладка Children</w:t>
            </w:r>
          </w:p>
        </w:tc>
        <w:tc>
          <w:tcPr>
            <w:tcW w:w="1985" w:type="dxa"/>
            <w:vMerge w:val="restart"/>
            <w:hideMark/>
          </w:tcPr>
          <w:p w14:paraId="48196109" w14:textId="6CF60ED7" w:rsidR="008B3661" w:rsidRPr="008B3661" w:rsidRDefault="008B3661">
            <w:pPr>
              <w:rPr>
                <w:szCs w:val="28"/>
              </w:rPr>
            </w:pPr>
            <w:r w:rsidRPr="008B3661">
              <w:rPr>
                <w:szCs w:val="28"/>
                <w:lang w:val="ru-RU"/>
              </w:rPr>
              <w:t>Заглавие: Проверка редактирования записи ребёнка через кнопку «</w:t>
            </w:r>
            <w:r w:rsidRPr="008B3661">
              <w:rPr>
                <w:szCs w:val="28"/>
              </w:rPr>
              <w:t>Edit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Child</w:t>
            </w:r>
            <w:r w:rsidRPr="008B3661">
              <w:rPr>
                <w:szCs w:val="28"/>
                <w:lang w:val="ru-RU"/>
              </w:rPr>
              <w:t>».</w:t>
            </w:r>
            <w:r w:rsidRPr="008B3661">
              <w:rPr>
                <w:szCs w:val="28"/>
                <w:lang w:val="ru-RU"/>
              </w:rPr>
              <w:br/>
              <w:t>Шаги:</w:t>
            </w:r>
            <w:r w:rsidRPr="008B3661">
              <w:rPr>
                <w:szCs w:val="28"/>
                <w:lang w:val="ru-RU"/>
              </w:rPr>
              <w:br/>
              <w:t>1. Запустить приложение.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  <w:lang w:val="ru-RU"/>
              </w:rPr>
              <w:lastRenderedPageBreak/>
              <w:t>2. Выбрать запись в таблице.</w:t>
            </w:r>
            <w:r w:rsidRPr="008B3661">
              <w:rPr>
                <w:szCs w:val="28"/>
                <w:lang w:val="ru-RU"/>
              </w:rPr>
              <w:br/>
              <w:t>3. Нажать кнопку «</w:t>
            </w:r>
            <w:r w:rsidRPr="008B3661">
              <w:rPr>
                <w:szCs w:val="28"/>
              </w:rPr>
              <w:t>Edit</w:t>
            </w:r>
            <w:r w:rsidRPr="008B3661">
              <w:rPr>
                <w:szCs w:val="28"/>
                <w:lang w:val="ru-RU"/>
              </w:rPr>
              <w:t xml:space="preserve"> </w:t>
            </w:r>
            <w:r w:rsidRPr="008B3661">
              <w:rPr>
                <w:szCs w:val="28"/>
              </w:rPr>
              <w:t>Child</w:t>
            </w:r>
            <w:r w:rsidRPr="008B3661">
              <w:rPr>
                <w:szCs w:val="28"/>
                <w:lang w:val="ru-RU"/>
              </w:rPr>
              <w:t>».</w:t>
            </w:r>
            <w:r w:rsidRPr="008B3661">
              <w:rPr>
                <w:szCs w:val="28"/>
                <w:lang w:val="ru-RU"/>
              </w:rPr>
              <w:br/>
              <w:t>4. Изменить данные в форме корректными значениями.</w:t>
            </w:r>
            <w:r w:rsidRPr="008B3661">
              <w:rPr>
                <w:szCs w:val="28"/>
                <w:lang w:val="ru-RU"/>
              </w:rPr>
              <w:br/>
            </w:r>
            <w:r w:rsidRPr="008B3661">
              <w:rPr>
                <w:szCs w:val="28"/>
              </w:rPr>
              <w:t>5. Нажать кнопку «OK».</w:t>
            </w:r>
          </w:p>
        </w:tc>
        <w:tc>
          <w:tcPr>
            <w:tcW w:w="1697" w:type="dxa"/>
            <w:vMerge w:val="restart"/>
            <w:hideMark/>
          </w:tcPr>
          <w:p w14:paraId="10AC75F5" w14:textId="07C60F27" w:rsidR="008B3661" w:rsidRPr="008B3661" w:rsidRDefault="008B3661">
            <w:pPr>
              <w:rPr>
                <w:szCs w:val="28"/>
                <w:lang w:val="ru-RU"/>
              </w:rPr>
            </w:pPr>
            <w:r w:rsidRPr="008B3661">
              <w:rPr>
                <w:szCs w:val="28"/>
                <w:lang w:val="ru-RU"/>
              </w:rPr>
              <w:lastRenderedPageBreak/>
              <w:t>1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Приложение успешно запускается без ошибок.</w:t>
            </w:r>
            <w:r w:rsidRPr="008B3661">
              <w:rPr>
                <w:szCs w:val="28"/>
                <w:lang w:val="ru-RU"/>
              </w:rPr>
              <w:br/>
              <w:t>2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Запись выделяется в таблице.</w:t>
            </w:r>
            <w:r w:rsidRPr="008B3661">
              <w:rPr>
                <w:szCs w:val="28"/>
                <w:lang w:val="ru-RU"/>
              </w:rPr>
              <w:br/>
              <w:t>3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Форма </w:t>
            </w:r>
            <w:r w:rsidRPr="008B3661">
              <w:rPr>
                <w:szCs w:val="28"/>
                <w:lang w:val="ru-RU"/>
              </w:rPr>
              <w:lastRenderedPageBreak/>
              <w:t>редактирования открывается.</w:t>
            </w:r>
            <w:r w:rsidRPr="008B3661">
              <w:rPr>
                <w:szCs w:val="28"/>
                <w:lang w:val="ru-RU"/>
              </w:rPr>
              <w:br/>
              <w:t>4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Внесённые корректные изменения отображаются в форме.</w:t>
            </w:r>
            <w:r w:rsidRPr="008B3661">
              <w:rPr>
                <w:szCs w:val="28"/>
                <w:lang w:val="ru-RU"/>
              </w:rPr>
              <w:br/>
              <w:t>5</w:t>
            </w:r>
            <w:r w:rsidR="003E7813" w:rsidRPr="008B3661">
              <w:rPr>
                <w:szCs w:val="28"/>
                <w:lang w:val="ru-RU"/>
              </w:rPr>
              <w:t>.</w:t>
            </w:r>
            <w:r w:rsidRPr="008B3661">
              <w:rPr>
                <w:szCs w:val="28"/>
                <w:lang w:val="ru-RU"/>
              </w:rPr>
              <w:t xml:space="preserve"> После нажатия «</w:t>
            </w:r>
            <w:r w:rsidRPr="008B3661">
              <w:rPr>
                <w:szCs w:val="28"/>
              </w:rPr>
              <w:t>OK</w:t>
            </w:r>
            <w:r w:rsidRPr="008B3661">
              <w:rPr>
                <w:szCs w:val="28"/>
                <w:lang w:val="ru-RU"/>
              </w:rPr>
              <w:t>» выбранная запись обновляется с новыми данными.</w:t>
            </w:r>
          </w:p>
        </w:tc>
      </w:tr>
      <w:tr w:rsidR="008B3661" w:rsidRPr="006E77FF" w14:paraId="5B4A428C" w14:textId="77777777" w:rsidTr="00A55191">
        <w:trPr>
          <w:trHeight w:val="765"/>
        </w:trPr>
        <w:tc>
          <w:tcPr>
            <w:tcW w:w="988" w:type="dxa"/>
            <w:vMerge/>
            <w:hideMark/>
          </w:tcPr>
          <w:p w14:paraId="1975BBF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54B8B85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4D84B1A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769F470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774B3B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31EEA6A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4413BF2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6243EFFB" w14:textId="77777777" w:rsidTr="00A55191">
        <w:trPr>
          <w:trHeight w:val="765"/>
        </w:trPr>
        <w:tc>
          <w:tcPr>
            <w:tcW w:w="988" w:type="dxa"/>
            <w:vMerge/>
            <w:hideMark/>
          </w:tcPr>
          <w:p w14:paraId="4AE7ED9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3E91C56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794F695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768A30A2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2E78AFD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66FF723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70CEC73B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3C702213" w14:textId="77777777" w:rsidTr="00A55191">
        <w:trPr>
          <w:trHeight w:val="1275"/>
        </w:trPr>
        <w:tc>
          <w:tcPr>
            <w:tcW w:w="988" w:type="dxa"/>
            <w:vMerge/>
            <w:hideMark/>
          </w:tcPr>
          <w:p w14:paraId="635A552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1B82E69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07D4BB4C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7220BE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4030819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1FE7D59F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BFAF9D9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034580BB" w14:textId="77777777" w:rsidTr="00A55191">
        <w:trPr>
          <w:trHeight w:val="1785"/>
        </w:trPr>
        <w:tc>
          <w:tcPr>
            <w:tcW w:w="988" w:type="dxa"/>
            <w:vMerge/>
            <w:hideMark/>
          </w:tcPr>
          <w:p w14:paraId="34D80C7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5F62273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53872C7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03C2AA81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5E13CA56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38463D47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79A9A62E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tr w:rsidR="008B3661" w:rsidRPr="006E77FF" w14:paraId="6DEC25F7" w14:textId="77777777" w:rsidTr="00A55191">
        <w:trPr>
          <w:trHeight w:val="230"/>
        </w:trPr>
        <w:tc>
          <w:tcPr>
            <w:tcW w:w="988" w:type="dxa"/>
            <w:vMerge/>
            <w:hideMark/>
          </w:tcPr>
          <w:p w14:paraId="1C682BA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  <w:vMerge/>
            <w:hideMark/>
          </w:tcPr>
          <w:p w14:paraId="635E5A9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  <w:hideMark/>
          </w:tcPr>
          <w:p w14:paraId="35C7207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  <w:vMerge/>
            <w:hideMark/>
          </w:tcPr>
          <w:p w14:paraId="333435A4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275" w:type="dxa"/>
            <w:vMerge/>
            <w:hideMark/>
          </w:tcPr>
          <w:p w14:paraId="74FA9CF5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  <w:vMerge/>
            <w:hideMark/>
          </w:tcPr>
          <w:p w14:paraId="4D644EAD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  <w:tc>
          <w:tcPr>
            <w:tcW w:w="1697" w:type="dxa"/>
            <w:vMerge/>
            <w:hideMark/>
          </w:tcPr>
          <w:p w14:paraId="1C2B1D70" w14:textId="77777777" w:rsidR="008B3661" w:rsidRPr="008B3661" w:rsidRDefault="008B3661">
            <w:pPr>
              <w:rPr>
                <w:szCs w:val="28"/>
                <w:lang w:val="ru-RU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99B31C7" w14:textId="77777777" w:rsidR="00D11889" w:rsidRPr="00B253BF" w:rsidRDefault="00D11889" w:rsidP="00A55191">
      <w:pPr>
        <w:rPr>
          <w:szCs w:val="28"/>
          <w:lang w:val="ru-RU"/>
        </w:rPr>
      </w:pPr>
    </w:p>
    <w:sectPr w:rsidR="00D11889" w:rsidRPr="00B253BF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EF20" w14:textId="77777777" w:rsidR="00E151E0" w:rsidRDefault="00E151E0">
      <w:r>
        <w:separator/>
      </w:r>
    </w:p>
  </w:endnote>
  <w:endnote w:type="continuationSeparator" w:id="0">
    <w:p w14:paraId="60D415B9" w14:textId="77777777" w:rsidR="00E151E0" w:rsidRDefault="00E1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af6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3417782D" w:rsidR="002E3141" w:rsidRPr="003D1F28" w:rsidRDefault="002E3141" w:rsidP="006A77BC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E77FF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57" w14:textId="77777777" w:rsidR="002E3141" w:rsidRDefault="002E314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6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298BABF4" w:rsidR="002E3141" w:rsidRPr="003D1F28" w:rsidRDefault="002E3141" w:rsidP="00B81A83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E77FF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111D" w14:textId="77777777" w:rsidR="00E151E0" w:rsidRDefault="00E151E0">
      <w:r>
        <w:separator/>
      </w:r>
    </w:p>
  </w:footnote>
  <w:footnote w:type="continuationSeparator" w:id="0">
    <w:p w14:paraId="447467B6" w14:textId="77777777" w:rsidR="00E151E0" w:rsidRDefault="00E1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1" w14:textId="77777777" w:rsidR="002E3141" w:rsidRPr="00FA4D38" w:rsidRDefault="002E3141">
    <w:pPr>
      <w:pStyle w:val="af6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6E77FF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58FBC493" w:rsidR="002E3141" w:rsidRPr="00A5486A" w:rsidRDefault="002E3141" w:rsidP="005A2132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6B71FB" w:rsidRPr="006B71FB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af6"/>
            <w:jc w:val="right"/>
            <w:rPr>
              <w:b/>
              <w:lang w:val="ru-RU"/>
            </w:rPr>
          </w:pPr>
        </w:p>
      </w:tc>
    </w:tr>
    <w:tr w:rsidR="002E3141" w:rsidRPr="006E77FF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af6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6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5E262F2"/>
    <w:multiLevelType w:val="hybridMultilevel"/>
    <w:tmpl w:val="E006EC2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0DA22D95"/>
    <w:multiLevelType w:val="hybridMultilevel"/>
    <w:tmpl w:val="C56E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E386A"/>
    <w:multiLevelType w:val="multilevel"/>
    <w:tmpl w:val="DBAA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14BA4"/>
    <w:multiLevelType w:val="hybridMultilevel"/>
    <w:tmpl w:val="43F6B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026E2"/>
    <w:multiLevelType w:val="hybridMultilevel"/>
    <w:tmpl w:val="B140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61BDA"/>
    <w:multiLevelType w:val="hybridMultilevel"/>
    <w:tmpl w:val="F3605A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4170687"/>
    <w:multiLevelType w:val="hybridMultilevel"/>
    <w:tmpl w:val="67548D5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1A02C3"/>
    <w:multiLevelType w:val="hybridMultilevel"/>
    <w:tmpl w:val="60AC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55C85"/>
    <w:multiLevelType w:val="hybridMultilevel"/>
    <w:tmpl w:val="4352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7BA38A4"/>
    <w:multiLevelType w:val="multilevel"/>
    <w:tmpl w:val="46B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C4007"/>
    <w:multiLevelType w:val="multilevel"/>
    <w:tmpl w:val="40F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C8068F"/>
    <w:multiLevelType w:val="multilevel"/>
    <w:tmpl w:val="7948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79BA1470"/>
    <w:multiLevelType w:val="hybridMultilevel"/>
    <w:tmpl w:val="82742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725F7"/>
    <w:multiLevelType w:val="hybridMultilevel"/>
    <w:tmpl w:val="F05C8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E15F9"/>
    <w:multiLevelType w:val="hybridMultilevel"/>
    <w:tmpl w:val="6CBA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E467B"/>
    <w:multiLevelType w:val="hybridMultilevel"/>
    <w:tmpl w:val="1DFE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5"/>
  </w:num>
  <w:num w:numId="4">
    <w:abstractNumId w:val="15"/>
  </w:num>
  <w:num w:numId="5">
    <w:abstractNumId w:val="2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3"/>
  </w:num>
  <w:num w:numId="14">
    <w:abstractNumId w:val="17"/>
  </w:num>
  <w:num w:numId="15">
    <w:abstractNumId w:val="22"/>
  </w:num>
  <w:num w:numId="16">
    <w:abstractNumId w:val="24"/>
  </w:num>
  <w:num w:numId="17">
    <w:abstractNumId w:val="21"/>
  </w:num>
  <w:num w:numId="18">
    <w:abstractNumId w:val="12"/>
  </w:num>
  <w:num w:numId="19">
    <w:abstractNumId w:val="11"/>
  </w:num>
  <w:num w:numId="20">
    <w:abstractNumId w:val="9"/>
  </w:num>
  <w:num w:numId="21">
    <w:abstractNumId w:val="28"/>
  </w:num>
  <w:num w:numId="22">
    <w:abstractNumId w:val="26"/>
  </w:num>
  <w:num w:numId="23">
    <w:abstractNumId w:val="13"/>
  </w:num>
  <w:num w:numId="24">
    <w:abstractNumId w:val="29"/>
  </w:num>
  <w:num w:numId="25">
    <w:abstractNumId w:val="19"/>
  </w:num>
  <w:num w:numId="26">
    <w:abstractNumId w:val="18"/>
  </w:num>
  <w:num w:numId="27">
    <w:abstractNumId w:val="27"/>
  </w:num>
  <w:num w:numId="28">
    <w:abstractNumId w:val="8"/>
  </w:num>
  <w:num w:numId="29">
    <w:abstractNumId w:val="14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10815"/>
    <w:rsid w:val="00051DEA"/>
    <w:rsid w:val="00081508"/>
    <w:rsid w:val="000936AA"/>
    <w:rsid w:val="000A09F8"/>
    <w:rsid w:val="000A6040"/>
    <w:rsid w:val="000A66A9"/>
    <w:rsid w:val="000C4FF3"/>
    <w:rsid w:val="000C6F29"/>
    <w:rsid w:val="000D22DF"/>
    <w:rsid w:val="000D4695"/>
    <w:rsid w:val="000E5733"/>
    <w:rsid w:val="000E676F"/>
    <w:rsid w:val="000E68BD"/>
    <w:rsid w:val="000F02B8"/>
    <w:rsid w:val="000F056C"/>
    <w:rsid w:val="000F0C42"/>
    <w:rsid w:val="000F2774"/>
    <w:rsid w:val="00114D08"/>
    <w:rsid w:val="0011737A"/>
    <w:rsid w:val="00130569"/>
    <w:rsid w:val="00131A1C"/>
    <w:rsid w:val="00131E4A"/>
    <w:rsid w:val="001355C3"/>
    <w:rsid w:val="00162391"/>
    <w:rsid w:val="00171785"/>
    <w:rsid w:val="00173FBC"/>
    <w:rsid w:val="00176ECB"/>
    <w:rsid w:val="001A2A27"/>
    <w:rsid w:val="001B6B1E"/>
    <w:rsid w:val="001C796A"/>
    <w:rsid w:val="001D47B8"/>
    <w:rsid w:val="001D7532"/>
    <w:rsid w:val="001D7AAA"/>
    <w:rsid w:val="001E1717"/>
    <w:rsid w:val="00200CF0"/>
    <w:rsid w:val="00214F5F"/>
    <w:rsid w:val="002154C4"/>
    <w:rsid w:val="00222DC3"/>
    <w:rsid w:val="00235712"/>
    <w:rsid w:val="00243C64"/>
    <w:rsid w:val="00260465"/>
    <w:rsid w:val="0026667E"/>
    <w:rsid w:val="002667C8"/>
    <w:rsid w:val="0027273F"/>
    <w:rsid w:val="00276374"/>
    <w:rsid w:val="00286611"/>
    <w:rsid w:val="00293A73"/>
    <w:rsid w:val="002A474C"/>
    <w:rsid w:val="002A713E"/>
    <w:rsid w:val="002D46C4"/>
    <w:rsid w:val="002E3141"/>
    <w:rsid w:val="002E47B6"/>
    <w:rsid w:val="002F5D7B"/>
    <w:rsid w:val="0030417B"/>
    <w:rsid w:val="0031026A"/>
    <w:rsid w:val="00315BD7"/>
    <w:rsid w:val="00325410"/>
    <w:rsid w:val="00331A15"/>
    <w:rsid w:val="0033495D"/>
    <w:rsid w:val="003438DB"/>
    <w:rsid w:val="003609E8"/>
    <w:rsid w:val="00361711"/>
    <w:rsid w:val="00363C1B"/>
    <w:rsid w:val="00383ABB"/>
    <w:rsid w:val="00386A51"/>
    <w:rsid w:val="0038754C"/>
    <w:rsid w:val="00394781"/>
    <w:rsid w:val="003B0471"/>
    <w:rsid w:val="003C425E"/>
    <w:rsid w:val="003D1F28"/>
    <w:rsid w:val="003E41E7"/>
    <w:rsid w:val="003E7813"/>
    <w:rsid w:val="003F1665"/>
    <w:rsid w:val="003F1C3D"/>
    <w:rsid w:val="003F7F40"/>
    <w:rsid w:val="00400831"/>
    <w:rsid w:val="00410D49"/>
    <w:rsid w:val="00411C11"/>
    <w:rsid w:val="00421D87"/>
    <w:rsid w:val="00432D54"/>
    <w:rsid w:val="00434841"/>
    <w:rsid w:val="0044158B"/>
    <w:rsid w:val="00444520"/>
    <w:rsid w:val="00466911"/>
    <w:rsid w:val="004729C8"/>
    <w:rsid w:val="004905CE"/>
    <w:rsid w:val="00492775"/>
    <w:rsid w:val="004A49EF"/>
    <w:rsid w:val="004B43C0"/>
    <w:rsid w:val="004B4D2A"/>
    <w:rsid w:val="004C2F82"/>
    <w:rsid w:val="004D24FB"/>
    <w:rsid w:val="004D29BE"/>
    <w:rsid w:val="004D35B2"/>
    <w:rsid w:val="004D40CC"/>
    <w:rsid w:val="004E22A3"/>
    <w:rsid w:val="004E320F"/>
    <w:rsid w:val="00504479"/>
    <w:rsid w:val="0052455E"/>
    <w:rsid w:val="0052662C"/>
    <w:rsid w:val="005303E5"/>
    <w:rsid w:val="005400E3"/>
    <w:rsid w:val="005435AE"/>
    <w:rsid w:val="00546756"/>
    <w:rsid w:val="00557725"/>
    <w:rsid w:val="005624DE"/>
    <w:rsid w:val="0057115C"/>
    <w:rsid w:val="005731ED"/>
    <w:rsid w:val="005732B5"/>
    <w:rsid w:val="00586C16"/>
    <w:rsid w:val="00587709"/>
    <w:rsid w:val="00593E6E"/>
    <w:rsid w:val="005941AE"/>
    <w:rsid w:val="005A2132"/>
    <w:rsid w:val="005A7084"/>
    <w:rsid w:val="005C0966"/>
    <w:rsid w:val="005E56AF"/>
    <w:rsid w:val="005E7032"/>
    <w:rsid w:val="005F31CA"/>
    <w:rsid w:val="0060532A"/>
    <w:rsid w:val="00617320"/>
    <w:rsid w:val="006330E6"/>
    <w:rsid w:val="00643411"/>
    <w:rsid w:val="006457A1"/>
    <w:rsid w:val="0065035F"/>
    <w:rsid w:val="006752E6"/>
    <w:rsid w:val="0068062E"/>
    <w:rsid w:val="006834F9"/>
    <w:rsid w:val="00686BAB"/>
    <w:rsid w:val="00695374"/>
    <w:rsid w:val="006A77BC"/>
    <w:rsid w:val="006B71FB"/>
    <w:rsid w:val="006C5085"/>
    <w:rsid w:val="006C5737"/>
    <w:rsid w:val="006C6421"/>
    <w:rsid w:val="006C69E0"/>
    <w:rsid w:val="006D5D58"/>
    <w:rsid w:val="006E77FF"/>
    <w:rsid w:val="006F37C1"/>
    <w:rsid w:val="007124C3"/>
    <w:rsid w:val="0072682A"/>
    <w:rsid w:val="00731589"/>
    <w:rsid w:val="00732954"/>
    <w:rsid w:val="00733929"/>
    <w:rsid w:val="00750BDF"/>
    <w:rsid w:val="0075737B"/>
    <w:rsid w:val="0077510E"/>
    <w:rsid w:val="00790075"/>
    <w:rsid w:val="007A6EBF"/>
    <w:rsid w:val="007A740E"/>
    <w:rsid w:val="007B6935"/>
    <w:rsid w:val="007C2CFF"/>
    <w:rsid w:val="007C5E1E"/>
    <w:rsid w:val="007C6150"/>
    <w:rsid w:val="007F026A"/>
    <w:rsid w:val="007F3F34"/>
    <w:rsid w:val="007F4D93"/>
    <w:rsid w:val="008054DB"/>
    <w:rsid w:val="00810EDE"/>
    <w:rsid w:val="00820129"/>
    <w:rsid w:val="00822867"/>
    <w:rsid w:val="008237F4"/>
    <w:rsid w:val="00827DE8"/>
    <w:rsid w:val="0083052E"/>
    <w:rsid w:val="00834C3C"/>
    <w:rsid w:val="008426A0"/>
    <w:rsid w:val="008450FB"/>
    <w:rsid w:val="00851356"/>
    <w:rsid w:val="00865A59"/>
    <w:rsid w:val="00874559"/>
    <w:rsid w:val="00895D23"/>
    <w:rsid w:val="008A16D2"/>
    <w:rsid w:val="008A31BA"/>
    <w:rsid w:val="008A7B08"/>
    <w:rsid w:val="008B3661"/>
    <w:rsid w:val="008B3B7F"/>
    <w:rsid w:val="008B419F"/>
    <w:rsid w:val="008D4230"/>
    <w:rsid w:val="008D4768"/>
    <w:rsid w:val="008D7C03"/>
    <w:rsid w:val="008E5E15"/>
    <w:rsid w:val="009008BA"/>
    <w:rsid w:val="00911327"/>
    <w:rsid w:val="00913360"/>
    <w:rsid w:val="00913FCF"/>
    <w:rsid w:val="00921451"/>
    <w:rsid w:val="00927204"/>
    <w:rsid w:val="00932D17"/>
    <w:rsid w:val="00943378"/>
    <w:rsid w:val="009466EF"/>
    <w:rsid w:val="0095061C"/>
    <w:rsid w:val="009611EA"/>
    <w:rsid w:val="00964F64"/>
    <w:rsid w:val="00970A60"/>
    <w:rsid w:val="009C1A9E"/>
    <w:rsid w:val="009C530A"/>
    <w:rsid w:val="009E01CE"/>
    <w:rsid w:val="009E43CB"/>
    <w:rsid w:val="009E69A0"/>
    <w:rsid w:val="00A10FBC"/>
    <w:rsid w:val="00A13DD4"/>
    <w:rsid w:val="00A234F8"/>
    <w:rsid w:val="00A2356D"/>
    <w:rsid w:val="00A248C8"/>
    <w:rsid w:val="00A306FD"/>
    <w:rsid w:val="00A34D25"/>
    <w:rsid w:val="00A37131"/>
    <w:rsid w:val="00A41514"/>
    <w:rsid w:val="00A51929"/>
    <w:rsid w:val="00A530F0"/>
    <w:rsid w:val="00A5486A"/>
    <w:rsid w:val="00A55191"/>
    <w:rsid w:val="00A622A2"/>
    <w:rsid w:val="00A667E6"/>
    <w:rsid w:val="00A83F89"/>
    <w:rsid w:val="00A90481"/>
    <w:rsid w:val="00A9495A"/>
    <w:rsid w:val="00A97A31"/>
    <w:rsid w:val="00AA23C0"/>
    <w:rsid w:val="00AC5A33"/>
    <w:rsid w:val="00AC7DA2"/>
    <w:rsid w:val="00AD5D01"/>
    <w:rsid w:val="00AF4D3F"/>
    <w:rsid w:val="00AF72D5"/>
    <w:rsid w:val="00B118DE"/>
    <w:rsid w:val="00B139F6"/>
    <w:rsid w:val="00B215BA"/>
    <w:rsid w:val="00B23CF5"/>
    <w:rsid w:val="00B2599C"/>
    <w:rsid w:val="00B26D0C"/>
    <w:rsid w:val="00B338E9"/>
    <w:rsid w:val="00B355E9"/>
    <w:rsid w:val="00B43774"/>
    <w:rsid w:val="00B6507C"/>
    <w:rsid w:val="00B76439"/>
    <w:rsid w:val="00B81A83"/>
    <w:rsid w:val="00B839E0"/>
    <w:rsid w:val="00BA0AD0"/>
    <w:rsid w:val="00BA118E"/>
    <w:rsid w:val="00BA19F1"/>
    <w:rsid w:val="00BA2B52"/>
    <w:rsid w:val="00BA6020"/>
    <w:rsid w:val="00BB0780"/>
    <w:rsid w:val="00BB2BD7"/>
    <w:rsid w:val="00BE1AED"/>
    <w:rsid w:val="00BE4191"/>
    <w:rsid w:val="00BE7F18"/>
    <w:rsid w:val="00BF56A0"/>
    <w:rsid w:val="00C0396F"/>
    <w:rsid w:val="00C03F50"/>
    <w:rsid w:val="00C04907"/>
    <w:rsid w:val="00C10823"/>
    <w:rsid w:val="00C21975"/>
    <w:rsid w:val="00C27FCF"/>
    <w:rsid w:val="00C322F3"/>
    <w:rsid w:val="00C3363B"/>
    <w:rsid w:val="00C450F9"/>
    <w:rsid w:val="00C5242B"/>
    <w:rsid w:val="00C565C9"/>
    <w:rsid w:val="00C63011"/>
    <w:rsid w:val="00C63038"/>
    <w:rsid w:val="00C70F22"/>
    <w:rsid w:val="00C754EB"/>
    <w:rsid w:val="00C84B6C"/>
    <w:rsid w:val="00C90F18"/>
    <w:rsid w:val="00C922B5"/>
    <w:rsid w:val="00C9461A"/>
    <w:rsid w:val="00CA0C0E"/>
    <w:rsid w:val="00CA173D"/>
    <w:rsid w:val="00CA2A71"/>
    <w:rsid w:val="00CA39A3"/>
    <w:rsid w:val="00CA5C3F"/>
    <w:rsid w:val="00CB16E7"/>
    <w:rsid w:val="00CB33F3"/>
    <w:rsid w:val="00CC0C6A"/>
    <w:rsid w:val="00CC214F"/>
    <w:rsid w:val="00CC3229"/>
    <w:rsid w:val="00CE2779"/>
    <w:rsid w:val="00CF50F3"/>
    <w:rsid w:val="00D04193"/>
    <w:rsid w:val="00D041D4"/>
    <w:rsid w:val="00D055B9"/>
    <w:rsid w:val="00D11889"/>
    <w:rsid w:val="00D236CB"/>
    <w:rsid w:val="00D3564A"/>
    <w:rsid w:val="00D454F0"/>
    <w:rsid w:val="00D479A7"/>
    <w:rsid w:val="00D574AE"/>
    <w:rsid w:val="00D60D97"/>
    <w:rsid w:val="00D639FE"/>
    <w:rsid w:val="00D64304"/>
    <w:rsid w:val="00D715EE"/>
    <w:rsid w:val="00D77584"/>
    <w:rsid w:val="00D86536"/>
    <w:rsid w:val="00D97481"/>
    <w:rsid w:val="00DA0825"/>
    <w:rsid w:val="00DB2E51"/>
    <w:rsid w:val="00DC087B"/>
    <w:rsid w:val="00DE4E52"/>
    <w:rsid w:val="00DE6C9F"/>
    <w:rsid w:val="00DF01A5"/>
    <w:rsid w:val="00E01204"/>
    <w:rsid w:val="00E03DED"/>
    <w:rsid w:val="00E07492"/>
    <w:rsid w:val="00E151E0"/>
    <w:rsid w:val="00E16235"/>
    <w:rsid w:val="00E20B4F"/>
    <w:rsid w:val="00E331D8"/>
    <w:rsid w:val="00E43962"/>
    <w:rsid w:val="00E44576"/>
    <w:rsid w:val="00E74234"/>
    <w:rsid w:val="00E80661"/>
    <w:rsid w:val="00E8459E"/>
    <w:rsid w:val="00E903AC"/>
    <w:rsid w:val="00E975B6"/>
    <w:rsid w:val="00EB140C"/>
    <w:rsid w:val="00EC462D"/>
    <w:rsid w:val="00ED57D4"/>
    <w:rsid w:val="00EE5CC2"/>
    <w:rsid w:val="00F00698"/>
    <w:rsid w:val="00F06C91"/>
    <w:rsid w:val="00F20A73"/>
    <w:rsid w:val="00F26FE7"/>
    <w:rsid w:val="00F40295"/>
    <w:rsid w:val="00F45901"/>
    <w:rsid w:val="00F6260A"/>
    <w:rsid w:val="00F7132F"/>
    <w:rsid w:val="00F73624"/>
    <w:rsid w:val="00F92A33"/>
    <w:rsid w:val="00F9679B"/>
    <w:rsid w:val="00FA4D38"/>
    <w:rsid w:val="00FC5AC6"/>
    <w:rsid w:val="00FD5F43"/>
    <w:rsid w:val="00FE114F"/>
    <w:rsid w:val="00FF4194"/>
    <w:rsid w:val="00FF4696"/>
    <w:rsid w:val="00FF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0A09F8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link w:val="af3"/>
    <w:rsid w:val="000E5733"/>
    <w:pPr>
      <w:tabs>
        <w:tab w:val="center" w:pos="4320"/>
        <w:tab w:val="right" w:pos="8640"/>
      </w:tabs>
    </w:pPr>
  </w:style>
  <w:style w:type="character" w:styleId="af4">
    <w:name w:val="footnote reference"/>
    <w:basedOn w:val="a4"/>
    <w:semiHidden/>
    <w:rsid w:val="000E5733"/>
    <w:rPr>
      <w:sz w:val="20"/>
      <w:vertAlign w:val="superscript"/>
    </w:rPr>
  </w:style>
  <w:style w:type="paragraph" w:styleId="af5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link w:val="af7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8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9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9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4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a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b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c">
    <w:name w:val="Normal (Web)"/>
    <w:basedOn w:val="a2"/>
    <w:uiPriority w:val="99"/>
    <w:rsid w:val="000E5733"/>
    <w:rPr>
      <w:sz w:val="24"/>
      <w:szCs w:val="24"/>
    </w:rPr>
  </w:style>
  <w:style w:type="paragraph" w:styleId="afd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e">
    <w:name w:val="Note Heading"/>
    <w:basedOn w:val="a2"/>
    <w:next w:val="a3"/>
    <w:rsid w:val="000E5733"/>
  </w:style>
  <w:style w:type="character" w:styleId="aff">
    <w:name w:val="page number"/>
    <w:basedOn w:val="a4"/>
    <w:rsid w:val="000E5733"/>
  </w:style>
  <w:style w:type="paragraph" w:styleId="aff0">
    <w:name w:val="Plain Text"/>
    <w:basedOn w:val="a2"/>
    <w:rsid w:val="000E5733"/>
    <w:rPr>
      <w:rFonts w:ascii="Courier" w:hAnsi="Courier" w:cs="Courier New"/>
    </w:rPr>
  </w:style>
  <w:style w:type="paragraph" w:styleId="aff1">
    <w:name w:val="Salutation"/>
    <w:basedOn w:val="a2"/>
    <w:next w:val="a3"/>
    <w:rsid w:val="000E5733"/>
  </w:style>
  <w:style w:type="paragraph" w:styleId="aff2">
    <w:name w:val="Signature"/>
    <w:basedOn w:val="a2"/>
    <w:rsid w:val="000E5733"/>
    <w:pPr>
      <w:ind w:left="4320"/>
    </w:pPr>
  </w:style>
  <w:style w:type="character" w:styleId="aff3">
    <w:name w:val="Strong"/>
    <w:basedOn w:val="a4"/>
    <w:uiPriority w:val="22"/>
    <w:qFormat/>
    <w:rsid w:val="000E5733"/>
    <w:rPr>
      <w:b/>
      <w:bCs w:val="0"/>
    </w:rPr>
  </w:style>
  <w:style w:type="paragraph" w:styleId="aff4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authorities"/>
    <w:basedOn w:val="a2"/>
    <w:next w:val="a3"/>
    <w:semiHidden/>
    <w:rsid w:val="000E5733"/>
    <w:pPr>
      <w:ind w:left="200" w:hanging="200"/>
    </w:pPr>
  </w:style>
  <w:style w:type="paragraph" w:styleId="aff6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7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8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9">
    <w:name w:val="Table Grid"/>
    <w:basedOn w:val="a5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a">
    <w:name w:val="List Paragraph"/>
    <w:basedOn w:val="a2"/>
    <w:uiPriority w:val="34"/>
    <w:qFormat/>
    <w:rsid w:val="00C3363B"/>
    <w:pPr>
      <w:ind w:left="720"/>
    </w:pPr>
  </w:style>
  <w:style w:type="character" w:customStyle="1" w:styleId="af3">
    <w:name w:val="Нижний колонтитул Знак"/>
    <w:basedOn w:val="a4"/>
    <w:link w:val="af2"/>
    <w:rsid w:val="00BA118E"/>
  </w:style>
  <w:style w:type="character" w:customStyle="1" w:styleId="af7">
    <w:name w:val="Верхний колонтитул Знак"/>
    <w:basedOn w:val="a4"/>
    <w:link w:val="af6"/>
    <w:rsid w:val="00BA118E"/>
  </w:style>
  <w:style w:type="paragraph" w:styleId="affb">
    <w:name w:val="No Spacing"/>
    <w:uiPriority w:val="1"/>
    <w:qFormat/>
    <w:rsid w:val="00BA118E"/>
    <w:rPr>
      <w:rFonts w:eastAsia="Calibri"/>
      <w:sz w:val="28"/>
      <w:szCs w:val="22"/>
      <w:lang w:val="ru-RU"/>
    </w:rPr>
  </w:style>
  <w:style w:type="paragraph" w:customStyle="1" w:styleId="affc">
    <w:name w:val="по центру"/>
    <w:basedOn w:val="a2"/>
    <w:qFormat/>
    <w:rsid w:val="00BA118E"/>
    <w:pPr>
      <w:widowControl/>
      <w:spacing w:line="240" w:lineRule="auto"/>
      <w:ind w:firstLine="709"/>
      <w:jc w:val="center"/>
    </w:pPr>
    <w:rPr>
      <w:rFonts w:eastAsia="Calibri"/>
      <w:b/>
      <w:sz w:val="28"/>
      <w:szCs w:val="28"/>
      <w:lang w:val="ru-RU"/>
    </w:rPr>
  </w:style>
  <w:style w:type="character" w:styleId="affd">
    <w:name w:val="Unresolved Mention"/>
    <w:basedOn w:val="a4"/>
    <w:uiPriority w:val="99"/>
    <w:semiHidden/>
    <w:unhideWhenUsed/>
    <w:rsid w:val="007B6935"/>
    <w:rPr>
      <w:color w:val="605E5C"/>
      <w:shd w:val="clear" w:color="auto" w:fill="E1DFDD"/>
    </w:rPr>
  </w:style>
  <w:style w:type="character" w:customStyle="1" w:styleId="eop">
    <w:name w:val="eop"/>
    <w:basedOn w:val="a4"/>
    <w:rsid w:val="00F7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B2B9-7C30-483B-9435-B0636C81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1325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>Панкратьев Егор</dc:creator>
  <cp:lastModifiedBy>Панкратьев Егор</cp:lastModifiedBy>
  <cp:revision>32</cp:revision>
  <cp:lastPrinted>2005-01-28T11:27:00Z</cp:lastPrinted>
  <dcterms:created xsi:type="dcterms:W3CDTF">2025-03-03T14:40:00Z</dcterms:created>
  <dcterms:modified xsi:type="dcterms:W3CDTF">2025-03-07T19:37:00Z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