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5DB8" w14:textId="5B9D199F"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Тема 1.1 Теоретические о</w:t>
      </w:r>
      <w:bookmarkStart w:id="0" w:name="_GoBack"/>
      <w:bookmarkEnd w:id="0"/>
      <w:r w:rsidRPr="00235F8E">
        <w:rPr>
          <w:rFonts w:ascii="Lato" w:eastAsia="Times New Roman" w:hAnsi="Lato" w:cs="Segoe UI"/>
          <w:b/>
          <w:bCs/>
          <w:color w:val="000000" w:themeColor="text1"/>
          <w:sz w:val="24"/>
          <w:szCs w:val="24"/>
          <w:lang w:eastAsia="ru-RU"/>
        </w:rPr>
        <w:t>сновы права и государства</w:t>
      </w:r>
      <w:r w:rsidRPr="00235F8E">
        <w:rPr>
          <w:rFonts w:ascii="Lato" w:eastAsia="Times New Roman" w:hAnsi="Lato" w:cs="Segoe UI"/>
          <w:b/>
          <w:bCs/>
          <w:color w:val="000000" w:themeColor="text1"/>
          <w:sz w:val="24"/>
          <w:szCs w:val="24"/>
          <w:lang w:eastAsia="ru-RU"/>
        </w:rPr>
        <w:t xml:space="preserve"> </w:t>
      </w:r>
      <w:r w:rsidRPr="00235F8E">
        <w:rPr>
          <w:rFonts w:ascii="Lato" w:eastAsia="Times New Roman" w:hAnsi="Lato" w:cs="Segoe UI"/>
          <w:color w:val="000000" w:themeColor="text1"/>
          <w:sz w:val="24"/>
          <w:szCs w:val="24"/>
          <w:lang w:eastAsia="ru-RU"/>
        </w:rPr>
        <w:t> </w:t>
      </w:r>
    </w:p>
    <w:p w14:paraId="3EF33ADD" w14:textId="34ECDE2D"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Право: понятие, признаки, сущность, функции. Норма права. Источники права. Действие нормативных правовых актов во времени, в пространстве и по кругу лиц. Правонарушение и юридическая ответственность. Государство: понятие, признаки и происхождение. Формы государства. Правовое государство.</w:t>
      </w:r>
      <w:r w:rsidRPr="00235F8E">
        <w:rPr>
          <w:rFonts w:ascii="Lato" w:eastAsia="Times New Roman" w:hAnsi="Lato" w:cs="Segoe UI"/>
          <w:b/>
          <w:bCs/>
          <w:color w:val="000000" w:themeColor="text1"/>
          <w:sz w:val="24"/>
          <w:szCs w:val="24"/>
          <w:lang w:eastAsia="ru-RU"/>
        </w:rPr>
        <w:t> </w:t>
      </w:r>
    </w:p>
    <w:p w14:paraId="1426122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1.1 Право: понятие, признаки, сущность, функции</w:t>
      </w:r>
    </w:p>
    <w:p w14:paraId="1392D176"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Право – это система общеобязательных формально определенных норм, выражающих меру свободы человека, принятых или санкционированных государством и охраняемых им от нарушений [Теория государства и </w:t>
      </w:r>
      <w:proofErr w:type="gramStart"/>
      <w:r w:rsidRPr="00235F8E">
        <w:rPr>
          <w:rFonts w:ascii="Lato" w:eastAsia="Times New Roman" w:hAnsi="Lato" w:cs="Segoe UI"/>
          <w:color w:val="000000" w:themeColor="text1"/>
          <w:sz w:val="24"/>
          <w:szCs w:val="24"/>
          <w:lang w:eastAsia="ru-RU"/>
        </w:rPr>
        <w:t>права :</w:t>
      </w:r>
      <w:proofErr w:type="gramEnd"/>
      <w:r w:rsidRPr="00235F8E">
        <w:rPr>
          <w:rFonts w:ascii="Lato" w:eastAsia="Times New Roman" w:hAnsi="Lato" w:cs="Segoe UI"/>
          <w:color w:val="000000" w:themeColor="text1"/>
          <w:sz w:val="24"/>
          <w:szCs w:val="24"/>
          <w:lang w:eastAsia="ru-RU"/>
        </w:rPr>
        <w:t xml:space="preserve"> учебник / отв. ред. В.Д. Перевалов. – 3-е изд., </w:t>
      </w:r>
      <w:proofErr w:type="spellStart"/>
      <w:r w:rsidRPr="00235F8E">
        <w:rPr>
          <w:rFonts w:ascii="Lato" w:eastAsia="Times New Roman" w:hAnsi="Lato" w:cs="Segoe UI"/>
          <w:color w:val="000000" w:themeColor="text1"/>
          <w:sz w:val="24"/>
          <w:szCs w:val="24"/>
          <w:lang w:eastAsia="ru-RU"/>
        </w:rPr>
        <w:t>перераб</w:t>
      </w:r>
      <w:proofErr w:type="spellEnd"/>
      <w:r w:rsidRPr="00235F8E">
        <w:rPr>
          <w:rFonts w:ascii="Lato" w:eastAsia="Times New Roman" w:hAnsi="Lato" w:cs="Segoe UI"/>
          <w:color w:val="000000" w:themeColor="text1"/>
          <w:sz w:val="24"/>
          <w:szCs w:val="24"/>
          <w:lang w:eastAsia="ru-RU"/>
        </w:rPr>
        <w:t xml:space="preserve">. и доп. – </w:t>
      </w:r>
      <w:proofErr w:type="gramStart"/>
      <w:r w:rsidRPr="00235F8E">
        <w:rPr>
          <w:rFonts w:ascii="Lato" w:eastAsia="Times New Roman" w:hAnsi="Lato" w:cs="Segoe UI"/>
          <w:color w:val="000000" w:themeColor="text1"/>
          <w:sz w:val="24"/>
          <w:szCs w:val="24"/>
          <w:lang w:eastAsia="ru-RU"/>
        </w:rPr>
        <w:t>М. :</w:t>
      </w:r>
      <w:proofErr w:type="gramEnd"/>
      <w:r w:rsidRPr="00235F8E">
        <w:rPr>
          <w:rFonts w:ascii="Lato" w:eastAsia="Times New Roman" w:hAnsi="Lato" w:cs="Segoe UI"/>
          <w:color w:val="000000" w:themeColor="text1"/>
          <w:sz w:val="24"/>
          <w:szCs w:val="24"/>
          <w:lang w:eastAsia="ru-RU"/>
        </w:rPr>
        <w:t xml:space="preserve"> Норма, 2009. – С. 114].</w:t>
      </w:r>
    </w:p>
    <w:p w14:paraId="027A624E"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Концепции правопонимания. По критерию источник </w:t>
      </w:r>
      <w:proofErr w:type="spellStart"/>
      <w:r w:rsidRPr="00235F8E">
        <w:rPr>
          <w:rFonts w:ascii="Lato" w:eastAsia="Times New Roman" w:hAnsi="Lato" w:cs="Segoe UI"/>
          <w:color w:val="000000" w:themeColor="text1"/>
          <w:sz w:val="24"/>
          <w:szCs w:val="24"/>
          <w:lang w:eastAsia="ru-RU"/>
        </w:rPr>
        <w:t>правообразования</w:t>
      </w:r>
      <w:proofErr w:type="spellEnd"/>
      <w:r w:rsidRPr="00235F8E">
        <w:rPr>
          <w:rFonts w:ascii="Lato" w:eastAsia="Times New Roman" w:hAnsi="Lato" w:cs="Segoe UI"/>
          <w:color w:val="000000" w:themeColor="text1"/>
          <w:sz w:val="24"/>
          <w:szCs w:val="24"/>
          <w:lang w:eastAsia="ru-RU"/>
        </w:rPr>
        <w:t xml:space="preserve"> выделяют:</w:t>
      </w:r>
    </w:p>
    <w:p w14:paraId="2C19F3EC"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естественно-правовую теорию права;</w:t>
      </w:r>
    </w:p>
    <w:p w14:paraId="7AAF774E"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позитивистскую теорию права.</w:t>
      </w:r>
    </w:p>
    <w:p w14:paraId="3880E29F"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Признаки права: состоит из норм; общеобязательность исполнения; утверждение и гарантированность государством; многократность применения [Основы государства и права / П.Ф. </w:t>
      </w:r>
      <w:proofErr w:type="spellStart"/>
      <w:r w:rsidRPr="00235F8E">
        <w:rPr>
          <w:rFonts w:ascii="Lato" w:eastAsia="Times New Roman" w:hAnsi="Lato" w:cs="Segoe UI"/>
          <w:color w:val="000000" w:themeColor="text1"/>
          <w:sz w:val="24"/>
          <w:szCs w:val="24"/>
          <w:lang w:eastAsia="ru-RU"/>
        </w:rPr>
        <w:t>Лунгу</w:t>
      </w:r>
      <w:proofErr w:type="spellEnd"/>
      <w:r w:rsidRPr="00235F8E">
        <w:rPr>
          <w:rFonts w:ascii="Lato" w:eastAsia="Times New Roman" w:hAnsi="Lato" w:cs="Segoe UI"/>
          <w:color w:val="000000" w:themeColor="text1"/>
          <w:sz w:val="24"/>
          <w:szCs w:val="24"/>
          <w:lang w:eastAsia="ru-RU"/>
        </w:rPr>
        <w:t xml:space="preserve">, М.Н. Марченко, Н.А. Богданова и др. – 2-е изд., </w:t>
      </w:r>
      <w:proofErr w:type="spellStart"/>
      <w:r w:rsidRPr="00235F8E">
        <w:rPr>
          <w:rFonts w:ascii="Lato" w:eastAsia="Times New Roman" w:hAnsi="Lato" w:cs="Segoe UI"/>
          <w:color w:val="000000" w:themeColor="text1"/>
          <w:sz w:val="24"/>
          <w:szCs w:val="24"/>
          <w:lang w:eastAsia="ru-RU"/>
        </w:rPr>
        <w:t>испр</w:t>
      </w:r>
      <w:proofErr w:type="spellEnd"/>
      <w:r w:rsidRPr="00235F8E">
        <w:rPr>
          <w:rFonts w:ascii="Lato" w:eastAsia="Times New Roman" w:hAnsi="Lato" w:cs="Segoe UI"/>
          <w:color w:val="000000" w:themeColor="text1"/>
          <w:sz w:val="24"/>
          <w:szCs w:val="24"/>
          <w:lang w:eastAsia="ru-RU"/>
        </w:rPr>
        <w:t xml:space="preserve">. и доп. – </w:t>
      </w:r>
      <w:proofErr w:type="gramStart"/>
      <w:r w:rsidRPr="00235F8E">
        <w:rPr>
          <w:rFonts w:ascii="Lato" w:eastAsia="Times New Roman" w:hAnsi="Lato" w:cs="Segoe UI"/>
          <w:color w:val="000000" w:themeColor="text1"/>
          <w:sz w:val="24"/>
          <w:szCs w:val="24"/>
          <w:lang w:eastAsia="ru-RU"/>
        </w:rPr>
        <w:t>М. :</w:t>
      </w:r>
      <w:proofErr w:type="gramEnd"/>
      <w:r w:rsidRPr="00235F8E">
        <w:rPr>
          <w:rFonts w:ascii="Lato" w:eastAsia="Times New Roman" w:hAnsi="Lato" w:cs="Segoe UI"/>
          <w:color w:val="000000" w:themeColor="text1"/>
          <w:sz w:val="24"/>
          <w:szCs w:val="24"/>
          <w:lang w:eastAsia="ru-RU"/>
        </w:rPr>
        <w:t xml:space="preserve"> </w:t>
      </w:r>
      <w:proofErr w:type="spellStart"/>
      <w:r w:rsidRPr="00235F8E">
        <w:rPr>
          <w:rFonts w:ascii="Lato" w:eastAsia="Times New Roman" w:hAnsi="Lato" w:cs="Segoe UI"/>
          <w:color w:val="000000" w:themeColor="text1"/>
          <w:sz w:val="24"/>
          <w:szCs w:val="24"/>
          <w:lang w:eastAsia="ru-RU"/>
        </w:rPr>
        <w:t>Юрид</w:t>
      </w:r>
      <w:proofErr w:type="spellEnd"/>
      <w:r w:rsidRPr="00235F8E">
        <w:rPr>
          <w:rFonts w:ascii="Lato" w:eastAsia="Times New Roman" w:hAnsi="Lato" w:cs="Segoe UI"/>
          <w:color w:val="000000" w:themeColor="text1"/>
          <w:sz w:val="24"/>
          <w:szCs w:val="24"/>
          <w:lang w:eastAsia="ru-RU"/>
        </w:rPr>
        <w:t>. колледж МГУ, 1995. – С. 34].</w:t>
      </w:r>
    </w:p>
    <w:p w14:paraId="4382CE32"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Функции права:</w:t>
      </w:r>
    </w:p>
    <w:p w14:paraId="0C2D253D"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регулятивная</w:t>
      </w:r>
    </w:p>
    <w:p w14:paraId="3AFA5D2B"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охранительная.</w:t>
      </w:r>
    </w:p>
    <w:p w14:paraId="31D50374"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w:t>
      </w:r>
    </w:p>
    <w:p w14:paraId="53F241E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1.2 Норма права</w:t>
      </w:r>
    </w:p>
    <w:p w14:paraId="0FD6D658"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Как пишет. В. </w:t>
      </w:r>
      <w:proofErr w:type="spellStart"/>
      <w:r w:rsidRPr="00235F8E">
        <w:rPr>
          <w:rFonts w:ascii="Lato" w:eastAsia="Times New Roman" w:hAnsi="Lato" w:cs="Segoe UI"/>
          <w:color w:val="000000" w:themeColor="text1"/>
          <w:sz w:val="24"/>
          <w:szCs w:val="24"/>
          <w:lang w:eastAsia="ru-RU"/>
        </w:rPr>
        <w:t>Подгруша</w:t>
      </w:r>
      <w:proofErr w:type="spellEnd"/>
      <w:r w:rsidRPr="00235F8E">
        <w:rPr>
          <w:rFonts w:ascii="Lato" w:eastAsia="Times New Roman" w:hAnsi="Lato" w:cs="Segoe UI"/>
          <w:color w:val="000000" w:themeColor="text1"/>
          <w:sz w:val="24"/>
          <w:szCs w:val="24"/>
          <w:lang w:eastAsia="ru-RU"/>
        </w:rPr>
        <w:t xml:space="preserve">: «НОРМА ПРАВА - общеобязательные правила поведения, установленные или санкционированные государством и обеспеченные его принудительной силой. Основной формой существования нормы права являются нормативные правовые акты» [В. </w:t>
      </w:r>
      <w:proofErr w:type="spellStart"/>
      <w:r w:rsidRPr="00235F8E">
        <w:rPr>
          <w:rFonts w:ascii="Lato" w:eastAsia="Times New Roman" w:hAnsi="Lato" w:cs="Segoe UI"/>
          <w:color w:val="000000" w:themeColor="text1"/>
          <w:sz w:val="24"/>
          <w:szCs w:val="24"/>
          <w:lang w:eastAsia="ru-RU"/>
        </w:rPr>
        <w:t>Подгруша</w:t>
      </w:r>
      <w:proofErr w:type="spellEnd"/>
      <w:r w:rsidRPr="00235F8E">
        <w:rPr>
          <w:rFonts w:ascii="Lato" w:eastAsia="Times New Roman" w:hAnsi="Lato" w:cs="Segoe UI"/>
          <w:color w:val="000000" w:themeColor="text1"/>
          <w:sz w:val="24"/>
          <w:szCs w:val="24"/>
          <w:lang w:eastAsia="ru-RU"/>
        </w:rPr>
        <w:t xml:space="preserve">. Юридический словарь современного гражданского права (от "А" до "Я") / В. </w:t>
      </w:r>
      <w:proofErr w:type="spellStart"/>
      <w:r w:rsidRPr="00235F8E">
        <w:rPr>
          <w:rFonts w:ascii="Lato" w:eastAsia="Times New Roman" w:hAnsi="Lato" w:cs="Segoe UI"/>
          <w:color w:val="000000" w:themeColor="text1"/>
          <w:sz w:val="24"/>
          <w:szCs w:val="24"/>
          <w:lang w:eastAsia="ru-RU"/>
        </w:rPr>
        <w:t>Подгруша</w:t>
      </w:r>
      <w:proofErr w:type="spellEnd"/>
      <w:r w:rsidRPr="00235F8E">
        <w:rPr>
          <w:rFonts w:ascii="Lato" w:eastAsia="Times New Roman" w:hAnsi="Lato" w:cs="Segoe UI"/>
          <w:color w:val="000000" w:themeColor="text1"/>
          <w:sz w:val="24"/>
          <w:szCs w:val="24"/>
          <w:lang w:eastAsia="ru-RU"/>
        </w:rPr>
        <w:t xml:space="preserve"> // Консультант Плюс: Беларусь. Технология 3000 [Электронный ресурс] / ООО «</w:t>
      </w:r>
      <w:proofErr w:type="spellStart"/>
      <w:r w:rsidRPr="00235F8E">
        <w:rPr>
          <w:rFonts w:ascii="Lato" w:eastAsia="Times New Roman" w:hAnsi="Lato" w:cs="Segoe UI"/>
          <w:color w:val="000000" w:themeColor="text1"/>
          <w:sz w:val="24"/>
          <w:szCs w:val="24"/>
          <w:lang w:eastAsia="ru-RU"/>
        </w:rPr>
        <w:t>ЮрСпектр</w:t>
      </w:r>
      <w:proofErr w:type="spellEnd"/>
      <w:r w:rsidRPr="00235F8E">
        <w:rPr>
          <w:rFonts w:ascii="Lato" w:eastAsia="Times New Roman" w:hAnsi="Lato" w:cs="Segoe UI"/>
          <w:color w:val="000000" w:themeColor="text1"/>
          <w:sz w:val="24"/>
          <w:szCs w:val="24"/>
          <w:lang w:eastAsia="ru-RU"/>
        </w:rPr>
        <w:t xml:space="preserve">», Нац. центр правовой </w:t>
      </w:r>
      <w:proofErr w:type="spellStart"/>
      <w:r w:rsidRPr="00235F8E">
        <w:rPr>
          <w:rFonts w:ascii="Lato" w:eastAsia="Times New Roman" w:hAnsi="Lato" w:cs="Segoe UI"/>
          <w:color w:val="000000" w:themeColor="text1"/>
          <w:sz w:val="24"/>
          <w:szCs w:val="24"/>
          <w:lang w:eastAsia="ru-RU"/>
        </w:rPr>
        <w:t>информ</w:t>
      </w:r>
      <w:proofErr w:type="spellEnd"/>
      <w:r w:rsidRPr="00235F8E">
        <w:rPr>
          <w:rFonts w:ascii="Lato" w:eastAsia="Times New Roman" w:hAnsi="Lato" w:cs="Segoe UI"/>
          <w:color w:val="000000" w:themeColor="text1"/>
          <w:sz w:val="24"/>
          <w:szCs w:val="24"/>
          <w:lang w:eastAsia="ru-RU"/>
        </w:rPr>
        <w:t xml:space="preserve">. </w:t>
      </w:r>
      <w:proofErr w:type="spellStart"/>
      <w:r w:rsidRPr="00235F8E">
        <w:rPr>
          <w:rFonts w:ascii="Lato" w:eastAsia="Times New Roman" w:hAnsi="Lato" w:cs="Segoe UI"/>
          <w:color w:val="000000" w:themeColor="text1"/>
          <w:sz w:val="24"/>
          <w:szCs w:val="24"/>
          <w:lang w:eastAsia="ru-RU"/>
        </w:rPr>
        <w:t>Респ</w:t>
      </w:r>
      <w:proofErr w:type="spellEnd"/>
      <w:r w:rsidRPr="00235F8E">
        <w:rPr>
          <w:rFonts w:ascii="Lato" w:eastAsia="Times New Roman" w:hAnsi="Lato" w:cs="Segoe UI"/>
          <w:color w:val="000000" w:themeColor="text1"/>
          <w:sz w:val="24"/>
          <w:szCs w:val="24"/>
          <w:lang w:eastAsia="ru-RU"/>
        </w:rPr>
        <w:t>. Беларусь. – Минск, 2008.].</w:t>
      </w:r>
    </w:p>
    <w:p w14:paraId="3FE9B3E1"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Нормативный правовой акт – официальный документ установленной формы, принятый (изданный) в пределах компетенции уполномоченного государственного органа (должностного лица) или путем референдума с соблюдением установленной законодательством Республики Беларусь процедуры, содержащий общеобязательные правила поведения, рассчитанные на неопределенный круг лиц и неоднократное применение.</w:t>
      </w:r>
    </w:p>
    <w:p w14:paraId="03A68447"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w:t>
      </w:r>
    </w:p>
    <w:p w14:paraId="262D3A7D"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lastRenderedPageBreak/>
        <w:t>1.3 Источники права</w:t>
      </w:r>
    </w:p>
    <w:p w14:paraId="302984B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Источник права – это форма официального выражения общеобязательных предписаний, создаваемых органами государства в целях регламентации общественного порядка [Теория государства и </w:t>
      </w:r>
      <w:proofErr w:type="gramStart"/>
      <w:r w:rsidRPr="00235F8E">
        <w:rPr>
          <w:rFonts w:ascii="Lato" w:eastAsia="Times New Roman" w:hAnsi="Lato" w:cs="Segoe UI"/>
          <w:color w:val="000000" w:themeColor="text1"/>
          <w:sz w:val="24"/>
          <w:szCs w:val="24"/>
          <w:lang w:eastAsia="ru-RU"/>
        </w:rPr>
        <w:t>права :</w:t>
      </w:r>
      <w:proofErr w:type="gramEnd"/>
      <w:r w:rsidRPr="00235F8E">
        <w:rPr>
          <w:rFonts w:ascii="Lato" w:eastAsia="Times New Roman" w:hAnsi="Lato" w:cs="Segoe UI"/>
          <w:color w:val="000000" w:themeColor="text1"/>
          <w:sz w:val="24"/>
          <w:szCs w:val="24"/>
          <w:lang w:eastAsia="ru-RU"/>
        </w:rPr>
        <w:t xml:space="preserve"> учебник / отв. ред. В.Д. Перевалов. – 3-е изд., </w:t>
      </w:r>
      <w:proofErr w:type="spellStart"/>
      <w:r w:rsidRPr="00235F8E">
        <w:rPr>
          <w:rFonts w:ascii="Lato" w:eastAsia="Times New Roman" w:hAnsi="Lato" w:cs="Segoe UI"/>
          <w:color w:val="000000" w:themeColor="text1"/>
          <w:sz w:val="24"/>
          <w:szCs w:val="24"/>
          <w:lang w:eastAsia="ru-RU"/>
        </w:rPr>
        <w:t>перераб</w:t>
      </w:r>
      <w:proofErr w:type="spellEnd"/>
      <w:r w:rsidRPr="00235F8E">
        <w:rPr>
          <w:rFonts w:ascii="Lato" w:eastAsia="Times New Roman" w:hAnsi="Lato" w:cs="Segoe UI"/>
          <w:color w:val="000000" w:themeColor="text1"/>
          <w:sz w:val="24"/>
          <w:szCs w:val="24"/>
          <w:lang w:eastAsia="ru-RU"/>
        </w:rPr>
        <w:t xml:space="preserve">. и доп. – </w:t>
      </w:r>
      <w:proofErr w:type="gramStart"/>
      <w:r w:rsidRPr="00235F8E">
        <w:rPr>
          <w:rFonts w:ascii="Lato" w:eastAsia="Times New Roman" w:hAnsi="Lato" w:cs="Segoe UI"/>
          <w:color w:val="000000" w:themeColor="text1"/>
          <w:sz w:val="24"/>
          <w:szCs w:val="24"/>
          <w:lang w:eastAsia="ru-RU"/>
        </w:rPr>
        <w:t>М. :</w:t>
      </w:r>
      <w:proofErr w:type="gramEnd"/>
      <w:r w:rsidRPr="00235F8E">
        <w:rPr>
          <w:rFonts w:ascii="Lato" w:eastAsia="Times New Roman" w:hAnsi="Lato" w:cs="Segoe UI"/>
          <w:color w:val="000000" w:themeColor="text1"/>
          <w:sz w:val="24"/>
          <w:szCs w:val="24"/>
          <w:lang w:eastAsia="ru-RU"/>
        </w:rPr>
        <w:t xml:space="preserve"> Норма, 2009. – С. 169].</w:t>
      </w:r>
    </w:p>
    <w:p w14:paraId="43D4EF8B"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Виды источников права:</w:t>
      </w:r>
    </w:p>
    <w:p w14:paraId="5AF66E87"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нормативно-правовые акты (законы, декреты, указы, постановления и др.);</w:t>
      </w:r>
    </w:p>
    <w:p w14:paraId="3AFB1260"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юридические прецеденты (характерны для стран с англо-саксонской системой права (Великобритания, США, Австралия и др.);</w:t>
      </w:r>
    </w:p>
    <w:p w14:paraId="4CFCC4D7"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правовые обычаи.</w:t>
      </w:r>
    </w:p>
    <w:p w14:paraId="18184F63"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Виды источников права в Республике Беларусь:</w:t>
      </w:r>
    </w:p>
    <w:p w14:paraId="77AA564A"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нормативно-правовые акты (законы, декреты, указы, постановления и др.);</w:t>
      </w:r>
    </w:p>
    <w:p w14:paraId="5CBD401B"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нормативные договоры;</w:t>
      </w:r>
    </w:p>
    <w:p w14:paraId="635122F3"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правовые обычаи.</w:t>
      </w:r>
    </w:p>
    <w:p w14:paraId="3AB6A7A2"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 </w:t>
      </w:r>
    </w:p>
    <w:p w14:paraId="0C49C626"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1.4 Действие нормативных правовых актов во времени, в пространстве и по кругу лиц</w:t>
      </w:r>
    </w:p>
    <w:p w14:paraId="0543608C"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Действие нормативного правового акта во времени</w:t>
      </w:r>
    </w:p>
    <w:p w14:paraId="04DB8BF1"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Нормативный правовой акт действует бессрочно, если в его тексте не оговорено иное.</w:t>
      </w:r>
    </w:p>
    <w:p w14:paraId="75944F0D"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Временный срок действия может быть установлен для всего нормативного правового акта или его частей. В этом случае в нормативном правовом акте (его части) должны быть указаны срок действия нормативного правового акта или событие, при наступлении которого нормативный правовой акт утрачивает силу. По истечении указанного срока или при наступлении указанного в нормативном правовом акте события нормативный правовой акт (его часть) автоматически утрачивает силу. До истечения установленного срока орган (должностное лицо), принявший (издавший) нормативный правовой акт, может принять решение о продлении действия нормативного правового акта (его части) на новый срок или о придании ему бессрочного характера.</w:t>
      </w:r>
    </w:p>
    <w:p w14:paraId="55A98FE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Действие нормативных правовых актов в пространстве</w:t>
      </w:r>
    </w:p>
    <w:p w14:paraId="65022CDD"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Нормативные правовые акты республиканских государственных органов имеют обязательную силу на всей территории Республики Беларусь, нормативные правовые акты органов местного управления и самоуправления – на соответствующей территории Республики Беларусь.</w:t>
      </w:r>
    </w:p>
    <w:p w14:paraId="1F8010F9"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i/>
          <w:iCs/>
          <w:color w:val="000000" w:themeColor="text1"/>
          <w:sz w:val="24"/>
          <w:szCs w:val="24"/>
          <w:u w:val="single"/>
          <w:lang w:eastAsia="ru-RU"/>
        </w:rPr>
        <w:lastRenderedPageBreak/>
        <w:t>Прекращение действия нормативного правового акта.</w:t>
      </w:r>
    </w:p>
    <w:p w14:paraId="0F17EF82"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Нормативный правовой акт (его часть) прекращает свое действие в случаях:</w:t>
      </w:r>
    </w:p>
    <w:p w14:paraId="244C19E8"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истечения срока, на который был рассчитан временный акт (его часть);</w:t>
      </w:r>
    </w:p>
    <w:p w14:paraId="168A9E4B"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признания нормативного правового акта (его части) неконституционным в установленном законом порядке;</w:t>
      </w:r>
    </w:p>
    <w:p w14:paraId="5EE761E2"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признания нормативного правового акта (его части) утратившим силу;</w:t>
      </w:r>
    </w:p>
    <w:p w14:paraId="6DA3159B"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отмены нормативного правового акта в случаях, предусмотренных Конституцией и иными законодательными актами Республики Беларусь.</w:t>
      </w:r>
    </w:p>
    <w:p w14:paraId="2480DAD7"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Действие нормативного правового акта по кругу лиц</w:t>
      </w:r>
    </w:p>
    <w:p w14:paraId="7E582392"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Нормативные правовые акты, по общему правилу, распространяют свое действие на всех (на граждан, иностранцев, лиц без гражданства). Однако, существуют нормативные правовые акты, которые действуют на отдельную категорию лиц (например, Положение о прохождении службы в органах и подразделениях по чрезвычайным ситуация Республики Беларусь, утвержденное Указом Президента Республики Беларусь от 11.01.2013. № 22. Данное Положение устанавливает порядок и условия прохождения службы работниками органов и подразделений по чрезвычайным ситуация Республики Беларусь в мирное время).</w:t>
      </w:r>
    </w:p>
    <w:p w14:paraId="1659A47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 </w:t>
      </w:r>
    </w:p>
    <w:p w14:paraId="0806DF4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1.5 Правонарушение и юридическая ответственность</w:t>
      </w:r>
    </w:p>
    <w:p w14:paraId="0AB0077A"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Как пишет В.Н. </w:t>
      </w:r>
      <w:proofErr w:type="spellStart"/>
      <w:r w:rsidRPr="00235F8E">
        <w:rPr>
          <w:rFonts w:ascii="Lato" w:eastAsia="Times New Roman" w:hAnsi="Lato" w:cs="Segoe UI"/>
          <w:color w:val="000000" w:themeColor="text1"/>
          <w:sz w:val="24"/>
          <w:szCs w:val="24"/>
          <w:lang w:eastAsia="ru-RU"/>
        </w:rPr>
        <w:t>Матарас</w:t>
      </w:r>
      <w:proofErr w:type="spellEnd"/>
      <w:r w:rsidRPr="00235F8E">
        <w:rPr>
          <w:rFonts w:ascii="Lato" w:eastAsia="Times New Roman" w:hAnsi="Lato" w:cs="Segoe UI"/>
          <w:color w:val="000000" w:themeColor="text1"/>
          <w:sz w:val="24"/>
          <w:szCs w:val="24"/>
          <w:lang w:eastAsia="ru-RU"/>
        </w:rPr>
        <w:t>: «ПРАВОНАРУШÉНИЕ (англ. </w:t>
      </w:r>
      <w:r w:rsidRPr="00235F8E">
        <w:rPr>
          <w:rFonts w:ascii="Lato" w:eastAsia="Times New Roman" w:hAnsi="Lato" w:cs="Segoe UI"/>
          <w:color w:val="000000" w:themeColor="text1"/>
          <w:sz w:val="24"/>
          <w:szCs w:val="24"/>
          <w:lang w:val="en-US" w:eastAsia="ru-RU"/>
        </w:rPr>
        <w:t>Offense violation of the law</w:t>
      </w:r>
      <w:r w:rsidRPr="00235F8E">
        <w:rPr>
          <w:rFonts w:ascii="Lato" w:eastAsia="Times New Roman" w:hAnsi="Lato" w:cs="Segoe UI"/>
          <w:color w:val="000000" w:themeColor="text1"/>
          <w:sz w:val="24"/>
          <w:szCs w:val="24"/>
          <w:lang w:eastAsia="ru-RU"/>
        </w:rPr>
        <w:t xml:space="preserve">), в широком смысле слова антиобщественное деяние, виновное и противоправное, наносящее вред личности, собственности, государству. Любое П. противоправно, представляет собой нарушение запрета, указанного в законодательстве, либо невыполнение обязанности, вытекающей из нормативно-правового акта или заключённого на его основе договора» </w:t>
      </w:r>
      <w:proofErr w:type="gramStart"/>
      <w:r w:rsidRPr="00235F8E">
        <w:rPr>
          <w:rFonts w:ascii="Lato" w:eastAsia="Times New Roman" w:hAnsi="Lato" w:cs="Segoe UI"/>
          <w:color w:val="000000" w:themeColor="text1"/>
          <w:sz w:val="24"/>
          <w:szCs w:val="24"/>
          <w:lang w:eastAsia="ru-RU"/>
        </w:rPr>
        <w:t>[</w:t>
      </w:r>
      <w:proofErr w:type="gramEnd"/>
      <w:r w:rsidRPr="00235F8E">
        <w:rPr>
          <w:rFonts w:ascii="Lato" w:eastAsia="Times New Roman" w:hAnsi="Lato" w:cs="Segoe UI"/>
          <w:color w:val="000000" w:themeColor="text1"/>
          <w:sz w:val="24"/>
          <w:szCs w:val="24"/>
          <w:lang w:eastAsia="ru-RU"/>
        </w:rPr>
        <w:t xml:space="preserve">Белорусская юридическая энциклопедия. В 4 т. Т. 3. П–С / </w:t>
      </w:r>
      <w:proofErr w:type="spellStart"/>
      <w:r w:rsidRPr="00235F8E">
        <w:rPr>
          <w:rFonts w:ascii="Lato" w:eastAsia="Times New Roman" w:hAnsi="Lato" w:cs="Segoe UI"/>
          <w:color w:val="000000" w:themeColor="text1"/>
          <w:sz w:val="24"/>
          <w:szCs w:val="24"/>
          <w:lang w:eastAsia="ru-RU"/>
        </w:rPr>
        <w:t>редкол</w:t>
      </w:r>
      <w:proofErr w:type="spellEnd"/>
      <w:proofErr w:type="gramStart"/>
      <w:r w:rsidRPr="00235F8E">
        <w:rPr>
          <w:rFonts w:ascii="Lato" w:eastAsia="Times New Roman" w:hAnsi="Lato" w:cs="Segoe UI"/>
          <w:color w:val="000000" w:themeColor="text1"/>
          <w:sz w:val="24"/>
          <w:szCs w:val="24"/>
          <w:lang w:eastAsia="ru-RU"/>
        </w:rPr>
        <w:t>. :</w:t>
      </w:r>
      <w:proofErr w:type="gramEnd"/>
      <w:r w:rsidRPr="00235F8E">
        <w:rPr>
          <w:rFonts w:ascii="Lato" w:eastAsia="Times New Roman" w:hAnsi="Lato" w:cs="Segoe UI"/>
          <w:color w:val="000000" w:themeColor="text1"/>
          <w:sz w:val="24"/>
          <w:szCs w:val="24"/>
          <w:lang w:eastAsia="ru-RU"/>
        </w:rPr>
        <w:t xml:space="preserve"> С.А. </w:t>
      </w:r>
      <w:proofErr w:type="spellStart"/>
      <w:r w:rsidRPr="00235F8E">
        <w:rPr>
          <w:rFonts w:ascii="Lato" w:eastAsia="Times New Roman" w:hAnsi="Lato" w:cs="Segoe UI"/>
          <w:color w:val="000000" w:themeColor="text1"/>
          <w:sz w:val="24"/>
          <w:szCs w:val="24"/>
          <w:lang w:eastAsia="ru-RU"/>
        </w:rPr>
        <w:t>Балашенко</w:t>
      </w:r>
      <w:proofErr w:type="spellEnd"/>
      <w:r w:rsidRPr="00235F8E">
        <w:rPr>
          <w:rFonts w:ascii="Lato" w:eastAsia="Times New Roman" w:hAnsi="Lato" w:cs="Segoe UI"/>
          <w:color w:val="000000" w:themeColor="text1"/>
          <w:sz w:val="24"/>
          <w:szCs w:val="24"/>
          <w:lang w:eastAsia="ru-RU"/>
        </w:rPr>
        <w:t xml:space="preserve"> [и др.]. – </w:t>
      </w:r>
      <w:proofErr w:type="gramStart"/>
      <w:r w:rsidRPr="00235F8E">
        <w:rPr>
          <w:rFonts w:ascii="Lato" w:eastAsia="Times New Roman" w:hAnsi="Lato" w:cs="Segoe UI"/>
          <w:color w:val="000000" w:themeColor="text1"/>
          <w:sz w:val="24"/>
          <w:szCs w:val="24"/>
          <w:lang w:eastAsia="ru-RU"/>
        </w:rPr>
        <w:t>Минск :</w:t>
      </w:r>
      <w:proofErr w:type="gramEnd"/>
      <w:r w:rsidRPr="00235F8E">
        <w:rPr>
          <w:rFonts w:ascii="Lato" w:eastAsia="Times New Roman" w:hAnsi="Lato" w:cs="Segoe UI"/>
          <w:color w:val="000000" w:themeColor="text1"/>
          <w:sz w:val="24"/>
          <w:szCs w:val="24"/>
          <w:lang w:eastAsia="ru-RU"/>
        </w:rPr>
        <w:t xml:space="preserve"> ГИУСТ БГУ, 2010. – С. 192].</w:t>
      </w:r>
    </w:p>
    <w:p w14:paraId="1E1B89A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ЮРИДИЧЕСКАЯ ОТВЕТСТВЕННОСТЬ - в теории права под юридической ответственностью понимается государственное принуждение к исполнению требований, предусмотренных нормами права [В. </w:t>
      </w:r>
      <w:proofErr w:type="spellStart"/>
      <w:r w:rsidRPr="00235F8E">
        <w:rPr>
          <w:rFonts w:ascii="Lato" w:eastAsia="Times New Roman" w:hAnsi="Lato" w:cs="Segoe UI"/>
          <w:color w:val="000000" w:themeColor="text1"/>
          <w:sz w:val="24"/>
          <w:szCs w:val="24"/>
          <w:lang w:eastAsia="ru-RU"/>
        </w:rPr>
        <w:t>Подгруша</w:t>
      </w:r>
      <w:proofErr w:type="spellEnd"/>
      <w:r w:rsidRPr="00235F8E">
        <w:rPr>
          <w:rFonts w:ascii="Lato" w:eastAsia="Times New Roman" w:hAnsi="Lato" w:cs="Segoe UI"/>
          <w:color w:val="000000" w:themeColor="text1"/>
          <w:sz w:val="24"/>
          <w:szCs w:val="24"/>
          <w:lang w:eastAsia="ru-RU"/>
        </w:rPr>
        <w:t xml:space="preserve">. Юридический словарь современного гражданского права (от "А" до "Я") / В. </w:t>
      </w:r>
      <w:proofErr w:type="spellStart"/>
      <w:r w:rsidRPr="00235F8E">
        <w:rPr>
          <w:rFonts w:ascii="Lato" w:eastAsia="Times New Roman" w:hAnsi="Lato" w:cs="Segoe UI"/>
          <w:color w:val="000000" w:themeColor="text1"/>
          <w:sz w:val="24"/>
          <w:szCs w:val="24"/>
          <w:lang w:eastAsia="ru-RU"/>
        </w:rPr>
        <w:t>Подгруша</w:t>
      </w:r>
      <w:proofErr w:type="spellEnd"/>
      <w:r w:rsidRPr="00235F8E">
        <w:rPr>
          <w:rFonts w:ascii="Lato" w:eastAsia="Times New Roman" w:hAnsi="Lato" w:cs="Segoe UI"/>
          <w:color w:val="000000" w:themeColor="text1"/>
          <w:sz w:val="24"/>
          <w:szCs w:val="24"/>
          <w:lang w:eastAsia="ru-RU"/>
        </w:rPr>
        <w:t xml:space="preserve"> // Консультант Плюс: Беларусь. Технология 3000 [Электронный ресурс] / ООО «</w:t>
      </w:r>
      <w:proofErr w:type="spellStart"/>
      <w:r w:rsidRPr="00235F8E">
        <w:rPr>
          <w:rFonts w:ascii="Lato" w:eastAsia="Times New Roman" w:hAnsi="Lato" w:cs="Segoe UI"/>
          <w:color w:val="000000" w:themeColor="text1"/>
          <w:sz w:val="24"/>
          <w:szCs w:val="24"/>
          <w:lang w:eastAsia="ru-RU"/>
        </w:rPr>
        <w:t>ЮрСпектр</w:t>
      </w:r>
      <w:proofErr w:type="spellEnd"/>
      <w:r w:rsidRPr="00235F8E">
        <w:rPr>
          <w:rFonts w:ascii="Lato" w:eastAsia="Times New Roman" w:hAnsi="Lato" w:cs="Segoe UI"/>
          <w:color w:val="000000" w:themeColor="text1"/>
          <w:sz w:val="24"/>
          <w:szCs w:val="24"/>
          <w:lang w:eastAsia="ru-RU"/>
        </w:rPr>
        <w:t xml:space="preserve">», Нац. центр правовой </w:t>
      </w:r>
      <w:proofErr w:type="spellStart"/>
      <w:r w:rsidRPr="00235F8E">
        <w:rPr>
          <w:rFonts w:ascii="Lato" w:eastAsia="Times New Roman" w:hAnsi="Lato" w:cs="Segoe UI"/>
          <w:color w:val="000000" w:themeColor="text1"/>
          <w:sz w:val="24"/>
          <w:szCs w:val="24"/>
          <w:lang w:eastAsia="ru-RU"/>
        </w:rPr>
        <w:t>информ</w:t>
      </w:r>
      <w:proofErr w:type="spellEnd"/>
      <w:r w:rsidRPr="00235F8E">
        <w:rPr>
          <w:rFonts w:ascii="Lato" w:eastAsia="Times New Roman" w:hAnsi="Lato" w:cs="Segoe UI"/>
          <w:color w:val="000000" w:themeColor="text1"/>
          <w:sz w:val="24"/>
          <w:szCs w:val="24"/>
          <w:lang w:eastAsia="ru-RU"/>
        </w:rPr>
        <w:t xml:space="preserve">. </w:t>
      </w:r>
      <w:proofErr w:type="spellStart"/>
      <w:r w:rsidRPr="00235F8E">
        <w:rPr>
          <w:rFonts w:ascii="Lato" w:eastAsia="Times New Roman" w:hAnsi="Lato" w:cs="Segoe UI"/>
          <w:color w:val="000000" w:themeColor="text1"/>
          <w:sz w:val="24"/>
          <w:szCs w:val="24"/>
          <w:lang w:eastAsia="ru-RU"/>
        </w:rPr>
        <w:t>Респ</w:t>
      </w:r>
      <w:proofErr w:type="spellEnd"/>
      <w:r w:rsidRPr="00235F8E">
        <w:rPr>
          <w:rFonts w:ascii="Lato" w:eastAsia="Times New Roman" w:hAnsi="Lato" w:cs="Segoe UI"/>
          <w:color w:val="000000" w:themeColor="text1"/>
          <w:sz w:val="24"/>
          <w:szCs w:val="24"/>
          <w:lang w:eastAsia="ru-RU"/>
        </w:rPr>
        <w:t>. Беларусь. – Минск, 2008.].</w:t>
      </w:r>
    </w:p>
    <w:p w14:paraId="217C4CDE"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 </w:t>
      </w:r>
    </w:p>
    <w:p w14:paraId="389DB6E4"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1.6 Государство: понятие, признаки и происхождение</w:t>
      </w:r>
    </w:p>
    <w:p w14:paraId="157E254B"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Государство</w:t>
      </w:r>
      <w:r w:rsidRPr="00235F8E">
        <w:rPr>
          <w:rFonts w:ascii="Lato" w:eastAsia="Times New Roman" w:hAnsi="Lato" w:cs="Segoe UI"/>
          <w:color w:val="000000" w:themeColor="text1"/>
          <w:sz w:val="24"/>
          <w:szCs w:val="24"/>
          <w:lang w:eastAsia="ru-RU"/>
        </w:rPr>
        <w:t xml:space="preserve"> – единая политическая организация общества, которая распространяет свою власть на всю территорию страны и ее население, располагает </w:t>
      </w:r>
      <w:r w:rsidRPr="00235F8E">
        <w:rPr>
          <w:rFonts w:ascii="Lato" w:eastAsia="Times New Roman" w:hAnsi="Lato" w:cs="Segoe UI"/>
          <w:color w:val="000000" w:themeColor="text1"/>
          <w:sz w:val="24"/>
          <w:szCs w:val="24"/>
          <w:lang w:eastAsia="ru-RU"/>
        </w:rPr>
        <w:lastRenderedPageBreak/>
        <w:t xml:space="preserve">для этого специальным аппаратом управления, издает обязательные для всех веления и обладает суверенитетом [Толковый словарь юридических терминов / </w:t>
      </w:r>
      <w:proofErr w:type="gramStart"/>
      <w:r w:rsidRPr="00235F8E">
        <w:rPr>
          <w:rFonts w:ascii="Lato" w:eastAsia="Times New Roman" w:hAnsi="Lato" w:cs="Segoe UI"/>
          <w:color w:val="000000" w:themeColor="text1"/>
          <w:sz w:val="24"/>
          <w:szCs w:val="24"/>
          <w:lang w:eastAsia="ru-RU"/>
        </w:rPr>
        <w:t>составители :</w:t>
      </w:r>
      <w:proofErr w:type="gramEnd"/>
      <w:r w:rsidRPr="00235F8E">
        <w:rPr>
          <w:rFonts w:ascii="Lato" w:eastAsia="Times New Roman" w:hAnsi="Lato" w:cs="Segoe UI"/>
          <w:color w:val="000000" w:themeColor="text1"/>
          <w:sz w:val="24"/>
          <w:szCs w:val="24"/>
          <w:lang w:eastAsia="ru-RU"/>
        </w:rPr>
        <w:t xml:space="preserve"> А.Н. </w:t>
      </w:r>
      <w:proofErr w:type="spellStart"/>
      <w:r w:rsidRPr="00235F8E">
        <w:rPr>
          <w:rFonts w:ascii="Lato" w:eastAsia="Times New Roman" w:hAnsi="Lato" w:cs="Segoe UI"/>
          <w:color w:val="000000" w:themeColor="text1"/>
          <w:sz w:val="24"/>
          <w:szCs w:val="24"/>
          <w:lang w:eastAsia="ru-RU"/>
        </w:rPr>
        <w:t>Головистикова</w:t>
      </w:r>
      <w:proofErr w:type="spellEnd"/>
      <w:r w:rsidRPr="00235F8E">
        <w:rPr>
          <w:rFonts w:ascii="Lato" w:eastAsia="Times New Roman" w:hAnsi="Lato" w:cs="Segoe UI"/>
          <w:color w:val="000000" w:themeColor="text1"/>
          <w:sz w:val="24"/>
          <w:szCs w:val="24"/>
          <w:lang w:eastAsia="ru-RU"/>
        </w:rPr>
        <w:t xml:space="preserve">, Л.Ю. </w:t>
      </w:r>
      <w:proofErr w:type="spellStart"/>
      <w:r w:rsidRPr="00235F8E">
        <w:rPr>
          <w:rFonts w:ascii="Lato" w:eastAsia="Times New Roman" w:hAnsi="Lato" w:cs="Segoe UI"/>
          <w:color w:val="000000" w:themeColor="text1"/>
          <w:sz w:val="24"/>
          <w:szCs w:val="24"/>
          <w:lang w:eastAsia="ru-RU"/>
        </w:rPr>
        <w:t>Грудцына</w:t>
      </w:r>
      <w:proofErr w:type="spellEnd"/>
      <w:r w:rsidRPr="00235F8E">
        <w:rPr>
          <w:rFonts w:ascii="Lato" w:eastAsia="Times New Roman" w:hAnsi="Lato" w:cs="Segoe UI"/>
          <w:color w:val="000000" w:themeColor="text1"/>
          <w:sz w:val="24"/>
          <w:szCs w:val="24"/>
          <w:lang w:eastAsia="ru-RU"/>
        </w:rPr>
        <w:t xml:space="preserve">. – </w:t>
      </w:r>
      <w:proofErr w:type="gramStart"/>
      <w:r w:rsidRPr="00235F8E">
        <w:rPr>
          <w:rFonts w:ascii="Lato" w:eastAsia="Times New Roman" w:hAnsi="Lato" w:cs="Segoe UI"/>
          <w:color w:val="000000" w:themeColor="text1"/>
          <w:sz w:val="24"/>
          <w:szCs w:val="24"/>
          <w:lang w:eastAsia="ru-RU"/>
        </w:rPr>
        <w:t>Мю :</w:t>
      </w:r>
      <w:proofErr w:type="gramEnd"/>
      <w:r w:rsidRPr="00235F8E">
        <w:rPr>
          <w:rFonts w:ascii="Lato" w:eastAsia="Times New Roman" w:hAnsi="Lato" w:cs="Segoe UI"/>
          <w:color w:val="000000" w:themeColor="text1"/>
          <w:sz w:val="24"/>
          <w:szCs w:val="24"/>
          <w:lang w:eastAsia="ru-RU"/>
        </w:rPr>
        <w:t xml:space="preserve"> </w:t>
      </w:r>
      <w:proofErr w:type="spellStart"/>
      <w:r w:rsidRPr="00235F8E">
        <w:rPr>
          <w:rFonts w:ascii="Lato" w:eastAsia="Times New Roman" w:hAnsi="Lato" w:cs="Segoe UI"/>
          <w:color w:val="000000" w:themeColor="text1"/>
          <w:sz w:val="24"/>
          <w:szCs w:val="24"/>
          <w:lang w:eastAsia="ru-RU"/>
        </w:rPr>
        <w:t>Эксмо</w:t>
      </w:r>
      <w:proofErr w:type="spellEnd"/>
      <w:r w:rsidRPr="00235F8E">
        <w:rPr>
          <w:rFonts w:ascii="Lato" w:eastAsia="Times New Roman" w:hAnsi="Lato" w:cs="Segoe UI"/>
          <w:color w:val="000000" w:themeColor="text1"/>
          <w:sz w:val="24"/>
          <w:szCs w:val="24"/>
          <w:lang w:eastAsia="ru-RU"/>
        </w:rPr>
        <w:t>, 2008. – С. 75].</w:t>
      </w:r>
    </w:p>
    <w:p w14:paraId="2369674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Среди теорий возникновения государства и права выделяются, например, такие, как теологическая, патриархальная, договорная, насилия, психологическая.</w:t>
      </w:r>
    </w:p>
    <w:p w14:paraId="1DAB7E50"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В литературе выделяются следующие признаки государства: наличие публичной власти, разделение населения по территориальным единицам, суверенитет, займы и налоги [Основы государства и права / П.Ф. </w:t>
      </w:r>
      <w:proofErr w:type="spellStart"/>
      <w:r w:rsidRPr="00235F8E">
        <w:rPr>
          <w:rFonts w:ascii="Lato" w:eastAsia="Times New Roman" w:hAnsi="Lato" w:cs="Segoe UI"/>
          <w:color w:val="000000" w:themeColor="text1"/>
          <w:sz w:val="24"/>
          <w:szCs w:val="24"/>
          <w:lang w:eastAsia="ru-RU"/>
        </w:rPr>
        <w:t>Лунгу</w:t>
      </w:r>
      <w:proofErr w:type="spellEnd"/>
      <w:r w:rsidRPr="00235F8E">
        <w:rPr>
          <w:rFonts w:ascii="Lato" w:eastAsia="Times New Roman" w:hAnsi="Lato" w:cs="Segoe UI"/>
          <w:color w:val="000000" w:themeColor="text1"/>
          <w:sz w:val="24"/>
          <w:szCs w:val="24"/>
          <w:lang w:eastAsia="ru-RU"/>
        </w:rPr>
        <w:t xml:space="preserve">, М.Н. Марченко, Н.А. Богданова и др. – 2-е изд., </w:t>
      </w:r>
      <w:proofErr w:type="spellStart"/>
      <w:r w:rsidRPr="00235F8E">
        <w:rPr>
          <w:rFonts w:ascii="Lato" w:eastAsia="Times New Roman" w:hAnsi="Lato" w:cs="Segoe UI"/>
          <w:color w:val="000000" w:themeColor="text1"/>
          <w:sz w:val="24"/>
          <w:szCs w:val="24"/>
          <w:lang w:eastAsia="ru-RU"/>
        </w:rPr>
        <w:t>испр</w:t>
      </w:r>
      <w:proofErr w:type="spellEnd"/>
      <w:r w:rsidRPr="00235F8E">
        <w:rPr>
          <w:rFonts w:ascii="Lato" w:eastAsia="Times New Roman" w:hAnsi="Lato" w:cs="Segoe UI"/>
          <w:color w:val="000000" w:themeColor="text1"/>
          <w:sz w:val="24"/>
          <w:szCs w:val="24"/>
          <w:lang w:eastAsia="ru-RU"/>
        </w:rPr>
        <w:t xml:space="preserve">. и доп. – </w:t>
      </w:r>
      <w:proofErr w:type="gramStart"/>
      <w:r w:rsidRPr="00235F8E">
        <w:rPr>
          <w:rFonts w:ascii="Lato" w:eastAsia="Times New Roman" w:hAnsi="Lato" w:cs="Segoe UI"/>
          <w:color w:val="000000" w:themeColor="text1"/>
          <w:sz w:val="24"/>
          <w:szCs w:val="24"/>
          <w:lang w:eastAsia="ru-RU"/>
        </w:rPr>
        <w:t>М. :</w:t>
      </w:r>
      <w:proofErr w:type="gramEnd"/>
      <w:r w:rsidRPr="00235F8E">
        <w:rPr>
          <w:rFonts w:ascii="Lato" w:eastAsia="Times New Roman" w:hAnsi="Lato" w:cs="Segoe UI"/>
          <w:color w:val="000000" w:themeColor="text1"/>
          <w:sz w:val="24"/>
          <w:szCs w:val="24"/>
          <w:lang w:eastAsia="ru-RU"/>
        </w:rPr>
        <w:t xml:space="preserve"> </w:t>
      </w:r>
      <w:proofErr w:type="spellStart"/>
      <w:r w:rsidRPr="00235F8E">
        <w:rPr>
          <w:rFonts w:ascii="Lato" w:eastAsia="Times New Roman" w:hAnsi="Lato" w:cs="Segoe UI"/>
          <w:color w:val="000000" w:themeColor="text1"/>
          <w:sz w:val="24"/>
          <w:szCs w:val="24"/>
          <w:lang w:eastAsia="ru-RU"/>
        </w:rPr>
        <w:t>Юрид</w:t>
      </w:r>
      <w:proofErr w:type="spellEnd"/>
      <w:r w:rsidRPr="00235F8E">
        <w:rPr>
          <w:rFonts w:ascii="Lato" w:eastAsia="Times New Roman" w:hAnsi="Lato" w:cs="Segoe UI"/>
          <w:color w:val="000000" w:themeColor="text1"/>
          <w:sz w:val="24"/>
          <w:szCs w:val="24"/>
          <w:lang w:eastAsia="ru-RU"/>
        </w:rPr>
        <w:t>. колледж МГУ, 1995. – С. 8–11].</w:t>
      </w:r>
    </w:p>
    <w:p w14:paraId="57197809"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        Внутренние функции государства (экономическая; социальная; обеспечение прав и свобод человека и гражданина; охрана правопорядка; экологическая; стимулирование научно-технического прогресса и ограничение его вредных последствий; информационная), внешние функции государства (оборона страны; интеграция в мировую экономику, взаимовыгодное экономическое сотрудничество; обеспечение мира; сотрудничество с другими государствами в решении глобальных проблем современности, поддержание мирового правопорядка) [Теория государства и права : учебник / отв. ред. В.Д. Перевалов. – 3-е изд., </w:t>
      </w:r>
      <w:proofErr w:type="spellStart"/>
      <w:r w:rsidRPr="00235F8E">
        <w:rPr>
          <w:rFonts w:ascii="Lato" w:eastAsia="Times New Roman" w:hAnsi="Lato" w:cs="Segoe UI"/>
          <w:color w:val="000000" w:themeColor="text1"/>
          <w:sz w:val="24"/>
          <w:szCs w:val="24"/>
          <w:lang w:eastAsia="ru-RU"/>
        </w:rPr>
        <w:t>перераб</w:t>
      </w:r>
      <w:proofErr w:type="spellEnd"/>
      <w:r w:rsidRPr="00235F8E">
        <w:rPr>
          <w:rFonts w:ascii="Lato" w:eastAsia="Times New Roman" w:hAnsi="Lato" w:cs="Segoe UI"/>
          <w:color w:val="000000" w:themeColor="text1"/>
          <w:sz w:val="24"/>
          <w:szCs w:val="24"/>
          <w:lang w:eastAsia="ru-RU"/>
        </w:rPr>
        <w:t xml:space="preserve">. и доп. – </w:t>
      </w:r>
      <w:proofErr w:type="gramStart"/>
      <w:r w:rsidRPr="00235F8E">
        <w:rPr>
          <w:rFonts w:ascii="Lato" w:eastAsia="Times New Roman" w:hAnsi="Lato" w:cs="Segoe UI"/>
          <w:color w:val="000000" w:themeColor="text1"/>
          <w:sz w:val="24"/>
          <w:szCs w:val="24"/>
          <w:lang w:eastAsia="ru-RU"/>
        </w:rPr>
        <w:t>М. :</w:t>
      </w:r>
      <w:proofErr w:type="gramEnd"/>
      <w:r w:rsidRPr="00235F8E">
        <w:rPr>
          <w:rFonts w:ascii="Lato" w:eastAsia="Times New Roman" w:hAnsi="Lato" w:cs="Segoe UI"/>
          <w:color w:val="000000" w:themeColor="text1"/>
          <w:sz w:val="24"/>
          <w:szCs w:val="24"/>
          <w:lang w:eastAsia="ru-RU"/>
        </w:rPr>
        <w:t xml:space="preserve"> Норма, 2009. – С. 74–79].</w:t>
      </w:r>
    </w:p>
    <w:p w14:paraId="071EDB39"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w:t>
      </w:r>
    </w:p>
    <w:p w14:paraId="45CCC70A"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1.7 Формы государства</w:t>
      </w:r>
    </w:p>
    <w:p w14:paraId="5BFCA059"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Форма государства состоит из трех основных элементов: форма правления, форма территориального устройства, политический режим.</w:t>
      </w:r>
    </w:p>
    <w:p w14:paraId="05A06EBF"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Как пишет М.Н. Марченко, форма правления государства включат в себя порядок образования высших и местных государственных органов и порядок взаимоотношений между ними [Основы государства и права / П.Ф. </w:t>
      </w:r>
      <w:proofErr w:type="spellStart"/>
      <w:r w:rsidRPr="00235F8E">
        <w:rPr>
          <w:rFonts w:ascii="Lato" w:eastAsia="Times New Roman" w:hAnsi="Lato" w:cs="Segoe UI"/>
          <w:color w:val="000000" w:themeColor="text1"/>
          <w:sz w:val="24"/>
          <w:szCs w:val="24"/>
          <w:lang w:eastAsia="ru-RU"/>
        </w:rPr>
        <w:t>Лунгу</w:t>
      </w:r>
      <w:proofErr w:type="spellEnd"/>
      <w:r w:rsidRPr="00235F8E">
        <w:rPr>
          <w:rFonts w:ascii="Lato" w:eastAsia="Times New Roman" w:hAnsi="Lato" w:cs="Segoe UI"/>
          <w:color w:val="000000" w:themeColor="text1"/>
          <w:sz w:val="24"/>
          <w:szCs w:val="24"/>
          <w:lang w:eastAsia="ru-RU"/>
        </w:rPr>
        <w:t xml:space="preserve">, М.Н. Марченко, Н.А. Богданова и др. – 2-е изд., </w:t>
      </w:r>
      <w:proofErr w:type="spellStart"/>
      <w:r w:rsidRPr="00235F8E">
        <w:rPr>
          <w:rFonts w:ascii="Lato" w:eastAsia="Times New Roman" w:hAnsi="Lato" w:cs="Segoe UI"/>
          <w:color w:val="000000" w:themeColor="text1"/>
          <w:sz w:val="24"/>
          <w:szCs w:val="24"/>
          <w:lang w:eastAsia="ru-RU"/>
        </w:rPr>
        <w:t>испр</w:t>
      </w:r>
      <w:proofErr w:type="spellEnd"/>
      <w:r w:rsidRPr="00235F8E">
        <w:rPr>
          <w:rFonts w:ascii="Lato" w:eastAsia="Times New Roman" w:hAnsi="Lato" w:cs="Segoe UI"/>
          <w:color w:val="000000" w:themeColor="text1"/>
          <w:sz w:val="24"/>
          <w:szCs w:val="24"/>
          <w:lang w:eastAsia="ru-RU"/>
        </w:rPr>
        <w:t xml:space="preserve">. и доп. – М. : </w:t>
      </w:r>
      <w:proofErr w:type="spellStart"/>
      <w:r w:rsidRPr="00235F8E">
        <w:rPr>
          <w:rFonts w:ascii="Lato" w:eastAsia="Times New Roman" w:hAnsi="Lato" w:cs="Segoe UI"/>
          <w:color w:val="000000" w:themeColor="text1"/>
          <w:sz w:val="24"/>
          <w:szCs w:val="24"/>
          <w:lang w:eastAsia="ru-RU"/>
        </w:rPr>
        <w:t>Юрид</w:t>
      </w:r>
      <w:proofErr w:type="spellEnd"/>
      <w:r w:rsidRPr="00235F8E">
        <w:rPr>
          <w:rFonts w:ascii="Lato" w:eastAsia="Times New Roman" w:hAnsi="Lato" w:cs="Segoe UI"/>
          <w:color w:val="000000" w:themeColor="text1"/>
          <w:sz w:val="24"/>
          <w:szCs w:val="24"/>
          <w:lang w:eastAsia="ru-RU"/>
        </w:rPr>
        <w:t>. колледж МГУ, 1995. – С. 20].</w:t>
      </w:r>
    </w:p>
    <w:p w14:paraId="76C544E3"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Существуют две формы правления: монархия и республика. В свою очередь, различают виды монархий и республик.</w:t>
      </w:r>
    </w:p>
    <w:p w14:paraId="08F0BED1"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Монархия может быть:</w:t>
      </w:r>
    </w:p>
    <w:p w14:paraId="16D4FF44"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абсолютная;</w:t>
      </w:r>
    </w:p>
    <w:p w14:paraId="0451950B"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дуалистическая;</w:t>
      </w:r>
    </w:p>
    <w:p w14:paraId="48CF8975"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парламентарная.</w:t>
      </w:r>
    </w:p>
    <w:p w14:paraId="5CD92BC3"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Республика может быть:</w:t>
      </w:r>
    </w:p>
    <w:p w14:paraId="1270C503"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президентская;</w:t>
      </w:r>
    </w:p>
    <w:p w14:paraId="0B42D085"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парламентарная;</w:t>
      </w:r>
    </w:p>
    <w:p w14:paraId="1D463C49"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lastRenderedPageBreak/>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смешанная.</w:t>
      </w:r>
    </w:p>
    <w:p w14:paraId="2A837850"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Как пишет В.М. </w:t>
      </w:r>
      <w:proofErr w:type="spellStart"/>
      <w:r w:rsidRPr="00235F8E">
        <w:rPr>
          <w:rFonts w:ascii="Lato" w:eastAsia="Times New Roman" w:hAnsi="Lato" w:cs="Segoe UI"/>
          <w:color w:val="000000" w:themeColor="text1"/>
          <w:sz w:val="24"/>
          <w:szCs w:val="24"/>
          <w:lang w:eastAsia="ru-RU"/>
        </w:rPr>
        <w:t>Корельский</w:t>
      </w:r>
      <w:proofErr w:type="spellEnd"/>
      <w:r w:rsidRPr="00235F8E">
        <w:rPr>
          <w:rFonts w:ascii="Lato" w:eastAsia="Times New Roman" w:hAnsi="Lato" w:cs="Segoe UI"/>
          <w:color w:val="000000" w:themeColor="text1"/>
          <w:sz w:val="24"/>
          <w:szCs w:val="24"/>
          <w:lang w:eastAsia="ru-RU"/>
        </w:rPr>
        <w:t xml:space="preserve">, под формой государственного устройства понимается территориальная организация государственной власти, соотношение государства как целого с его составными частями [Теория государства и </w:t>
      </w:r>
      <w:proofErr w:type="gramStart"/>
      <w:r w:rsidRPr="00235F8E">
        <w:rPr>
          <w:rFonts w:ascii="Lato" w:eastAsia="Times New Roman" w:hAnsi="Lato" w:cs="Segoe UI"/>
          <w:color w:val="000000" w:themeColor="text1"/>
          <w:sz w:val="24"/>
          <w:szCs w:val="24"/>
          <w:lang w:eastAsia="ru-RU"/>
        </w:rPr>
        <w:t>права :</w:t>
      </w:r>
      <w:proofErr w:type="gramEnd"/>
      <w:r w:rsidRPr="00235F8E">
        <w:rPr>
          <w:rFonts w:ascii="Lato" w:eastAsia="Times New Roman" w:hAnsi="Lato" w:cs="Segoe UI"/>
          <w:color w:val="000000" w:themeColor="text1"/>
          <w:sz w:val="24"/>
          <w:szCs w:val="24"/>
          <w:lang w:eastAsia="ru-RU"/>
        </w:rPr>
        <w:t xml:space="preserve"> учебник / отв. ред. В.Д. Перевалов. – 3-е изд., </w:t>
      </w:r>
      <w:proofErr w:type="spellStart"/>
      <w:r w:rsidRPr="00235F8E">
        <w:rPr>
          <w:rFonts w:ascii="Lato" w:eastAsia="Times New Roman" w:hAnsi="Lato" w:cs="Segoe UI"/>
          <w:color w:val="000000" w:themeColor="text1"/>
          <w:sz w:val="24"/>
          <w:szCs w:val="24"/>
          <w:lang w:eastAsia="ru-RU"/>
        </w:rPr>
        <w:t>перераб</w:t>
      </w:r>
      <w:proofErr w:type="spellEnd"/>
      <w:r w:rsidRPr="00235F8E">
        <w:rPr>
          <w:rFonts w:ascii="Lato" w:eastAsia="Times New Roman" w:hAnsi="Lato" w:cs="Segoe UI"/>
          <w:color w:val="000000" w:themeColor="text1"/>
          <w:sz w:val="24"/>
          <w:szCs w:val="24"/>
          <w:lang w:eastAsia="ru-RU"/>
        </w:rPr>
        <w:t xml:space="preserve">. и доп. – </w:t>
      </w:r>
      <w:proofErr w:type="gramStart"/>
      <w:r w:rsidRPr="00235F8E">
        <w:rPr>
          <w:rFonts w:ascii="Lato" w:eastAsia="Times New Roman" w:hAnsi="Lato" w:cs="Segoe UI"/>
          <w:color w:val="000000" w:themeColor="text1"/>
          <w:sz w:val="24"/>
          <w:szCs w:val="24"/>
          <w:lang w:eastAsia="ru-RU"/>
        </w:rPr>
        <w:t>М. :</w:t>
      </w:r>
      <w:proofErr w:type="gramEnd"/>
      <w:r w:rsidRPr="00235F8E">
        <w:rPr>
          <w:rFonts w:ascii="Lato" w:eastAsia="Times New Roman" w:hAnsi="Lato" w:cs="Segoe UI"/>
          <w:color w:val="000000" w:themeColor="text1"/>
          <w:sz w:val="24"/>
          <w:szCs w:val="24"/>
          <w:lang w:eastAsia="ru-RU"/>
        </w:rPr>
        <w:t xml:space="preserve"> Норма, 2009. – С. 100].</w:t>
      </w:r>
    </w:p>
    <w:p w14:paraId="10AB6CF5"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Существуют три вида формы территориального устройства государства:</w:t>
      </w:r>
    </w:p>
    <w:p w14:paraId="1B7FA8F4"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унитарное государство;</w:t>
      </w:r>
    </w:p>
    <w:p w14:paraId="0B816A17"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федерация;</w:t>
      </w:r>
    </w:p>
    <w:p w14:paraId="7ECFB8D6" w14:textId="77777777" w:rsidR="00235F8E" w:rsidRPr="00235F8E" w:rsidRDefault="00235F8E" w:rsidP="00235F8E">
      <w:pPr>
        <w:shd w:val="clear" w:color="auto" w:fill="FFFFFF"/>
        <w:spacing w:after="100" w:afterAutospacing="1" w:line="240" w:lineRule="auto"/>
        <w:ind w:left="861" w:hanging="360"/>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w:t>
      </w:r>
      <w:r w:rsidRPr="00235F8E">
        <w:rPr>
          <w:rFonts w:ascii="Lato" w:eastAsia="Times New Roman" w:hAnsi="Lato" w:cs="Times New Roman"/>
          <w:color w:val="000000" w:themeColor="text1"/>
          <w:sz w:val="24"/>
          <w:szCs w:val="24"/>
          <w:lang w:eastAsia="ru-RU"/>
        </w:rPr>
        <w:t>        </w:t>
      </w:r>
      <w:r w:rsidRPr="00235F8E">
        <w:rPr>
          <w:rFonts w:ascii="Lato" w:eastAsia="Times New Roman" w:hAnsi="Lato" w:cs="Segoe UI"/>
          <w:color w:val="000000" w:themeColor="text1"/>
          <w:sz w:val="24"/>
          <w:szCs w:val="24"/>
          <w:lang w:eastAsia="ru-RU"/>
        </w:rPr>
        <w:t>конфедерация.</w:t>
      </w:r>
    </w:p>
    <w:p w14:paraId="01F2EAB3"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Унитарное государство в сравнении с федерацией это единое государство (например, Республика Беларусь), федерация состоит из составных частей (штатов, земель и др.). Примерами федерации являются Россия, США, Германия и др.</w:t>
      </w:r>
    </w:p>
    <w:p w14:paraId="5F22795E"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xml:space="preserve">Государственный (политический) режим – это совокупность методов и способов осуществления в стране государственной власти и управления, выражающих ее содержание и особенности [Основы государства и права / П.Ф. </w:t>
      </w:r>
      <w:proofErr w:type="spellStart"/>
      <w:r w:rsidRPr="00235F8E">
        <w:rPr>
          <w:rFonts w:ascii="Lato" w:eastAsia="Times New Roman" w:hAnsi="Lato" w:cs="Segoe UI"/>
          <w:color w:val="000000" w:themeColor="text1"/>
          <w:sz w:val="24"/>
          <w:szCs w:val="24"/>
          <w:lang w:eastAsia="ru-RU"/>
        </w:rPr>
        <w:t>Лунгу</w:t>
      </w:r>
      <w:proofErr w:type="spellEnd"/>
      <w:r w:rsidRPr="00235F8E">
        <w:rPr>
          <w:rFonts w:ascii="Lato" w:eastAsia="Times New Roman" w:hAnsi="Lato" w:cs="Segoe UI"/>
          <w:color w:val="000000" w:themeColor="text1"/>
          <w:sz w:val="24"/>
          <w:szCs w:val="24"/>
          <w:lang w:eastAsia="ru-RU"/>
        </w:rPr>
        <w:t xml:space="preserve">, М.Н. Марченко, Н.А. Богданова и др. – 2-е изд., </w:t>
      </w:r>
      <w:proofErr w:type="spellStart"/>
      <w:r w:rsidRPr="00235F8E">
        <w:rPr>
          <w:rFonts w:ascii="Lato" w:eastAsia="Times New Roman" w:hAnsi="Lato" w:cs="Segoe UI"/>
          <w:color w:val="000000" w:themeColor="text1"/>
          <w:sz w:val="24"/>
          <w:szCs w:val="24"/>
          <w:lang w:eastAsia="ru-RU"/>
        </w:rPr>
        <w:t>испр</w:t>
      </w:r>
      <w:proofErr w:type="spellEnd"/>
      <w:r w:rsidRPr="00235F8E">
        <w:rPr>
          <w:rFonts w:ascii="Lato" w:eastAsia="Times New Roman" w:hAnsi="Lato" w:cs="Segoe UI"/>
          <w:color w:val="000000" w:themeColor="text1"/>
          <w:sz w:val="24"/>
          <w:szCs w:val="24"/>
          <w:lang w:eastAsia="ru-RU"/>
        </w:rPr>
        <w:t xml:space="preserve">. и доп. – М. : </w:t>
      </w:r>
      <w:proofErr w:type="spellStart"/>
      <w:r w:rsidRPr="00235F8E">
        <w:rPr>
          <w:rFonts w:ascii="Lato" w:eastAsia="Times New Roman" w:hAnsi="Lato" w:cs="Segoe UI"/>
          <w:color w:val="000000" w:themeColor="text1"/>
          <w:sz w:val="24"/>
          <w:szCs w:val="24"/>
          <w:lang w:eastAsia="ru-RU"/>
        </w:rPr>
        <w:t>Юрид</w:t>
      </w:r>
      <w:proofErr w:type="spellEnd"/>
      <w:r w:rsidRPr="00235F8E">
        <w:rPr>
          <w:rFonts w:ascii="Lato" w:eastAsia="Times New Roman" w:hAnsi="Lato" w:cs="Segoe UI"/>
          <w:color w:val="000000" w:themeColor="text1"/>
          <w:sz w:val="24"/>
          <w:szCs w:val="24"/>
          <w:lang w:eastAsia="ru-RU"/>
        </w:rPr>
        <w:t>. колледж МГУ, 1995. – С. 23].</w:t>
      </w:r>
    </w:p>
    <w:p w14:paraId="4896E8A9"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w:t>
      </w:r>
    </w:p>
    <w:p w14:paraId="6068803F"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b/>
          <w:bCs/>
          <w:color w:val="000000" w:themeColor="text1"/>
          <w:sz w:val="24"/>
          <w:szCs w:val="24"/>
          <w:lang w:eastAsia="ru-RU"/>
        </w:rPr>
        <w:t>1.8 Правовое государство</w:t>
      </w:r>
    </w:p>
    <w:p w14:paraId="240CDD76"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Рассматривая Конституцию Республики Беларусь Г.А. Василевич пишет, что в Конституции получили закрепление основные элементы правового государства: разделение властей, независимость судебной власти, политический плюрализм, приоритет прав и свобод человека и гражданина [Г.А. Василевич. Принципы правового социального государства – основа регулирования хозяйственной деятельности / Г.А. Василевич // Консультант Плюс: Беларусь. Технология 3000 [Электронный ресурс] / ООО «</w:t>
      </w:r>
      <w:proofErr w:type="spellStart"/>
      <w:r w:rsidRPr="00235F8E">
        <w:rPr>
          <w:rFonts w:ascii="Lato" w:eastAsia="Times New Roman" w:hAnsi="Lato" w:cs="Segoe UI"/>
          <w:color w:val="000000" w:themeColor="text1"/>
          <w:sz w:val="24"/>
          <w:szCs w:val="24"/>
          <w:lang w:eastAsia="ru-RU"/>
        </w:rPr>
        <w:t>ЮрСпектр</w:t>
      </w:r>
      <w:proofErr w:type="spellEnd"/>
      <w:r w:rsidRPr="00235F8E">
        <w:rPr>
          <w:rFonts w:ascii="Lato" w:eastAsia="Times New Roman" w:hAnsi="Lato" w:cs="Segoe UI"/>
          <w:color w:val="000000" w:themeColor="text1"/>
          <w:sz w:val="24"/>
          <w:szCs w:val="24"/>
          <w:lang w:eastAsia="ru-RU"/>
        </w:rPr>
        <w:t xml:space="preserve">», Нац. центр правовой </w:t>
      </w:r>
      <w:proofErr w:type="spellStart"/>
      <w:r w:rsidRPr="00235F8E">
        <w:rPr>
          <w:rFonts w:ascii="Lato" w:eastAsia="Times New Roman" w:hAnsi="Lato" w:cs="Segoe UI"/>
          <w:color w:val="000000" w:themeColor="text1"/>
          <w:sz w:val="24"/>
          <w:szCs w:val="24"/>
          <w:lang w:eastAsia="ru-RU"/>
        </w:rPr>
        <w:t>информ</w:t>
      </w:r>
      <w:proofErr w:type="spellEnd"/>
      <w:r w:rsidRPr="00235F8E">
        <w:rPr>
          <w:rFonts w:ascii="Lato" w:eastAsia="Times New Roman" w:hAnsi="Lato" w:cs="Segoe UI"/>
          <w:color w:val="000000" w:themeColor="text1"/>
          <w:sz w:val="24"/>
          <w:szCs w:val="24"/>
          <w:lang w:eastAsia="ru-RU"/>
        </w:rPr>
        <w:t xml:space="preserve">. </w:t>
      </w:r>
      <w:proofErr w:type="spellStart"/>
      <w:r w:rsidRPr="00235F8E">
        <w:rPr>
          <w:rFonts w:ascii="Lato" w:eastAsia="Times New Roman" w:hAnsi="Lato" w:cs="Segoe UI"/>
          <w:color w:val="000000" w:themeColor="text1"/>
          <w:sz w:val="24"/>
          <w:szCs w:val="24"/>
          <w:lang w:eastAsia="ru-RU"/>
        </w:rPr>
        <w:t>Респ</w:t>
      </w:r>
      <w:proofErr w:type="spellEnd"/>
      <w:r w:rsidRPr="00235F8E">
        <w:rPr>
          <w:rFonts w:ascii="Lato" w:eastAsia="Times New Roman" w:hAnsi="Lato" w:cs="Segoe UI"/>
          <w:color w:val="000000" w:themeColor="text1"/>
          <w:sz w:val="24"/>
          <w:szCs w:val="24"/>
          <w:lang w:eastAsia="ru-RU"/>
        </w:rPr>
        <w:t>. Беларусь. – Минск, 2008.].</w:t>
      </w:r>
    </w:p>
    <w:p w14:paraId="1C98B2EA" w14:textId="77777777" w:rsidR="00235F8E" w:rsidRPr="00235F8E" w:rsidRDefault="00235F8E" w:rsidP="00235F8E">
      <w:pPr>
        <w:shd w:val="clear" w:color="auto" w:fill="FFFFFF"/>
        <w:spacing w:after="100" w:afterAutospacing="1" w:line="240" w:lineRule="auto"/>
        <w:ind w:left="-426" w:firstLine="567"/>
        <w:jc w:val="both"/>
        <w:rPr>
          <w:rFonts w:ascii="Lato" w:eastAsia="Times New Roman" w:hAnsi="Lato" w:cs="Segoe UI"/>
          <w:color w:val="000000" w:themeColor="text1"/>
          <w:sz w:val="24"/>
          <w:szCs w:val="24"/>
          <w:lang w:eastAsia="ru-RU"/>
        </w:rPr>
      </w:pPr>
      <w:r w:rsidRPr="00235F8E">
        <w:rPr>
          <w:rFonts w:ascii="Lato" w:eastAsia="Times New Roman" w:hAnsi="Lato" w:cs="Segoe UI"/>
          <w:color w:val="000000" w:themeColor="text1"/>
          <w:sz w:val="24"/>
          <w:szCs w:val="24"/>
          <w:lang w:eastAsia="ru-RU"/>
        </w:rPr>
        <w:t> </w:t>
      </w:r>
    </w:p>
    <w:p w14:paraId="10DAB397" w14:textId="77777777" w:rsidR="00F76588" w:rsidRPr="00235F8E" w:rsidRDefault="00F76588" w:rsidP="00235F8E">
      <w:pPr>
        <w:jc w:val="both"/>
        <w:rPr>
          <w:rFonts w:ascii="Lato" w:hAnsi="Lato"/>
          <w:color w:val="000000" w:themeColor="text1"/>
          <w:sz w:val="24"/>
          <w:szCs w:val="24"/>
        </w:rPr>
      </w:pPr>
    </w:p>
    <w:sectPr w:rsidR="00F76588" w:rsidRPr="00235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ato">
    <w:panose1 w:val="020F0502020204030203"/>
    <w:charset w:val="CC"/>
    <w:family w:val="swiss"/>
    <w:pitch w:val="variable"/>
    <w:sig w:usb0="E10002FF" w:usb1="5000ECFF" w:usb2="0000002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0CBC"/>
    <w:multiLevelType w:val="multilevel"/>
    <w:tmpl w:val="90E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4891"/>
    <w:multiLevelType w:val="multilevel"/>
    <w:tmpl w:val="53E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41767"/>
    <w:multiLevelType w:val="multilevel"/>
    <w:tmpl w:val="E0F6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E1606"/>
    <w:multiLevelType w:val="multilevel"/>
    <w:tmpl w:val="2E7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20096"/>
    <w:multiLevelType w:val="multilevel"/>
    <w:tmpl w:val="54C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73C6D"/>
    <w:multiLevelType w:val="multilevel"/>
    <w:tmpl w:val="E64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759B8"/>
    <w:multiLevelType w:val="multilevel"/>
    <w:tmpl w:val="7EF0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A082A"/>
    <w:multiLevelType w:val="multilevel"/>
    <w:tmpl w:val="CDE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B19B1"/>
    <w:multiLevelType w:val="multilevel"/>
    <w:tmpl w:val="C17E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77FFC"/>
    <w:multiLevelType w:val="multilevel"/>
    <w:tmpl w:val="7F6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66746"/>
    <w:multiLevelType w:val="multilevel"/>
    <w:tmpl w:val="67C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D60CF"/>
    <w:multiLevelType w:val="multilevel"/>
    <w:tmpl w:val="636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333AD"/>
    <w:multiLevelType w:val="multilevel"/>
    <w:tmpl w:val="6B2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2"/>
  </w:num>
  <w:num w:numId="4">
    <w:abstractNumId w:val="8"/>
  </w:num>
  <w:num w:numId="5">
    <w:abstractNumId w:val="1"/>
  </w:num>
  <w:num w:numId="6">
    <w:abstractNumId w:val="10"/>
  </w:num>
  <w:num w:numId="7">
    <w:abstractNumId w:val="6"/>
  </w:num>
  <w:num w:numId="8">
    <w:abstractNumId w:val="4"/>
  </w:num>
  <w:num w:numId="9">
    <w:abstractNumId w:val="0"/>
  </w:num>
  <w:num w:numId="10">
    <w:abstractNumId w:val="5"/>
  </w:num>
  <w:num w:numId="11">
    <w:abstractNumId w:val="3"/>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F3"/>
    <w:rsid w:val="00235F8E"/>
    <w:rsid w:val="002774F3"/>
    <w:rsid w:val="00F76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9AD5"/>
  <w15:chartTrackingRefBased/>
  <w15:docId w15:val="{2D44F8A2-030F-4544-A651-0BE70A13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35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5F8E"/>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235F8E"/>
    <w:rPr>
      <w:color w:val="0000FF"/>
      <w:u w:val="single"/>
    </w:rPr>
  </w:style>
  <w:style w:type="paragraph" w:customStyle="1" w:styleId="nav-item">
    <w:name w:val="nav-item"/>
    <w:basedOn w:val="a"/>
    <w:rsid w:val="00235F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ropdown">
    <w:name w:val="dropdown"/>
    <w:basedOn w:val="a"/>
    <w:rsid w:val="00235F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only">
    <w:name w:val="sr-only"/>
    <w:basedOn w:val="a0"/>
    <w:rsid w:val="00235F8E"/>
  </w:style>
  <w:style w:type="character" w:customStyle="1" w:styleId="userinitials">
    <w:name w:val="userinitials"/>
    <w:basedOn w:val="a0"/>
    <w:rsid w:val="00235F8E"/>
  </w:style>
  <w:style w:type="paragraph" w:customStyle="1" w:styleId="courseindex-item">
    <w:name w:val="courseindex-item"/>
    <w:basedOn w:val="a"/>
    <w:rsid w:val="00235F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eadcrumb-item">
    <w:name w:val="breadcrumb-item"/>
    <w:basedOn w:val="a"/>
    <w:rsid w:val="00235F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35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131300">
      <w:bodyDiv w:val="1"/>
      <w:marLeft w:val="0"/>
      <w:marRight w:val="0"/>
      <w:marTop w:val="0"/>
      <w:marBottom w:val="0"/>
      <w:divBdr>
        <w:top w:val="none" w:sz="0" w:space="0" w:color="auto"/>
        <w:left w:val="none" w:sz="0" w:space="0" w:color="auto"/>
        <w:bottom w:val="none" w:sz="0" w:space="0" w:color="auto"/>
        <w:right w:val="none" w:sz="0" w:space="0" w:color="auto"/>
      </w:divBdr>
      <w:divsChild>
        <w:div w:id="1314599442">
          <w:marLeft w:val="0"/>
          <w:marRight w:val="0"/>
          <w:marTop w:val="0"/>
          <w:marBottom w:val="0"/>
          <w:divBdr>
            <w:top w:val="none" w:sz="0" w:space="0" w:color="auto"/>
            <w:left w:val="none" w:sz="0" w:space="0" w:color="auto"/>
            <w:bottom w:val="none" w:sz="0" w:space="0" w:color="auto"/>
            <w:right w:val="none" w:sz="0" w:space="0" w:color="auto"/>
          </w:divBdr>
          <w:divsChild>
            <w:div w:id="107968608">
              <w:marLeft w:val="0"/>
              <w:marRight w:val="0"/>
              <w:marTop w:val="0"/>
              <w:marBottom w:val="0"/>
              <w:divBdr>
                <w:top w:val="none" w:sz="0" w:space="0" w:color="auto"/>
                <w:left w:val="none" w:sz="0" w:space="0" w:color="auto"/>
                <w:bottom w:val="none" w:sz="0" w:space="0" w:color="auto"/>
                <w:right w:val="none" w:sz="0" w:space="0" w:color="auto"/>
              </w:divBdr>
            </w:div>
            <w:div w:id="508839589">
              <w:marLeft w:val="0"/>
              <w:marRight w:val="0"/>
              <w:marTop w:val="0"/>
              <w:marBottom w:val="0"/>
              <w:divBdr>
                <w:top w:val="none" w:sz="0" w:space="0" w:color="auto"/>
                <w:left w:val="none" w:sz="0" w:space="0" w:color="auto"/>
                <w:bottom w:val="none" w:sz="0" w:space="0" w:color="auto"/>
                <w:right w:val="none" w:sz="0" w:space="0" w:color="auto"/>
              </w:divBdr>
              <w:divsChild>
                <w:div w:id="1336029158">
                  <w:marLeft w:val="0"/>
                  <w:marRight w:val="0"/>
                  <w:marTop w:val="0"/>
                  <w:marBottom w:val="0"/>
                  <w:divBdr>
                    <w:top w:val="none" w:sz="0" w:space="0" w:color="auto"/>
                    <w:left w:val="none" w:sz="0" w:space="0" w:color="auto"/>
                    <w:bottom w:val="none" w:sz="0" w:space="0" w:color="auto"/>
                    <w:right w:val="none" w:sz="0" w:space="0" w:color="auto"/>
                  </w:divBdr>
                  <w:divsChild>
                    <w:div w:id="8048585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39522204">
                  <w:marLeft w:val="0"/>
                  <w:marRight w:val="0"/>
                  <w:marTop w:val="0"/>
                  <w:marBottom w:val="0"/>
                  <w:divBdr>
                    <w:top w:val="none" w:sz="0" w:space="0" w:color="auto"/>
                    <w:left w:val="none" w:sz="0" w:space="0" w:color="auto"/>
                    <w:bottom w:val="none" w:sz="0" w:space="0" w:color="auto"/>
                    <w:right w:val="none" w:sz="0" w:space="0" w:color="auto"/>
                  </w:divBdr>
                  <w:divsChild>
                    <w:div w:id="1912276743">
                      <w:marLeft w:val="0"/>
                      <w:marRight w:val="0"/>
                      <w:marTop w:val="0"/>
                      <w:marBottom w:val="0"/>
                      <w:divBdr>
                        <w:top w:val="none" w:sz="0" w:space="0" w:color="auto"/>
                        <w:left w:val="none" w:sz="0" w:space="0" w:color="auto"/>
                        <w:bottom w:val="none" w:sz="0" w:space="0" w:color="auto"/>
                        <w:right w:val="none" w:sz="0" w:space="0" w:color="auto"/>
                      </w:divBdr>
                      <w:divsChild>
                        <w:div w:id="5499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60490">
          <w:marLeft w:val="0"/>
          <w:marRight w:val="0"/>
          <w:marTop w:val="0"/>
          <w:marBottom w:val="0"/>
          <w:divBdr>
            <w:top w:val="none" w:sz="0" w:space="0" w:color="auto"/>
            <w:left w:val="none" w:sz="0" w:space="0" w:color="auto"/>
            <w:bottom w:val="none" w:sz="0" w:space="0" w:color="auto"/>
            <w:right w:val="none" w:sz="0" w:space="0" w:color="auto"/>
          </w:divBdr>
        </w:div>
        <w:div w:id="297804987">
          <w:marLeft w:val="0"/>
          <w:marRight w:val="0"/>
          <w:marTop w:val="0"/>
          <w:marBottom w:val="0"/>
          <w:divBdr>
            <w:top w:val="none" w:sz="0" w:space="0" w:color="auto"/>
            <w:left w:val="none" w:sz="0" w:space="0" w:color="auto"/>
            <w:bottom w:val="none" w:sz="0" w:space="0" w:color="auto"/>
            <w:right w:val="none" w:sz="0" w:space="0" w:color="auto"/>
          </w:divBdr>
          <w:divsChild>
            <w:div w:id="1955791726">
              <w:marLeft w:val="0"/>
              <w:marRight w:val="0"/>
              <w:marTop w:val="0"/>
              <w:marBottom w:val="0"/>
              <w:divBdr>
                <w:top w:val="none" w:sz="0" w:space="0" w:color="auto"/>
                <w:left w:val="none" w:sz="0" w:space="0" w:color="auto"/>
                <w:bottom w:val="none" w:sz="0" w:space="0" w:color="auto"/>
                <w:right w:val="none" w:sz="0" w:space="0" w:color="auto"/>
              </w:divBdr>
              <w:divsChild>
                <w:div w:id="242763550">
                  <w:marLeft w:val="0"/>
                  <w:marRight w:val="0"/>
                  <w:marTop w:val="0"/>
                  <w:marBottom w:val="0"/>
                  <w:divBdr>
                    <w:top w:val="none" w:sz="0" w:space="0" w:color="auto"/>
                    <w:left w:val="none" w:sz="0" w:space="0" w:color="auto"/>
                    <w:bottom w:val="none" w:sz="0" w:space="0" w:color="auto"/>
                    <w:right w:val="none" w:sz="0" w:space="0" w:color="auto"/>
                  </w:divBdr>
                  <w:divsChild>
                    <w:div w:id="1713383246">
                      <w:marLeft w:val="0"/>
                      <w:marRight w:val="0"/>
                      <w:marTop w:val="0"/>
                      <w:marBottom w:val="0"/>
                      <w:divBdr>
                        <w:top w:val="none" w:sz="0" w:space="0" w:color="auto"/>
                        <w:left w:val="none" w:sz="0" w:space="0" w:color="auto"/>
                        <w:bottom w:val="none" w:sz="0" w:space="0" w:color="auto"/>
                        <w:right w:val="none" w:sz="0" w:space="0" w:color="auto"/>
                      </w:divBdr>
                      <w:divsChild>
                        <w:div w:id="1411852827">
                          <w:marLeft w:val="0"/>
                          <w:marRight w:val="0"/>
                          <w:marTop w:val="0"/>
                          <w:marBottom w:val="0"/>
                          <w:divBdr>
                            <w:top w:val="none" w:sz="0" w:space="0" w:color="auto"/>
                            <w:left w:val="none" w:sz="0" w:space="0" w:color="auto"/>
                            <w:bottom w:val="none" w:sz="0" w:space="0" w:color="auto"/>
                            <w:right w:val="none" w:sz="0" w:space="0" w:color="auto"/>
                          </w:divBdr>
                        </w:div>
                      </w:divsChild>
                    </w:div>
                    <w:div w:id="1015809116">
                      <w:marLeft w:val="0"/>
                      <w:marRight w:val="0"/>
                      <w:marTop w:val="0"/>
                      <w:marBottom w:val="0"/>
                      <w:divBdr>
                        <w:top w:val="none" w:sz="0" w:space="0" w:color="auto"/>
                        <w:left w:val="none" w:sz="0" w:space="0" w:color="auto"/>
                        <w:bottom w:val="none" w:sz="0" w:space="0" w:color="auto"/>
                        <w:right w:val="none" w:sz="0" w:space="0" w:color="auto"/>
                      </w:divBdr>
                      <w:divsChild>
                        <w:div w:id="245499405">
                          <w:marLeft w:val="0"/>
                          <w:marRight w:val="0"/>
                          <w:marTop w:val="0"/>
                          <w:marBottom w:val="0"/>
                          <w:divBdr>
                            <w:top w:val="none" w:sz="0" w:space="0" w:color="auto"/>
                            <w:left w:val="none" w:sz="0" w:space="0" w:color="auto"/>
                            <w:bottom w:val="none" w:sz="0" w:space="0" w:color="auto"/>
                            <w:right w:val="none" w:sz="0" w:space="0" w:color="auto"/>
                          </w:divBdr>
                        </w:div>
                      </w:divsChild>
                    </w:div>
                    <w:div w:id="949897955">
                      <w:marLeft w:val="0"/>
                      <w:marRight w:val="0"/>
                      <w:marTop w:val="0"/>
                      <w:marBottom w:val="0"/>
                      <w:divBdr>
                        <w:top w:val="none" w:sz="0" w:space="0" w:color="auto"/>
                        <w:left w:val="none" w:sz="0" w:space="0" w:color="auto"/>
                        <w:bottom w:val="none" w:sz="0" w:space="0" w:color="auto"/>
                        <w:right w:val="none" w:sz="0" w:space="0" w:color="auto"/>
                      </w:divBdr>
                      <w:divsChild>
                        <w:div w:id="399594446">
                          <w:marLeft w:val="0"/>
                          <w:marRight w:val="0"/>
                          <w:marTop w:val="0"/>
                          <w:marBottom w:val="0"/>
                          <w:divBdr>
                            <w:top w:val="none" w:sz="0" w:space="0" w:color="auto"/>
                            <w:left w:val="none" w:sz="0" w:space="0" w:color="auto"/>
                            <w:bottom w:val="none" w:sz="0" w:space="0" w:color="auto"/>
                            <w:right w:val="none" w:sz="0" w:space="0" w:color="auto"/>
                          </w:divBdr>
                        </w:div>
                      </w:divsChild>
                    </w:div>
                    <w:div w:id="624625386">
                      <w:marLeft w:val="0"/>
                      <w:marRight w:val="0"/>
                      <w:marTop w:val="0"/>
                      <w:marBottom w:val="0"/>
                      <w:divBdr>
                        <w:top w:val="none" w:sz="0" w:space="0" w:color="auto"/>
                        <w:left w:val="none" w:sz="0" w:space="0" w:color="auto"/>
                        <w:bottom w:val="none" w:sz="0" w:space="0" w:color="auto"/>
                        <w:right w:val="none" w:sz="0" w:space="0" w:color="auto"/>
                      </w:divBdr>
                      <w:divsChild>
                        <w:div w:id="250550304">
                          <w:marLeft w:val="0"/>
                          <w:marRight w:val="0"/>
                          <w:marTop w:val="0"/>
                          <w:marBottom w:val="0"/>
                          <w:divBdr>
                            <w:top w:val="none" w:sz="0" w:space="0" w:color="auto"/>
                            <w:left w:val="none" w:sz="0" w:space="0" w:color="auto"/>
                            <w:bottom w:val="none" w:sz="0" w:space="0" w:color="auto"/>
                            <w:right w:val="none" w:sz="0" w:space="0" w:color="auto"/>
                          </w:divBdr>
                        </w:div>
                      </w:divsChild>
                    </w:div>
                    <w:div w:id="712851936">
                      <w:marLeft w:val="0"/>
                      <w:marRight w:val="0"/>
                      <w:marTop w:val="0"/>
                      <w:marBottom w:val="0"/>
                      <w:divBdr>
                        <w:top w:val="none" w:sz="0" w:space="0" w:color="auto"/>
                        <w:left w:val="none" w:sz="0" w:space="0" w:color="auto"/>
                        <w:bottom w:val="none" w:sz="0" w:space="0" w:color="auto"/>
                        <w:right w:val="none" w:sz="0" w:space="0" w:color="auto"/>
                      </w:divBdr>
                      <w:divsChild>
                        <w:div w:id="905341100">
                          <w:marLeft w:val="0"/>
                          <w:marRight w:val="0"/>
                          <w:marTop w:val="0"/>
                          <w:marBottom w:val="0"/>
                          <w:divBdr>
                            <w:top w:val="none" w:sz="0" w:space="0" w:color="auto"/>
                            <w:left w:val="none" w:sz="0" w:space="0" w:color="auto"/>
                            <w:bottom w:val="none" w:sz="0" w:space="0" w:color="auto"/>
                            <w:right w:val="none" w:sz="0" w:space="0" w:color="auto"/>
                          </w:divBdr>
                        </w:div>
                      </w:divsChild>
                    </w:div>
                    <w:div w:id="824468141">
                      <w:marLeft w:val="0"/>
                      <w:marRight w:val="0"/>
                      <w:marTop w:val="0"/>
                      <w:marBottom w:val="0"/>
                      <w:divBdr>
                        <w:top w:val="none" w:sz="0" w:space="0" w:color="auto"/>
                        <w:left w:val="none" w:sz="0" w:space="0" w:color="auto"/>
                        <w:bottom w:val="none" w:sz="0" w:space="0" w:color="auto"/>
                        <w:right w:val="none" w:sz="0" w:space="0" w:color="auto"/>
                      </w:divBdr>
                      <w:divsChild>
                        <w:div w:id="2103183178">
                          <w:marLeft w:val="0"/>
                          <w:marRight w:val="0"/>
                          <w:marTop w:val="0"/>
                          <w:marBottom w:val="0"/>
                          <w:divBdr>
                            <w:top w:val="none" w:sz="0" w:space="0" w:color="auto"/>
                            <w:left w:val="none" w:sz="0" w:space="0" w:color="auto"/>
                            <w:bottom w:val="none" w:sz="0" w:space="0" w:color="auto"/>
                            <w:right w:val="none" w:sz="0" w:space="0" w:color="auto"/>
                          </w:divBdr>
                        </w:div>
                      </w:divsChild>
                    </w:div>
                    <w:div w:id="1914927072">
                      <w:marLeft w:val="0"/>
                      <w:marRight w:val="0"/>
                      <w:marTop w:val="0"/>
                      <w:marBottom w:val="0"/>
                      <w:divBdr>
                        <w:top w:val="none" w:sz="0" w:space="0" w:color="auto"/>
                        <w:left w:val="none" w:sz="0" w:space="0" w:color="auto"/>
                        <w:bottom w:val="none" w:sz="0" w:space="0" w:color="auto"/>
                        <w:right w:val="none" w:sz="0" w:space="0" w:color="auto"/>
                      </w:divBdr>
                      <w:divsChild>
                        <w:div w:id="1698772321">
                          <w:marLeft w:val="0"/>
                          <w:marRight w:val="0"/>
                          <w:marTop w:val="0"/>
                          <w:marBottom w:val="0"/>
                          <w:divBdr>
                            <w:top w:val="none" w:sz="0" w:space="0" w:color="auto"/>
                            <w:left w:val="none" w:sz="0" w:space="0" w:color="auto"/>
                            <w:bottom w:val="none" w:sz="0" w:space="0" w:color="auto"/>
                            <w:right w:val="none" w:sz="0" w:space="0" w:color="auto"/>
                          </w:divBdr>
                        </w:div>
                      </w:divsChild>
                    </w:div>
                    <w:div w:id="1229264001">
                      <w:marLeft w:val="0"/>
                      <w:marRight w:val="0"/>
                      <w:marTop w:val="0"/>
                      <w:marBottom w:val="0"/>
                      <w:divBdr>
                        <w:top w:val="none" w:sz="0" w:space="0" w:color="auto"/>
                        <w:left w:val="none" w:sz="0" w:space="0" w:color="auto"/>
                        <w:bottom w:val="none" w:sz="0" w:space="0" w:color="auto"/>
                        <w:right w:val="none" w:sz="0" w:space="0" w:color="auto"/>
                      </w:divBdr>
                      <w:divsChild>
                        <w:div w:id="574363435">
                          <w:marLeft w:val="0"/>
                          <w:marRight w:val="0"/>
                          <w:marTop w:val="0"/>
                          <w:marBottom w:val="0"/>
                          <w:divBdr>
                            <w:top w:val="none" w:sz="0" w:space="0" w:color="auto"/>
                            <w:left w:val="none" w:sz="0" w:space="0" w:color="auto"/>
                            <w:bottom w:val="none" w:sz="0" w:space="0" w:color="auto"/>
                            <w:right w:val="none" w:sz="0" w:space="0" w:color="auto"/>
                          </w:divBdr>
                        </w:div>
                      </w:divsChild>
                    </w:div>
                    <w:div w:id="781808299">
                      <w:marLeft w:val="0"/>
                      <w:marRight w:val="0"/>
                      <w:marTop w:val="0"/>
                      <w:marBottom w:val="0"/>
                      <w:divBdr>
                        <w:top w:val="none" w:sz="0" w:space="0" w:color="auto"/>
                        <w:left w:val="none" w:sz="0" w:space="0" w:color="auto"/>
                        <w:bottom w:val="none" w:sz="0" w:space="0" w:color="auto"/>
                        <w:right w:val="none" w:sz="0" w:space="0" w:color="auto"/>
                      </w:divBdr>
                      <w:divsChild>
                        <w:div w:id="140851542">
                          <w:marLeft w:val="0"/>
                          <w:marRight w:val="0"/>
                          <w:marTop w:val="0"/>
                          <w:marBottom w:val="0"/>
                          <w:divBdr>
                            <w:top w:val="none" w:sz="0" w:space="0" w:color="auto"/>
                            <w:left w:val="none" w:sz="0" w:space="0" w:color="auto"/>
                            <w:bottom w:val="none" w:sz="0" w:space="0" w:color="auto"/>
                            <w:right w:val="none" w:sz="0" w:space="0" w:color="auto"/>
                          </w:divBdr>
                        </w:div>
                      </w:divsChild>
                    </w:div>
                    <w:div w:id="1726876135">
                      <w:marLeft w:val="0"/>
                      <w:marRight w:val="0"/>
                      <w:marTop w:val="0"/>
                      <w:marBottom w:val="0"/>
                      <w:divBdr>
                        <w:top w:val="none" w:sz="0" w:space="0" w:color="auto"/>
                        <w:left w:val="none" w:sz="0" w:space="0" w:color="auto"/>
                        <w:bottom w:val="none" w:sz="0" w:space="0" w:color="auto"/>
                        <w:right w:val="none" w:sz="0" w:space="0" w:color="auto"/>
                      </w:divBdr>
                      <w:divsChild>
                        <w:div w:id="1690135609">
                          <w:marLeft w:val="0"/>
                          <w:marRight w:val="0"/>
                          <w:marTop w:val="0"/>
                          <w:marBottom w:val="0"/>
                          <w:divBdr>
                            <w:top w:val="none" w:sz="0" w:space="0" w:color="auto"/>
                            <w:left w:val="none" w:sz="0" w:space="0" w:color="auto"/>
                            <w:bottom w:val="none" w:sz="0" w:space="0" w:color="auto"/>
                            <w:right w:val="none" w:sz="0" w:space="0" w:color="auto"/>
                          </w:divBdr>
                        </w:div>
                      </w:divsChild>
                    </w:div>
                    <w:div w:id="837422655">
                      <w:marLeft w:val="0"/>
                      <w:marRight w:val="0"/>
                      <w:marTop w:val="0"/>
                      <w:marBottom w:val="0"/>
                      <w:divBdr>
                        <w:top w:val="none" w:sz="0" w:space="0" w:color="auto"/>
                        <w:left w:val="none" w:sz="0" w:space="0" w:color="auto"/>
                        <w:bottom w:val="none" w:sz="0" w:space="0" w:color="auto"/>
                        <w:right w:val="none" w:sz="0" w:space="0" w:color="auto"/>
                      </w:divBdr>
                      <w:divsChild>
                        <w:div w:id="1269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43405">
          <w:marLeft w:val="0"/>
          <w:marRight w:val="0"/>
          <w:marTop w:val="900"/>
          <w:marBottom w:val="0"/>
          <w:divBdr>
            <w:top w:val="none" w:sz="0" w:space="0" w:color="auto"/>
            <w:left w:val="none" w:sz="0" w:space="0" w:color="auto"/>
            <w:bottom w:val="none" w:sz="0" w:space="0" w:color="auto"/>
            <w:right w:val="none" w:sz="0" w:space="0" w:color="auto"/>
          </w:divBdr>
          <w:divsChild>
            <w:div w:id="1828941194">
              <w:marLeft w:val="0"/>
              <w:marRight w:val="0"/>
              <w:marTop w:val="0"/>
              <w:marBottom w:val="0"/>
              <w:divBdr>
                <w:top w:val="none" w:sz="0" w:space="0" w:color="auto"/>
                <w:left w:val="none" w:sz="0" w:space="0" w:color="auto"/>
                <w:bottom w:val="none" w:sz="0" w:space="0" w:color="auto"/>
                <w:right w:val="none" w:sz="0" w:space="0" w:color="auto"/>
              </w:divBdr>
              <w:divsChild>
                <w:div w:id="107553412">
                  <w:marLeft w:val="0"/>
                  <w:marRight w:val="0"/>
                  <w:marTop w:val="0"/>
                  <w:marBottom w:val="0"/>
                  <w:divBdr>
                    <w:top w:val="none" w:sz="0" w:space="0" w:color="auto"/>
                    <w:left w:val="none" w:sz="0" w:space="0" w:color="auto"/>
                    <w:bottom w:val="none" w:sz="0" w:space="0" w:color="auto"/>
                    <w:right w:val="none" w:sz="0" w:space="0" w:color="auto"/>
                  </w:divBdr>
                  <w:divsChild>
                    <w:div w:id="990140469">
                      <w:marLeft w:val="0"/>
                      <w:marRight w:val="0"/>
                      <w:marTop w:val="0"/>
                      <w:marBottom w:val="0"/>
                      <w:divBdr>
                        <w:top w:val="none" w:sz="0" w:space="0" w:color="auto"/>
                        <w:left w:val="none" w:sz="0" w:space="0" w:color="auto"/>
                        <w:bottom w:val="none" w:sz="0" w:space="0" w:color="auto"/>
                        <w:right w:val="none" w:sz="0" w:space="0" w:color="auto"/>
                      </w:divBdr>
                    </w:div>
                  </w:divsChild>
                </w:div>
                <w:div w:id="1020397451">
                  <w:marLeft w:val="0"/>
                  <w:marRight w:val="0"/>
                  <w:marTop w:val="0"/>
                  <w:marBottom w:val="0"/>
                  <w:divBdr>
                    <w:top w:val="none" w:sz="0" w:space="0" w:color="auto"/>
                    <w:left w:val="none" w:sz="0" w:space="0" w:color="auto"/>
                    <w:bottom w:val="none" w:sz="0" w:space="0" w:color="auto"/>
                    <w:right w:val="none" w:sz="0" w:space="0" w:color="auto"/>
                  </w:divBdr>
                  <w:divsChild>
                    <w:div w:id="1742866973">
                      <w:marLeft w:val="0"/>
                      <w:marRight w:val="0"/>
                      <w:marTop w:val="0"/>
                      <w:marBottom w:val="0"/>
                      <w:divBdr>
                        <w:top w:val="none" w:sz="0" w:space="0" w:color="auto"/>
                        <w:left w:val="none" w:sz="0" w:space="0" w:color="auto"/>
                        <w:bottom w:val="none" w:sz="0" w:space="0" w:color="auto"/>
                        <w:right w:val="none" w:sz="0" w:space="0" w:color="auto"/>
                      </w:divBdr>
                      <w:divsChild>
                        <w:div w:id="1081369196">
                          <w:marLeft w:val="0"/>
                          <w:marRight w:val="0"/>
                          <w:marTop w:val="0"/>
                          <w:marBottom w:val="0"/>
                          <w:divBdr>
                            <w:top w:val="none" w:sz="0" w:space="0" w:color="auto"/>
                            <w:left w:val="none" w:sz="0" w:space="0" w:color="auto"/>
                            <w:bottom w:val="none" w:sz="0" w:space="0" w:color="auto"/>
                            <w:right w:val="none" w:sz="0" w:space="0" w:color="auto"/>
                          </w:divBdr>
                        </w:div>
                      </w:divsChild>
                    </w:div>
                    <w:div w:id="434910256">
                      <w:marLeft w:val="0"/>
                      <w:marRight w:val="0"/>
                      <w:marTop w:val="0"/>
                      <w:marBottom w:val="0"/>
                      <w:divBdr>
                        <w:top w:val="none" w:sz="0" w:space="0" w:color="auto"/>
                        <w:left w:val="none" w:sz="0" w:space="0" w:color="auto"/>
                        <w:bottom w:val="none" w:sz="0" w:space="0" w:color="auto"/>
                        <w:right w:val="none" w:sz="0" w:space="0" w:color="auto"/>
                      </w:divBdr>
                      <w:divsChild>
                        <w:div w:id="511997731">
                          <w:marLeft w:val="0"/>
                          <w:marRight w:val="0"/>
                          <w:marTop w:val="0"/>
                          <w:marBottom w:val="0"/>
                          <w:divBdr>
                            <w:top w:val="none" w:sz="0" w:space="0" w:color="auto"/>
                            <w:left w:val="none" w:sz="0" w:space="0" w:color="auto"/>
                            <w:bottom w:val="none" w:sz="0" w:space="0" w:color="auto"/>
                            <w:right w:val="none" w:sz="0" w:space="0" w:color="auto"/>
                          </w:divBdr>
                          <w:divsChild>
                            <w:div w:id="2064210014">
                              <w:marLeft w:val="0"/>
                              <w:marRight w:val="0"/>
                              <w:marTop w:val="0"/>
                              <w:marBottom w:val="0"/>
                              <w:divBdr>
                                <w:top w:val="none" w:sz="0" w:space="0" w:color="auto"/>
                                <w:left w:val="none" w:sz="0" w:space="0" w:color="auto"/>
                                <w:bottom w:val="none" w:sz="0" w:space="0" w:color="auto"/>
                                <w:right w:val="none" w:sz="0" w:space="0" w:color="auto"/>
                              </w:divBdr>
                              <w:divsChild>
                                <w:div w:id="425349426">
                                  <w:marLeft w:val="0"/>
                                  <w:marRight w:val="0"/>
                                  <w:marTop w:val="0"/>
                                  <w:marBottom w:val="0"/>
                                  <w:divBdr>
                                    <w:top w:val="none" w:sz="0" w:space="0" w:color="auto"/>
                                    <w:left w:val="none" w:sz="0" w:space="0" w:color="auto"/>
                                    <w:bottom w:val="none" w:sz="0" w:space="0" w:color="auto"/>
                                    <w:right w:val="none" w:sz="0" w:space="0" w:color="auto"/>
                                  </w:divBdr>
                                  <w:divsChild>
                                    <w:div w:id="290283214">
                                      <w:marLeft w:val="0"/>
                                      <w:marRight w:val="0"/>
                                      <w:marTop w:val="0"/>
                                      <w:marBottom w:val="0"/>
                                      <w:divBdr>
                                        <w:top w:val="none" w:sz="0" w:space="0" w:color="auto"/>
                                        <w:left w:val="none" w:sz="0" w:space="0" w:color="auto"/>
                                        <w:bottom w:val="none" w:sz="0" w:space="0" w:color="auto"/>
                                        <w:right w:val="none" w:sz="0" w:space="0" w:color="auto"/>
                                      </w:divBdr>
                                    </w:div>
                                  </w:divsChild>
                                </w:div>
                                <w:div w:id="20510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68722">
                  <w:marLeft w:val="0"/>
                  <w:marRight w:val="0"/>
                  <w:marTop w:val="0"/>
                  <w:marBottom w:val="0"/>
                  <w:divBdr>
                    <w:top w:val="none" w:sz="0" w:space="0" w:color="auto"/>
                    <w:left w:val="none" w:sz="0" w:space="0" w:color="auto"/>
                    <w:bottom w:val="none" w:sz="0" w:space="0" w:color="auto"/>
                    <w:right w:val="none" w:sz="0" w:space="0" w:color="auto"/>
                  </w:divBdr>
                  <w:divsChild>
                    <w:div w:id="433211092">
                      <w:marLeft w:val="0"/>
                      <w:marRight w:val="0"/>
                      <w:marTop w:val="0"/>
                      <w:marBottom w:val="0"/>
                      <w:divBdr>
                        <w:top w:val="none" w:sz="0" w:space="0" w:color="auto"/>
                        <w:left w:val="none" w:sz="0" w:space="0" w:color="auto"/>
                        <w:bottom w:val="none" w:sz="0" w:space="0" w:color="auto"/>
                        <w:right w:val="none" w:sz="0" w:space="0" w:color="auto"/>
                      </w:divBdr>
                      <w:divsChild>
                        <w:div w:id="1870560400">
                          <w:marLeft w:val="225"/>
                          <w:marRight w:val="225"/>
                          <w:marTop w:val="0"/>
                          <w:marBottom w:val="0"/>
                          <w:divBdr>
                            <w:top w:val="none" w:sz="0" w:space="0" w:color="auto"/>
                            <w:left w:val="none" w:sz="0" w:space="0" w:color="auto"/>
                            <w:bottom w:val="none" w:sz="0" w:space="0" w:color="auto"/>
                            <w:right w:val="none" w:sz="0" w:space="0" w:color="auto"/>
                          </w:divBdr>
                        </w:div>
                        <w:div w:id="964853519">
                          <w:marLeft w:val="0"/>
                          <w:marRight w:val="0"/>
                          <w:marTop w:val="0"/>
                          <w:marBottom w:val="0"/>
                          <w:divBdr>
                            <w:top w:val="none" w:sz="0" w:space="0" w:color="auto"/>
                            <w:left w:val="none" w:sz="0" w:space="0" w:color="auto"/>
                            <w:bottom w:val="none" w:sz="0" w:space="0" w:color="auto"/>
                            <w:right w:val="none" w:sz="0" w:space="0" w:color="auto"/>
                          </w:divBdr>
                          <w:divsChild>
                            <w:div w:id="1351837104">
                              <w:marLeft w:val="0"/>
                              <w:marRight w:val="0"/>
                              <w:marTop w:val="0"/>
                              <w:marBottom w:val="0"/>
                              <w:divBdr>
                                <w:top w:val="none" w:sz="0" w:space="0" w:color="auto"/>
                                <w:left w:val="none" w:sz="0" w:space="0" w:color="auto"/>
                                <w:bottom w:val="none" w:sz="0" w:space="0" w:color="auto"/>
                                <w:right w:val="none" w:sz="0" w:space="0" w:color="auto"/>
                              </w:divBdr>
                              <w:divsChild>
                                <w:div w:id="15054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1492</Words>
  <Characters>8506</Characters>
  <Application>Microsoft Office Word</Application>
  <DocSecurity>0</DocSecurity>
  <Lines>70</Lines>
  <Paragraphs>19</Paragraphs>
  <ScaleCrop>false</ScaleCrop>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2025-02-05T22:48:00Z</dcterms:created>
  <dcterms:modified xsi:type="dcterms:W3CDTF">2025-02-05T22:49:00Z</dcterms:modified>
</cp:coreProperties>
</file>