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0BB" w:rsidRDefault="00175286">
      <w:pPr>
        <w:rPr>
          <w:lang w:val="en-CA"/>
        </w:rPr>
      </w:pPr>
      <w:r w:rsidRPr="00175286">
        <w:rPr>
          <w:lang w:val="en-CA"/>
        </w:rPr>
        <w:t>Jour 1 — Setup (Next.js + Tailwind + TS + i18n + layout + switch FR/EN + Supabase)</w:t>
      </w:r>
    </w:p>
    <w:p w:rsidR="00175286" w:rsidRPr="00175286" w:rsidRDefault="00175286" w:rsidP="00175286">
      <w:r>
        <w:t>0) Prérequis</w:t>
      </w:r>
    </w:p>
    <w:p w:rsidR="00175286" w:rsidRPr="00175286" w:rsidRDefault="00175286" w:rsidP="00175286">
      <w:r w:rsidRPr="00175286">
        <w:t>Nod</w:t>
      </w:r>
      <w:r>
        <w:t>e.js installé (idéalement v18+)</w:t>
      </w:r>
    </w:p>
    <w:p w:rsidR="00175286" w:rsidRDefault="00175286" w:rsidP="00175286">
      <w:pPr>
        <w:rPr>
          <w:lang w:val="en-CA"/>
        </w:rPr>
      </w:pPr>
      <w:r w:rsidRPr="00175286">
        <w:rPr>
          <w:lang w:val="en-CA"/>
        </w:rPr>
        <w:t>Un terminal (VS Code)</w:t>
      </w:r>
    </w:p>
    <w:p w:rsidR="00175286" w:rsidRPr="00175286" w:rsidRDefault="00175286" w:rsidP="00175286">
      <w:r w:rsidRPr="00175286">
        <w:t xml:space="preserve">1) Créer le projet </w:t>
      </w:r>
      <w:r>
        <w:t>Next.js + TypeScript + Tailwind</w:t>
      </w:r>
    </w:p>
    <w:p w:rsidR="00175286" w:rsidRDefault="00175286" w:rsidP="00175286">
      <w:pPr>
        <w:rPr>
          <w:lang w:val="en-CA"/>
        </w:rPr>
      </w:pPr>
      <w:r w:rsidRPr="00175286">
        <w:rPr>
          <w:lang w:val="en-CA"/>
        </w:rPr>
        <w:t>Dans ton terminal :</w:t>
      </w:r>
    </w:p>
    <w:p w:rsidR="00175286" w:rsidRDefault="00175286" w:rsidP="00175286">
      <w:pPr>
        <w:rPr>
          <w:b/>
          <w:color w:val="FF0000"/>
          <w:lang w:val="en-CA"/>
        </w:rPr>
      </w:pPr>
      <w:r w:rsidRPr="00175286">
        <w:rPr>
          <w:b/>
          <w:color w:val="FF0000"/>
          <w:lang w:val="en-CA"/>
        </w:rPr>
        <w:t>npx create-next-app@latest evolved</w:t>
      </w:r>
    </w:p>
    <w:p w:rsidR="00175286" w:rsidRP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</w:rPr>
        <w:t>Quand il t</w:t>
      </w:r>
      <w:r>
        <w:rPr>
          <w:color w:val="000000" w:themeColor="text1"/>
        </w:rPr>
        <w:t>e pose les questions, choisis :</w:t>
      </w:r>
      <w:bookmarkStart w:id="0" w:name="_GoBack"/>
      <w:bookmarkEnd w:id="0"/>
    </w:p>
    <w:p w:rsidR="00175286" w:rsidRPr="00175286" w:rsidRDefault="00175286" w:rsidP="00175286">
      <w:pPr>
        <w:rPr>
          <w:color w:val="000000" w:themeColor="text1"/>
          <w:lang w:val="en-CA"/>
        </w:rPr>
      </w:pPr>
      <w:r w:rsidRPr="00175286">
        <w:rPr>
          <w:color w:val="000000" w:themeColor="text1"/>
          <w:lang w:val="en-CA"/>
        </w:rPr>
        <w:t xml:space="preserve">TypeScript?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Pr="00175286" w:rsidRDefault="00175286" w:rsidP="00175286">
      <w:pPr>
        <w:rPr>
          <w:color w:val="000000" w:themeColor="text1"/>
          <w:lang w:val="en-CA"/>
        </w:rPr>
      </w:pPr>
      <w:r w:rsidRPr="00175286">
        <w:rPr>
          <w:color w:val="000000" w:themeColor="text1"/>
          <w:lang w:val="en-CA"/>
        </w:rPr>
        <w:t xml:space="preserve">ESLint?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P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  <w:lang w:val="en-CA"/>
        </w:rPr>
        <w:t xml:space="preserve">Tailwind CSS? </w:t>
      </w:r>
      <w:r w:rsidRPr="00175286">
        <w:rPr>
          <w:rFonts w:ascii="Segoe UI Symbol" w:hAnsi="Segoe UI Symbol" w:cs="Segoe UI Symbol"/>
          <w:color w:val="000000" w:themeColor="text1"/>
        </w:rPr>
        <w:t>✅</w:t>
      </w:r>
      <w:r w:rsidRPr="00175286">
        <w:rPr>
          <w:color w:val="000000" w:themeColor="text1"/>
        </w:rPr>
        <w:t xml:space="preserve"> Yes</w:t>
      </w:r>
    </w:p>
    <w:p w:rsidR="00175286" w:rsidRP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</w:rPr>
        <w:t xml:space="preserve">src/ directory? </w:t>
      </w:r>
      <w:r w:rsidRPr="00175286">
        <w:rPr>
          <w:rFonts w:ascii="Segoe UI Symbol" w:hAnsi="Segoe UI Symbol" w:cs="Segoe UI Symbol"/>
          <w:color w:val="000000" w:themeColor="text1"/>
        </w:rPr>
        <w:t>❌</w:t>
      </w:r>
      <w:r w:rsidRPr="00175286">
        <w:rPr>
          <w:color w:val="000000" w:themeColor="text1"/>
        </w:rPr>
        <w:t xml:space="preserve"> No (pour suivre l</w:t>
      </w:r>
      <w:r w:rsidRPr="00175286">
        <w:rPr>
          <w:rFonts w:ascii="Calibri" w:hAnsi="Calibri" w:cs="Calibri"/>
          <w:color w:val="000000" w:themeColor="text1"/>
        </w:rPr>
        <w:t>’</w:t>
      </w:r>
      <w:r w:rsidRPr="00175286">
        <w:rPr>
          <w:color w:val="000000" w:themeColor="text1"/>
        </w:rPr>
        <w:t>arborescence que je t</w:t>
      </w:r>
      <w:r w:rsidRPr="00175286">
        <w:rPr>
          <w:rFonts w:ascii="Calibri" w:hAnsi="Calibri" w:cs="Calibri"/>
          <w:color w:val="000000" w:themeColor="text1"/>
        </w:rPr>
        <w:t>’</w:t>
      </w:r>
      <w:r w:rsidRPr="00175286">
        <w:rPr>
          <w:color w:val="000000" w:themeColor="text1"/>
        </w:rPr>
        <w:t>ai propos</w:t>
      </w:r>
      <w:r w:rsidRPr="00175286">
        <w:rPr>
          <w:rFonts w:ascii="Calibri" w:hAnsi="Calibri" w:cs="Calibri"/>
          <w:color w:val="000000" w:themeColor="text1"/>
        </w:rPr>
        <w:t>é</w:t>
      </w:r>
      <w:r w:rsidRPr="00175286">
        <w:rPr>
          <w:color w:val="000000" w:themeColor="text1"/>
        </w:rPr>
        <w:t>e)</w:t>
      </w:r>
    </w:p>
    <w:p w:rsidR="00175286" w:rsidRPr="00175286" w:rsidRDefault="00175286" w:rsidP="00175286">
      <w:pPr>
        <w:rPr>
          <w:color w:val="000000" w:themeColor="text1"/>
          <w:lang w:val="en-CA"/>
        </w:rPr>
      </w:pPr>
      <w:r w:rsidRPr="00175286">
        <w:rPr>
          <w:color w:val="000000" w:themeColor="text1"/>
          <w:lang w:val="en-CA"/>
        </w:rPr>
        <w:t xml:space="preserve">App Router? </w:t>
      </w:r>
      <w:r w:rsidRPr="00175286">
        <w:rPr>
          <w:rFonts w:ascii="Segoe UI Symbol" w:hAnsi="Segoe UI Symbol" w:cs="Segoe UI Symbol"/>
          <w:color w:val="000000" w:themeColor="text1"/>
          <w:lang w:val="en-CA"/>
        </w:rPr>
        <w:t>✅</w:t>
      </w:r>
      <w:r w:rsidRPr="00175286">
        <w:rPr>
          <w:color w:val="000000" w:themeColor="text1"/>
          <w:lang w:val="en-CA"/>
        </w:rPr>
        <w:t xml:space="preserve"> Yes</w:t>
      </w:r>
    </w:p>
    <w:p w:rsidR="00175286" w:rsidRDefault="00175286" w:rsidP="00175286">
      <w:pPr>
        <w:rPr>
          <w:color w:val="000000" w:themeColor="text1"/>
        </w:rPr>
      </w:pPr>
      <w:r w:rsidRPr="00175286">
        <w:rPr>
          <w:color w:val="000000" w:themeColor="text1"/>
        </w:rPr>
        <w:t xml:space="preserve">Import alias? </w:t>
      </w:r>
      <w:r w:rsidRPr="00175286">
        <w:rPr>
          <w:rFonts w:ascii="Segoe UI Symbol" w:hAnsi="Segoe UI Symbol" w:cs="Segoe UI Symbol"/>
          <w:color w:val="000000" w:themeColor="text1"/>
        </w:rPr>
        <w:t>✅</w:t>
      </w:r>
      <w:r w:rsidRPr="00175286">
        <w:rPr>
          <w:color w:val="000000" w:themeColor="text1"/>
        </w:rPr>
        <w:t xml:space="preserve"> Yes (par d</w:t>
      </w:r>
      <w:r w:rsidRPr="00175286">
        <w:rPr>
          <w:rFonts w:ascii="Calibri" w:hAnsi="Calibri" w:cs="Calibri"/>
          <w:color w:val="000000" w:themeColor="text1"/>
        </w:rPr>
        <w:t>é</w:t>
      </w:r>
      <w:r w:rsidRPr="00175286">
        <w:rPr>
          <w:color w:val="000000" w:themeColor="text1"/>
        </w:rPr>
        <w:t>faut @/*)</w:t>
      </w:r>
    </w:p>
    <w:p w:rsidR="00175286" w:rsidRPr="0099788D" w:rsidRDefault="00175286" w:rsidP="00175286">
      <w:pPr>
        <w:rPr>
          <w:color w:val="FF0000"/>
          <w:lang w:val="en-CA"/>
        </w:rPr>
      </w:pPr>
      <w:r w:rsidRPr="0099788D">
        <w:rPr>
          <w:color w:val="FF0000"/>
          <w:lang w:val="en-CA"/>
        </w:rPr>
        <w:t>cd evolved</w:t>
      </w:r>
    </w:p>
    <w:p w:rsidR="00175286" w:rsidRPr="0099788D" w:rsidRDefault="00175286" w:rsidP="00175286">
      <w:pPr>
        <w:rPr>
          <w:color w:val="FF0000"/>
          <w:lang w:val="en-CA"/>
        </w:rPr>
      </w:pPr>
      <w:r w:rsidRPr="0099788D">
        <w:rPr>
          <w:color w:val="FF0000"/>
          <w:lang w:val="en-CA"/>
        </w:rPr>
        <w:t>npm run dev</w:t>
      </w:r>
    </w:p>
    <w:p w:rsidR="0099788D" w:rsidRPr="0099788D" w:rsidRDefault="0099788D" w:rsidP="0099788D">
      <w:pPr>
        <w:rPr>
          <w:lang w:val="en-CA"/>
        </w:rPr>
      </w:pPr>
      <w:r>
        <w:rPr>
          <w:lang w:val="en-CA"/>
        </w:rPr>
        <w:t>2) Installer Supabase JS</w:t>
      </w:r>
    </w:p>
    <w:p w:rsidR="00175286" w:rsidRDefault="0099788D" w:rsidP="0099788D">
      <w:r>
        <w:t>Toujours dans le dossier du projet :</w:t>
      </w:r>
    </w:p>
    <w:p w:rsidR="0099788D" w:rsidRDefault="0099788D" w:rsidP="0099788D">
      <w:pPr>
        <w:rPr>
          <w:color w:val="FF0000"/>
        </w:rPr>
      </w:pPr>
      <w:r w:rsidRPr="0099788D">
        <w:rPr>
          <w:color w:val="FF0000"/>
        </w:rPr>
        <w:t>npm i @supabase/supabase-js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Pourquoi :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Cette lib permet à ton app de parler à Supabase (DB, auth, storage).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3) Ajoute</w:t>
      </w:r>
      <w:r>
        <w:rPr>
          <w:color w:val="000000" w:themeColor="text1"/>
        </w:rPr>
        <w:t>r les variables d’environnement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Crée .env.local à la racine :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touch .env.local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Ajoute dedans (tu rempliras plus tard quand on créera le projet Supabase) :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NEXT_PUBLIC_SUPABASE_URL=</w:t>
      </w:r>
    </w:p>
    <w:p w:rsidR="0099788D" w:rsidRDefault="0099788D" w:rsidP="0099788D">
      <w:pPr>
        <w:rPr>
          <w:color w:val="000000" w:themeColor="text1"/>
          <w:lang w:val="en-CA"/>
        </w:rPr>
      </w:pPr>
      <w:r w:rsidRPr="0099788D">
        <w:rPr>
          <w:color w:val="000000" w:themeColor="text1"/>
          <w:lang w:val="en-CA"/>
        </w:rPr>
        <w:t>NEXT_PUBLIC_SUPABASE_ANON_KEY=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Explication :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lastRenderedPageBreak/>
        <w:t>NEXT_PUBLIC_ = acce</w:t>
      </w:r>
      <w:r>
        <w:rPr>
          <w:color w:val="000000" w:themeColor="text1"/>
        </w:rPr>
        <w:t>ssible côté navigateur (public)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URL et ANON_KEY sont nécessaires pour faire des requêtes publiques (lecture services/projets, insert contact, etc.)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4) Setup i18n FR/EN avec [locale] + middleware</w:t>
      </w:r>
    </w:p>
    <w:p w:rsidR="0099788D" w:rsidRP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4</w:t>
      </w:r>
      <w:r>
        <w:rPr>
          <w:color w:val="000000" w:themeColor="text1"/>
        </w:rPr>
        <w:t>.1 Créer les dossiers de routes</w:t>
      </w:r>
    </w:p>
    <w:p w:rsidR="0099788D" w:rsidRDefault="0099788D" w:rsidP="0099788D">
      <w:pPr>
        <w:rPr>
          <w:color w:val="000000" w:themeColor="text1"/>
        </w:rPr>
      </w:pPr>
      <w:r w:rsidRPr="0099788D">
        <w:rPr>
          <w:color w:val="000000" w:themeColor="text1"/>
        </w:rPr>
        <w:t>Crée ce dossier :</w:t>
      </w:r>
    </w:p>
    <w:p w:rsidR="00866985" w:rsidRDefault="00866985" w:rsidP="0099788D">
      <w:pPr>
        <w:rPr>
          <w:color w:val="000000" w:themeColor="text1"/>
        </w:rPr>
      </w:pPr>
      <w:r w:rsidRPr="00866985">
        <w:rPr>
          <w:color w:val="000000" w:themeColor="text1"/>
        </w:rPr>
        <w:t>mkdir -p app/[locale]</w:t>
      </w: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>4.2 Créer la config i18n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Crée lib/i18n/config.ts :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mkdir -p lib/i18n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touch lib/i18n/config.ts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Fichier : lib/i18n/config.ts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export const locales = ["fr", "en"] as const;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export type Loc</w:t>
      </w:r>
      <w:r>
        <w:rPr>
          <w:color w:val="000000" w:themeColor="text1"/>
        </w:rPr>
        <w:t>ale = (typeof locales)[number];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export const defaultLocale: Locale = "fr";</w:t>
      </w: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>Explication :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local</w:t>
      </w:r>
      <w:r>
        <w:rPr>
          <w:color w:val="000000" w:themeColor="text1"/>
        </w:rPr>
        <w:t>es liste les langues autorisées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 xml:space="preserve">as const permet à TypeScript de comprendre que c’est exactement "fr" ou "en" (pas n’importe quel </w:t>
      </w:r>
      <w:r>
        <w:rPr>
          <w:color w:val="000000" w:themeColor="text1"/>
        </w:rPr>
        <w:t>string)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Loca</w:t>
      </w:r>
      <w:r>
        <w:rPr>
          <w:color w:val="000000" w:themeColor="text1"/>
        </w:rPr>
        <w:t>le devient un type: "fr" | "en"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defaultLocale = langue par défaut si l’URL ne contient pas de langue</w:t>
      </w: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4.3 Middleware pour rediriger</w:t>
      </w:r>
      <w:r>
        <w:rPr>
          <w:color w:val="000000" w:themeColor="text1"/>
        </w:rPr>
        <w:t xml:space="preserve"> / vers /fr et gérer les routes</w:t>
      </w: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C</w:t>
      </w:r>
      <w:r>
        <w:rPr>
          <w:color w:val="000000" w:themeColor="text1"/>
        </w:rPr>
        <w:t>rée middleware.ts à la racine :</w:t>
      </w:r>
    </w:p>
    <w:p w:rsid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Fichier : middleware.ts</w:t>
      </w:r>
    </w:p>
    <w:p w:rsidR="00866985" w:rsidRDefault="00866985" w:rsidP="00866985">
      <w:pPr>
        <w:rPr>
          <w:color w:val="000000" w:themeColor="text1"/>
        </w:rPr>
      </w:pPr>
    </w:p>
    <w:p w:rsidR="00866985" w:rsidRDefault="00866985" w:rsidP="00866985">
      <w:pPr>
        <w:rPr>
          <w:color w:val="000000" w:themeColor="text1"/>
        </w:rPr>
      </w:pPr>
    </w:p>
    <w:p w:rsidR="00866985" w:rsidRDefault="00866985" w:rsidP="00866985">
      <w:pPr>
        <w:rPr>
          <w:color w:val="000000" w:themeColor="text1"/>
        </w:rPr>
      </w:pPr>
    </w:p>
    <w:p w:rsidR="00866985" w:rsidRPr="00866985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lastRenderedPageBreak/>
        <w:t>5) Layout par langue + pages de base</w:t>
      </w:r>
    </w:p>
    <w:p w:rsidR="00866985" w:rsidRPr="00866985" w:rsidRDefault="00866985" w:rsidP="00866985">
      <w:pPr>
        <w:rPr>
          <w:color w:val="000000" w:themeColor="text1"/>
        </w:rPr>
      </w:pPr>
      <w:r>
        <w:rPr>
          <w:color w:val="000000" w:themeColor="text1"/>
        </w:rPr>
        <w:t>5.1 Layout localisé</w:t>
      </w:r>
    </w:p>
    <w:p w:rsidR="00866985" w:rsidRPr="0099788D" w:rsidRDefault="00866985" w:rsidP="00866985">
      <w:pPr>
        <w:rPr>
          <w:color w:val="000000" w:themeColor="text1"/>
        </w:rPr>
      </w:pPr>
      <w:r w:rsidRPr="00866985">
        <w:rPr>
          <w:color w:val="000000" w:themeColor="text1"/>
        </w:rPr>
        <w:t>Crée app/[locale]/layout.tsx :</w:t>
      </w:r>
    </w:p>
    <w:sectPr w:rsidR="00866985" w:rsidRPr="0099788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784"/>
    <w:rsid w:val="00175286"/>
    <w:rsid w:val="003A20BB"/>
    <w:rsid w:val="00414784"/>
    <w:rsid w:val="00866985"/>
    <w:rsid w:val="0099788D"/>
    <w:rsid w:val="00C3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4D060562-C7F2-4D8F-81D3-708760B8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3233</TotalTime>
  <Pages>3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2026-02-18T03:26:00Z</dcterms:created>
  <dcterms:modified xsi:type="dcterms:W3CDTF">2026-02-20T15:24:00Z</dcterms:modified>
</cp:coreProperties>
</file>