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https://drive.google.com/file/d/1iCQmP8xGkxH152IXUWlAIamH8hnarE1N/view?usp=share_link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CQmP8xGkxH152IXUWlAIamH8hnarE1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