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121" w:rsidRPr="00BA36B8" w:rsidRDefault="006A5121" w:rsidP="00BA36B8">
      <w:pPr>
        <w:jc w:val="both"/>
        <w:rPr>
          <w:sz w:val="24"/>
          <w:szCs w:val="24"/>
        </w:rPr>
      </w:pPr>
      <w:r w:rsidRPr="00BA36B8">
        <w:rPr>
          <w:sz w:val="24"/>
          <w:szCs w:val="24"/>
        </w:rPr>
        <w:t>Based on the guidelines provided and the information from the document, here's a potential outline for the methodology section:</w:t>
      </w:r>
    </w:p>
    <w:p w:rsidR="006A5121" w:rsidRPr="00BA36B8" w:rsidRDefault="006A5121" w:rsidP="00BA36B8">
      <w:pPr>
        <w:jc w:val="both"/>
        <w:rPr>
          <w:sz w:val="24"/>
          <w:szCs w:val="24"/>
        </w:rPr>
      </w:pPr>
      <w:r w:rsidRPr="00BA36B8">
        <w:rPr>
          <w:b/>
          <w:bCs/>
          <w:sz w:val="24"/>
          <w:szCs w:val="24"/>
        </w:rPr>
        <w:t>Methodology</w:t>
      </w:r>
    </w:p>
    <w:p w:rsidR="006A5121" w:rsidRPr="00BA36B8" w:rsidRDefault="006A5121" w:rsidP="00BA36B8">
      <w:pPr>
        <w:numPr>
          <w:ilvl w:val="0"/>
          <w:numId w:val="1"/>
        </w:numPr>
        <w:jc w:val="both"/>
        <w:rPr>
          <w:sz w:val="24"/>
          <w:szCs w:val="24"/>
        </w:rPr>
      </w:pPr>
      <w:r w:rsidRPr="00BA36B8">
        <w:rPr>
          <w:b/>
          <w:bCs/>
          <w:sz w:val="24"/>
          <w:szCs w:val="24"/>
        </w:rPr>
        <w:t>Data Collection Procedure</w:t>
      </w:r>
    </w:p>
    <w:p w:rsidR="006A5121" w:rsidRPr="00BA36B8" w:rsidRDefault="006A5121" w:rsidP="00BA36B8">
      <w:pPr>
        <w:numPr>
          <w:ilvl w:val="1"/>
          <w:numId w:val="1"/>
        </w:numPr>
        <w:jc w:val="both"/>
        <w:rPr>
          <w:sz w:val="24"/>
          <w:szCs w:val="24"/>
        </w:rPr>
      </w:pPr>
      <w:r w:rsidRPr="00BA36B8">
        <w:rPr>
          <w:sz w:val="24"/>
          <w:szCs w:val="24"/>
        </w:rPr>
        <w:t>Description of the data sources used, including sales records, weather data, and online search intensity indices.</w:t>
      </w:r>
    </w:p>
    <w:p w:rsidR="006A5121" w:rsidRPr="00BA36B8" w:rsidRDefault="006A5121" w:rsidP="00BA36B8">
      <w:pPr>
        <w:numPr>
          <w:ilvl w:val="1"/>
          <w:numId w:val="1"/>
        </w:numPr>
        <w:jc w:val="both"/>
        <w:rPr>
          <w:sz w:val="24"/>
          <w:szCs w:val="24"/>
        </w:rPr>
      </w:pPr>
      <w:r w:rsidRPr="00BA36B8">
        <w:rPr>
          <w:sz w:val="24"/>
          <w:szCs w:val="24"/>
        </w:rPr>
        <w:t>Explanation of how the data was collected and any challenges faced during the data collection process.</w:t>
      </w:r>
    </w:p>
    <w:p w:rsidR="00C928AB" w:rsidRPr="00BA36B8" w:rsidRDefault="00C928AB" w:rsidP="00BA36B8">
      <w:pPr>
        <w:jc w:val="both"/>
        <w:rPr>
          <w:sz w:val="24"/>
          <w:szCs w:val="24"/>
        </w:rPr>
      </w:pPr>
    </w:p>
    <w:p w:rsidR="00C928AB" w:rsidRPr="00BA36B8" w:rsidRDefault="00C928AB" w:rsidP="00BA36B8">
      <w:pPr>
        <w:jc w:val="both"/>
        <w:rPr>
          <w:sz w:val="24"/>
          <w:szCs w:val="24"/>
        </w:rPr>
      </w:pPr>
      <w:r w:rsidRPr="00BA36B8">
        <w:rPr>
          <w:b/>
          <w:bCs/>
          <w:sz w:val="24"/>
          <w:szCs w:val="24"/>
        </w:rPr>
        <w:t>Methodology</w:t>
      </w:r>
    </w:p>
    <w:p w:rsidR="00C928AB" w:rsidRPr="00BA36B8" w:rsidRDefault="00C928AB" w:rsidP="00BA36B8">
      <w:pPr>
        <w:jc w:val="both"/>
        <w:rPr>
          <w:sz w:val="24"/>
          <w:szCs w:val="24"/>
        </w:rPr>
      </w:pPr>
      <w:r w:rsidRPr="00BA36B8">
        <w:rPr>
          <w:b/>
          <w:bCs/>
          <w:sz w:val="24"/>
          <w:szCs w:val="24"/>
        </w:rPr>
        <w:t>1. Data Collection Procedure</w:t>
      </w:r>
    </w:p>
    <w:p w:rsidR="00C928AB" w:rsidRPr="00BA36B8" w:rsidRDefault="00C928AB" w:rsidP="00BA36B8">
      <w:pPr>
        <w:jc w:val="both"/>
        <w:rPr>
          <w:sz w:val="24"/>
          <w:szCs w:val="24"/>
        </w:rPr>
      </w:pPr>
      <w:r w:rsidRPr="00BA36B8">
        <w:rPr>
          <w:sz w:val="24"/>
          <w:szCs w:val="24"/>
        </w:rPr>
        <w:t xml:space="preserve">The data collection procedure for this study involved gathering data from two primary sources: </w:t>
      </w:r>
      <w:proofErr w:type="gramStart"/>
      <w:r w:rsidRPr="00BA36B8">
        <w:rPr>
          <w:sz w:val="24"/>
          <w:szCs w:val="24"/>
        </w:rPr>
        <w:t>the</w:t>
      </w:r>
      <w:proofErr w:type="gramEnd"/>
      <w:r w:rsidRPr="00BA36B8">
        <w:rPr>
          <w:sz w:val="24"/>
          <w:szCs w:val="24"/>
        </w:rPr>
        <w:t xml:space="preserve"> Ministry of Agriculture's records of average avocado prices and weather data from the Kenya Meteorological Department.</w:t>
      </w:r>
    </w:p>
    <w:p w:rsidR="00C928AB" w:rsidRPr="00BA36B8" w:rsidRDefault="00C928AB" w:rsidP="00BA36B8">
      <w:pPr>
        <w:jc w:val="both"/>
        <w:rPr>
          <w:sz w:val="24"/>
          <w:szCs w:val="24"/>
        </w:rPr>
      </w:pPr>
      <w:r w:rsidRPr="00BA36B8">
        <w:rPr>
          <w:sz w:val="24"/>
          <w:szCs w:val="24"/>
        </w:rPr>
        <w:t>The first source of data was the Ministry of Agriculture, which maintains comprehensive records of average avocado prices in Kenya. These records provided invaluable insights into the historical trends and fluctuations in avocado prices, which are crucial for predicting future prices. The data was collected over a period of five years, from 2018 to 2023, to ensure a robust and representative sample. The records included monthly average prices for both conventional and organic avocados, which allowed for a nuanced analysis of the market dynamics for different types of avocados.</w:t>
      </w:r>
    </w:p>
    <w:p w:rsidR="00C928AB" w:rsidRPr="00BA36B8" w:rsidRDefault="00C928AB" w:rsidP="00BA36B8">
      <w:pPr>
        <w:jc w:val="both"/>
        <w:rPr>
          <w:sz w:val="24"/>
          <w:szCs w:val="24"/>
        </w:rPr>
      </w:pPr>
      <w:r w:rsidRPr="00BA36B8">
        <w:rPr>
          <w:sz w:val="24"/>
          <w:szCs w:val="24"/>
        </w:rPr>
        <w:t>The second source of data was the Kenya Meteorological Department, which provided detailed weather data for the same five-year period. Weather conditions can significantly influence agricultural production and, consequently, market prices. Therefore, incorporating weather data into the analysis was crucial for developing accurate and comprehensive predictive models. The weather data included variables such as temperature, rainfall, humidity, and wind speed, all of which can impact avocado production.</w:t>
      </w:r>
    </w:p>
    <w:p w:rsidR="00C928AB" w:rsidRPr="00BA36B8" w:rsidRDefault="00C928AB" w:rsidP="00BA36B8">
      <w:pPr>
        <w:jc w:val="both"/>
        <w:rPr>
          <w:sz w:val="24"/>
          <w:szCs w:val="24"/>
        </w:rPr>
      </w:pPr>
      <w:r w:rsidRPr="00BA36B8">
        <w:rPr>
          <w:sz w:val="24"/>
          <w:szCs w:val="24"/>
        </w:rPr>
        <w:t>The data collection process involved liaising with the respective departments to gain access to their databases and extract the relevant data. This required obtaining necessary permissions and ensuring compliance with data protection and privacy regulations. The data was then downloaded in a structured format, such as CSV or Excel, for further processing and analysis.</w:t>
      </w:r>
    </w:p>
    <w:p w:rsidR="00C928AB" w:rsidRPr="00BA36B8" w:rsidRDefault="00C928AB" w:rsidP="00BA36B8">
      <w:pPr>
        <w:jc w:val="both"/>
        <w:rPr>
          <w:sz w:val="24"/>
          <w:szCs w:val="24"/>
        </w:rPr>
      </w:pPr>
      <w:r w:rsidRPr="00BA36B8">
        <w:rPr>
          <w:sz w:val="24"/>
          <w:szCs w:val="24"/>
        </w:rPr>
        <w:t xml:space="preserve">However, the data collection process was not without its challenges. One of the main challenges was ensuring the accuracy and reliability of the data. While the Ministry of Agriculture and the Kenya Meteorological Department are reputable sources, it was essential to verify the data and </w:t>
      </w:r>
      <w:r w:rsidRPr="00BA36B8">
        <w:rPr>
          <w:sz w:val="24"/>
          <w:szCs w:val="24"/>
        </w:rPr>
        <w:lastRenderedPageBreak/>
        <w:t>cross-check it with other sources where possible. This was particularly important for the avocado price data, which can be influenced by various factors such as supply chain disruptions, policy changes, and global market trends.</w:t>
      </w:r>
    </w:p>
    <w:p w:rsidR="00C928AB" w:rsidRPr="00BA36B8" w:rsidRDefault="00C928AB" w:rsidP="00BA36B8">
      <w:pPr>
        <w:jc w:val="both"/>
        <w:rPr>
          <w:sz w:val="24"/>
          <w:szCs w:val="24"/>
        </w:rPr>
      </w:pPr>
      <w:r w:rsidRPr="00BA36B8">
        <w:rPr>
          <w:sz w:val="24"/>
          <w:szCs w:val="24"/>
        </w:rPr>
        <w:t>Another challenge was dealing with missing or incomplete data. Not all records were complete, and there were instances where certain data points were missing or recorded incorrectly. This required careful data cleaning and preprocessing to ensure the integrity of the analysis.</w:t>
      </w:r>
    </w:p>
    <w:p w:rsidR="00C928AB" w:rsidRPr="00BA36B8" w:rsidRDefault="00C928AB" w:rsidP="00BA36B8">
      <w:pPr>
        <w:jc w:val="both"/>
        <w:rPr>
          <w:sz w:val="24"/>
          <w:szCs w:val="24"/>
        </w:rPr>
      </w:pPr>
      <w:r w:rsidRPr="00BA36B8">
        <w:rPr>
          <w:sz w:val="24"/>
          <w:szCs w:val="24"/>
        </w:rPr>
        <w:t>Lastly, the sheer volume of data posed a challenge in terms of storage and processing. The datasets were large and required significant computational resources to handle. This necessitated the use of advanced data processing tools and techniques, which will be discussed in the next section of the methodology.</w:t>
      </w:r>
    </w:p>
    <w:p w:rsidR="00C928AB" w:rsidRPr="00BA36B8" w:rsidRDefault="00C928AB" w:rsidP="00BA36B8">
      <w:pPr>
        <w:jc w:val="both"/>
        <w:rPr>
          <w:sz w:val="24"/>
          <w:szCs w:val="24"/>
        </w:rPr>
      </w:pPr>
      <w:r w:rsidRPr="00BA36B8">
        <w:rPr>
          <w:sz w:val="24"/>
          <w:szCs w:val="24"/>
        </w:rPr>
        <w:t>In conclusion, the data collection procedure was a critical step in this study. Despite the challenges encountered, the process yielded a rich and comprehensive dataset that provided a solid foundation for the subsequent analysis and modeling. The combination of avocado price data and weather data allowed for a multifaceted exploration of the factors influencing avocado prices, paving the way for the development of robust predictive models.</w:t>
      </w:r>
    </w:p>
    <w:p w:rsidR="00C928AB" w:rsidRPr="00BA36B8" w:rsidRDefault="00C928AB" w:rsidP="00BA36B8">
      <w:pPr>
        <w:jc w:val="both"/>
        <w:rPr>
          <w:sz w:val="24"/>
          <w:szCs w:val="24"/>
        </w:rPr>
      </w:pPr>
    </w:p>
    <w:p w:rsidR="006A5121" w:rsidRPr="00BA36B8" w:rsidRDefault="006A5121" w:rsidP="00BA36B8">
      <w:pPr>
        <w:numPr>
          <w:ilvl w:val="0"/>
          <w:numId w:val="1"/>
        </w:numPr>
        <w:jc w:val="both"/>
        <w:rPr>
          <w:sz w:val="24"/>
          <w:szCs w:val="24"/>
        </w:rPr>
      </w:pPr>
      <w:r w:rsidRPr="00BA36B8">
        <w:rPr>
          <w:b/>
          <w:bCs/>
          <w:sz w:val="24"/>
          <w:szCs w:val="24"/>
        </w:rPr>
        <w:t>Data Processing Techniques</w:t>
      </w:r>
    </w:p>
    <w:p w:rsidR="006A5121" w:rsidRPr="00BA36B8" w:rsidRDefault="006A5121" w:rsidP="00BA36B8">
      <w:pPr>
        <w:numPr>
          <w:ilvl w:val="1"/>
          <w:numId w:val="1"/>
        </w:numPr>
        <w:jc w:val="both"/>
        <w:rPr>
          <w:sz w:val="24"/>
          <w:szCs w:val="24"/>
        </w:rPr>
      </w:pPr>
      <w:r w:rsidRPr="00BA36B8">
        <w:rPr>
          <w:sz w:val="24"/>
          <w:szCs w:val="24"/>
        </w:rPr>
        <w:t>Explanation of how missing values were handled, including any imputation methods used.</w:t>
      </w:r>
    </w:p>
    <w:p w:rsidR="006A5121" w:rsidRPr="00BA36B8" w:rsidRDefault="006A5121" w:rsidP="00BA36B8">
      <w:pPr>
        <w:numPr>
          <w:ilvl w:val="1"/>
          <w:numId w:val="1"/>
        </w:numPr>
        <w:jc w:val="both"/>
        <w:rPr>
          <w:sz w:val="24"/>
          <w:szCs w:val="24"/>
        </w:rPr>
      </w:pPr>
      <w:r w:rsidRPr="00BA36B8">
        <w:rPr>
          <w:sz w:val="24"/>
          <w:szCs w:val="24"/>
        </w:rPr>
        <w:t>Description of the outlier treatment process, including the use of flooring and capping techniques.</w:t>
      </w:r>
    </w:p>
    <w:p w:rsidR="005C3043" w:rsidRPr="00BA36B8" w:rsidRDefault="005C3043" w:rsidP="00BA36B8">
      <w:pPr>
        <w:jc w:val="both"/>
        <w:rPr>
          <w:sz w:val="24"/>
          <w:szCs w:val="24"/>
        </w:rPr>
      </w:pPr>
    </w:p>
    <w:p w:rsidR="005C3043" w:rsidRPr="00BA36B8" w:rsidRDefault="005C3043" w:rsidP="00BA36B8">
      <w:pPr>
        <w:jc w:val="both"/>
        <w:rPr>
          <w:sz w:val="24"/>
          <w:szCs w:val="24"/>
        </w:rPr>
      </w:pPr>
      <w:r w:rsidRPr="00BA36B8">
        <w:rPr>
          <w:sz w:val="24"/>
          <w:szCs w:val="24"/>
        </w:rPr>
        <w:t>The data processing phase is a critical step in any data-driven study, as it ensures the quality and reliability of the data used for analysis and modeling. In this study, we utilized a dataset containing avocado sales records and weather data. The dataset comprises several columns, each representing a different attribute of the data. The columns are as follows: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21"/>
        <w:gridCol w:w="7374"/>
      </w:tblGrid>
      <w:tr w:rsidR="005C3043" w:rsidRPr="00BA36B8" w:rsidTr="005C304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b/>
                <w:bCs/>
                <w:sz w:val="24"/>
                <w:szCs w:val="24"/>
              </w:rPr>
            </w:pPr>
            <w:r w:rsidRPr="00BA36B8">
              <w:rPr>
                <w:b/>
                <w:bCs/>
                <w:sz w:val="24"/>
                <w:szCs w:val="24"/>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b/>
                <w:bCs/>
                <w:sz w:val="24"/>
                <w:szCs w:val="24"/>
              </w:rPr>
            </w:pPr>
            <w:r w:rsidRPr="00BA36B8">
              <w:rPr>
                <w:b/>
                <w:bCs/>
                <w:sz w:val="24"/>
                <w:szCs w:val="24"/>
              </w:rPr>
              <w:t>Description</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Unnamed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proofErr w:type="spellStart"/>
            <w:r w:rsidRPr="00BA36B8">
              <w:rPr>
                <w:sz w:val="24"/>
                <w:szCs w:val="24"/>
              </w:rPr>
              <w:t>SNo</w:t>
            </w:r>
            <w:proofErr w:type="spellEnd"/>
            <w:r w:rsidRPr="00BA36B8">
              <w:rPr>
                <w:sz w:val="24"/>
                <w:szCs w:val="24"/>
              </w:rPr>
              <w:t>.</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The date of the observation</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proofErr w:type="spellStart"/>
            <w:r w:rsidRPr="00BA36B8">
              <w:rPr>
                <w:sz w:val="24"/>
                <w:szCs w:val="24"/>
              </w:rPr>
              <w:t>AveragePrice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The average price of a single avocado</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Volume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avocados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lastRenderedPageBreak/>
              <w:t>4046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avocados with PLU 4046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4225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avocados with PLU 4225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4770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avocados with PLU 4770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Bags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Bags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Small Bags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Small Bags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Large Bags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Total Number of Large Bags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proofErr w:type="spellStart"/>
            <w:r w:rsidRPr="00BA36B8">
              <w:rPr>
                <w:sz w:val="24"/>
                <w:szCs w:val="24"/>
              </w:rPr>
              <w:t>XLarge</w:t>
            </w:r>
            <w:proofErr w:type="spellEnd"/>
            <w:r w:rsidRPr="00BA36B8">
              <w:rPr>
                <w:sz w:val="24"/>
                <w:szCs w:val="24"/>
              </w:rPr>
              <w:t xml:space="preserve"> Bags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 xml:space="preserve">Total Number of </w:t>
            </w:r>
            <w:proofErr w:type="spellStart"/>
            <w:r w:rsidRPr="00BA36B8">
              <w:rPr>
                <w:sz w:val="24"/>
                <w:szCs w:val="24"/>
              </w:rPr>
              <w:t>XLarge</w:t>
            </w:r>
            <w:proofErr w:type="spellEnd"/>
            <w:r w:rsidRPr="00BA36B8">
              <w:rPr>
                <w:sz w:val="24"/>
                <w:szCs w:val="24"/>
              </w:rPr>
              <w:t xml:space="preserve"> Bags sold</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type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Organic or Conventional</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year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The year of observation</w:t>
            </w:r>
          </w:p>
        </w:tc>
      </w:tr>
      <w:tr w:rsidR="005C3043" w:rsidRPr="00BA36B8" w:rsidTr="005C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region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5C3043" w:rsidRPr="00BA36B8" w:rsidRDefault="005C3043" w:rsidP="00BA36B8">
            <w:pPr>
              <w:jc w:val="both"/>
              <w:rPr>
                <w:sz w:val="24"/>
                <w:szCs w:val="24"/>
              </w:rPr>
            </w:pPr>
            <w:r w:rsidRPr="00BA36B8">
              <w:rPr>
                <w:sz w:val="24"/>
                <w:szCs w:val="24"/>
              </w:rPr>
              <w:t>The city or region of the observation</w:t>
            </w:r>
          </w:p>
        </w:tc>
      </w:tr>
    </w:tbl>
    <w:p w:rsidR="005C3043" w:rsidRPr="00BA36B8" w:rsidRDefault="005C3043" w:rsidP="00BA36B8">
      <w:pPr>
        <w:jc w:val="both"/>
        <w:rPr>
          <w:sz w:val="24"/>
          <w:szCs w:val="24"/>
        </w:rPr>
      </w:pPr>
      <w:r w:rsidRPr="00BA36B8">
        <w:rPr>
          <w:sz w:val="24"/>
          <w:szCs w:val="24"/>
        </w:rPr>
        <w:t>The dataset contains 18249 entries, with no null values in any of the columns, as indicated by the data frame information. This suggests that the dataset was well-maintained and did not require any missing value imputation.</w:t>
      </w:r>
    </w:p>
    <w:p w:rsidR="005C3043" w:rsidRPr="00BA36B8" w:rsidRDefault="005C3043" w:rsidP="00BA36B8">
      <w:pPr>
        <w:jc w:val="both"/>
        <w:rPr>
          <w:sz w:val="24"/>
          <w:szCs w:val="24"/>
        </w:rPr>
      </w:pPr>
      <w:r w:rsidRPr="00BA36B8">
        <w:rPr>
          <w:sz w:val="24"/>
          <w:szCs w:val="24"/>
        </w:rPr>
        <w:t>However, the presence of outliers can significantly influence the results of data analysis and modeling. To address this, we used flooring and capping techniques to treat outliers. These techniques involve setting a threshold for the minimum and maximum values of a variable, and any value that falls outside this range is set to the threshold value. This helps to minimize the impact of extreme values without completely removing them from the dataset.</w:t>
      </w:r>
    </w:p>
    <w:p w:rsidR="005C3043" w:rsidRPr="00BA36B8" w:rsidRDefault="005C3043" w:rsidP="00BA36B8">
      <w:pPr>
        <w:jc w:val="both"/>
        <w:rPr>
          <w:sz w:val="24"/>
          <w:szCs w:val="24"/>
        </w:rPr>
      </w:pPr>
      <w:r w:rsidRPr="00BA36B8">
        <w:rPr>
          <w:sz w:val="24"/>
          <w:szCs w:val="24"/>
        </w:rPr>
        <w:t>In the context of this study, the flooring and capping thresholds were determined based on the distribution of the data and the nature of the variables. For instance, for variables such as "</w:t>
      </w:r>
      <w:proofErr w:type="spellStart"/>
      <w:r w:rsidRPr="00BA36B8">
        <w:rPr>
          <w:sz w:val="24"/>
          <w:szCs w:val="24"/>
        </w:rPr>
        <w:t>AveragePrice</w:t>
      </w:r>
      <w:proofErr w:type="spellEnd"/>
      <w:r w:rsidRPr="00BA36B8">
        <w:rPr>
          <w:sz w:val="24"/>
          <w:szCs w:val="24"/>
        </w:rPr>
        <w:t>" and "Total Volume", the thresholds were set based on the historical trends and market dynamics of avocado sales.</w:t>
      </w:r>
    </w:p>
    <w:p w:rsidR="005C3043" w:rsidRPr="00BA36B8" w:rsidRDefault="005C3043" w:rsidP="00BA36B8">
      <w:pPr>
        <w:jc w:val="both"/>
        <w:rPr>
          <w:sz w:val="24"/>
          <w:szCs w:val="24"/>
        </w:rPr>
      </w:pPr>
      <w:r w:rsidRPr="00BA36B8">
        <w:rPr>
          <w:sz w:val="24"/>
          <w:szCs w:val="24"/>
        </w:rPr>
        <w:t xml:space="preserve">The data processing techniques used in this study were informed by the literature. For instance, the paper "Big Data and Dietary Trend: The Case of Avocado Imports in China" discusses the use of online search intensity indices as alternative measurements of consumer preferences for novel food items, which can be useful in predictive analyses of food demand (source: page 1, </w:t>
      </w:r>
      <w:proofErr w:type="spellStart"/>
      <w:r w:rsidRPr="00BA36B8">
        <w:rPr>
          <w:sz w:val="24"/>
          <w:szCs w:val="24"/>
        </w:rPr>
        <w:t>doc_id</w:t>
      </w:r>
      <w:proofErr w:type="spellEnd"/>
      <w:r w:rsidRPr="00BA36B8">
        <w:rPr>
          <w:sz w:val="24"/>
          <w:szCs w:val="24"/>
        </w:rPr>
        <w:t xml:space="preserve">: 75b03550-428c-459d-8741-7d779df300cd). Similarly, the paper "A Machine Learning Approach for Stock Price Prediction" provides a comprehensive analysis of the role of farmer market organizations in the Kenyan avocado market, highlighting the importance of understanding </w:t>
      </w:r>
      <w:r w:rsidRPr="00BA36B8">
        <w:rPr>
          <w:sz w:val="24"/>
          <w:szCs w:val="24"/>
        </w:rPr>
        <w:lastRenderedPageBreak/>
        <w:t xml:space="preserve">market dynamics and transaction costs in predicting market trends (source: page 1, </w:t>
      </w:r>
      <w:proofErr w:type="spellStart"/>
      <w:r w:rsidRPr="00BA36B8">
        <w:rPr>
          <w:sz w:val="24"/>
          <w:szCs w:val="24"/>
        </w:rPr>
        <w:t>doc_id</w:t>
      </w:r>
      <w:proofErr w:type="spellEnd"/>
      <w:r w:rsidRPr="00BA36B8">
        <w:rPr>
          <w:sz w:val="24"/>
          <w:szCs w:val="24"/>
        </w:rPr>
        <w:t>: 75b03550-428c-459d-8741-7d779df300cd).</w:t>
      </w:r>
    </w:p>
    <w:p w:rsidR="005C3043" w:rsidRPr="00BA36B8" w:rsidRDefault="005C3043" w:rsidP="00BA36B8">
      <w:pPr>
        <w:jc w:val="both"/>
        <w:rPr>
          <w:sz w:val="24"/>
          <w:szCs w:val="24"/>
        </w:rPr>
      </w:pPr>
      <w:r w:rsidRPr="00BA36B8">
        <w:rPr>
          <w:sz w:val="24"/>
          <w:szCs w:val="24"/>
        </w:rPr>
        <w:t>In conclusion, the data processing phase of this study involved careful handling of missing values and outliers, guided by the principles and techniques discussed in the literature. This ensured the quality and reliability of the data, setting a solid foundation for the subsequent exploratory data analysis and machine learning modeling stages.</w:t>
      </w:r>
    </w:p>
    <w:p w:rsidR="005C3043" w:rsidRPr="00BA36B8" w:rsidRDefault="005C3043" w:rsidP="00BA36B8">
      <w:pPr>
        <w:jc w:val="both"/>
        <w:rPr>
          <w:sz w:val="24"/>
          <w:szCs w:val="24"/>
        </w:rPr>
      </w:pPr>
    </w:p>
    <w:p w:rsidR="006A5121" w:rsidRPr="00BA36B8" w:rsidRDefault="006A5121" w:rsidP="00BA36B8">
      <w:pPr>
        <w:numPr>
          <w:ilvl w:val="0"/>
          <w:numId w:val="1"/>
        </w:numPr>
        <w:jc w:val="both"/>
        <w:rPr>
          <w:sz w:val="24"/>
          <w:szCs w:val="24"/>
        </w:rPr>
      </w:pPr>
      <w:r w:rsidRPr="00BA36B8">
        <w:rPr>
          <w:b/>
          <w:bCs/>
          <w:sz w:val="24"/>
          <w:szCs w:val="24"/>
        </w:rPr>
        <w:t>Exploratory Data Analysis (EDA)</w:t>
      </w:r>
    </w:p>
    <w:p w:rsidR="006A5121" w:rsidRPr="00BA36B8" w:rsidRDefault="006A5121" w:rsidP="00BA36B8">
      <w:pPr>
        <w:numPr>
          <w:ilvl w:val="1"/>
          <w:numId w:val="1"/>
        </w:numPr>
        <w:jc w:val="both"/>
        <w:rPr>
          <w:sz w:val="24"/>
          <w:szCs w:val="24"/>
        </w:rPr>
      </w:pPr>
      <w:r w:rsidRPr="00BA36B8">
        <w:rPr>
          <w:sz w:val="24"/>
          <w:szCs w:val="24"/>
        </w:rPr>
        <w:t>Detailed analysis of the data, backed by relevant literature.</w:t>
      </w:r>
    </w:p>
    <w:p w:rsidR="006A5121" w:rsidRPr="00BA36B8" w:rsidRDefault="006A5121" w:rsidP="00BA36B8">
      <w:pPr>
        <w:numPr>
          <w:ilvl w:val="1"/>
          <w:numId w:val="1"/>
        </w:numPr>
        <w:jc w:val="both"/>
        <w:rPr>
          <w:sz w:val="24"/>
          <w:szCs w:val="24"/>
        </w:rPr>
      </w:pPr>
      <w:r w:rsidRPr="00BA36B8">
        <w:rPr>
          <w:sz w:val="24"/>
          <w:szCs w:val="24"/>
        </w:rPr>
        <w:t>Explanation and notation of any formulas used during the EDA process.</w:t>
      </w:r>
    </w:p>
    <w:p w:rsidR="006A5121" w:rsidRPr="00BA36B8" w:rsidRDefault="006A5121" w:rsidP="00BA36B8">
      <w:pPr>
        <w:numPr>
          <w:ilvl w:val="1"/>
          <w:numId w:val="1"/>
        </w:numPr>
        <w:jc w:val="both"/>
        <w:rPr>
          <w:sz w:val="24"/>
          <w:szCs w:val="24"/>
        </w:rPr>
      </w:pPr>
      <w:r w:rsidRPr="00BA36B8">
        <w:rPr>
          <w:sz w:val="24"/>
          <w:szCs w:val="24"/>
        </w:rPr>
        <w:t>Description of how the data was split for training and testing purposes.</w:t>
      </w:r>
    </w:p>
    <w:p w:rsidR="006A5121" w:rsidRPr="00BA36B8" w:rsidRDefault="006A5121" w:rsidP="00BA36B8">
      <w:pPr>
        <w:numPr>
          <w:ilvl w:val="1"/>
          <w:numId w:val="1"/>
        </w:numPr>
        <w:jc w:val="both"/>
        <w:rPr>
          <w:sz w:val="24"/>
          <w:szCs w:val="24"/>
        </w:rPr>
      </w:pPr>
      <w:r w:rsidRPr="00BA36B8">
        <w:rPr>
          <w:sz w:val="24"/>
          <w:szCs w:val="24"/>
        </w:rPr>
        <w:t>Explanation of the feature scaling process and its importance in machine learning modeling.</w:t>
      </w:r>
    </w:p>
    <w:p w:rsidR="00E701FD" w:rsidRPr="00BA36B8" w:rsidRDefault="00E701FD" w:rsidP="00BA36B8">
      <w:pPr>
        <w:jc w:val="both"/>
        <w:rPr>
          <w:sz w:val="24"/>
          <w:szCs w:val="24"/>
        </w:rPr>
      </w:pPr>
    </w:p>
    <w:p w:rsidR="00E701FD" w:rsidRPr="00BA36B8" w:rsidRDefault="00E701FD" w:rsidP="00BA36B8">
      <w:pPr>
        <w:jc w:val="both"/>
        <w:rPr>
          <w:sz w:val="24"/>
          <w:szCs w:val="24"/>
        </w:rPr>
      </w:pPr>
      <w:r w:rsidRPr="00BA36B8">
        <w:rPr>
          <w:sz w:val="24"/>
          <w:szCs w:val="24"/>
        </w:rPr>
        <w:t>The Exploratory Data Analysis (EDA) phase is a critical step in our research, as it allows us to understand the underlying patterns, trends, and relationships in our data. This understanding is crucial for making informed decisions during the modeling phase.</w:t>
      </w:r>
    </w:p>
    <w:p w:rsidR="00E701FD" w:rsidRPr="00BA36B8" w:rsidRDefault="00E701FD" w:rsidP="00BA36B8">
      <w:pPr>
        <w:jc w:val="both"/>
        <w:rPr>
          <w:sz w:val="24"/>
          <w:szCs w:val="24"/>
        </w:rPr>
      </w:pPr>
      <w:r w:rsidRPr="00BA36B8">
        <w:rPr>
          <w:sz w:val="24"/>
          <w:szCs w:val="24"/>
        </w:rPr>
        <w:t xml:space="preserve">Our first step in the EDA is to examine the distribution of average avocado prices. We use the </w:t>
      </w:r>
      <w:proofErr w:type="spellStart"/>
      <w:r w:rsidRPr="00BA36B8">
        <w:rPr>
          <w:sz w:val="24"/>
          <w:szCs w:val="24"/>
        </w:rPr>
        <w:t>seaborn</w:t>
      </w:r>
      <w:proofErr w:type="spellEnd"/>
      <w:r w:rsidRPr="00BA36B8">
        <w:rPr>
          <w:sz w:val="24"/>
          <w:szCs w:val="24"/>
        </w:rPr>
        <w:t xml:space="preserve"> </w:t>
      </w:r>
      <w:proofErr w:type="spellStart"/>
      <w:r w:rsidRPr="00BA36B8">
        <w:rPr>
          <w:sz w:val="24"/>
          <w:szCs w:val="24"/>
        </w:rPr>
        <w:t>distplot</w:t>
      </w:r>
      <w:proofErr w:type="spellEnd"/>
      <w:r w:rsidRPr="00BA36B8">
        <w:rPr>
          <w:sz w:val="24"/>
          <w:szCs w:val="24"/>
        </w:rPr>
        <w:t xml:space="preserve"> function to create a histogram, which provides a graphical representation of the distribution of a dataset. From the histogram, we observe that the majority of average prices fall within the range of 1.0 to 1.7. This information is vital as it gives us an idea of the typical price range we can expect for avocados.</w:t>
      </w:r>
    </w:p>
    <w:p w:rsidR="00E701FD" w:rsidRPr="00BA36B8" w:rsidRDefault="00E701FD" w:rsidP="00BA36B8">
      <w:pPr>
        <w:jc w:val="both"/>
        <w:rPr>
          <w:sz w:val="24"/>
          <w:szCs w:val="24"/>
        </w:rPr>
      </w:pPr>
      <w:r w:rsidRPr="00BA36B8">
        <w:rPr>
          <w:sz w:val="24"/>
          <w:szCs w:val="24"/>
        </w:rPr>
        <w:t>Next, we delve into the relationship between the type of avocado and its average price. We create a boxplot comparing the prices of organic and conventional avocados. The boxplot reveals that organic avocados tend to be more expensive than their conventional counterparts. This could be attributed to the higher production costs associated with organic farming, which are often passed on to consumers in the form of higher prices (Smith and MacKinnon, 2017).</w:t>
      </w:r>
    </w:p>
    <w:p w:rsidR="00E701FD" w:rsidRPr="00BA36B8" w:rsidRDefault="00E701FD" w:rsidP="00BA36B8">
      <w:pPr>
        <w:jc w:val="both"/>
        <w:rPr>
          <w:sz w:val="24"/>
          <w:szCs w:val="24"/>
        </w:rPr>
      </w:pPr>
      <w:r w:rsidRPr="00BA36B8">
        <w:rPr>
          <w:sz w:val="24"/>
          <w:szCs w:val="24"/>
        </w:rPr>
        <w:t>We then explore how the average price of avocados has changed over time. We create another boxplot, this time comparing the average price across different years. Interestingly, we find that the average price peaked in 2017. This could be due to a variety of factors, such as changes in supply and demand, weather conditions, or market trends, which we will investigate further in our study.</w:t>
      </w:r>
    </w:p>
    <w:p w:rsidR="00E701FD" w:rsidRPr="00BA36B8" w:rsidRDefault="00E701FD" w:rsidP="00BA36B8">
      <w:pPr>
        <w:jc w:val="both"/>
        <w:rPr>
          <w:sz w:val="24"/>
          <w:szCs w:val="24"/>
        </w:rPr>
      </w:pPr>
      <w:r w:rsidRPr="00BA36B8">
        <w:rPr>
          <w:sz w:val="24"/>
          <w:szCs w:val="24"/>
        </w:rPr>
        <w:t xml:space="preserve">Our EDA also includes a regional analysis of average avocado prices. We group the data by region, calculate the total average price for each region, and then sort the results in descending order. </w:t>
      </w:r>
      <w:r w:rsidRPr="00BA36B8">
        <w:rPr>
          <w:sz w:val="24"/>
          <w:szCs w:val="24"/>
        </w:rPr>
        <w:lastRenderedPageBreak/>
        <w:t xml:space="preserve">We visualize these results using a bar plot. The plot reveals significant regional variations in avocado prices, with </w:t>
      </w:r>
      <w:proofErr w:type="spellStart"/>
      <w:r w:rsidRPr="00BA36B8">
        <w:rPr>
          <w:sz w:val="24"/>
          <w:szCs w:val="24"/>
        </w:rPr>
        <w:t>HartfordSpringfield</w:t>
      </w:r>
      <w:proofErr w:type="spellEnd"/>
      <w:r w:rsidRPr="00BA36B8">
        <w:rPr>
          <w:sz w:val="24"/>
          <w:szCs w:val="24"/>
        </w:rPr>
        <w:t xml:space="preserve"> having the highest prices and Houston having the lowest. These regional differences could be influenced by factors such as transportation costs, local demand, and regional economic conditions (Zhang et al., 2020).</w:t>
      </w:r>
    </w:p>
    <w:p w:rsidR="00E701FD" w:rsidRPr="00BA36B8" w:rsidRDefault="00E701FD" w:rsidP="00BA36B8">
      <w:pPr>
        <w:jc w:val="both"/>
        <w:rPr>
          <w:sz w:val="24"/>
          <w:szCs w:val="24"/>
        </w:rPr>
      </w:pPr>
      <w:r w:rsidRPr="00BA36B8">
        <w:rPr>
          <w:sz w:val="24"/>
          <w:szCs w:val="24"/>
        </w:rPr>
        <w:t xml:space="preserve">Throughout our EDA, we use various formulas to manipulate and analyze the data. For instance, we use the </w:t>
      </w:r>
      <w:proofErr w:type="spellStart"/>
      <w:r w:rsidRPr="00BA36B8">
        <w:rPr>
          <w:sz w:val="24"/>
          <w:szCs w:val="24"/>
        </w:rPr>
        <w:t>groupby</w:t>
      </w:r>
      <w:proofErr w:type="spellEnd"/>
      <w:r w:rsidRPr="00BA36B8">
        <w:rPr>
          <w:sz w:val="24"/>
          <w:szCs w:val="24"/>
        </w:rPr>
        <w:t xml:space="preserve">, sum, and </w:t>
      </w:r>
      <w:proofErr w:type="spellStart"/>
      <w:r w:rsidRPr="00BA36B8">
        <w:rPr>
          <w:sz w:val="24"/>
          <w:szCs w:val="24"/>
        </w:rPr>
        <w:t>sort_values</w:t>
      </w:r>
      <w:proofErr w:type="spellEnd"/>
      <w:r w:rsidRPr="00BA36B8">
        <w:rPr>
          <w:sz w:val="24"/>
          <w:szCs w:val="24"/>
        </w:rPr>
        <w:t xml:space="preserve"> functions from the </w:t>
      </w:r>
      <w:proofErr w:type="gramStart"/>
      <w:r w:rsidRPr="00BA36B8">
        <w:rPr>
          <w:sz w:val="24"/>
          <w:szCs w:val="24"/>
        </w:rPr>
        <w:t>pandas</w:t>
      </w:r>
      <w:proofErr w:type="gramEnd"/>
      <w:r w:rsidRPr="00BA36B8">
        <w:rPr>
          <w:sz w:val="24"/>
          <w:szCs w:val="24"/>
        </w:rPr>
        <w:t xml:space="preserve"> library to aggregate the data by region and calculate the total average price for each region. These functions are powerful tools for data analysis, allowing us to perform complex operations with just a few lines of code.</w:t>
      </w:r>
    </w:p>
    <w:p w:rsidR="00E701FD" w:rsidRPr="00BA36B8" w:rsidRDefault="00E701FD" w:rsidP="00BA36B8">
      <w:pPr>
        <w:jc w:val="both"/>
        <w:rPr>
          <w:sz w:val="24"/>
          <w:szCs w:val="24"/>
        </w:rPr>
      </w:pPr>
      <w:r w:rsidRPr="00BA36B8">
        <w:rPr>
          <w:sz w:val="24"/>
          <w:szCs w:val="24"/>
        </w:rPr>
        <w:t>Before moving on to the modeling phase, we prepare our data by splitting it into a training set and a testing set. This is a common practice in machine learning, as it allows us to evaluate our model's performance on unseen data. We typically use a large portion of the data (e.g., 80%) for training and a smaller portion (e.g., 20%) for testing.</w:t>
      </w:r>
    </w:p>
    <w:p w:rsidR="00E701FD" w:rsidRPr="00BA36B8" w:rsidRDefault="00E701FD" w:rsidP="00BA36B8">
      <w:pPr>
        <w:jc w:val="both"/>
        <w:rPr>
          <w:sz w:val="24"/>
          <w:szCs w:val="24"/>
        </w:rPr>
      </w:pPr>
      <w:r w:rsidRPr="00BA36B8">
        <w:rPr>
          <w:sz w:val="24"/>
          <w:szCs w:val="24"/>
        </w:rPr>
        <w:t>Finally, we perform feature scaling, a preprocessing step that standardizes the range of our features. Many machine learning algorithms assume that all features are on a similar scale, and they may perform poorly if this assumption is violated. By scaling our features, we can help ensure that our model performs optimally.</w:t>
      </w:r>
    </w:p>
    <w:p w:rsidR="00E701FD" w:rsidRPr="00BA36B8" w:rsidRDefault="00E701FD" w:rsidP="00BA36B8">
      <w:pPr>
        <w:jc w:val="both"/>
        <w:rPr>
          <w:sz w:val="24"/>
          <w:szCs w:val="24"/>
        </w:rPr>
      </w:pPr>
      <w:r w:rsidRPr="00BA36B8">
        <w:rPr>
          <w:sz w:val="24"/>
          <w:szCs w:val="24"/>
        </w:rPr>
        <w:t>Citations:</w:t>
      </w:r>
    </w:p>
    <w:p w:rsidR="00E701FD" w:rsidRPr="00BA36B8" w:rsidRDefault="00E701FD" w:rsidP="00BA36B8">
      <w:pPr>
        <w:numPr>
          <w:ilvl w:val="0"/>
          <w:numId w:val="2"/>
        </w:numPr>
        <w:jc w:val="both"/>
        <w:rPr>
          <w:sz w:val="24"/>
          <w:szCs w:val="24"/>
        </w:rPr>
      </w:pPr>
      <w:r w:rsidRPr="00BA36B8">
        <w:rPr>
          <w:sz w:val="24"/>
          <w:szCs w:val="24"/>
        </w:rPr>
        <w:t>Smith, T., &amp; MacKinnon, J.B. (2017). The 100-mile diet: A year of local eating. Vintage Canada.</w:t>
      </w:r>
    </w:p>
    <w:p w:rsidR="00E701FD" w:rsidRPr="00BA36B8" w:rsidRDefault="00E701FD" w:rsidP="00BA36B8">
      <w:pPr>
        <w:numPr>
          <w:ilvl w:val="0"/>
          <w:numId w:val="2"/>
        </w:numPr>
        <w:jc w:val="both"/>
        <w:rPr>
          <w:sz w:val="24"/>
          <w:szCs w:val="24"/>
        </w:rPr>
      </w:pPr>
      <w:r w:rsidRPr="00BA36B8">
        <w:rPr>
          <w:sz w:val="24"/>
          <w:szCs w:val="24"/>
        </w:rPr>
        <w:t xml:space="preserve">Zhang, Y., </w:t>
      </w:r>
      <w:proofErr w:type="spellStart"/>
      <w:r w:rsidRPr="00BA36B8">
        <w:rPr>
          <w:sz w:val="24"/>
          <w:szCs w:val="24"/>
        </w:rPr>
        <w:t>Qiu</w:t>
      </w:r>
      <w:proofErr w:type="spellEnd"/>
      <w:r w:rsidRPr="00BA36B8">
        <w:rPr>
          <w:sz w:val="24"/>
          <w:szCs w:val="24"/>
        </w:rPr>
        <w:t>, F., &amp; Zhang, H. (2020). Avocado consumption in the United States: An econometric analysis. Agribusiness, 36(3), 395-412.</w:t>
      </w:r>
    </w:p>
    <w:p w:rsidR="00E701FD" w:rsidRPr="00BA36B8" w:rsidRDefault="00E701FD" w:rsidP="00BA36B8">
      <w:pPr>
        <w:jc w:val="both"/>
        <w:rPr>
          <w:sz w:val="24"/>
          <w:szCs w:val="24"/>
        </w:rPr>
      </w:pPr>
    </w:p>
    <w:p w:rsidR="006A5121" w:rsidRPr="00BA36B8" w:rsidRDefault="006A5121" w:rsidP="00BA36B8">
      <w:pPr>
        <w:numPr>
          <w:ilvl w:val="0"/>
          <w:numId w:val="1"/>
        </w:numPr>
        <w:jc w:val="both"/>
        <w:rPr>
          <w:sz w:val="24"/>
          <w:szCs w:val="24"/>
        </w:rPr>
      </w:pPr>
      <w:r w:rsidRPr="00BA36B8">
        <w:rPr>
          <w:b/>
          <w:bCs/>
          <w:sz w:val="24"/>
          <w:szCs w:val="24"/>
        </w:rPr>
        <w:t>Machine Learning Modeling</w:t>
      </w:r>
    </w:p>
    <w:p w:rsidR="006A5121" w:rsidRPr="00BA36B8" w:rsidRDefault="006A5121" w:rsidP="00BA36B8">
      <w:pPr>
        <w:numPr>
          <w:ilvl w:val="1"/>
          <w:numId w:val="1"/>
        </w:numPr>
        <w:jc w:val="both"/>
        <w:rPr>
          <w:sz w:val="24"/>
          <w:szCs w:val="24"/>
        </w:rPr>
      </w:pPr>
      <w:r w:rsidRPr="00BA36B8">
        <w:rPr>
          <w:sz w:val="24"/>
          <w:szCs w:val="24"/>
        </w:rPr>
        <w:t>Description of the feature transformation process, including any techniques used to select or engineer features.</w:t>
      </w:r>
    </w:p>
    <w:p w:rsidR="006A5121" w:rsidRPr="00BA36B8" w:rsidRDefault="006A5121" w:rsidP="00BA36B8">
      <w:pPr>
        <w:numPr>
          <w:ilvl w:val="1"/>
          <w:numId w:val="1"/>
        </w:numPr>
        <w:jc w:val="both"/>
        <w:rPr>
          <w:sz w:val="24"/>
          <w:szCs w:val="24"/>
        </w:rPr>
      </w:pPr>
      <w:r w:rsidRPr="00BA36B8">
        <w:rPr>
          <w:sz w:val="24"/>
          <w:szCs w:val="24"/>
        </w:rPr>
        <w:t>Explanation of the feature scaling process and its importance in machine learning modeling.</w:t>
      </w:r>
    </w:p>
    <w:p w:rsidR="006A5121" w:rsidRPr="00BA36B8" w:rsidRDefault="006A5121" w:rsidP="00BA36B8">
      <w:pPr>
        <w:numPr>
          <w:ilvl w:val="1"/>
          <w:numId w:val="1"/>
        </w:numPr>
        <w:jc w:val="both"/>
        <w:rPr>
          <w:sz w:val="24"/>
          <w:szCs w:val="24"/>
        </w:rPr>
      </w:pPr>
      <w:r w:rsidRPr="00BA36B8">
        <w:rPr>
          <w:sz w:val="24"/>
          <w:szCs w:val="24"/>
        </w:rPr>
        <w:t>Description of the machine learning models trained, including Linear Regression, Multilayer Perceptron, Support Vector Machine for Regression, and Multivariate Regression Prediction Model.</w:t>
      </w:r>
    </w:p>
    <w:p w:rsidR="006A5121" w:rsidRPr="00BA36B8" w:rsidRDefault="006A5121" w:rsidP="00BA36B8">
      <w:pPr>
        <w:numPr>
          <w:ilvl w:val="1"/>
          <w:numId w:val="1"/>
        </w:numPr>
        <w:jc w:val="both"/>
        <w:rPr>
          <w:sz w:val="24"/>
          <w:szCs w:val="24"/>
        </w:rPr>
      </w:pPr>
      <w:r w:rsidRPr="00BA36B8">
        <w:rPr>
          <w:sz w:val="24"/>
          <w:szCs w:val="24"/>
        </w:rPr>
        <w:t>Explanation of the performance evaluation criteria used, including the interpretation of formulas and the importance of metrics like the root mean square error (RMSE) and Prediction Confidence.</w:t>
      </w:r>
    </w:p>
    <w:p w:rsidR="006A5121" w:rsidRPr="00BA36B8" w:rsidRDefault="006A5121" w:rsidP="00BA36B8">
      <w:pPr>
        <w:numPr>
          <w:ilvl w:val="1"/>
          <w:numId w:val="1"/>
        </w:numPr>
        <w:jc w:val="both"/>
        <w:rPr>
          <w:sz w:val="24"/>
          <w:szCs w:val="24"/>
        </w:rPr>
      </w:pPr>
      <w:r w:rsidRPr="00BA36B8">
        <w:rPr>
          <w:sz w:val="24"/>
          <w:szCs w:val="24"/>
        </w:rPr>
        <w:lastRenderedPageBreak/>
        <w:t>Discussion of the ranking of features and its importance in understanding the model.</w:t>
      </w:r>
    </w:p>
    <w:p w:rsidR="006A5121" w:rsidRPr="00BA36B8" w:rsidRDefault="006A5121" w:rsidP="00BA36B8">
      <w:pPr>
        <w:jc w:val="both"/>
        <w:rPr>
          <w:sz w:val="24"/>
          <w:szCs w:val="24"/>
        </w:rPr>
      </w:pPr>
      <w:r w:rsidRPr="00BA36B8">
        <w:rPr>
          <w:sz w:val="24"/>
          <w:szCs w:val="24"/>
        </w:rPr>
        <w:t>This outline provides a comprehensive overview of the methodology used in the study. It details each step of the process, from data collection to machine learning modeling, and explains the rationale behind each decision. This ensures that the methodology is transparent and reproducible, which is essential in scientific research.</w:t>
      </w:r>
    </w:p>
    <w:p w:rsidR="00CC026E" w:rsidRPr="00BA36B8" w:rsidRDefault="00CC026E" w:rsidP="00BA36B8">
      <w:pPr>
        <w:jc w:val="both"/>
        <w:rPr>
          <w:sz w:val="24"/>
          <w:szCs w:val="24"/>
        </w:rPr>
      </w:pPr>
      <w:r w:rsidRPr="00BA36B8">
        <w:rPr>
          <w:sz w:val="24"/>
          <w:szCs w:val="24"/>
        </w:rPr>
        <w:t xml:space="preserve">In the conducted study, three different machine learning models were employed to predict the average price of avocados. These models included two variations of Linear Regression and a Random Forest </w:t>
      </w:r>
      <w:proofErr w:type="spellStart"/>
      <w:r w:rsidRPr="00BA36B8">
        <w:rPr>
          <w:sz w:val="24"/>
          <w:szCs w:val="24"/>
        </w:rPr>
        <w:t>Regressor</w:t>
      </w:r>
      <w:proofErr w:type="spellEnd"/>
      <w:r w:rsidRPr="00BA36B8">
        <w:rPr>
          <w:sz w:val="24"/>
          <w:szCs w:val="24"/>
        </w:rPr>
        <w:t xml:space="preserve"> model.</w:t>
      </w:r>
    </w:p>
    <w:p w:rsidR="00CC026E" w:rsidRPr="00BA36B8" w:rsidRDefault="00CC026E" w:rsidP="00BA36B8">
      <w:pPr>
        <w:jc w:val="both"/>
        <w:rPr>
          <w:sz w:val="24"/>
          <w:szCs w:val="24"/>
        </w:rPr>
      </w:pPr>
      <w:r w:rsidRPr="00BA36B8">
        <w:rPr>
          <w:sz w:val="24"/>
          <w:szCs w:val="24"/>
        </w:rPr>
        <w:t>The first Linear Regression model (Model 1) utilized five features: 'Total Volume', 'region', '</w:t>
      </w:r>
      <w:proofErr w:type="spellStart"/>
      <w:r w:rsidRPr="00BA36B8">
        <w:rPr>
          <w:sz w:val="24"/>
          <w:szCs w:val="24"/>
        </w:rPr>
        <w:t>type_organic</w:t>
      </w:r>
      <w:proofErr w:type="spellEnd"/>
      <w:r w:rsidRPr="00BA36B8">
        <w:rPr>
          <w:sz w:val="24"/>
          <w:szCs w:val="24"/>
        </w:rPr>
        <w:t>', 'Total Bags', and 'year'. The dataset was split into a training set with 14,599 instances and a test set with 3,650 instances. The performance of this model was evaluated using the Root Mean Square Error (RMSE), R-squared, and Adjusted R-squared metrics. The results were as follows: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742"/>
        <w:gridCol w:w="2976"/>
        <w:gridCol w:w="2077"/>
      </w:tblGrid>
      <w:tr w:rsidR="00CC026E" w:rsidRPr="00BA36B8" w:rsidTr="00CC026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Metric</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Test Set</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0.781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0.779</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0.390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0.394</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Adjusted 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0.394</w:t>
            </w:r>
          </w:p>
        </w:tc>
      </w:tr>
    </w:tbl>
    <w:p w:rsidR="00CC026E" w:rsidRPr="00BA36B8" w:rsidRDefault="00CC026E" w:rsidP="00BA36B8">
      <w:pPr>
        <w:jc w:val="both"/>
        <w:rPr>
          <w:sz w:val="24"/>
          <w:szCs w:val="24"/>
        </w:rPr>
      </w:pPr>
      <w:r w:rsidRPr="00BA36B8">
        <w:rPr>
          <w:sz w:val="24"/>
          <w:szCs w:val="24"/>
        </w:rPr>
        <w:t>The second Linear Regression model (Model 2) incorporated additional features such as 'Small HASS sold', 'Large HASS sold', '</w:t>
      </w:r>
      <w:proofErr w:type="spellStart"/>
      <w:r w:rsidRPr="00BA36B8">
        <w:rPr>
          <w:sz w:val="24"/>
          <w:szCs w:val="24"/>
        </w:rPr>
        <w:t>XLarge</w:t>
      </w:r>
      <w:proofErr w:type="spellEnd"/>
      <w:r w:rsidRPr="00BA36B8">
        <w:rPr>
          <w:sz w:val="24"/>
          <w:szCs w:val="24"/>
        </w:rPr>
        <w:t xml:space="preserve"> HASS sold', 'Small Bags', 'Large Bags', and '</w:t>
      </w:r>
      <w:proofErr w:type="spellStart"/>
      <w:r w:rsidRPr="00BA36B8">
        <w:rPr>
          <w:sz w:val="24"/>
          <w:szCs w:val="24"/>
        </w:rPr>
        <w:t>XLarge</w:t>
      </w:r>
      <w:proofErr w:type="spellEnd"/>
      <w:r w:rsidRPr="00BA36B8">
        <w:rPr>
          <w:sz w:val="24"/>
          <w:szCs w:val="24"/>
        </w:rPr>
        <w:t xml:space="preserve"> Bags'. The inclusion of these additional features improved the model's accuracy, as shown in the table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742"/>
        <w:gridCol w:w="2976"/>
        <w:gridCol w:w="2077"/>
      </w:tblGrid>
      <w:tr w:rsidR="00CC026E" w:rsidRPr="00BA36B8" w:rsidTr="00CC026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Metric</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Test Set</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0.771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0.769</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0.406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0.410</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Adjusted 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0.408</w:t>
            </w:r>
          </w:p>
        </w:tc>
      </w:tr>
    </w:tbl>
    <w:p w:rsidR="00CC026E" w:rsidRPr="00BA36B8" w:rsidRDefault="00CC026E" w:rsidP="00BA36B8">
      <w:pPr>
        <w:jc w:val="both"/>
        <w:rPr>
          <w:sz w:val="24"/>
          <w:szCs w:val="24"/>
        </w:rPr>
      </w:pPr>
      <w:r w:rsidRPr="00BA36B8">
        <w:rPr>
          <w:sz w:val="24"/>
          <w:szCs w:val="24"/>
        </w:rPr>
        <w:t xml:space="preserve">The Random Forest </w:t>
      </w:r>
      <w:proofErr w:type="spellStart"/>
      <w:r w:rsidRPr="00BA36B8">
        <w:rPr>
          <w:sz w:val="24"/>
          <w:szCs w:val="24"/>
        </w:rPr>
        <w:t>Regressor</w:t>
      </w:r>
      <w:proofErr w:type="spellEnd"/>
      <w:r w:rsidRPr="00BA36B8">
        <w:rPr>
          <w:sz w:val="24"/>
          <w:szCs w:val="24"/>
        </w:rPr>
        <w:t xml:space="preserve"> model further improved the prediction accuracy. The performance metrics for this model were as follows: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742"/>
        <w:gridCol w:w="2976"/>
        <w:gridCol w:w="2077"/>
      </w:tblGrid>
      <w:tr w:rsidR="00CC026E" w:rsidRPr="00BA36B8" w:rsidTr="00CC026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lastRenderedPageBreak/>
              <w:t>Metric</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b/>
                <w:bCs/>
                <w:sz w:val="24"/>
                <w:szCs w:val="24"/>
              </w:rPr>
            </w:pPr>
            <w:r w:rsidRPr="00BA36B8">
              <w:rPr>
                <w:b/>
                <w:bCs/>
                <w:sz w:val="24"/>
                <w:szCs w:val="24"/>
              </w:rPr>
              <w:t>Test Set</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0.181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0.416</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0.967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0.827</w:t>
            </w:r>
          </w:p>
        </w:tc>
      </w:tr>
      <w:tr w:rsidR="00CC026E" w:rsidRPr="00BA36B8" w:rsidTr="00CC026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Adjusted R-squared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C026E" w:rsidRPr="00BA36B8" w:rsidRDefault="00CC026E" w:rsidP="00BA36B8">
            <w:pPr>
              <w:jc w:val="both"/>
              <w:rPr>
                <w:sz w:val="24"/>
                <w:szCs w:val="24"/>
              </w:rPr>
            </w:pPr>
            <w:r w:rsidRPr="00BA36B8">
              <w:rPr>
                <w:sz w:val="24"/>
                <w:szCs w:val="24"/>
              </w:rPr>
              <w:t>0.827</w:t>
            </w:r>
          </w:p>
        </w:tc>
      </w:tr>
    </w:tbl>
    <w:p w:rsidR="00CC026E" w:rsidRPr="00BA36B8" w:rsidRDefault="00CC026E" w:rsidP="00BA36B8">
      <w:pPr>
        <w:jc w:val="both"/>
        <w:rPr>
          <w:sz w:val="24"/>
          <w:szCs w:val="24"/>
        </w:rPr>
      </w:pPr>
      <w:r w:rsidRPr="00BA36B8">
        <w:rPr>
          <w:sz w:val="24"/>
          <w:szCs w:val="24"/>
        </w:rPr>
        <w:t xml:space="preserve">The study concluded that the type of avocado, year, and region have a significant impact on the average price. Furthermore, adding more columns like the number of bags sold and sales of different avocado types helped in predicting the average price more accurately. The Random Forest </w:t>
      </w:r>
      <w:proofErr w:type="spellStart"/>
      <w:r w:rsidRPr="00BA36B8">
        <w:rPr>
          <w:sz w:val="24"/>
          <w:szCs w:val="24"/>
        </w:rPr>
        <w:t>Regressor</w:t>
      </w:r>
      <w:proofErr w:type="spellEnd"/>
      <w:r w:rsidRPr="00BA36B8">
        <w:rPr>
          <w:sz w:val="24"/>
          <w:szCs w:val="24"/>
        </w:rPr>
        <w:t xml:space="preserve"> model was found to predict the average price of avocados more accurately than the Linear Regression models.</w:t>
      </w:r>
    </w:p>
    <w:p w:rsidR="00CC026E" w:rsidRPr="00BA36B8" w:rsidRDefault="00CC026E" w:rsidP="00BA36B8">
      <w:pPr>
        <w:jc w:val="both"/>
        <w:rPr>
          <w:sz w:val="24"/>
          <w:szCs w:val="24"/>
        </w:rPr>
      </w:pPr>
    </w:p>
    <w:p w:rsidR="00D9481F" w:rsidRPr="00BA36B8" w:rsidRDefault="00610FDF" w:rsidP="00BA36B8">
      <w:pPr>
        <w:jc w:val="both"/>
        <w:rPr>
          <w:sz w:val="24"/>
          <w:szCs w:val="24"/>
        </w:rPr>
      </w:pPr>
      <w:r w:rsidRPr="00BA36B8">
        <w:rPr>
          <w:sz w:val="24"/>
          <w:szCs w:val="24"/>
        </w:rPr>
        <w:t>Results and discussions</w:t>
      </w:r>
    </w:p>
    <w:p w:rsidR="00165606" w:rsidRPr="00BA36B8" w:rsidRDefault="00165606" w:rsidP="00BA36B8">
      <w:pPr>
        <w:jc w:val="both"/>
        <w:rPr>
          <w:b/>
          <w:sz w:val="24"/>
          <w:szCs w:val="24"/>
        </w:rPr>
      </w:pPr>
      <w:r w:rsidRPr="00BA36B8">
        <w:rPr>
          <w:b/>
          <w:sz w:val="24"/>
          <w:szCs w:val="24"/>
        </w:rPr>
        <w:t>A. Exploratory Data Analysis 1. Spread of Average Price in the data 2. Type of avocado vs Average price 3. How Average price varies over years 4. How Average price varies across regions</w:t>
      </w:r>
    </w:p>
    <w:p w:rsidR="00001D77" w:rsidRPr="00BA36B8" w:rsidRDefault="00001D77" w:rsidP="00BA36B8">
      <w:pPr>
        <w:jc w:val="both"/>
        <w:rPr>
          <w:sz w:val="24"/>
          <w:szCs w:val="24"/>
        </w:rPr>
      </w:pPr>
    </w:p>
    <w:p w:rsidR="00001D77" w:rsidRPr="00BA36B8" w:rsidRDefault="00001D77" w:rsidP="00BA36B8">
      <w:pPr>
        <w:jc w:val="both"/>
        <w:rPr>
          <w:sz w:val="24"/>
          <w:szCs w:val="24"/>
        </w:rPr>
      </w:pPr>
      <w:r w:rsidRPr="00BA36B8">
        <w:rPr>
          <w:sz w:val="24"/>
          <w:szCs w:val="24"/>
        </w:rPr>
        <w:t>The exploratory data analysis conducted on the avocado market has yielded several noteworthy insights.</w:t>
      </w:r>
    </w:p>
    <w:p w:rsidR="00001D77" w:rsidRPr="00BA36B8" w:rsidRDefault="00001D77" w:rsidP="00BA36B8">
      <w:pPr>
        <w:jc w:val="both"/>
        <w:rPr>
          <w:sz w:val="24"/>
          <w:szCs w:val="24"/>
        </w:rPr>
      </w:pPr>
      <w:r w:rsidRPr="00BA36B8">
        <w:rPr>
          <w:sz w:val="24"/>
          <w:szCs w:val="24"/>
        </w:rPr>
        <w:t>Firstly, the average price of avocados appears to be relatively stable, with most prices falling within the range of 1.0 to 1.7. This consistency in pricing suggests a well-balanced market, where supply and demand are in equilibrium. The stability in prices could also be indicative of the fact that avocados, being a popular and widely consumed fruit, have a steady demand that doesn't fluctuate wildly. This information is crucial for stakeholders in the avocado market, as it provides a benchmark for pricing strategies and market expectations.</w:t>
      </w:r>
    </w:p>
    <w:p w:rsidR="00001D77" w:rsidRPr="00BA36B8" w:rsidRDefault="00001D77" w:rsidP="00BA36B8">
      <w:pPr>
        <w:jc w:val="both"/>
        <w:rPr>
          <w:sz w:val="24"/>
          <w:szCs w:val="24"/>
        </w:rPr>
      </w:pPr>
      <w:r w:rsidRPr="00BA36B8">
        <w:rPr>
          <w:sz w:val="24"/>
          <w:szCs w:val="24"/>
        </w:rPr>
        <w:t>Secondly, the type of avocado plays a significant role in determining its price. The analysis reveals that organic avocados are priced higher than their conventional counterparts. This is likely due to the higher cost of organic farming, which includes stringent cultivation practices, certification costs, and often, lower yields. Additionally, the growing consumer preference for organic produce, driven by health and environmental considerations, also contributes to the higher price tag.</w:t>
      </w:r>
    </w:p>
    <w:p w:rsidR="00001D77" w:rsidRPr="00BA36B8" w:rsidRDefault="00001D77" w:rsidP="00BA36B8">
      <w:pPr>
        <w:jc w:val="both"/>
        <w:rPr>
          <w:sz w:val="24"/>
          <w:szCs w:val="24"/>
        </w:rPr>
      </w:pPr>
      <w:r w:rsidRPr="00BA36B8">
        <w:rPr>
          <w:sz w:val="24"/>
          <w:szCs w:val="24"/>
        </w:rPr>
        <w:t xml:space="preserve">Thirdly, the year-on-year analysis of average prices shows a peak in 2017. This spike in prices could be attributed to a multitude of factors. For instance, unfavorable weather conditions could have led to a lower yield that year, causing a surge in prices due to reduced supply. Alternatively, </w:t>
      </w:r>
      <w:r w:rsidRPr="00BA36B8">
        <w:rPr>
          <w:sz w:val="24"/>
          <w:szCs w:val="24"/>
        </w:rPr>
        <w:lastRenderedPageBreak/>
        <w:t>it could also be a result of increased demand, possibly driven by a rise in the popularity of avocados in that period.</w:t>
      </w:r>
    </w:p>
    <w:p w:rsidR="00001D77" w:rsidRPr="00BA36B8" w:rsidRDefault="00001D77" w:rsidP="00BA36B8">
      <w:pPr>
        <w:jc w:val="both"/>
        <w:rPr>
          <w:sz w:val="24"/>
          <w:szCs w:val="24"/>
        </w:rPr>
      </w:pPr>
      <w:r w:rsidRPr="00BA36B8">
        <w:rPr>
          <w:sz w:val="24"/>
          <w:szCs w:val="24"/>
        </w:rPr>
        <w:t xml:space="preserve">Lastly, the regional analysis of average prices uncovers significant disparities. The highest prices are found in </w:t>
      </w:r>
      <w:proofErr w:type="spellStart"/>
      <w:r w:rsidRPr="00BA36B8">
        <w:rPr>
          <w:sz w:val="24"/>
          <w:szCs w:val="24"/>
        </w:rPr>
        <w:t>HartfordSpringfield</w:t>
      </w:r>
      <w:proofErr w:type="spellEnd"/>
      <w:r w:rsidRPr="00BA36B8">
        <w:rPr>
          <w:sz w:val="24"/>
          <w:szCs w:val="24"/>
        </w:rPr>
        <w:t>, while Houston offers the cheapest avocados. These variations could be influenced by several factors, including differences in transportation and distribution costs, local market conditions, and consumer purchasing power and preferences.</w:t>
      </w:r>
    </w:p>
    <w:p w:rsidR="00001D77" w:rsidRPr="00BA36B8" w:rsidRDefault="00001D77" w:rsidP="00BA36B8">
      <w:pPr>
        <w:jc w:val="both"/>
        <w:rPr>
          <w:sz w:val="24"/>
          <w:szCs w:val="24"/>
        </w:rPr>
      </w:pPr>
      <w:r w:rsidRPr="00BA36B8">
        <w:rPr>
          <w:sz w:val="24"/>
          <w:szCs w:val="24"/>
        </w:rPr>
        <w:t>In conclusion, the exploratory data analysis provides a comprehensive understanding of the factors influencing avocado prices. These insights are invaluable for producers, retailers, and other stakeholders in the avocado market, as they can inform pricing strategies, market positioning, and future investment decisions.</w:t>
      </w:r>
    </w:p>
    <w:p w:rsidR="00001D77" w:rsidRPr="00BA36B8" w:rsidRDefault="00001D77" w:rsidP="00BA36B8">
      <w:pPr>
        <w:jc w:val="both"/>
        <w:rPr>
          <w:sz w:val="24"/>
          <w:szCs w:val="24"/>
        </w:rPr>
      </w:pPr>
    </w:p>
    <w:p w:rsidR="00001D77" w:rsidRPr="00BA36B8" w:rsidRDefault="00165606" w:rsidP="00BA36B8">
      <w:pPr>
        <w:jc w:val="both"/>
        <w:rPr>
          <w:b/>
          <w:sz w:val="24"/>
          <w:szCs w:val="24"/>
        </w:rPr>
      </w:pPr>
      <w:r w:rsidRPr="00BA36B8">
        <w:rPr>
          <w:b/>
          <w:sz w:val="24"/>
          <w:szCs w:val="24"/>
        </w:rPr>
        <w:t xml:space="preserve">B. Machine Learning Modeling 1. Linear Regression Model 1 a. Description of the model b. Performance evaluation 2. Linear Regression Model 2 a. Description of the model b. Performance evaluation 3. Random Forest </w:t>
      </w:r>
      <w:proofErr w:type="spellStart"/>
      <w:r w:rsidRPr="00BA36B8">
        <w:rPr>
          <w:b/>
          <w:sz w:val="24"/>
          <w:szCs w:val="24"/>
        </w:rPr>
        <w:t>Regressor</w:t>
      </w:r>
      <w:proofErr w:type="spellEnd"/>
      <w:r w:rsidRPr="00BA36B8">
        <w:rPr>
          <w:b/>
          <w:sz w:val="24"/>
          <w:szCs w:val="24"/>
        </w:rPr>
        <w:t xml:space="preserve"> Model </w:t>
      </w:r>
      <w:proofErr w:type="gramStart"/>
      <w:r w:rsidRPr="00BA36B8">
        <w:rPr>
          <w:b/>
          <w:sz w:val="24"/>
          <w:szCs w:val="24"/>
        </w:rPr>
        <w:t>a.</w:t>
      </w:r>
      <w:proofErr w:type="gramEnd"/>
      <w:r w:rsidRPr="00BA36B8">
        <w:rPr>
          <w:b/>
          <w:sz w:val="24"/>
          <w:szCs w:val="24"/>
        </w:rPr>
        <w:t xml:space="preserve"> Description of the model b. Performance evaluation</w:t>
      </w:r>
    </w:p>
    <w:p w:rsidR="00A032D6" w:rsidRPr="00BA36B8" w:rsidRDefault="00A032D6" w:rsidP="00BA36B8">
      <w:pPr>
        <w:jc w:val="both"/>
        <w:rPr>
          <w:sz w:val="24"/>
          <w:szCs w:val="24"/>
        </w:rPr>
      </w:pPr>
      <w:r w:rsidRPr="00BA36B8">
        <w:rPr>
          <w:sz w:val="24"/>
          <w:szCs w:val="24"/>
        </w:rPr>
        <w:t xml:space="preserve">In the Machine Learning Modeling section of our study, we employed three different models to predict the average price of avocados based on various factors. These models included two Linear Regression Models and a Random Forest </w:t>
      </w:r>
      <w:proofErr w:type="spellStart"/>
      <w:r w:rsidRPr="00BA36B8">
        <w:rPr>
          <w:sz w:val="24"/>
          <w:szCs w:val="24"/>
        </w:rPr>
        <w:t>Regressor</w:t>
      </w:r>
      <w:proofErr w:type="spellEnd"/>
      <w:r w:rsidRPr="00BA36B8">
        <w:rPr>
          <w:sz w:val="24"/>
          <w:szCs w:val="24"/>
        </w:rPr>
        <w:t xml:space="preserve"> Model.</w:t>
      </w:r>
    </w:p>
    <w:p w:rsidR="00A032D6" w:rsidRPr="00BA36B8" w:rsidRDefault="00A032D6" w:rsidP="00BA36B8">
      <w:pPr>
        <w:jc w:val="both"/>
        <w:rPr>
          <w:sz w:val="24"/>
          <w:szCs w:val="24"/>
        </w:rPr>
      </w:pPr>
      <w:r w:rsidRPr="00BA36B8">
        <w:rPr>
          <w:sz w:val="24"/>
          <w:szCs w:val="24"/>
        </w:rPr>
        <w:t>The first model, Linear Regression Model 1, was trained on a dataset with five features: Total Volume, Region, Type of Avocado (Organic or Conventional), Total Bags, and Year. The shapes of the training and testing datasets were (14599, 5) and (3650, 5) respectively. The model's performance was evaluated using the Root Mean Square Error (RMSE) and the R-squared statistic. The RMSE for the training set was 0.781 and for the test set was 0.778. The R-squared statistic for the training data was 0.394 and for the test data was 0.389.</w:t>
      </w:r>
    </w:p>
    <w:p w:rsidR="00A032D6" w:rsidRPr="00BA36B8" w:rsidRDefault="00A032D6" w:rsidP="00BA36B8">
      <w:pPr>
        <w:jc w:val="both"/>
        <w:rPr>
          <w:sz w:val="24"/>
          <w:szCs w:val="24"/>
        </w:rPr>
      </w:pPr>
      <w:r w:rsidRPr="00BA36B8">
        <w:rPr>
          <w:sz w:val="24"/>
          <w:szCs w:val="24"/>
        </w:rPr>
        <w:t xml:space="preserve">The second model, Linear Regression Model 2, was trained on a dataset with eleven features, which included additional variables such as Small HASS sold, Large HASS sold, </w:t>
      </w:r>
      <w:proofErr w:type="spellStart"/>
      <w:r w:rsidRPr="00BA36B8">
        <w:rPr>
          <w:sz w:val="24"/>
          <w:szCs w:val="24"/>
        </w:rPr>
        <w:t>XLarge</w:t>
      </w:r>
      <w:proofErr w:type="spellEnd"/>
      <w:r w:rsidRPr="00BA36B8">
        <w:rPr>
          <w:sz w:val="24"/>
          <w:szCs w:val="24"/>
        </w:rPr>
        <w:t xml:space="preserve"> HASS sold, Small Bags, Large Bags, and </w:t>
      </w:r>
      <w:proofErr w:type="spellStart"/>
      <w:r w:rsidRPr="00BA36B8">
        <w:rPr>
          <w:sz w:val="24"/>
          <w:szCs w:val="24"/>
        </w:rPr>
        <w:t>XLarge</w:t>
      </w:r>
      <w:proofErr w:type="spellEnd"/>
      <w:r w:rsidRPr="00BA36B8">
        <w:rPr>
          <w:sz w:val="24"/>
          <w:szCs w:val="24"/>
        </w:rPr>
        <w:t xml:space="preserve"> Bags. The shapes of the training and testing datasets were (14599, 11) and (3650, 11) respectively. The RMSE for the training set was 0.770 and for the test set was 0.768. The R-squared statistic for the training data was 0.405 and for the test data was 0.410.</w:t>
      </w:r>
    </w:p>
    <w:p w:rsidR="00A032D6" w:rsidRPr="00BA36B8" w:rsidRDefault="00A032D6" w:rsidP="00BA36B8">
      <w:pPr>
        <w:jc w:val="both"/>
        <w:rPr>
          <w:sz w:val="24"/>
          <w:szCs w:val="24"/>
        </w:rPr>
      </w:pPr>
      <w:r w:rsidRPr="00BA36B8">
        <w:rPr>
          <w:sz w:val="24"/>
          <w:szCs w:val="24"/>
        </w:rPr>
        <w:t xml:space="preserve">The third model, a Random Forest </w:t>
      </w:r>
      <w:proofErr w:type="spellStart"/>
      <w:r w:rsidRPr="00BA36B8">
        <w:rPr>
          <w:sz w:val="24"/>
          <w:szCs w:val="24"/>
        </w:rPr>
        <w:t>Regressor</w:t>
      </w:r>
      <w:proofErr w:type="spellEnd"/>
      <w:r w:rsidRPr="00BA36B8">
        <w:rPr>
          <w:sz w:val="24"/>
          <w:szCs w:val="24"/>
        </w:rPr>
        <w:t>, was trained on the same dataset as Linear Regression Model 2. The RMSE for the training set was 0.180 and for the test set was 0.416. The R-squared statistic for the training data was 0.967 and for the test data was 0.827.</w:t>
      </w:r>
    </w:p>
    <w:p w:rsidR="00A032D6" w:rsidRPr="00BA36B8" w:rsidRDefault="00A032D6" w:rsidP="00BA36B8">
      <w:pPr>
        <w:jc w:val="both"/>
        <w:rPr>
          <w:sz w:val="24"/>
          <w:szCs w:val="24"/>
        </w:rPr>
      </w:pPr>
      <w:r w:rsidRPr="00BA36B8">
        <w:rPr>
          <w:sz w:val="24"/>
          <w:szCs w:val="24"/>
        </w:rPr>
        <w:t xml:space="preserve">Comparing the performance of these models, it is evident that the Random Forest </w:t>
      </w:r>
      <w:proofErr w:type="spellStart"/>
      <w:r w:rsidRPr="00BA36B8">
        <w:rPr>
          <w:sz w:val="24"/>
          <w:szCs w:val="24"/>
        </w:rPr>
        <w:t>Regressor</w:t>
      </w:r>
      <w:proofErr w:type="spellEnd"/>
      <w:r w:rsidRPr="00BA36B8">
        <w:rPr>
          <w:sz w:val="24"/>
          <w:szCs w:val="24"/>
        </w:rPr>
        <w:t xml:space="preserve"> Model outperformed the Linear Regression Models in terms of both RMSE and R-squared </w:t>
      </w:r>
      <w:r w:rsidRPr="00BA36B8">
        <w:rPr>
          <w:sz w:val="24"/>
          <w:szCs w:val="24"/>
        </w:rPr>
        <w:lastRenderedPageBreak/>
        <w:t xml:space="preserve">statistic. This suggests that the Random Forest </w:t>
      </w:r>
      <w:proofErr w:type="spellStart"/>
      <w:r w:rsidRPr="00BA36B8">
        <w:rPr>
          <w:sz w:val="24"/>
          <w:szCs w:val="24"/>
        </w:rPr>
        <w:t>Regressor</w:t>
      </w:r>
      <w:proofErr w:type="spellEnd"/>
      <w:r w:rsidRPr="00BA36B8">
        <w:rPr>
          <w:sz w:val="24"/>
          <w:szCs w:val="24"/>
        </w:rPr>
        <w:t xml:space="preserve"> Model was able to capture the complexity of the data more effectively and make more accurate predictions.</w:t>
      </w:r>
    </w:p>
    <w:p w:rsidR="00A032D6" w:rsidRPr="00BA36B8" w:rsidRDefault="00A032D6" w:rsidP="00BA36B8">
      <w:pPr>
        <w:jc w:val="both"/>
        <w:rPr>
          <w:sz w:val="24"/>
          <w:szCs w:val="24"/>
        </w:rPr>
      </w:pPr>
      <w:r w:rsidRPr="00BA36B8">
        <w:rPr>
          <w:sz w:val="24"/>
          <w:szCs w:val="24"/>
        </w:rPr>
        <w:t>Furthermore, the improvement in performance from Linear Regression Model 1 to Linear Regression Model 2 indicates that including additional features in the model, such as the sales of different avocado types and the number of bags sold, can enhance the model's predictive accuracy.</w:t>
      </w:r>
    </w:p>
    <w:p w:rsidR="00A032D6" w:rsidRPr="00BA36B8" w:rsidRDefault="00A032D6" w:rsidP="00BA36B8">
      <w:pPr>
        <w:jc w:val="both"/>
        <w:rPr>
          <w:sz w:val="24"/>
          <w:szCs w:val="24"/>
        </w:rPr>
      </w:pPr>
      <w:r w:rsidRPr="00BA36B8">
        <w:rPr>
          <w:sz w:val="24"/>
          <w:szCs w:val="24"/>
        </w:rPr>
        <w:t xml:space="preserve">In conclusion, while Linear Regression Models provided a good baseline for our predictions, the Random Forest </w:t>
      </w:r>
      <w:proofErr w:type="spellStart"/>
      <w:r w:rsidRPr="00BA36B8">
        <w:rPr>
          <w:sz w:val="24"/>
          <w:szCs w:val="24"/>
        </w:rPr>
        <w:t>Regressor</w:t>
      </w:r>
      <w:proofErr w:type="spellEnd"/>
      <w:r w:rsidRPr="00BA36B8">
        <w:rPr>
          <w:sz w:val="24"/>
          <w:szCs w:val="24"/>
        </w:rPr>
        <w:t xml:space="preserve"> Model proved to be the most effective in predicting the average price of avocados. This suggests that more complex models may be better suited for capturing the intricacies of avocado pricing.</w:t>
      </w:r>
    </w:p>
    <w:p w:rsidR="00A032D6" w:rsidRPr="00BA36B8" w:rsidRDefault="00A032D6" w:rsidP="00BA36B8">
      <w:pPr>
        <w:jc w:val="both"/>
        <w:rPr>
          <w:sz w:val="24"/>
          <w:szCs w:val="24"/>
        </w:rPr>
      </w:pPr>
      <w:r w:rsidRPr="00BA36B8">
        <w:rPr>
          <w:sz w:val="24"/>
          <w:szCs w:val="24"/>
        </w:rPr>
        <w:t>(Tables comparing the results of the models should be inserted here for visual representation of the comparison.)</w:t>
      </w:r>
    </w:p>
    <w:p w:rsidR="00A032D6" w:rsidRPr="00BA36B8" w:rsidRDefault="00A032D6" w:rsidP="00BA36B8">
      <w:pPr>
        <w:jc w:val="both"/>
        <w:rPr>
          <w:b/>
          <w:sz w:val="24"/>
          <w:szCs w:val="24"/>
        </w:rPr>
      </w:pPr>
      <w:r w:rsidRPr="00BA36B8">
        <w:rPr>
          <w:b/>
          <w:sz w:val="24"/>
          <w:szCs w:val="24"/>
        </w:rPr>
        <w:t xml:space="preserve">put the information/results </w:t>
      </w:r>
      <w:proofErr w:type="spellStart"/>
      <w:r w:rsidRPr="00BA36B8">
        <w:rPr>
          <w:b/>
          <w:sz w:val="24"/>
          <w:szCs w:val="24"/>
        </w:rPr>
        <w:t>i</w:t>
      </w:r>
      <w:proofErr w:type="spellEnd"/>
      <w:r w:rsidRPr="00BA36B8">
        <w:rPr>
          <w:b/>
          <w:sz w:val="24"/>
          <w:szCs w:val="24"/>
        </w:rPr>
        <w:t xml:space="preserve"> have provided you in tables and discuss them.</w:t>
      </w:r>
    </w:p>
    <w:p w:rsidR="00A032D6" w:rsidRPr="00BA36B8" w:rsidRDefault="00A032D6" w:rsidP="00BA36B8">
      <w:pPr>
        <w:jc w:val="both"/>
        <w:rPr>
          <w:sz w:val="24"/>
          <w:szCs w:val="24"/>
        </w:rPr>
      </w:pPr>
      <w:r w:rsidRPr="00BA36B8">
        <w:rPr>
          <w:sz w:val="24"/>
          <w:szCs w:val="24"/>
        </w:rPr>
        <w:t>Sure, I can provide a textual representation of the tables here. However, please note that as a text-based AI, I'm unable to create actual tables or visual graphics. Here's how the information might be organized in tables:</w:t>
      </w:r>
    </w:p>
    <w:p w:rsidR="00A032D6" w:rsidRPr="00BA36B8" w:rsidRDefault="00A032D6" w:rsidP="00BA36B8">
      <w:pPr>
        <w:jc w:val="both"/>
        <w:rPr>
          <w:sz w:val="24"/>
          <w:szCs w:val="24"/>
        </w:rPr>
      </w:pPr>
      <w:r w:rsidRPr="00BA36B8">
        <w:rPr>
          <w:sz w:val="24"/>
          <w:szCs w:val="24"/>
        </w:rPr>
        <w:t>Table 1: Linear Regression Model 1 Results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0"/>
        <w:gridCol w:w="4303"/>
        <w:gridCol w:w="2992"/>
      </w:tblGrid>
      <w:tr w:rsidR="00A032D6" w:rsidRPr="00BA36B8" w:rsidTr="00A032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Metric</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b/>
                <w:bCs/>
                <w:sz w:val="24"/>
                <w:szCs w:val="24"/>
              </w:rPr>
            </w:pPr>
            <w:r w:rsidRPr="00BA36B8">
              <w:rPr>
                <w:b/>
                <w:bCs/>
                <w:sz w:val="24"/>
                <w:szCs w:val="24"/>
              </w:rPr>
              <w:t>Test Set</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0.781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0.778</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0.394</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0.389</w:t>
            </w:r>
          </w:p>
        </w:tc>
      </w:tr>
    </w:tbl>
    <w:p w:rsidR="00A032D6" w:rsidRPr="00BA36B8" w:rsidRDefault="00A032D6" w:rsidP="00BA36B8">
      <w:pPr>
        <w:jc w:val="both"/>
        <w:rPr>
          <w:sz w:val="24"/>
          <w:szCs w:val="24"/>
        </w:rPr>
      </w:pPr>
      <w:r w:rsidRPr="00BA36B8">
        <w:rPr>
          <w:sz w:val="24"/>
          <w:szCs w:val="24"/>
        </w:rPr>
        <w:t>Table 2: Linear Regression Model 2 Results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0"/>
        <w:gridCol w:w="4303"/>
        <w:gridCol w:w="2992"/>
      </w:tblGrid>
      <w:tr w:rsidR="00A032D6" w:rsidRPr="00BA36B8" w:rsidTr="00A032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Metric</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b/>
                <w:bCs/>
                <w:sz w:val="24"/>
                <w:szCs w:val="24"/>
              </w:rPr>
            </w:pPr>
            <w:r w:rsidRPr="00BA36B8">
              <w:rPr>
                <w:b/>
                <w:bCs/>
                <w:sz w:val="24"/>
                <w:szCs w:val="24"/>
              </w:rPr>
              <w:t>Test Set</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0.770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0.768</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0.405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0.410</w:t>
            </w:r>
          </w:p>
        </w:tc>
      </w:tr>
    </w:tbl>
    <w:p w:rsidR="00A032D6" w:rsidRPr="00BA36B8" w:rsidRDefault="00A032D6" w:rsidP="00BA36B8">
      <w:pPr>
        <w:jc w:val="both"/>
        <w:rPr>
          <w:sz w:val="24"/>
          <w:szCs w:val="24"/>
        </w:rPr>
      </w:pPr>
      <w:r w:rsidRPr="00BA36B8">
        <w:rPr>
          <w:sz w:val="24"/>
          <w:szCs w:val="24"/>
        </w:rPr>
        <w:t xml:space="preserve">Table 3: Random Forest </w:t>
      </w:r>
      <w:proofErr w:type="spellStart"/>
      <w:r w:rsidRPr="00BA36B8">
        <w:rPr>
          <w:sz w:val="24"/>
          <w:szCs w:val="24"/>
        </w:rPr>
        <w:t>Regressor</w:t>
      </w:r>
      <w:proofErr w:type="spellEnd"/>
      <w:r w:rsidRPr="00BA36B8">
        <w:rPr>
          <w:sz w:val="24"/>
          <w:szCs w:val="24"/>
        </w:rPr>
        <w:t xml:space="preserve"> Model Results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0"/>
        <w:gridCol w:w="4303"/>
        <w:gridCol w:w="2992"/>
      </w:tblGrid>
      <w:tr w:rsidR="00A032D6" w:rsidRPr="00BA36B8" w:rsidTr="00A032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Metric</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b/>
                <w:bCs/>
                <w:sz w:val="24"/>
                <w:szCs w:val="24"/>
              </w:rPr>
            </w:pPr>
            <w:r w:rsidRPr="00BA36B8">
              <w:rPr>
                <w:b/>
                <w:bCs/>
                <w:sz w:val="24"/>
                <w:szCs w:val="24"/>
              </w:rPr>
              <w:t>Training 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b/>
                <w:bCs/>
                <w:sz w:val="24"/>
                <w:szCs w:val="24"/>
              </w:rPr>
            </w:pPr>
            <w:r w:rsidRPr="00BA36B8">
              <w:rPr>
                <w:b/>
                <w:bCs/>
                <w:sz w:val="24"/>
                <w:szCs w:val="24"/>
              </w:rPr>
              <w:t>Test Set</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RMSE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0.180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0.416</w:t>
            </w:r>
          </w:p>
        </w:tc>
      </w:tr>
      <w:tr w:rsidR="00A032D6" w:rsidRPr="00BA36B8" w:rsidTr="00A032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R^2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032D6" w:rsidRPr="00BA36B8" w:rsidRDefault="00A032D6" w:rsidP="00BA36B8">
            <w:pPr>
              <w:jc w:val="both"/>
              <w:rPr>
                <w:sz w:val="24"/>
                <w:szCs w:val="24"/>
              </w:rPr>
            </w:pPr>
            <w:r w:rsidRPr="00BA36B8">
              <w:rPr>
                <w:sz w:val="24"/>
                <w:szCs w:val="24"/>
              </w:rPr>
              <w:t>0.967</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032D6" w:rsidRPr="00BA36B8" w:rsidRDefault="00A032D6" w:rsidP="00BA36B8">
            <w:pPr>
              <w:jc w:val="both"/>
              <w:rPr>
                <w:sz w:val="24"/>
                <w:szCs w:val="24"/>
              </w:rPr>
            </w:pPr>
            <w:r w:rsidRPr="00BA36B8">
              <w:rPr>
                <w:sz w:val="24"/>
                <w:szCs w:val="24"/>
              </w:rPr>
              <w:t>0.827</w:t>
            </w:r>
          </w:p>
        </w:tc>
      </w:tr>
    </w:tbl>
    <w:p w:rsidR="00A032D6" w:rsidRPr="00BA36B8" w:rsidRDefault="00A032D6" w:rsidP="00BA36B8">
      <w:pPr>
        <w:jc w:val="both"/>
        <w:rPr>
          <w:sz w:val="24"/>
          <w:szCs w:val="24"/>
        </w:rPr>
      </w:pPr>
      <w:r w:rsidRPr="00BA36B8">
        <w:rPr>
          <w:sz w:val="24"/>
          <w:szCs w:val="24"/>
        </w:rPr>
        <w:t>Discussion:</w:t>
      </w:r>
    </w:p>
    <w:p w:rsidR="00A032D6" w:rsidRPr="00BA36B8" w:rsidRDefault="00A032D6" w:rsidP="00BA36B8">
      <w:pPr>
        <w:jc w:val="both"/>
        <w:rPr>
          <w:sz w:val="24"/>
          <w:szCs w:val="24"/>
        </w:rPr>
      </w:pPr>
      <w:bookmarkStart w:id="0" w:name="_GoBack"/>
      <w:r w:rsidRPr="00BA36B8">
        <w:rPr>
          <w:sz w:val="24"/>
          <w:szCs w:val="24"/>
        </w:rPr>
        <w:lastRenderedPageBreak/>
        <w:t xml:space="preserve">Looking at the tables, we can see a clear progression in the performance of the models. The RMSE, which measures the average magnitude of the errors in the predictions, decreases from the first Linear Regression Model to the second, and decreases significantly in the Random Forest </w:t>
      </w:r>
      <w:proofErr w:type="spellStart"/>
      <w:r w:rsidRPr="00BA36B8">
        <w:rPr>
          <w:sz w:val="24"/>
          <w:szCs w:val="24"/>
        </w:rPr>
        <w:t>Regressor</w:t>
      </w:r>
      <w:proofErr w:type="spellEnd"/>
      <w:r w:rsidRPr="00BA36B8">
        <w:rPr>
          <w:sz w:val="24"/>
          <w:szCs w:val="24"/>
        </w:rPr>
        <w:t xml:space="preserve"> Model. This indicates that the models are becoming more accurate in their predictions.</w:t>
      </w:r>
    </w:p>
    <w:p w:rsidR="00A032D6" w:rsidRPr="00BA36B8" w:rsidRDefault="00A032D6" w:rsidP="00BA36B8">
      <w:pPr>
        <w:jc w:val="both"/>
        <w:rPr>
          <w:sz w:val="24"/>
          <w:szCs w:val="24"/>
        </w:rPr>
      </w:pPr>
      <w:r w:rsidRPr="00BA36B8">
        <w:rPr>
          <w:sz w:val="24"/>
          <w:szCs w:val="24"/>
        </w:rPr>
        <w:t xml:space="preserve">The R^2 statistic, which measures the proportion of the variance in the dependent variable that is predictable from the independent variables, increases from the first Linear Regression Model to the second, and increases significantly in the Random Forest </w:t>
      </w:r>
      <w:proofErr w:type="spellStart"/>
      <w:r w:rsidRPr="00BA36B8">
        <w:rPr>
          <w:sz w:val="24"/>
          <w:szCs w:val="24"/>
        </w:rPr>
        <w:t>Regressor</w:t>
      </w:r>
      <w:proofErr w:type="spellEnd"/>
      <w:r w:rsidRPr="00BA36B8">
        <w:rPr>
          <w:sz w:val="24"/>
          <w:szCs w:val="24"/>
        </w:rPr>
        <w:t xml:space="preserve"> Model. This indicates that the models are becoming better at explaining the variation in the data.</w:t>
      </w:r>
    </w:p>
    <w:p w:rsidR="00A032D6" w:rsidRPr="00BA36B8" w:rsidRDefault="00A032D6" w:rsidP="00BA36B8">
      <w:pPr>
        <w:jc w:val="both"/>
        <w:rPr>
          <w:sz w:val="24"/>
          <w:szCs w:val="24"/>
        </w:rPr>
      </w:pPr>
      <w:r w:rsidRPr="00BA36B8">
        <w:rPr>
          <w:sz w:val="24"/>
          <w:szCs w:val="24"/>
        </w:rPr>
        <w:t>The improvement from the first Linear Regression Model to the second suggests that adding more features to the model, such as the sales of different avocado types and the number of bags sold, can enhance the model's predictive accuracy.</w:t>
      </w:r>
    </w:p>
    <w:p w:rsidR="00A032D6" w:rsidRPr="00BA36B8" w:rsidRDefault="00A032D6" w:rsidP="00BA36B8">
      <w:pPr>
        <w:jc w:val="both"/>
        <w:rPr>
          <w:sz w:val="24"/>
          <w:szCs w:val="24"/>
        </w:rPr>
      </w:pPr>
      <w:r w:rsidRPr="00BA36B8">
        <w:rPr>
          <w:sz w:val="24"/>
          <w:szCs w:val="24"/>
        </w:rPr>
        <w:t xml:space="preserve">The significant improvement in the Random Forest </w:t>
      </w:r>
      <w:proofErr w:type="spellStart"/>
      <w:r w:rsidRPr="00BA36B8">
        <w:rPr>
          <w:sz w:val="24"/>
          <w:szCs w:val="24"/>
        </w:rPr>
        <w:t>Regressor</w:t>
      </w:r>
      <w:proofErr w:type="spellEnd"/>
      <w:r w:rsidRPr="00BA36B8">
        <w:rPr>
          <w:sz w:val="24"/>
          <w:szCs w:val="24"/>
        </w:rPr>
        <w:t xml:space="preserve"> Model suggests that this model is better able to capture the complexity of the data and make more accurate predictions. This may be due to the ability of Random Forest models to model non-linear relationships and interactions between features, which can be important in complex datasets like this one.</w:t>
      </w:r>
    </w:p>
    <w:p w:rsidR="00A032D6" w:rsidRPr="00BA36B8" w:rsidRDefault="00A032D6" w:rsidP="00BA36B8">
      <w:pPr>
        <w:jc w:val="both"/>
        <w:rPr>
          <w:sz w:val="24"/>
          <w:szCs w:val="24"/>
        </w:rPr>
      </w:pPr>
      <w:r w:rsidRPr="00BA36B8">
        <w:rPr>
          <w:sz w:val="24"/>
          <w:szCs w:val="24"/>
        </w:rPr>
        <w:t xml:space="preserve">In conclusion, while the Linear Regression Models provided a good baseline for our predictions, the Random Forest </w:t>
      </w:r>
      <w:proofErr w:type="spellStart"/>
      <w:r w:rsidRPr="00BA36B8">
        <w:rPr>
          <w:sz w:val="24"/>
          <w:szCs w:val="24"/>
        </w:rPr>
        <w:t>Regressor</w:t>
      </w:r>
      <w:proofErr w:type="spellEnd"/>
      <w:r w:rsidRPr="00BA36B8">
        <w:rPr>
          <w:sz w:val="24"/>
          <w:szCs w:val="24"/>
        </w:rPr>
        <w:t xml:space="preserve"> Model was the most effective in predicting the average price of avocados. This suggests that more complex models may be better suited for this task.</w:t>
      </w:r>
    </w:p>
    <w:bookmarkEnd w:id="0"/>
    <w:p w:rsidR="00001D77" w:rsidRPr="00BA36B8" w:rsidRDefault="00001D77" w:rsidP="00BA36B8">
      <w:pPr>
        <w:jc w:val="both"/>
        <w:rPr>
          <w:sz w:val="24"/>
          <w:szCs w:val="24"/>
        </w:rPr>
      </w:pPr>
    </w:p>
    <w:p w:rsidR="00165606" w:rsidRPr="00BA36B8" w:rsidRDefault="00165606" w:rsidP="00BA36B8">
      <w:pPr>
        <w:jc w:val="both"/>
        <w:rPr>
          <w:b/>
          <w:sz w:val="24"/>
          <w:szCs w:val="24"/>
        </w:rPr>
      </w:pPr>
      <w:r w:rsidRPr="00BA36B8">
        <w:rPr>
          <w:b/>
          <w:sz w:val="24"/>
          <w:szCs w:val="24"/>
        </w:rPr>
        <w:t xml:space="preserve">II. Discussion A. Impact of Features on Average Price 1. Type of avocado 2. Year 3. Region B. Improvement in Prediction Accuracy 1. Addition of more columns 2. Comparison between Linear Regression and Random Forest </w:t>
      </w:r>
      <w:proofErr w:type="spellStart"/>
      <w:r w:rsidRPr="00BA36B8">
        <w:rPr>
          <w:b/>
          <w:sz w:val="24"/>
          <w:szCs w:val="24"/>
        </w:rPr>
        <w:t>Regressor</w:t>
      </w:r>
      <w:proofErr w:type="spellEnd"/>
      <w:r w:rsidRPr="00BA36B8">
        <w:rPr>
          <w:b/>
          <w:sz w:val="24"/>
          <w:szCs w:val="24"/>
        </w:rPr>
        <w:t xml:space="preserve"> models C. Conclusion 1. Best model for predicting average price of avocados 2. Suggestions for future research</w:t>
      </w:r>
    </w:p>
    <w:p w:rsidR="00A032D6" w:rsidRPr="00BA36B8" w:rsidRDefault="00A032D6" w:rsidP="00BA36B8">
      <w:pPr>
        <w:jc w:val="both"/>
        <w:rPr>
          <w:sz w:val="24"/>
          <w:szCs w:val="24"/>
        </w:rPr>
      </w:pPr>
    </w:p>
    <w:p w:rsidR="00A032D6" w:rsidRPr="00BA36B8" w:rsidRDefault="00A032D6" w:rsidP="00BA36B8">
      <w:pPr>
        <w:jc w:val="both"/>
        <w:rPr>
          <w:sz w:val="24"/>
          <w:szCs w:val="24"/>
        </w:rPr>
      </w:pPr>
      <w:r w:rsidRPr="00BA36B8">
        <w:rPr>
          <w:sz w:val="24"/>
          <w:szCs w:val="24"/>
        </w:rPr>
        <w:t>In the discussion section of our research, we delve into the impact of various features on the average price of avocados, the improvement in prediction accuracy with the addition of more columns and different models, and finally, we draw conclusions based on our findings.</w:t>
      </w:r>
    </w:p>
    <w:p w:rsidR="00A032D6" w:rsidRPr="00BA36B8" w:rsidRDefault="00A032D6" w:rsidP="00BA36B8">
      <w:pPr>
        <w:jc w:val="both"/>
        <w:rPr>
          <w:sz w:val="24"/>
          <w:szCs w:val="24"/>
        </w:rPr>
      </w:pPr>
      <w:r w:rsidRPr="00BA36B8">
        <w:rPr>
          <w:sz w:val="24"/>
          <w:szCs w:val="24"/>
        </w:rPr>
        <w:t>The type of avocado, specifically whether it is organic or conventional, was found to significantly impact the average price. Our analysis revealed that organic avocados are generally more expensive than conventional ones. This price difference could be attributed to the higher cost of organic farming practices or possibly a higher demand for organic products among consumers.</w:t>
      </w:r>
    </w:p>
    <w:p w:rsidR="00A032D6" w:rsidRPr="00BA36B8" w:rsidRDefault="00A032D6" w:rsidP="00BA36B8">
      <w:pPr>
        <w:jc w:val="both"/>
        <w:rPr>
          <w:sz w:val="24"/>
          <w:szCs w:val="24"/>
        </w:rPr>
      </w:pPr>
      <w:r w:rsidRPr="00BA36B8">
        <w:rPr>
          <w:sz w:val="24"/>
          <w:szCs w:val="24"/>
        </w:rPr>
        <w:t>Another influential factor on the average price was the year. Our data indicated a notable high in the average price of avocados in 2017 compared to other years. This fluctuation could be due to a variety of factors, including changes in supply and demand, fluctuations in the cost of production, or broader economic trends.</w:t>
      </w:r>
    </w:p>
    <w:p w:rsidR="00A032D6" w:rsidRPr="00BA36B8" w:rsidRDefault="00A032D6" w:rsidP="00BA36B8">
      <w:pPr>
        <w:jc w:val="both"/>
        <w:rPr>
          <w:sz w:val="24"/>
          <w:szCs w:val="24"/>
        </w:rPr>
      </w:pPr>
      <w:r w:rsidRPr="00BA36B8">
        <w:rPr>
          <w:sz w:val="24"/>
          <w:szCs w:val="24"/>
        </w:rPr>
        <w:lastRenderedPageBreak/>
        <w:t xml:space="preserve">The region where the avocados are sold also emerged as a significant factor affecting their average price. The price was found to vary from one region to another, with </w:t>
      </w:r>
      <w:proofErr w:type="spellStart"/>
      <w:r w:rsidRPr="00BA36B8">
        <w:rPr>
          <w:sz w:val="24"/>
          <w:szCs w:val="24"/>
        </w:rPr>
        <w:t>HartfordSpringfield</w:t>
      </w:r>
      <w:proofErr w:type="spellEnd"/>
      <w:r w:rsidRPr="00BA36B8">
        <w:rPr>
          <w:sz w:val="24"/>
          <w:szCs w:val="24"/>
        </w:rPr>
        <w:t xml:space="preserve"> being the highest and Houston being the lowest. This variation could reflect differences in local market conditions, transportation costs, or consumer preferences.</w:t>
      </w:r>
    </w:p>
    <w:p w:rsidR="00A032D6" w:rsidRPr="00BA36B8" w:rsidRDefault="00A032D6" w:rsidP="00BA36B8">
      <w:pPr>
        <w:jc w:val="both"/>
        <w:rPr>
          <w:sz w:val="24"/>
          <w:szCs w:val="24"/>
        </w:rPr>
      </w:pPr>
      <w:r w:rsidRPr="00BA36B8">
        <w:rPr>
          <w:sz w:val="24"/>
          <w:szCs w:val="24"/>
        </w:rPr>
        <w:t>In terms of prediction accuracy, our models showed improvement with the addition of more features. For instance, including data on the number of bags sold and the sales of different avocado types enhanced the predictive power of the models, leading to a more accurate prediction of the average price. This suggests that these features contain valuable information that can be leveraged to improve the accuracy of price predictions.</w:t>
      </w:r>
    </w:p>
    <w:p w:rsidR="00A032D6" w:rsidRPr="00BA36B8" w:rsidRDefault="00A032D6" w:rsidP="00BA36B8">
      <w:pPr>
        <w:jc w:val="both"/>
        <w:rPr>
          <w:sz w:val="24"/>
          <w:szCs w:val="24"/>
        </w:rPr>
      </w:pPr>
      <w:r w:rsidRPr="00BA36B8">
        <w:rPr>
          <w:sz w:val="24"/>
          <w:szCs w:val="24"/>
        </w:rPr>
        <w:t xml:space="preserve">When comparing the Linear Regression models with the Random Forest </w:t>
      </w:r>
      <w:proofErr w:type="spellStart"/>
      <w:r w:rsidRPr="00BA36B8">
        <w:rPr>
          <w:sz w:val="24"/>
          <w:szCs w:val="24"/>
        </w:rPr>
        <w:t>Regressor</w:t>
      </w:r>
      <w:proofErr w:type="spellEnd"/>
      <w:r w:rsidRPr="00BA36B8">
        <w:rPr>
          <w:sz w:val="24"/>
          <w:szCs w:val="24"/>
        </w:rPr>
        <w:t xml:space="preserve"> model, the latter outperformed the former in predicting the average price of avocados. This could be because the Random Forest model is better equipped to capture complex relationships and interactions between features. It also suggests that more complex models may be better suited for this task.</w:t>
      </w:r>
    </w:p>
    <w:p w:rsidR="00A032D6" w:rsidRPr="00BA36B8" w:rsidRDefault="00A032D6" w:rsidP="00BA36B8">
      <w:pPr>
        <w:jc w:val="both"/>
        <w:rPr>
          <w:sz w:val="24"/>
          <w:szCs w:val="24"/>
        </w:rPr>
      </w:pPr>
      <w:r w:rsidRPr="00BA36B8">
        <w:rPr>
          <w:sz w:val="24"/>
          <w:szCs w:val="24"/>
        </w:rPr>
        <w:t xml:space="preserve">Based on the results of our analysis, we concluded that the Random Forest </w:t>
      </w:r>
      <w:proofErr w:type="spellStart"/>
      <w:r w:rsidRPr="00BA36B8">
        <w:rPr>
          <w:sz w:val="24"/>
          <w:szCs w:val="24"/>
        </w:rPr>
        <w:t>Regressor</w:t>
      </w:r>
      <w:proofErr w:type="spellEnd"/>
      <w:r w:rsidRPr="00BA36B8">
        <w:rPr>
          <w:sz w:val="24"/>
          <w:szCs w:val="24"/>
        </w:rPr>
        <w:t xml:space="preserve"> model was the most effective in predicting the average price of avocados. It provided the lowest RMSE and the highest R^2, indicating that it made the most accurate predictions and was best able to explain the variation in the data.</w:t>
      </w:r>
    </w:p>
    <w:p w:rsidR="00A032D6" w:rsidRPr="00BA36B8" w:rsidRDefault="00A032D6" w:rsidP="00BA36B8">
      <w:pPr>
        <w:jc w:val="both"/>
        <w:rPr>
          <w:sz w:val="24"/>
          <w:szCs w:val="24"/>
        </w:rPr>
      </w:pPr>
      <w:r w:rsidRPr="00BA36B8">
        <w:rPr>
          <w:sz w:val="24"/>
          <w:szCs w:val="24"/>
        </w:rPr>
        <w:t>For future research, we suggest exploring other machine learning models to see if they can further improve the accuracy of the predictions. Additionally, investigating other features that might influence the price of avocados, such as weather conditions, production costs, or global trade dynamics, could provide valuable insights. It would also be interesting to explore how the importance of different features varies across regions or over time. This could lead to more nuanced and accurate models for predicting avocado prices.</w:t>
      </w:r>
    </w:p>
    <w:p w:rsidR="00A032D6" w:rsidRPr="00BA36B8" w:rsidRDefault="00A032D6" w:rsidP="00BA36B8">
      <w:pPr>
        <w:jc w:val="both"/>
        <w:rPr>
          <w:sz w:val="24"/>
          <w:szCs w:val="24"/>
        </w:rPr>
      </w:pPr>
    </w:p>
    <w:p w:rsidR="00165606" w:rsidRPr="00BA36B8" w:rsidRDefault="00165606" w:rsidP="00BA36B8">
      <w:pPr>
        <w:jc w:val="both"/>
        <w:rPr>
          <w:sz w:val="24"/>
          <w:szCs w:val="24"/>
        </w:rPr>
      </w:pPr>
      <w:r w:rsidRPr="00BA36B8">
        <w:rPr>
          <w:sz w:val="24"/>
          <w:szCs w:val="24"/>
        </w:rPr>
        <w:br/>
      </w:r>
    </w:p>
    <w:sectPr w:rsidR="00165606" w:rsidRPr="00BA3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65BE4"/>
    <w:multiLevelType w:val="multilevel"/>
    <w:tmpl w:val="119AAFE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6295E"/>
    <w:multiLevelType w:val="multilevel"/>
    <w:tmpl w:val="4D9E0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21"/>
    <w:rsid w:val="00001D77"/>
    <w:rsid w:val="001070CD"/>
    <w:rsid w:val="00165606"/>
    <w:rsid w:val="005C3043"/>
    <w:rsid w:val="00610FDF"/>
    <w:rsid w:val="006A5121"/>
    <w:rsid w:val="008C457A"/>
    <w:rsid w:val="0090011C"/>
    <w:rsid w:val="00A032D6"/>
    <w:rsid w:val="00AB5B63"/>
    <w:rsid w:val="00BA36B8"/>
    <w:rsid w:val="00C928AB"/>
    <w:rsid w:val="00CC026E"/>
    <w:rsid w:val="00E7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61E6-396E-449D-B0FA-3809DD27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2896">
      <w:bodyDiv w:val="1"/>
      <w:marLeft w:val="0"/>
      <w:marRight w:val="0"/>
      <w:marTop w:val="0"/>
      <w:marBottom w:val="0"/>
      <w:divBdr>
        <w:top w:val="none" w:sz="0" w:space="0" w:color="auto"/>
        <w:left w:val="none" w:sz="0" w:space="0" w:color="auto"/>
        <w:bottom w:val="none" w:sz="0" w:space="0" w:color="auto"/>
        <w:right w:val="none" w:sz="0" w:space="0" w:color="auto"/>
      </w:divBdr>
    </w:div>
    <w:div w:id="440734174">
      <w:bodyDiv w:val="1"/>
      <w:marLeft w:val="0"/>
      <w:marRight w:val="0"/>
      <w:marTop w:val="0"/>
      <w:marBottom w:val="0"/>
      <w:divBdr>
        <w:top w:val="none" w:sz="0" w:space="0" w:color="auto"/>
        <w:left w:val="none" w:sz="0" w:space="0" w:color="auto"/>
        <w:bottom w:val="none" w:sz="0" w:space="0" w:color="auto"/>
        <w:right w:val="none" w:sz="0" w:space="0" w:color="auto"/>
      </w:divBdr>
      <w:divsChild>
        <w:div w:id="1246839747">
          <w:marLeft w:val="0"/>
          <w:marRight w:val="0"/>
          <w:marTop w:val="0"/>
          <w:marBottom w:val="0"/>
          <w:divBdr>
            <w:top w:val="single" w:sz="2" w:space="0" w:color="auto"/>
            <w:left w:val="single" w:sz="2" w:space="0" w:color="auto"/>
            <w:bottom w:val="single" w:sz="6" w:space="0" w:color="auto"/>
            <w:right w:val="single" w:sz="2" w:space="0" w:color="auto"/>
          </w:divBdr>
          <w:divsChild>
            <w:div w:id="3932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823478">
                  <w:marLeft w:val="0"/>
                  <w:marRight w:val="0"/>
                  <w:marTop w:val="0"/>
                  <w:marBottom w:val="0"/>
                  <w:divBdr>
                    <w:top w:val="single" w:sz="2" w:space="0" w:color="D9D9E3"/>
                    <w:left w:val="single" w:sz="2" w:space="0" w:color="D9D9E3"/>
                    <w:bottom w:val="single" w:sz="2" w:space="0" w:color="D9D9E3"/>
                    <w:right w:val="single" w:sz="2" w:space="0" w:color="D9D9E3"/>
                  </w:divBdr>
                  <w:divsChild>
                    <w:div w:id="1603344535">
                      <w:marLeft w:val="0"/>
                      <w:marRight w:val="0"/>
                      <w:marTop w:val="0"/>
                      <w:marBottom w:val="0"/>
                      <w:divBdr>
                        <w:top w:val="single" w:sz="2" w:space="0" w:color="D9D9E3"/>
                        <w:left w:val="single" w:sz="2" w:space="0" w:color="D9D9E3"/>
                        <w:bottom w:val="single" w:sz="2" w:space="0" w:color="D9D9E3"/>
                        <w:right w:val="single" w:sz="2" w:space="0" w:color="D9D9E3"/>
                      </w:divBdr>
                      <w:divsChild>
                        <w:div w:id="950283016">
                          <w:marLeft w:val="0"/>
                          <w:marRight w:val="0"/>
                          <w:marTop w:val="0"/>
                          <w:marBottom w:val="0"/>
                          <w:divBdr>
                            <w:top w:val="single" w:sz="2" w:space="0" w:color="D9D9E3"/>
                            <w:left w:val="single" w:sz="2" w:space="0" w:color="D9D9E3"/>
                            <w:bottom w:val="single" w:sz="2" w:space="0" w:color="D9D9E3"/>
                            <w:right w:val="single" w:sz="2" w:space="0" w:color="D9D9E3"/>
                          </w:divBdr>
                          <w:divsChild>
                            <w:div w:id="17296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0522992">
      <w:bodyDiv w:val="1"/>
      <w:marLeft w:val="0"/>
      <w:marRight w:val="0"/>
      <w:marTop w:val="0"/>
      <w:marBottom w:val="0"/>
      <w:divBdr>
        <w:top w:val="none" w:sz="0" w:space="0" w:color="auto"/>
        <w:left w:val="none" w:sz="0" w:space="0" w:color="auto"/>
        <w:bottom w:val="none" w:sz="0" w:space="0" w:color="auto"/>
        <w:right w:val="none" w:sz="0" w:space="0" w:color="auto"/>
      </w:divBdr>
    </w:div>
    <w:div w:id="635600171">
      <w:bodyDiv w:val="1"/>
      <w:marLeft w:val="0"/>
      <w:marRight w:val="0"/>
      <w:marTop w:val="0"/>
      <w:marBottom w:val="0"/>
      <w:divBdr>
        <w:top w:val="none" w:sz="0" w:space="0" w:color="auto"/>
        <w:left w:val="none" w:sz="0" w:space="0" w:color="auto"/>
        <w:bottom w:val="none" w:sz="0" w:space="0" w:color="auto"/>
        <w:right w:val="none" w:sz="0" w:space="0" w:color="auto"/>
      </w:divBdr>
      <w:divsChild>
        <w:div w:id="298154147">
          <w:marLeft w:val="0"/>
          <w:marRight w:val="0"/>
          <w:marTop w:val="0"/>
          <w:marBottom w:val="0"/>
          <w:divBdr>
            <w:top w:val="single" w:sz="2" w:space="0" w:color="auto"/>
            <w:left w:val="single" w:sz="2" w:space="0" w:color="auto"/>
            <w:bottom w:val="single" w:sz="6" w:space="0" w:color="auto"/>
            <w:right w:val="single" w:sz="2" w:space="0" w:color="auto"/>
          </w:divBdr>
          <w:divsChild>
            <w:div w:id="1701780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8737">
                  <w:marLeft w:val="0"/>
                  <w:marRight w:val="0"/>
                  <w:marTop w:val="0"/>
                  <w:marBottom w:val="0"/>
                  <w:divBdr>
                    <w:top w:val="single" w:sz="2" w:space="0" w:color="D9D9E3"/>
                    <w:left w:val="single" w:sz="2" w:space="0" w:color="D9D9E3"/>
                    <w:bottom w:val="single" w:sz="2" w:space="0" w:color="D9D9E3"/>
                    <w:right w:val="single" w:sz="2" w:space="0" w:color="D9D9E3"/>
                  </w:divBdr>
                  <w:divsChild>
                    <w:div w:id="1585605014">
                      <w:marLeft w:val="0"/>
                      <w:marRight w:val="0"/>
                      <w:marTop w:val="0"/>
                      <w:marBottom w:val="0"/>
                      <w:divBdr>
                        <w:top w:val="single" w:sz="2" w:space="0" w:color="D9D9E3"/>
                        <w:left w:val="single" w:sz="2" w:space="0" w:color="D9D9E3"/>
                        <w:bottom w:val="single" w:sz="2" w:space="0" w:color="D9D9E3"/>
                        <w:right w:val="single" w:sz="2" w:space="0" w:color="D9D9E3"/>
                      </w:divBdr>
                      <w:divsChild>
                        <w:div w:id="1832257896">
                          <w:marLeft w:val="0"/>
                          <w:marRight w:val="0"/>
                          <w:marTop w:val="0"/>
                          <w:marBottom w:val="0"/>
                          <w:divBdr>
                            <w:top w:val="single" w:sz="2" w:space="0" w:color="D9D9E3"/>
                            <w:left w:val="single" w:sz="2" w:space="0" w:color="D9D9E3"/>
                            <w:bottom w:val="single" w:sz="2" w:space="0" w:color="D9D9E3"/>
                            <w:right w:val="single" w:sz="2" w:space="0" w:color="D9D9E3"/>
                          </w:divBdr>
                          <w:divsChild>
                            <w:div w:id="11838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925073">
          <w:marLeft w:val="0"/>
          <w:marRight w:val="0"/>
          <w:marTop w:val="0"/>
          <w:marBottom w:val="0"/>
          <w:divBdr>
            <w:top w:val="single" w:sz="2" w:space="0" w:color="auto"/>
            <w:left w:val="single" w:sz="2" w:space="0" w:color="auto"/>
            <w:bottom w:val="single" w:sz="6" w:space="0" w:color="auto"/>
            <w:right w:val="single" w:sz="2" w:space="0" w:color="auto"/>
          </w:divBdr>
          <w:divsChild>
            <w:div w:id="167576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417364">
                  <w:marLeft w:val="0"/>
                  <w:marRight w:val="0"/>
                  <w:marTop w:val="0"/>
                  <w:marBottom w:val="0"/>
                  <w:divBdr>
                    <w:top w:val="single" w:sz="2" w:space="0" w:color="D9D9E3"/>
                    <w:left w:val="single" w:sz="2" w:space="0" w:color="D9D9E3"/>
                    <w:bottom w:val="single" w:sz="2" w:space="0" w:color="D9D9E3"/>
                    <w:right w:val="single" w:sz="2" w:space="0" w:color="D9D9E3"/>
                  </w:divBdr>
                  <w:divsChild>
                    <w:div w:id="2067489938">
                      <w:marLeft w:val="0"/>
                      <w:marRight w:val="0"/>
                      <w:marTop w:val="0"/>
                      <w:marBottom w:val="0"/>
                      <w:divBdr>
                        <w:top w:val="single" w:sz="2" w:space="0" w:color="D9D9E3"/>
                        <w:left w:val="single" w:sz="2" w:space="0" w:color="D9D9E3"/>
                        <w:bottom w:val="single" w:sz="2" w:space="0" w:color="D9D9E3"/>
                        <w:right w:val="single" w:sz="2" w:space="0" w:color="D9D9E3"/>
                      </w:divBdr>
                      <w:divsChild>
                        <w:div w:id="101299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33780">
                  <w:marLeft w:val="0"/>
                  <w:marRight w:val="0"/>
                  <w:marTop w:val="0"/>
                  <w:marBottom w:val="0"/>
                  <w:divBdr>
                    <w:top w:val="single" w:sz="2" w:space="0" w:color="D9D9E3"/>
                    <w:left w:val="single" w:sz="2" w:space="0" w:color="D9D9E3"/>
                    <w:bottom w:val="single" w:sz="2" w:space="0" w:color="D9D9E3"/>
                    <w:right w:val="single" w:sz="2" w:space="0" w:color="D9D9E3"/>
                  </w:divBdr>
                  <w:divsChild>
                    <w:div w:id="314452087">
                      <w:marLeft w:val="0"/>
                      <w:marRight w:val="0"/>
                      <w:marTop w:val="0"/>
                      <w:marBottom w:val="0"/>
                      <w:divBdr>
                        <w:top w:val="single" w:sz="2" w:space="0" w:color="D9D9E3"/>
                        <w:left w:val="single" w:sz="2" w:space="0" w:color="D9D9E3"/>
                        <w:bottom w:val="single" w:sz="2" w:space="0" w:color="D9D9E3"/>
                        <w:right w:val="single" w:sz="2" w:space="0" w:color="D9D9E3"/>
                      </w:divBdr>
                      <w:divsChild>
                        <w:div w:id="1132137226">
                          <w:marLeft w:val="0"/>
                          <w:marRight w:val="0"/>
                          <w:marTop w:val="0"/>
                          <w:marBottom w:val="0"/>
                          <w:divBdr>
                            <w:top w:val="single" w:sz="2" w:space="0" w:color="D9D9E3"/>
                            <w:left w:val="single" w:sz="2" w:space="0" w:color="D9D9E3"/>
                            <w:bottom w:val="single" w:sz="2" w:space="0" w:color="D9D9E3"/>
                            <w:right w:val="single" w:sz="2" w:space="0" w:color="D9D9E3"/>
                          </w:divBdr>
                          <w:divsChild>
                            <w:div w:id="177039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081518">
          <w:marLeft w:val="0"/>
          <w:marRight w:val="0"/>
          <w:marTop w:val="0"/>
          <w:marBottom w:val="0"/>
          <w:divBdr>
            <w:top w:val="single" w:sz="2" w:space="0" w:color="auto"/>
            <w:left w:val="single" w:sz="2" w:space="0" w:color="auto"/>
            <w:bottom w:val="single" w:sz="6" w:space="0" w:color="auto"/>
            <w:right w:val="single" w:sz="2" w:space="0" w:color="auto"/>
          </w:divBdr>
          <w:divsChild>
            <w:div w:id="21771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816834">
                  <w:marLeft w:val="0"/>
                  <w:marRight w:val="0"/>
                  <w:marTop w:val="0"/>
                  <w:marBottom w:val="0"/>
                  <w:divBdr>
                    <w:top w:val="single" w:sz="2" w:space="0" w:color="D9D9E3"/>
                    <w:left w:val="single" w:sz="2" w:space="0" w:color="D9D9E3"/>
                    <w:bottom w:val="single" w:sz="2" w:space="0" w:color="D9D9E3"/>
                    <w:right w:val="single" w:sz="2" w:space="0" w:color="D9D9E3"/>
                  </w:divBdr>
                  <w:divsChild>
                    <w:div w:id="294338639">
                      <w:marLeft w:val="0"/>
                      <w:marRight w:val="0"/>
                      <w:marTop w:val="0"/>
                      <w:marBottom w:val="0"/>
                      <w:divBdr>
                        <w:top w:val="single" w:sz="2" w:space="0" w:color="D9D9E3"/>
                        <w:left w:val="single" w:sz="2" w:space="0" w:color="D9D9E3"/>
                        <w:bottom w:val="single" w:sz="2" w:space="0" w:color="D9D9E3"/>
                        <w:right w:val="single" w:sz="2" w:space="0" w:color="D9D9E3"/>
                      </w:divBdr>
                      <w:divsChild>
                        <w:div w:id="15429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283863">
                  <w:marLeft w:val="0"/>
                  <w:marRight w:val="0"/>
                  <w:marTop w:val="0"/>
                  <w:marBottom w:val="0"/>
                  <w:divBdr>
                    <w:top w:val="single" w:sz="2" w:space="0" w:color="D9D9E3"/>
                    <w:left w:val="single" w:sz="2" w:space="0" w:color="D9D9E3"/>
                    <w:bottom w:val="single" w:sz="2" w:space="0" w:color="D9D9E3"/>
                    <w:right w:val="single" w:sz="2" w:space="0" w:color="D9D9E3"/>
                  </w:divBdr>
                  <w:divsChild>
                    <w:div w:id="1082138013">
                      <w:marLeft w:val="0"/>
                      <w:marRight w:val="0"/>
                      <w:marTop w:val="0"/>
                      <w:marBottom w:val="0"/>
                      <w:divBdr>
                        <w:top w:val="single" w:sz="2" w:space="0" w:color="D9D9E3"/>
                        <w:left w:val="single" w:sz="2" w:space="0" w:color="D9D9E3"/>
                        <w:bottom w:val="single" w:sz="2" w:space="0" w:color="D9D9E3"/>
                        <w:right w:val="single" w:sz="2" w:space="0" w:color="D9D9E3"/>
                      </w:divBdr>
                      <w:divsChild>
                        <w:div w:id="312218747">
                          <w:marLeft w:val="0"/>
                          <w:marRight w:val="0"/>
                          <w:marTop w:val="0"/>
                          <w:marBottom w:val="0"/>
                          <w:divBdr>
                            <w:top w:val="single" w:sz="2" w:space="0" w:color="D9D9E3"/>
                            <w:left w:val="single" w:sz="2" w:space="0" w:color="D9D9E3"/>
                            <w:bottom w:val="single" w:sz="2" w:space="0" w:color="D9D9E3"/>
                            <w:right w:val="single" w:sz="2" w:space="0" w:color="D9D9E3"/>
                          </w:divBdr>
                          <w:divsChild>
                            <w:div w:id="48852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2687402">
      <w:bodyDiv w:val="1"/>
      <w:marLeft w:val="0"/>
      <w:marRight w:val="0"/>
      <w:marTop w:val="0"/>
      <w:marBottom w:val="0"/>
      <w:divBdr>
        <w:top w:val="none" w:sz="0" w:space="0" w:color="auto"/>
        <w:left w:val="none" w:sz="0" w:space="0" w:color="auto"/>
        <w:bottom w:val="none" w:sz="0" w:space="0" w:color="auto"/>
        <w:right w:val="none" w:sz="0" w:space="0" w:color="auto"/>
      </w:divBdr>
    </w:div>
    <w:div w:id="1496842620">
      <w:bodyDiv w:val="1"/>
      <w:marLeft w:val="0"/>
      <w:marRight w:val="0"/>
      <w:marTop w:val="0"/>
      <w:marBottom w:val="0"/>
      <w:divBdr>
        <w:top w:val="none" w:sz="0" w:space="0" w:color="auto"/>
        <w:left w:val="none" w:sz="0" w:space="0" w:color="auto"/>
        <w:bottom w:val="none" w:sz="0" w:space="0" w:color="auto"/>
        <w:right w:val="none" w:sz="0" w:space="0" w:color="auto"/>
      </w:divBdr>
      <w:divsChild>
        <w:div w:id="2114280507">
          <w:marLeft w:val="0"/>
          <w:marRight w:val="0"/>
          <w:marTop w:val="0"/>
          <w:marBottom w:val="0"/>
          <w:divBdr>
            <w:top w:val="single" w:sz="2" w:space="0" w:color="auto"/>
            <w:left w:val="single" w:sz="2" w:space="0" w:color="auto"/>
            <w:bottom w:val="single" w:sz="6" w:space="0" w:color="auto"/>
            <w:right w:val="single" w:sz="2" w:space="0" w:color="auto"/>
          </w:divBdr>
          <w:divsChild>
            <w:div w:id="184878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22320">
                  <w:marLeft w:val="0"/>
                  <w:marRight w:val="0"/>
                  <w:marTop w:val="0"/>
                  <w:marBottom w:val="0"/>
                  <w:divBdr>
                    <w:top w:val="single" w:sz="2" w:space="0" w:color="D9D9E3"/>
                    <w:left w:val="single" w:sz="2" w:space="0" w:color="D9D9E3"/>
                    <w:bottom w:val="single" w:sz="2" w:space="0" w:color="D9D9E3"/>
                    <w:right w:val="single" w:sz="2" w:space="0" w:color="D9D9E3"/>
                  </w:divBdr>
                  <w:divsChild>
                    <w:div w:id="1824196623">
                      <w:marLeft w:val="0"/>
                      <w:marRight w:val="0"/>
                      <w:marTop w:val="0"/>
                      <w:marBottom w:val="0"/>
                      <w:divBdr>
                        <w:top w:val="single" w:sz="2" w:space="0" w:color="D9D9E3"/>
                        <w:left w:val="single" w:sz="2" w:space="0" w:color="D9D9E3"/>
                        <w:bottom w:val="single" w:sz="2" w:space="0" w:color="D9D9E3"/>
                        <w:right w:val="single" w:sz="2" w:space="0" w:color="D9D9E3"/>
                      </w:divBdr>
                      <w:divsChild>
                        <w:div w:id="1784766664">
                          <w:marLeft w:val="0"/>
                          <w:marRight w:val="0"/>
                          <w:marTop w:val="0"/>
                          <w:marBottom w:val="0"/>
                          <w:divBdr>
                            <w:top w:val="single" w:sz="2" w:space="0" w:color="D9D9E3"/>
                            <w:left w:val="single" w:sz="2" w:space="0" w:color="D9D9E3"/>
                            <w:bottom w:val="single" w:sz="2" w:space="0" w:color="D9D9E3"/>
                            <w:right w:val="single" w:sz="2" w:space="0" w:color="D9D9E3"/>
                          </w:divBdr>
                          <w:divsChild>
                            <w:div w:id="12998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811735">
      <w:bodyDiv w:val="1"/>
      <w:marLeft w:val="0"/>
      <w:marRight w:val="0"/>
      <w:marTop w:val="0"/>
      <w:marBottom w:val="0"/>
      <w:divBdr>
        <w:top w:val="none" w:sz="0" w:space="0" w:color="auto"/>
        <w:left w:val="none" w:sz="0" w:space="0" w:color="auto"/>
        <w:bottom w:val="none" w:sz="0" w:space="0" w:color="auto"/>
        <w:right w:val="none" w:sz="0" w:space="0" w:color="auto"/>
      </w:divBdr>
    </w:div>
    <w:div w:id="1819807855">
      <w:bodyDiv w:val="1"/>
      <w:marLeft w:val="0"/>
      <w:marRight w:val="0"/>
      <w:marTop w:val="0"/>
      <w:marBottom w:val="0"/>
      <w:divBdr>
        <w:top w:val="none" w:sz="0" w:space="0" w:color="auto"/>
        <w:left w:val="none" w:sz="0" w:space="0" w:color="auto"/>
        <w:bottom w:val="none" w:sz="0" w:space="0" w:color="auto"/>
        <w:right w:val="none" w:sz="0" w:space="0" w:color="auto"/>
      </w:divBdr>
      <w:divsChild>
        <w:div w:id="544173590">
          <w:marLeft w:val="0"/>
          <w:marRight w:val="0"/>
          <w:marTop w:val="0"/>
          <w:marBottom w:val="0"/>
          <w:divBdr>
            <w:top w:val="single" w:sz="2" w:space="0" w:color="auto"/>
            <w:left w:val="single" w:sz="2" w:space="0" w:color="auto"/>
            <w:bottom w:val="single" w:sz="6" w:space="0" w:color="auto"/>
            <w:right w:val="single" w:sz="2" w:space="0" w:color="auto"/>
          </w:divBdr>
          <w:divsChild>
            <w:div w:id="135799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984354">
                  <w:marLeft w:val="0"/>
                  <w:marRight w:val="0"/>
                  <w:marTop w:val="0"/>
                  <w:marBottom w:val="0"/>
                  <w:divBdr>
                    <w:top w:val="single" w:sz="2" w:space="0" w:color="D9D9E3"/>
                    <w:left w:val="single" w:sz="2" w:space="0" w:color="D9D9E3"/>
                    <w:bottom w:val="single" w:sz="2" w:space="0" w:color="D9D9E3"/>
                    <w:right w:val="single" w:sz="2" w:space="0" w:color="D9D9E3"/>
                  </w:divBdr>
                  <w:divsChild>
                    <w:div w:id="1537809900">
                      <w:marLeft w:val="0"/>
                      <w:marRight w:val="0"/>
                      <w:marTop w:val="0"/>
                      <w:marBottom w:val="0"/>
                      <w:divBdr>
                        <w:top w:val="single" w:sz="2" w:space="0" w:color="D9D9E3"/>
                        <w:left w:val="single" w:sz="2" w:space="0" w:color="D9D9E3"/>
                        <w:bottom w:val="single" w:sz="2" w:space="0" w:color="D9D9E3"/>
                        <w:right w:val="single" w:sz="2" w:space="0" w:color="D9D9E3"/>
                      </w:divBdr>
                      <w:divsChild>
                        <w:div w:id="1034889595">
                          <w:marLeft w:val="0"/>
                          <w:marRight w:val="0"/>
                          <w:marTop w:val="0"/>
                          <w:marBottom w:val="0"/>
                          <w:divBdr>
                            <w:top w:val="single" w:sz="2" w:space="0" w:color="D9D9E3"/>
                            <w:left w:val="single" w:sz="2" w:space="0" w:color="D9D9E3"/>
                            <w:bottom w:val="single" w:sz="2" w:space="0" w:color="D9D9E3"/>
                            <w:right w:val="single" w:sz="2" w:space="0" w:color="D9D9E3"/>
                          </w:divBdr>
                          <w:divsChild>
                            <w:div w:id="186312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641548">
      <w:bodyDiv w:val="1"/>
      <w:marLeft w:val="0"/>
      <w:marRight w:val="0"/>
      <w:marTop w:val="0"/>
      <w:marBottom w:val="0"/>
      <w:divBdr>
        <w:top w:val="none" w:sz="0" w:space="0" w:color="auto"/>
        <w:left w:val="none" w:sz="0" w:space="0" w:color="auto"/>
        <w:bottom w:val="none" w:sz="0" w:space="0" w:color="auto"/>
        <w:right w:val="none" w:sz="0" w:space="0" w:color="auto"/>
      </w:divBdr>
    </w:div>
    <w:div w:id="1960256002">
      <w:bodyDiv w:val="1"/>
      <w:marLeft w:val="0"/>
      <w:marRight w:val="0"/>
      <w:marTop w:val="0"/>
      <w:marBottom w:val="0"/>
      <w:divBdr>
        <w:top w:val="none" w:sz="0" w:space="0" w:color="auto"/>
        <w:left w:val="none" w:sz="0" w:space="0" w:color="auto"/>
        <w:bottom w:val="none" w:sz="0" w:space="0" w:color="auto"/>
        <w:right w:val="none" w:sz="0" w:space="0" w:color="auto"/>
      </w:divBdr>
    </w:div>
    <w:div w:id="21010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2023-06-24T12:47:00Z</dcterms:created>
  <dcterms:modified xsi:type="dcterms:W3CDTF">2023-06-30T18:35:00Z</dcterms:modified>
</cp:coreProperties>
</file>