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11C6" w:rsidRDefault="007D5820">
      <w:pPr>
        <w:spacing w:line="240" w:lineRule="auto"/>
        <w:rPr>
          <w:b/>
          <w:sz w:val="48"/>
          <w:szCs w:val="48"/>
        </w:rPr>
      </w:pPr>
      <w:r>
        <w:rPr>
          <w:noProof/>
        </w:rPr>
        <w:drawing>
          <wp:anchor distT="114300" distB="114300" distL="114300" distR="114300" simplePos="0" relativeHeight="251658240" behindDoc="0" locked="0" layoutInCell="1" hidden="0" allowOverlap="1">
            <wp:simplePos x="0" y="0"/>
            <wp:positionH relativeFrom="column">
              <wp:posOffset>1476375</wp:posOffset>
            </wp:positionH>
            <wp:positionV relativeFrom="paragraph">
              <wp:posOffset>114300</wp:posOffset>
            </wp:positionV>
            <wp:extent cx="942975" cy="1521333"/>
            <wp:effectExtent l="0" t="0" r="0" b="0"/>
            <wp:wrapSquare wrapText="bothSides" distT="114300" distB="114300" distL="114300" distR="1143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942975" cy="1521333"/>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column">
              <wp:posOffset>3135842</wp:posOffset>
            </wp:positionH>
            <wp:positionV relativeFrom="paragraph">
              <wp:posOffset>114300</wp:posOffset>
            </wp:positionV>
            <wp:extent cx="1524000" cy="1524000"/>
            <wp:effectExtent l="0" t="0" r="0" b="0"/>
            <wp:wrapSquare wrapText="bothSides" distT="114300" distB="114300" distL="114300" distR="11430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524000" cy="1524000"/>
                    </a:xfrm>
                    <a:prstGeom prst="rect">
                      <a:avLst/>
                    </a:prstGeom>
                    <a:ln/>
                  </pic:spPr>
                </pic:pic>
              </a:graphicData>
            </a:graphic>
          </wp:anchor>
        </w:drawing>
      </w:r>
    </w:p>
    <w:p w:rsidR="002D11C6" w:rsidRDefault="007D5820">
      <w:pPr>
        <w:spacing w:line="240" w:lineRule="auto"/>
        <w:jc w:val="center"/>
        <w:rPr>
          <w:rFonts w:ascii="Times New Roman" w:eastAsia="Times New Roman" w:hAnsi="Times New Roman" w:cs="Times New Roman"/>
          <w:b/>
          <w:color w:val="0B5394"/>
          <w:sz w:val="60"/>
          <w:szCs w:val="60"/>
        </w:rPr>
      </w:pPr>
      <w:r>
        <w:rPr>
          <w:rFonts w:ascii="Times New Roman" w:eastAsia="Times New Roman" w:hAnsi="Times New Roman" w:cs="Times New Roman"/>
          <w:b/>
          <w:color w:val="0B5394"/>
          <w:sz w:val="60"/>
          <w:szCs w:val="60"/>
        </w:rPr>
        <w:t>“Calculadora Científica basada en Win32 API”</w:t>
      </w:r>
    </w:p>
    <w:p w:rsidR="002D11C6" w:rsidRDefault="002D11C6">
      <w:pPr>
        <w:spacing w:line="240" w:lineRule="auto"/>
        <w:jc w:val="center"/>
        <w:rPr>
          <w:rFonts w:ascii="Times New Roman" w:eastAsia="Times New Roman" w:hAnsi="Times New Roman" w:cs="Times New Roman"/>
          <w:b/>
          <w:sz w:val="48"/>
          <w:szCs w:val="48"/>
        </w:rPr>
      </w:pPr>
    </w:p>
    <w:p w:rsidR="002D11C6" w:rsidRDefault="007D5820">
      <w:pPr>
        <w:spacing w:line="240" w:lineRule="auto"/>
        <w:jc w:val="center"/>
        <w:rPr>
          <w:rFonts w:ascii="Times New Roman" w:eastAsia="Times New Roman" w:hAnsi="Times New Roman" w:cs="Times New Roman"/>
          <w:color w:val="0B5394"/>
          <w:sz w:val="48"/>
          <w:szCs w:val="48"/>
        </w:rPr>
      </w:pPr>
      <w:r>
        <w:rPr>
          <w:rFonts w:ascii="Times New Roman" w:eastAsia="Times New Roman" w:hAnsi="Times New Roman" w:cs="Times New Roman"/>
          <w:color w:val="0B5394"/>
          <w:sz w:val="48"/>
          <w:szCs w:val="48"/>
        </w:rPr>
        <w:t>Manual de usuario</w:t>
      </w:r>
    </w:p>
    <w:p w:rsidR="002D11C6" w:rsidRDefault="002D11C6">
      <w:pPr>
        <w:spacing w:line="240" w:lineRule="auto"/>
        <w:jc w:val="center"/>
        <w:rPr>
          <w:rFonts w:ascii="Times New Roman" w:eastAsia="Times New Roman" w:hAnsi="Times New Roman" w:cs="Times New Roman"/>
          <w:sz w:val="48"/>
          <w:szCs w:val="48"/>
        </w:rPr>
      </w:pPr>
    </w:p>
    <w:p w:rsidR="002D11C6" w:rsidRDefault="007D5820">
      <w:pPr>
        <w:jc w:val="center"/>
        <w:rPr>
          <w:rFonts w:ascii="Times New Roman" w:eastAsia="Times New Roman" w:hAnsi="Times New Roman" w:cs="Times New Roman"/>
          <w:sz w:val="36"/>
          <w:szCs w:val="36"/>
        </w:rPr>
      </w:pPr>
      <w:r>
        <w:rPr>
          <w:rFonts w:ascii="Times New Roman" w:eastAsia="Times New Roman" w:hAnsi="Times New Roman" w:cs="Times New Roman"/>
          <w:b/>
          <w:color w:val="0B5394"/>
          <w:sz w:val="40"/>
          <w:szCs w:val="40"/>
        </w:rPr>
        <w:t>Asignatura:</w:t>
      </w:r>
      <w:r>
        <w:rPr>
          <w:rFonts w:ascii="Times New Roman" w:eastAsia="Times New Roman" w:hAnsi="Times New Roman" w:cs="Times New Roman"/>
          <w:b/>
          <w:sz w:val="40"/>
          <w:szCs w:val="40"/>
        </w:rPr>
        <w:t xml:space="preserve"> </w:t>
      </w:r>
      <w:r>
        <w:rPr>
          <w:rFonts w:ascii="Times New Roman" w:eastAsia="Times New Roman" w:hAnsi="Times New Roman" w:cs="Times New Roman"/>
          <w:sz w:val="36"/>
          <w:szCs w:val="36"/>
        </w:rPr>
        <w:t>Programación Estructurada</w:t>
      </w:r>
    </w:p>
    <w:p w:rsidR="002D11C6" w:rsidRDefault="002D11C6">
      <w:pPr>
        <w:jc w:val="center"/>
        <w:rPr>
          <w:rFonts w:ascii="Times New Roman" w:eastAsia="Times New Roman" w:hAnsi="Times New Roman" w:cs="Times New Roman"/>
          <w:b/>
          <w:color w:val="0B5394"/>
          <w:sz w:val="40"/>
          <w:szCs w:val="40"/>
        </w:rPr>
      </w:pPr>
    </w:p>
    <w:p w:rsidR="002D11C6" w:rsidRDefault="007D5820">
      <w:pPr>
        <w:jc w:val="center"/>
        <w:rPr>
          <w:rFonts w:ascii="Times New Roman" w:eastAsia="Times New Roman" w:hAnsi="Times New Roman" w:cs="Times New Roman"/>
          <w:sz w:val="36"/>
          <w:szCs w:val="36"/>
        </w:rPr>
      </w:pPr>
      <w:r>
        <w:rPr>
          <w:rFonts w:ascii="Times New Roman" w:eastAsia="Times New Roman" w:hAnsi="Times New Roman" w:cs="Times New Roman"/>
          <w:b/>
          <w:color w:val="0B5394"/>
          <w:sz w:val="40"/>
          <w:szCs w:val="40"/>
        </w:rPr>
        <w:t>Profesor:</w:t>
      </w:r>
      <w:r>
        <w:rPr>
          <w:rFonts w:ascii="Times New Roman" w:eastAsia="Times New Roman" w:hAnsi="Times New Roman" w:cs="Times New Roman"/>
          <w:b/>
          <w:sz w:val="40"/>
          <w:szCs w:val="40"/>
        </w:rPr>
        <w:t xml:space="preserve">  </w:t>
      </w:r>
      <w:r>
        <w:rPr>
          <w:rFonts w:ascii="Times New Roman" w:eastAsia="Times New Roman" w:hAnsi="Times New Roman" w:cs="Times New Roman"/>
          <w:sz w:val="36"/>
          <w:szCs w:val="36"/>
        </w:rPr>
        <w:t>M.I.T. Edwin Jesús León Bojórquez</w:t>
      </w:r>
    </w:p>
    <w:p w:rsidR="002D11C6" w:rsidRDefault="002D11C6">
      <w:pPr>
        <w:jc w:val="center"/>
        <w:rPr>
          <w:rFonts w:ascii="Times New Roman" w:eastAsia="Times New Roman" w:hAnsi="Times New Roman" w:cs="Times New Roman"/>
          <w:b/>
          <w:color w:val="0B5394"/>
          <w:sz w:val="40"/>
          <w:szCs w:val="40"/>
        </w:rPr>
      </w:pPr>
    </w:p>
    <w:p w:rsidR="002D11C6" w:rsidRDefault="007D5820">
      <w:pPr>
        <w:jc w:val="center"/>
        <w:rPr>
          <w:rFonts w:ascii="Times New Roman" w:eastAsia="Times New Roman" w:hAnsi="Times New Roman" w:cs="Times New Roman"/>
          <w:sz w:val="36"/>
          <w:szCs w:val="36"/>
        </w:rPr>
      </w:pPr>
      <w:r>
        <w:rPr>
          <w:rFonts w:ascii="Times New Roman" w:eastAsia="Times New Roman" w:hAnsi="Times New Roman" w:cs="Times New Roman"/>
          <w:b/>
          <w:color w:val="0B5394"/>
          <w:sz w:val="40"/>
          <w:szCs w:val="40"/>
        </w:rPr>
        <w:t>Licenciatura:</w:t>
      </w:r>
      <w:r>
        <w:rPr>
          <w:rFonts w:ascii="Times New Roman" w:eastAsia="Times New Roman" w:hAnsi="Times New Roman" w:cs="Times New Roman"/>
          <w:b/>
          <w:sz w:val="40"/>
          <w:szCs w:val="40"/>
        </w:rPr>
        <w:t xml:space="preserve"> </w:t>
      </w:r>
      <w:r>
        <w:rPr>
          <w:rFonts w:ascii="Times New Roman" w:eastAsia="Times New Roman" w:hAnsi="Times New Roman" w:cs="Times New Roman"/>
          <w:sz w:val="36"/>
          <w:szCs w:val="36"/>
        </w:rPr>
        <w:t>Ingeniería de Software</w:t>
      </w:r>
    </w:p>
    <w:p w:rsidR="002D11C6" w:rsidRDefault="002D11C6">
      <w:pPr>
        <w:spacing w:line="240" w:lineRule="auto"/>
        <w:jc w:val="center"/>
        <w:rPr>
          <w:rFonts w:ascii="Times New Roman" w:eastAsia="Times New Roman" w:hAnsi="Times New Roman" w:cs="Times New Roman"/>
          <w:sz w:val="36"/>
          <w:szCs w:val="36"/>
        </w:rPr>
      </w:pPr>
    </w:p>
    <w:p w:rsidR="002D11C6" w:rsidRDefault="002D11C6">
      <w:pPr>
        <w:spacing w:line="240" w:lineRule="auto"/>
        <w:jc w:val="center"/>
        <w:rPr>
          <w:rFonts w:ascii="Times New Roman" w:eastAsia="Times New Roman" w:hAnsi="Times New Roman" w:cs="Times New Roman"/>
          <w:sz w:val="36"/>
          <w:szCs w:val="36"/>
        </w:rPr>
      </w:pPr>
    </w:p>
    <w:p w:rsidR="002D11C6" w:rsidRDefault="007D5820">
      <w:pPr>
        <w:spacing w:line="360" w:lineRule="auto"/>
        <w:jc w:val="center"/>
        <w:rPr>
          <w:rFonts w:ascii="Times New Roman" w:eastAsia="Times New Roman" w:hAnsi="Times New Roman" w:cs="Times New Roman"/>
          <w:b/>
          <w:color w:val="0B5394"/>
          <w:sz w:val="40"/>
          <w:szCs w:val="40"/>
        </w:rPr>
      </w:pPr>
      <w:r>
        <w:rPr>
          <w:rFonts w:ascii="Times New Roman" w:eastAsia="Times New Roman" w:hAnsi="Times New Roman" w:cs="Times New Roman"/>
          <w:b/>
          <w:color w:val="0B5394"/>
          <w:sz w:val="40"/>
          <w:szCs w:val="40"/>
        </w:rPr>
        <w:t>Integrantes:</w:t>
      </w:r>
    </w:p>
    <w:p w:rsidR="002D11C6" w:rsidRDefault="007D5820">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Eduardo Zenet López Guerrero</w:t>
      </w:r>
    </w:p>
    <w:p w:rsidR="002D11C6" w:rsidRDefault="007D5820">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Edgar Bezares Samaniego</w:t>
      </w:r>
    </w:p>
    <w:p w:rsidR="002D11C6" w:rsidRDefault="007D582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36"/>
          <w:szCs w:val="36"/>
        </w:rPr>
        <w:t>Ricardo Alejandro Grimaldo Patiño</w:t>
      </w:r>
    </w:p>
    <w:p w:rsidR="002D11C6" w:rsidRDefault="002D11C6">
      <w:pPr>
        <w:spacing w:line="240" w:lineRule="auto"/>
        <w:rPr>
          <w:rFonts w:ascii="Times New Roman" w:eastAsia="Times New Roman" w:hAnsi="Times New Roman" w:cs="Times New Roman"/>
          <w:b/>
          <w:sz w:val="40"/>
          <w:szCs w:val="40"/>
        </w:rPr>
      </w:pPr>
    </w:p>
    <w:p w:rsidR="002D11C6" w:rsidRDefault="007D582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color w:val="0B5394"/>
          <w:sz w:val="40"/>
          <w:szCs w:val="40"/>
        </w:rPr>
        <w:t>Fecha de entrega:</w:t>
      </w:r>
      <w:r>
        <w:rPr>
          <w:rFonts w:ascii="Times New Roman" w:eastAsia="Times New Roman" w:hAnsi="Times New Roman" w:cs="Times New Roman"/>
          <w:sz w:val="40"/>
          <w:szCs w:val="40"/>
        </w:rPr>
        <w:t xml:space="preserve"> </w:t>
      </w:r>
      <w:r>
        <w:rPr>
          <w:rFonts w:ascii="Times New Roman" w:eastAsia="Times New Roman" w:hAnsi="Times New Roman" w:cs="Times New Roman"/>
          <w:sz w:val="36"/>
          <w:szCs w:val="36"/>
        </w:rPr>
        <w:t>14 / Junio / 2020.</w:t>
      </w:r>
      <w:r>
        <w:br w:type="page"/>
      </w:r>
    </w:p>
    <w:p w:rsidR="002D11C6" w:rsidRDefault="007D5820">
      <w:pPr>
        <w:jc w:val="center"/>
        <w:rPr>
          <w:rFonts w:ascii="Times New Roman" w:eastAsia="Times New Roman" w:hAnsi="Times New Roman" w:cs="Times New Roman"/>
          <w:b/>
          <w:color w:val="073763"/>
          <w:sz w:val="48"/>
          <w:szCs w:val="48"/>
        </w:rPr>
      </w:pPr>
      <w:r>
        <w:rPr>
          <w:rFonts w:ascii="Times New Roman" w:eastAsia="Times New Roman" w:hAnsi="Times New Roman" w:cs="Times New Roman"/>
          <w:b/>
          <w:color w:val="073763"/>
          <w:sz w:val="48"/>
          <w:szCs w:val="48"/>
        </w:rPr>
        <w:lastRenderedPageBreak/>
        <w:t>ÍNDICE</w:t>
      </w:r>
    </w:p>
    <w:p w:rsidR="002D11C6" w:rsidRDefault="007D5820">
      <w:pPr>
        <w:rPr>
          <w:rFonts w:ascii="Times New Roman" w:eastAsia="Times New Roman" w:hAnsi="Times New Roman" w:cs="Times New Roman"/>
          <w:color w:val="0B5394"/>
          <w:sz w:val="36"/>
          <w:szCs w:val="36"/>
        </w:rPr>
      </w:pPr>
      <w:r>
        <w:rPr>
          <w:rFonts w:ascii="Times New Roman" w:eastAsia="Times New Roman" w:hAnsi="Times New Roman" w:cs="Times New Roman"/>
          <w:b/>
          <w:color w:val="0B5394"/>
          <w:sz w:val="36"/>
          <w:szCs w:val="36"/>
        </w:rPr>
        <w:t>Contenido</w:t>
      </w:r>
    </w:p>
    <w:sdt>
      <w:sdtPr>
        <w:id w:val="337042114"/>
        <w:docPartObj>
          <w:docPartGallery w:val="Table of Contents"/>
          <w:docPartUnique/>
        </w:docPartObj>
      </w:sdtPr>
      <w:sdtEndPr/>
      <w:sdtContent>
        <w:p w:rsidR="002D11C6" w:rsidRDefault="007D5820">
          <w:pPr>
            <w:tabs>
              <w:tab w:val="right" w:pos="9030"/>
            </w:tabs>
            <w:spacing w:before="80" w:line="240" w:lineRule="auto"/>
            <w:rPr>
              <w:rFonts w:ascii="Times New Roman" w:eastAsia="Times New Roman" w:hAnsi="Times New Roman" w:cs="Times New Roman"/>
              <w:b/>
              <w:color w:val="000000"/>
            </w:rPr>
          </w:pPr>
          <w:r>
            <w:fldChar w:fldCharType="begin"/>
          </w:r>
          <w:r>
            <w:instrText xml:space="preserve"> TOC \h \u \z </w:instrText>
          </w:r>
          <w:r>
            <w:fldChar w:fldCharType="separate"/>
          </w:r>
          <w:hyperlink w:anchor="_y669s75bffo">
            <w:r>
              <w:rPr>
                <w:rFonts w:ascii="Times New Roman" w:eastAsia="Times New Roman" w:hAnsi="Times New Roman" w:cs="Times New Roman"/>
                <w:b/>
                <w:color w:val="000000"/>
              </w:rPr>
              <w:t>Acerca de…</w:t>
            </w:r>
          </w:hyperlink>
          <w:r>
            <w:rPr>
              <w:rFonts w:ascii="Times New Roman" w:eastAsia="Times New Roman" w:hAnsi="Times New Roman" w:cs="Times New Roman"/>
              <w:b/>
              <w:color w:val="000000"/>
            </w:rPr>
            <w:tab/>
          </w:r>
          <w:r>
            <w:fldChar w:fldCharType="begin"/>
          </w:r>
          <w:r>
            <w:instrText xml:space="preserve"> PAGEREF _y669s75bffo \h </w:instrText>
          </w:r>
          <w:r>
            <w:fldChar w:fldCharType="separate"/>
          </w:r>
          <w:r>
            <w:rPr>
              <w:rFonts w:ascii="Times New Roman" w:eastAsia="Times New Roman" w:hAnsi="Times New Roman" w:cs="Times New Roman"/>
              <w:b/>
              <w:color w:val="000000"/>
            </w:rPr>
            <w:t>3</w:t>
          </w:r>
          <w:r>
            <w:fldChar w:fldCharType="end"/>
          </w:r>
        </w:p>
        <w:p w:rsidR="002D11C6" w:rsidRDefault="007D5820">
          <w:pPr>
            <w:tabs>
              <w:tab w:val="right" w:pos="9030"/>
            </w:tabs>
            <w:spacing w:before="60" w:line="240" w:lineRule="auto"/>
            <w:ind w:left="360"/>
            <w:rPr>
              <w:rFonts w:ascii="Times New Roman" w:eastAsia="Times New Roman" w:hAnsi="Times New Roman" w:cs="Times New Roman"/>
              <w:color w:val="000000"/>
            </w:rPr>
          </w:pPr>
          <w:hyperlink w:anchor="_mncgo3ex83wf">
            <w:r>
              <w:rPr>
                <w:rFonts w:ascii="Times New Roman" w:eastAsia="Times New Roman" w:hAnsi="Times New Roman" w:cs="Times New Roman"/>
                <w:color w:val="000000"/>
              </w:rPr>
              <w:t>Problemática</w:t>
            </w:r>
          </w:hyperlink>
          <w:r>
            <w:rPr>
              <w:rFonts w:ascii="Times New Roman" w:eastAsia="Times New Roman" w:hAnsi="Times New Roman" w:cs="Times New Roman"/>
              <w:color w:val="000000"/>
            </w:rPr>
            <w:tab/>
          </w:r>
          <w:r>
            <w:fldChar w:fldCharType="begin"/>
          </w:r>
          <w:r>
            <w:instrText xml:space="preserve"> PAGEREF _mncgo3ex83wf \h </w:instrText>
          </w:r>
          <w:r>
            <w:fldChar w:fldCharType="separate"/>
          </w:r>
          <w:r>
            <w:rPr>
              <w:rFonts w:ascii="Times New Roman" w:eastAsia="Times New Roman" w:hAnsi="Times New Roman" w:cs="Times New Roman"/>
              <w:color w:val="000000"/>
            </w:rPr>
            <w:t>3</w:t>
          </w:r>
          <w:r>
            <w:fldChar w:fldCharType="end"/>
          </w:r>
        </w:p>
        <w:p w:rsidR="002D11C6" w:rsidRDefault="007D5820">
          <w:pPr>
            <w:tabs>
              <w:tab w:val="right" w:pos="9030"/>
            </w:tabs>
            <w:spacing w:before="60" w:line="240" w:lineRule="auto"/>
            <w:ind w:left="360"/>
            <w:rPr>
              <w:rFonts w:ascii="Times New Roman" w:eastAsia="Times New Roman" w:hAnsi="Times New Roman" w:cs="Times New Roman"/>
              <w:color w:val="000000"/>
            </w:rPr>
          </w:pPr>
          <w:hyperlink w:anchor="_liemwodri69a">
            <w:r>
              <w:rPr>
                <w:rFonts w:ascii="Times New Roman" w:eastAsia="Times New Roman" w:hAnsi="Times New Roman" w:cs="Times New Roman"/>
                <w:color w:val="000000"/>
              </w:rPr>
              <w:t>Objetivo</w:t>
            </w:r>
          </w:hyperlink>
          <w:r>
            <w:rPr>
              <w:rFonts w:ascii="Times New Roman" w:eastAsia="Times New Roman" w:hAnsi="Times New Roman" w:cs="Times New Roman"/>
              <w:color w:val="000000"/>
            </w:rPr>
            <w:tab/>
          </w:r>
          <w:r>
            <w:fldChar w:fldCharType="begin"/>
          </w:r>
          <w:r>
            <w:instrText xml:space="preserve"> P</w:instrText>
          </w:r>
          <w:r>
            <w:instrText xml:space="preserve">AGEREF _liemwodri69a \h </w:instrText>
          </w:r>
          <w:r>
            <w:fldChar w:fldCharType="separate"/>
          </w:r>
          <w:r>
            <w:rPr>
              <w:rFonts w:ascii="Times New Roman" w:eastAsia="Times New Roman" w:hAnsi="Times New Roman" w:cs="Times New Roman"/>
              <w:color w:val="000000"/>
            </w:rPr>
            <w:t>3</w:t>
          </w:r>
          <w:r>
            <w:fldChar w:fldCharType="end"/>
          </w:r>
        </w:p>
        <w:p w:rsidR="002D11C6" w:rsidRDefault="007D5820">
          <w:pPr>
            <w:tabs>
              <w:tab w:val="right" w:pos="9030"/>
            </w:tabs>
            <w:spacing w:before="200" w:line="240" w:lineRule="auto"/>
            <w:rPr>
              <w:rFonts w:ascii="Times New Roman" w:eastAsia="Times New Roman" w:hAnsi="Times New Roman" w:cs="Times New Roman"/>
              <w:b/>
              <w:color w:val="000000"/>
            </w:rPr>
          </w:pPr>
          <w:hyperlink w:anchor="_grx9v847hph">
            <w:r>
              <w:rPr>
                <w:rFonts w:ascii="Times New Roman" w:eastAsia="Times New Roman" w:hAnsi="Times New Roman" w:cs="Times New Roman"/>
                <w:b/>
                <w:color w:val="000000"/>
              </w:rPr>
              <w:t>Ejecución</w:t>
            </w:r>
          </w:hyperlink>
          <w:r>
            <w:rPr>
              <w:rFonts w:ascii="Times New Roman" w:eastAsia="Times New Roman" w:hAnsi="Times New Roman" w:cs="Times New Roman"/>
              <w:b/>
              <w:color w:val="000000"/>
            </w:rPr>
            <w:tab/>
          </w:r>
          <w:r>
            <w:fldChar w:fldCharType="begin"/>
          </w:r>
          <w:r>
            <w:instrText xml:space="preserve"> PAGEREF _grx9v847hph \h </w:instrText>
          </w:r>
          <w:r>
            <w:fldChar w:fldCharType="separate"/>
          </w:r>
          <w:r>
            <w:rPr>
              <w:rFonts w:ascii="Times New Roman" w:eastAsia="Times New Roman" w:hAnsi="Times New Roman" w:cs="Times New Roman"/>
              <w:b/>
              <w:color w:val="000000"/>
            </w:rPr>
            <w:t>4</w:t>
          </w:r>
          <w:r>
            <w:fldChar w:fldCharType="end"/>
          </w:r>
        </w:p>
        <w:p w:rsidR="002D11C6" w:rsidRDefault="007D5820">
          <w:pPr>
            <w:tabs>
              <w:tab w:val="right" w:pos="9030"/>
            </w:tabs>
            <w:spacing w:before="200" w:line="240" w:lineRule="auto"/>
            <w:rPr>
              <w:rFonts w:ascii="Times New Roman" w:eastAsia="Times New Roman" w:hAnsi="Times New Roman" w:cs="Times New Roman"/>
              <w:b/>
              <w:color w:val="000000"/>
            </w:rPr>
          </w:pPr>
          <w:hyperlink w:anchor="_9qi75yegpzb">
            <w:r>
              <w:rPr>
                <w:rFonts w:ascii="Times New Roman" w:eastAsia="Times New Roman" w:hAnsi="Times New Roman" w:cs="Times New Roman"/>
                <w:b/>
                <w:color w:val="000000"/>
              </w:rPr>
              <w:t>Modo de Uso</w:t>
            </w:r>
          </w:hyperlink>
          <w:r>
            <w:rPr>
              <w:rFonts w:ascii="Times New Roman" w:eastAsia="Times New Roman" w:hAnsi="Times New Roman" w:cs="Times New Roman"/>
              <w:b/>
              <w:color w:val="000000"/>
            </w:rPr>
            <w:tab/>
          </w:r>
          <w:r>
            <w:fldChar w:fldCharType="begin"/>
          </w:r>
          <w:r>
            <w:instrText xml:space="preserve"> PAGEREF _9qi75yegpzb \h </w:instrText>
          </w:r>
          <w:r>
            <w:fldChar w:fldCharType="separate"/>
          </w:r>
          <w:r>
            <w:rPr>
              <w:rFonts w:ascii="Times New Roman" w:eastAsia="Times New Roman" w:hAnsi="Times New Roman" w:cs="Times New Roman"/>
              <w:b/>
              <w:color w:val="000000"/>
            </w:rPr>
            <w:t>6</w:t>
          </w:r>
          <w:r>
            <w:fldChar w:fldCharType="end"/>
          </w:r>
        </w:p>
        <w:p w:rsidR="002D11C6" w:rsidRDefault="007D5820">
          <w:pPr>
            <w:tabs>
              <w:tab w:val="right" w:pos="9030"/>
            </w:tabs>
            <w:spacing w:before="60" w:line="240" w:lineRule="auto"/>
            <w:ind w:left="360"/>
            <w:rPr>
              <w:rFonts w:ascii="Times New Roman" w:eastAsia="Times New Roman" w:hAnsi="Times New Roman" w:cs="Times New Roman"/>
              <w:color w:val="000000"/>
            </w:rPr>
          </w:pPr>
          <w:hyperlink w:anchor="_ky6k4wbvjmr7">
            <w:r>
              <w:rPr>
                <w:rFonts w:ascii="Times New Roman" w:eastAsia="Times New Roman" w:hAnsi="Times New Roman" w:cs="Times New Roman"/>
                <w:color w:val="000000"/>
              </w:rPr>
              <w:t>Operaciones bási</w:t>
            </w:r>
            <w:r>
              <w:rPr>
                <w:rFonts w:ascii="Times New Roman" w:eastAsia="Times New Roman" w:hAnsi="Times New Roman" w:cs="Times New Roman"/>
                <w:color w:val="000000"/>
              </w:rPr>
              <w:t>cas</w:t>
            </w:r>
          </w:hyperlink>
          <w:r>
            <w:rPr>
              <w:rFonts w:ascii="Times New Roman" w:eastAsia="Times New Roman" w:hAnsi="Times New Roman" w:cs="Times New Roman"/>
              <w:color w:val="000000"/>
            </w:rPr>
            <w:tab/>
          </w:r>
          <w:r>
            <w:fldChar w:fldCharType="begin"/>
          </w:r>
          <w:r>
            <w:instrText xml:space="preserve"> PAGEREF _ky6k4wbvjmr7 \h </w:instrText>
          </w:r>
          <w:r>
            <w:fldChar w:fldCharType="separate"/>
          </w:r>
          <w:r>
            <w:rPr>
              <w:rFonts w:ascii="Times New Roman" w:eastAsia="Times New Roman" w:hAnsi="Times New Roman" w:cs="Times New Roman"/>
              <w:color w:val="000000"/>
            </w:rPr>
            <w:t>7</w:t>
          </w:r>
          <w:r>
            <w:fldChar w:fldCharType="end"/>
          </w:r>
        </w:p>
        <w:p w:rsidR="002D11C6" w:rsidRDefault="007D5820">
          <w:pPr>
            <w:tabs>
              <w:tab w:val="right" w:pos="9030"/>
            </w:tabs>
            <w:spacing w:before="60" w:line="240" w:lineRule="auto"/>
            <w:ind w:left="720"/>
            <w:rPr>
              <w:rFonts w:ascii="Times New Roman" w:eastAsia="Times New Roman" w:hAnsi="Times New Roman" w:cs="Times New Roman"/>
              <w:color w:val="000000"/>
            </w:rPr>
          </w:pPr>
          <w:hyperlink w:anchor="_yzii5cykq9a1">
            <w:r>
              <w:rPr>
                <w:rFonts w:ascii="Times New Roman" w:eastAsia="Times New Roman" w:hAnsi="Times New Roman" w:cs="Times New Roman"/>
                <w:color w:val="000000"/>
              </w:rPr>
              <w:t>Uso de los operadores ‘+’ y ‘-’</w:t>
            </w:r>
          </w:hyperlink>
          <w:r>
            <w:rPr>
              <w:rFonts w:ascii="Times New Roman" w:eastAsia="Times New Roman" w:hAnsi="Times New Roman" w:cs="Times New Roman"/>
              <w:color w:val="000000"/>
            </w:rPr>
            <w:tab/>
          </w:r>
          <w:r>
            <w:fldChar w:fldCharType="begin"/>
          </w:r>
          <w:r>
            <w:instrText xml:space="preserve"> PAGEREF _yzii5cykq9a1 \h </w:instrText>
          </w:r>
          <w:r>
            <w:fldChar w:fldCharType="separate"/>
          </w:r>
          <w:r>
            <w:rPr>
              <w:rFonts w:ascii="Times New Roman" w:eastAsia="Times New Roman" w:hAnsi="Times New Roman" w:cs="Times New Roman"/>
              <w:color w:val="000000"/>
            </w:rPr>
            <w:t>7</w:t>
          </w:r>
          <w:r>
            <w:fldChar w:fldCharType="end"/>
          </w:r>
        </w:p>
        <w:p w:rsidR="002D11C6" w:rsidRDefault="007D5820">
          <w:pPr>
            <w:tabs>
              <w:tab w:val="right" w:pos="9030"/>
            </w:tabs>
            <w:spacing w:before="60" w:line="240" w:lineRule="auto"/>
            <w:ind w:left="720"/>
            <w:rPr>
              <w:rFonts w:ascii="Times New Roman" w:eastAsia="Times New Roman" w:hAnsi="Times New Roman" w:cs="Times New Roman"/>
              <w:color w:val="000000"/>
            </w:rPr>
          </w:pPr>
          <w:hyperlink w:anchor="_cm449wkkhu0g">
            <w:r>
              <w:rPr>
                <w:rFonts w:ascii="Times New Roman" w:eastAsia="Times New Roman" w:hAnsi="Times New Roman" w:cs="Times New Roman"/>
                <w:color w:val="000000"/>
              </w:rPr>
              <w:t>Punto decimal</w:t>
            </w:r>
          </w:hyperlink>
          <w:r>
            <w:rPr>
              <w:rFonts w:ascii="Times New Roman" w:eastAsia="Times New Roman" w:hAnsi="Times New Roman" w:cs="Times New Roman"/>
              <w:color w:val="000000"/>
            </w:rPr>
            <w:tab/>
          </w:r>
          <w:r>
            <w:fldChar w:fldCharType="begin"/>
          </w:r>
          <w:r>
            <w:instrText xml:space="preserve"> PAGEREF _cm449wkkhu0g \h </w:instrText>
          </w:r>
          <w:r>
            <w:fldChar w:fldCharType="separate"/>
          </w:r>
          <w:r>
            <w:rPr>
              <w:rFonts w:ascii="Times New Roman" w:eastAsia="Times New Roman" w:hAnsi="Times New Roman" w:cs="Times New Roman"/>
              <w:color w:val="000000"/>
            </w:rPr>
            <w:t>7</w:t>
          </w:r>
          <w:r>
            <w:fldChar w:fldCharType="end"/>
          </w:r>
        </w:p>
        <w:p w:rsidR="002D11C6" w:rsidRDefault="007D5820">
          <w:pPr>
            <w:tabs>
              <w:tab w:val="right" w:pos="9030"/>
            </w:tabs>
            <w:spacing w:before="60" w:line="240" w:lineRule="auto"/>
            <w:ind w:left="720"/>
            <w:rPr>
              <w:rFonts w:ascii="Times New Roman" w:eastAsia="Times New Roman" w:hAnsi="Times New Roman" w:cs="Times New Roman"/>
              <w:color w:val="000000"/>
            </w:rPr>
          </w:pPr>
          <w:hyperlink w:anchor="_gqg75hhwza9">
            <w:r>
              <w:rPr>
                <w:rFonts w:ascii="Times New Roman" w:eastAsia="Times New Roman" w:hAnsi="Times New Roman" w:cs="Times New Roman"/>
                <w:color w:val="000000"/>
              </w:rPr>
              <w:t>Uso de paréntesis</w:t>
            </w:r>
          </w:hyperlink>
          <w:r>
            <w:rPr>
              <w:rFonts w:ascii="Times New Roman" w:eastAsia="Times New Roman" w:hAnsi="Times New Roman" w:cs="Times New Roman"/>
              <w:color w:val="000000"/>
            </w:rPr>
            <w:tab/>
          </w:r>
          <w:r>
            <w:fldChar w:fldCharType="begin"/>
          </w:r>
          <w:r>
            <w:instrText xml:space="preserve"> PAGEREF _gqg75hhwza9 \h </w:instrText>
          </w:r>
          <w:r>
            <w:fldChar w:fldCharType="separate"/>
          </w:r>
          <w:r>
            <w:rPr>
              <w:rFonts w:ascii="Times New Roman" w:eastAsia="Times New Roman" w:hAnsi="Times New Roman" w:cs="Times New Roman"/>
              <w:color w:val="000000"/>
            </w:rPr>
            <w:t>7</w:t>
          </w:r>
          <w:r>
            <w:fldChar w:fldCharType="end"/>
          </w:r>
        </w:p>
        <w:p w:rsidR="002D11C6" w:rsidRDefault="007D5820">
          <w:pPr>
            <w:tabs>
              <w:tab w:val="right" w:pos="9030"/>
            </w:tabs>
            <w:spacing w:before="60" w:line="240" w:lineRule="auto"/>
            <w:ind w:left="360"/>
            <w:rPr>
              <w:rFonts w:ascii="Times New Roman" w:eastAsia="Times New Roman" w:hAnsi="Times New Roman" w:cs="Times New Roman"/>
              <w:color w:val="000000"/>
            </w:rPr>
          </w:pPr>
          <w:hyperlink w:anchor="_xqbq5rj3h3n7">
            <w:r>
              <w:rPr>
                <w:rFonts w:ascii="Times New Roman" w:eastAsia="Times New Roman" w:hAnsi="Times New Roman" w:cs="Times New Roman"/>
                <w:color w:val="000000"/>
              </w:rPr>
              <w:t>Tipo de conversiones</w:t>
            </w:r>
          </w:hyperlink>
          <w:r>
            <w:rPr>
              <w:rFonts w:ascii="Times New Roman" w:eastAsia="Times New Roman" w:hAnsi="Times New Roman" w:cs="Times New Roman"/>
              <w:color w:val="000000"/>
            </w:rPr>
            <w:tab/>
          </w:r>
          <w:r>
            <w:fldChar w:fldCharType="begin"/>
          </w:r>
          <w:r>
            <w:instrText xml:space="preserve"> PAGEREF _xqbq5rj3h3n7 \h </w:instrText>
          </w:r>
          <w:r>
            <w:fldChar w:fldCharType="separate"/>
          </w:r>
          <w:r>
            <w:rPr>
              <w:rFonts w:ascii="Times New Roman" w:eastAsia="Times New Roman" w:hAnsi="Times New Roman" w:cs="Times New Roman"/>
              <w:color w:val="000000"/>
            </w:rPr>
            <w:t>8</w:t>
          </w:r>
          <w:r>
            <w:fldChar w:fldCharType="end"/>
          </w:r>
        </w:p>
        <w:p w:rsidR="002D11C6" w:rsidRDefault="007D5820">
          <w:pPr>
            <w:tabs>
              <w:tab w:val="right" w:pos="9030"/>
            </w:tabs>
            <w:spacing w:before="60" w:line="240" w:lineRule="auto"/>
            <w:ind w:left="360"/>
            <w:rPr>
              <w:rFonts w:ascii="Times New Roman" w:eastAsia="Times New Roman" w:hAnsi="Times New Roman" w:cs="Times New Roman"/>
              <w:color w:val="000000"/>
            </w:rPr>
          </w:pPr>
          <w:hyperlink w:anchor="_4msgf0lksu7k">
            <w:r>
              <w:rPr>
                <w:rFonts w:ascii="Times New Roman" w:eastAsia="Times New Roman" w:hAnsi="Times New Roman" w:cs="Times New Roman"/>
                <w:color w:val="000000"/>
              </w:rPr>
              <w:t>Fun</w:t>
            </w:r>
            <w:r>
              <w:rPr>
                <w:rFonts w:ascii="Times New Roman" w:eastAsia="Times New Roman" w:hAnsi="Times New Roman" w:cs="Times New Roman"/>
                <w:color w:val="000000"/>
              </w:rPr>
              <w:t>ciones matemáticas</w:t>
            </w:r>
          </w:hyperlink>
          <w:r>
            <w:rPr>
              <w:rFonts w:ascii="Times New Roman" w:eastAsia="Times New Roman" w:hAnsi="Times New Roman" w:cs="Times New Roman"/>
              <w:color w:val="000000"/>
            </w:rPr>
            <w:tab/>
          </w:r>
          <w:r>
            <w:fldChar w:fldCharType="begin"/>
          </w:r>
          <w:r>
            <w:instrText xml:space="preserve"> PAGEREF _4msgf0lksu7k \h </w:instrText>
          </w:r>
          <w:r>
            <w:fldChar w:fldCharType="separate"/>
          </w:r>
          <w:r>
            <w:rPr>
              <w:rFonts w:ascii="Times New Roman" w:eastAsia="Times New Roman" w:hAnsi="Times New Roman" w:cs="Times New Roman"/>
              <w:color w:val="000000"/>
            </w:rPr>
            <w:t>9</w:t>
          </w:r>
          <w:r>
            <w:fldChar w:fldCharType="end"/>
          </w:r>
        </w:p>
        <w:p w:rsidR="002D11C6" w:rsidRDefault="007D5820">
          <w:pPr>
            <w:tabs>
              <w:tab w:val="right" w:pos="9030"/>
            </w:tabs>
            <w:spacing w:before="60" w:line="240" w:lineRule="auto"/>
            <w:ind w:left="360"/>
            <w:rPr>
              <w:rFonts w:ascii="Times New Roman" w:eastAsia="Times New Roman" w:hAnsi="Times New Roman" w:cs="Times New Roman"/>
              <w:color w:val="000000"/>
            </w:rPr>
          </w:pPr>
          <w:hyperlink w:anchor="_i7uzra1slvrm">
            <w:r>
              <w:rPr>
                <w:rFonts w:ascii="Times New Roman" w:eastAsia="Times New Roman" w:hAnsi="Times New Roman" w:cs="Times New Roman"/>
                <w:color w:val="000000"/>
              </w:rPr>
              <w:t>Trigonometría y raíz cuadrada</w:t>
            </w:r>
          </w:hyperlink>
          <w:r>
            <w:rPr>
              <w:rFonts w:ascii="Times New Roman" w:eastAsia="Times New Roman" w:hAnsi="Times New Roman" w:cs="Times New Roman"/>
              <w:color w:val="000000"/>
            </w:rPr>
            <w:tab/>
          </w:r>
          <w:r>
            <w:fldChar w:fldCharType="begin"/>
          </w:r>
          <w:r>
            <w:instrText xml:space="preserve"> PAGEREF _i7uzra1slvrm \h </w:instrText>
          </w:r>
          <w:r>
            <w:fldChar w:fldCharType="separate"/>
          </w:r>
          <w:r>
            <w:rPr>
              <w:rFonts w:ascii="Times New Roman" w:eastAsia="Times New Roman" w:hAnsi="Times New Roman" w:cs="Times New Roman"/>
              <w:color w:val="000000"/>
            </w:rPr>
            <w:t>9</w:t>
          </w:r>
          <w:r>
            <w:fldChar w:fldCharType="end"/>
          </w:r>
        </w:p>
        <w:p w:rsidR="002D11C6" w:rsidRDefault="007D5820">
          <w:pPr>
            <w:tabs>
              <w:tab w:val="right" w:pos="9030"/>
            </w:tabs>
            <w:spacing w:before="60" w:line="240" w:lineRule="auto"/>
            <w:ind w:left="360"/>
            <w:rPr>
              <w:rFonts w:ascii="Times New Roman" w:eastAsia="Times New Roman" w:hAnsi="Times New Roman" w:cs="Times New Roman"/>
              <w:color w:val="000000"/>
            </w:rPr>
          </w:pPr>
          <w:hyperlink w:anchor="_mnrneq9x8jvd">
            <w:r>
              <w:rPr>
                <w:rFonts w:ascii="Times New Roman" w:eastAsia="Times New Roman" w:hAnsi="Times New Roman" w:cs="Times New Roman"/>
                <w:color w:val="000000"/>
              </w:rPr>
              <w:t>Errores (sintáctico, matemático, de límite y léxico)</w:t>
            </w:r>
          </w:hyperlink>
          <w:r>
            <w:rPr>
              <w:rFonts w:ascii="Times New Roman" w:eastAsia="Times New Roman" w:hAnsi="Times New Roman" w:cs="Times New Roman"/>
              <w:color w:val="000000"/>
            </w:rPr>
            <w:tab/>
          </w:r>
          <w:r>
            <w:fldChar w:fldCharType="begin"/>
          </w:r>
          <w:r>
            <w:instrText xml:space="preserve"> PAGEREF _mnrneq9x8jvd \h </w:instrText>
          </w:r>
          <w:r>
            <w:fldChar w:fldCharType="separate"/>
          </w:r>
          <w:r>
            <w:rPr>
              <w:rFonts w:ascii="Times New Roman" w:eastAsia="Times New Roman" w:hAnsi="Times New Roman" w:cs="Times New Roman"/>
              <w:color w:val="000000"/>
            </w:rPr>
            <w:t>10</w:t>
          </w:r>
          <w:r>
            <w:fldChar w:fldCharType="end"/>
          </w:r>
        </w:p>
        <w:p w:rsidR="002D11C6" w:rsidRDefault="007D5820">
          <w:pPr>
            <w:tabs>
              <w:tab w:val="right" w:pos="9030"/>
            </w:tabs>
            <w:spacing w:before="60" w:line="240" w:lineRule="auto"/>
            <w:ind w:left="360"/>
            <w:rPr>
              <w:rFonts w:ascii="Times New Roman" w:eastAsia="Times New Roman" w:hAnsi="Times New Roman" w:cs="Times New Roman"/>
              <w:color w:val="000000"/>
            </w:rPr>
          </w:pPr>
          <w:hyperlink w:anchor="_idnaker85wl">
            <w:r>
              <w:rPr>
                <w:rFonts w:ascii="Times New Roman" w:eastAsia="Times New Roman" w:hAnsi="Times New Roman" w:cs="Times New Roman"/>
                <w:color w:val="000000"/>
              </w:rPr>
              <w:t>Limpieza</w:t>
            </w:r>
          </w:hyperlink>
          <w:r>
            <w:rPr>
              <w:rFonts w:ascii="Times New Roman" w:eastAsia="Times New Roman" w:hAnsi="Times New Roman" w:cs="Times New Roman"/>
              <w:color w:val="000000"/>
            </w:rPr>
            <w:tab/>
          </w:r>
          <w:r>
            <w:fldChar w:fldCharType="begin"/>
          </w:r>
          <w:r>
            <w:instrText xml:space="preserve"> PAGE</w:instrText>
          </w:r>
          <w:r>
            <w:instrText xml:space="preserve">REF _idnaker85wl \h </w:instrText>
          </w:r>
          <w:r>
            <w:fldChar w:fldCharType="separate"/>
          </w:r>
          <w:r>
            <w:rPr>
              <w:rFonts w:ascii="Times New Roman" w:eastAsia="Times New Roman" w:hAnsi="Times New Roman" w:cs="Times New Roman"/>
              <w:color w:val="000000"/>
            </w:rPr>
            <w:t>10</w:t>
          </w:r>
          <w:r>
            <w:fldChar w:fldCharType="end"/>
          </w:r>
        </w:p>
        <w:p w:rsidR="002D11C6" w:rsidRDefault="007D5820">
          <w:pPr>
            <w:tabs>
              <w:tab w:val="right" w:pos="9030"/>
            </w:tabs>
            <w:spacing w:before="60" w:line="240" w:lineRule="auto"/>
            <w:ind w:left="360"/>
            <w:rPr>
              <w:rFonts w:ascii="Times New Roman" w:eastAsia="Times New Roman" w:hAnsi="Times New Roman" w:cs="Times New Roman"/>
              <w:color w:val="000000"/>
            </w:rPr>
          </w:pPr>
          <w:hyperlink w:anchor="_gfjmz6ewe4am">
            <w:r>
              <w:rPr>
                <w:rFonts w:ascii="Times New Roman" w:eastAsia="Times New Roman" w:hAnsi="Times New Roman" w:cs="Times New Roman"/>
                <w:color w:val="000000"/>
              </w:rPr>
              <w:t>Salir del programa</w:t>
            </w:r>
          </w:hyperlink>
          <w:r>
            <w:rPr>
              <w:rFonts w:ascii="Times New Roman" w:eastAsia="Times New Roman" w:hAnsi="Times New Roman" w:cs="Times New Roman"/>
              <w:color w:val="000000"/>
            </w:rPr>
            <w:tab/>
          </w:r>
          <w:r>
            <w:fldChar w:fldCharType="begin"/>
          </w:r>
          <w:r>
            <w:instrText xml:space="preserve"> PAGEREF _gfjmz6ewe4am \h </w:instrText>
          </w:r>
          <w:r>
            <w:fldChar w:fldCharType="separate"/>
          </w:r>
          <w:r>
            <w:rPr>
              <w:rFonts w:ascii="Times New Roman" w:eastAsia="Times New Roman" w:hAnsi="Times New Roman" w:cs="Times New Roman"/>
              <w:color w:val="000000"/>
            </w:rPr>
            <w:t>11</w:t>
          </w:r>
          <w:r>
            <w:fldChar w:fldCharType="end"/>
          </w:r>
        </w:p>
        <w:p w:rsidR="002D11C6" w:rsidRDefault="007D5820">
          <w:pPr>
            <w:tabs>
              <w:tab w:val="right" w:pos="9030"/>
            </w:tabs>
            <w:spacing w:before="60" w:after="80" w:line="240" w:lineRule="auto"/>
            <w:ind w:left="360"/>
            <w:rPr>
              <w:rFonts w:ascii="Times New Roman" w:eastAsia="Times New Roman" w:hAnsi="Times New Roman" w:cs="Times New Roman"/>
              <w:color w:val="000000"/>
            </w:rPr>
          </w:pPr>
          <w:hyperlink w:anchor="_lr2cms449dvd">
            <w:r>
              <w:rPr>
                <w:rFonts w:ascii="Times New Roman" w:eastAsia="Times New Roman" w:hAnsi="Times New Roman" w:cs="Times New Roman"/>
                <w:color w:val="000000"/>
              </w:rPr>
              <w:t>Palabras finales</w:t>
            </w:r>
          </w:hyperlink>
          <w:r>
            <w:rPr>
              <w:rFonts w:ascii="Times New Roman" w:eastAsia="Times New Roman" w:hAnsi="Times New Roman" w:cs="Times New Roman"/>
              <w:color w:val="000000"/>
            </w:rPr>
            <w:tab/>
          </w:r>
          <w:r>
            <w:fldChar w:fldCharType="begin"/>
          </w:r>
          <w:r>
            <w:instrText xml:space="preserve"> PAGEREF _lr2cms449dvd \h </w:instrText>
          </w:r>
          <w:r>
            <w:fldChar w:fldCharType="separate"/>
          </w:r>
          <w:r>
            <w:rPr>
              <w:rFonts w:ascii="Times New Roman" w:eastAsia="Times New Roman" w:hAnsi="Times New Roman" w:cs="Times New Roman"/>
              <w:color w:val="000000"/>
            </w:rPr>
            <w:t>11</w:t>
          </w:r>
          <w:r>
            <w:fldChar w:fldCharType="end"/>
          </w:r>
          <w:r>
            <w:fldChar w:fldCharType="end"/>
          </w:r>
        </w:p>
      </w:sdtContent>
    </w:sdt>
    <w:p w:rsidR="002D11C6" w:rsidRDefault="002D11C6">
      <w:pPr>
        <w:rPr>
          <w:rFonts w:ascii="Times New Roman" w:eastAsia="Times New Roman" w:hAnsi="Times New Roman" w:cs="Times New Roman"/>
          <w:sz w:val="36"/>
          <w:szCs w:val="36"/>
        </w:rPr>
      </w:pPr>
    </w:p>
    <w:p w:rsidR="002D11C6" w:rsidRDefault="002D11C6">
      <w:pPr>
        <w:rPr>
          <w:rFonts w:ascii="Times New Roman" w:eastAsia="Times New Roman" w:hAnsi="Times New Roman" w:cs="Times New Roman"/>
          <w:sz w:val="36"/>
          <w:szCs w:val="36"/>
        </w:rPr>
      </w:pPr>
    </w:p>
    <w:p w:rsidR="002D11C6" w:rsidRDefault="007D5820">
      <w:pPr>
        <w:rPr>
          <w:rFonts w:ascii="Times New Roman" w:eastAsia="Times New Roman" w:hAnsi="Times New Roman" w:cs="Times New Roman"/>
          <w:sz w:val="36"/>
          <w:szCs w:val="36"/>
        </w:rPr>
      </w:pPr>
      <w:r>
        <w:br w:type="page"/>
      </w:r>
    </w:p>
    <w:p w:rsidR="002D11C6" w:rsidRDefault="007D5820">
      <w:pPr>
        <w:pStyle w:val="Ttulo1"/>
      </w:pPr>
      <w:bookmarkStart w:id="0" w:name="_y669s75bffo" w:colFirst="0" w:colLast="0"/>
      <w:bookmarkEnd w:id="0"/>
      <w:r>
        <w:lastRenderedPageBreak/>
        <w:t>Acerca de…</w:t>
      </w:r>
    </w:p>
    <w:p w:rsidR="002D11C6" w:rsidRDefault="007D5820">
      <w:pPr>
        <w:pStyle w:val="Ttulo2"/>
      </w:pPr>
      <w:bookmarkStart w:id="1" w:name="_mncgo3ex83wf" w:colFirst="0" w:colLast="0"/>
      <w:bookmarkEnd w:id="1"/>
      <w:r>
        <w:t>Problemática</w:t>
      </w:r>
    </w:p>
    <w:p w:rsidR="002D11C6" w:rsidRDefault="007D582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Este pro</w:t>
      </w:r>
      <w:r>
        <w:rPr>
          <w:rFonts w:ascii="Times New Roman" w:eastAsia="Times New Roman" w:hAnsi="Times New Roman" w:cs="Times New Roman"/>
          <w:sz w:val="24"/>
          <w:szCs w:val="24"/>
        </w:rPr>
        <w:t>grama surge a raíz de la dificultad hacia algunas personas para resolver problemas matemáticos donde estén presentes elementos de jerarquía de operaciones, funciones trigonométricas y funciones de conversión, así como otras operaciones disponibles, incluid</w:t>
      </w:r>
      <w:r>
        <w:rPr>
          <w:rFonts w:ascii="Times New Roman" w:eastAsia="Times New Roman" w:hAnsi="Times New Roman" w:cs="Times New Roman"/>
          <w:sz w:val="24"/>
          <w:szCs w:val="24"/>
        </w:rPr>
        <w:t>as en el producto final.</w:t>
      </w:r>
    </w:p>
    <w:p w:rsidR="002D11C6" w:rsidRDefault="007D5820">
      <w:pPr>
        <w:pStyle w:val="Ttulo2"/>
      </w:pPr>
      <w:bookmarkStart w:id="2" w:name="_liemwodri69a" w:colFirst="0" w:colLast="0"/>
      <w:bookmarkEnd w:id="2"/>
      <w:r>
        <w:t>Objetivo</w:t>
      </w:r>
    </w:p>
    <w:p w:rsidR="002D11C6" w:rsidRDefault="007D582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 vez presentada la problemática, nuestra aplicación tiene como objetivo resolver dichas operaciones, como evaluación mediante la jerarquía de operaciones y resolución con funciones trigonométricas, además de tener la ca</w:t>
      </w:r>
      <w:r>
        <w:rPr>
          <w:rFonts w:ascii="Times New Roman" w:eastAsia="Times New Roman" w:hAnsi="Times New Roman" w:cs="Times New Roman"/>
          <w:sz w:val="24"/>
          <w:szCs w:val="24"/>
        </w:rPr>
        <w:t>pacidad de convertir un número decimal a su equivalente en grados, minutos y segundos, y finalmente, convertir un número entero a su misma expresión en números hexadecimales, binarios y octales, todo por medio de una agradable a la vista y de fácil uso par</w:t>
      </w:r>
      <w:r>
        <w:rPr>
          <w:rFonts w:ascii="Times New Roman" w:eastAsia="Times New Roman" w:hAnsi="Times New Roman" w:cs="Times New Roman"/>
          <w:sz w:val="24"/>
          <w:szCs w:val="24"/>
        </w:rPr>
        <w:t xml:space="preserve">a la comodidad de nuestros usuarios. </w:t>
      </w:r>
    </w:p>
    <w:p w:rsidR="002D11C6" w:rsidRDefault="007D582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Este manual pretende apoyar a los usuarios por medios visuales de cómo sacarle el máximo provecho a nuestra aplicación </w:t>
      </w:r>
      <w:r>
        <w:rPr>
          <w:rFonts w:ascii="Times New Roman" w:eastAsia="Times New Roman" w:hAnsi="Times New Roman" w:cs="Times New Roman"/>
          <w:b/>
          <w:sz w:val="24"/>
          <w:szCs w:val="24"/>
        </w:rPr>
        <w:t>“Calculadora científica”</w:t>
      </w:r>
      <w:r>
        <w:rPr>
          <w:rFonts w:ascii="Times New Roman" w:eastAsia="Times New Roman" w:hAnsi="Times New Roman" w:cs="Times New Roman"/>
          <w:sz w:val="24"/>
          <w:szCs w:val="24"/>
        </w:rPr>
        <w:t xml:space="preserve">; del mismo modo, recomendamos encarecidamente al lector considerar los puntos siguientes:  </w:t>
      </w:r>
    </w:p>
    <w:p w:rsidR="002D11C6" w:rsidRDefault="007D5820">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Leer toda la documentación proporcionada antes de usar el software a fin de garantizar el uso correcto y seguro.  </w:t>
      </w:r>
    </w:p>
    <w:p w:rsidR="002D11C6" w:rsidRDefault="007D5820">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 descripciones se basan en los ajustes predeterminados del software. </w:t>
      </w:r>
    </w:p>
    <w:p w:rsidR="002D11C6" w:rsidRDefault="007D5820">
      <w:pPr>
        <w:numPr>
          <w:ilvl w:val="0"/>
          <w:numId w:val="2"/>
        </w:num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Este software es un producto desarrollado por estudiantes para estud</w:t>
      </w:r>
      <w:r>
        <w:rPr>
          <w:rFonts w:ascii="Times New Roman" w:eastAsia="Times New Roman" w:hAnsi="Times New Roman" w:cs="Times New Roman"/>
          <w:sz w:val="24"/>
          <w:szCs w:val="24"/>
        </w:rPr>
        <w:t>iantes, trabajadores y cualquier tipo de persona que desee usarlo.</w:t>
      </w:r>
    </w:p>
    <w:p w:rsidR="002D11C6" w:rsidRDefault="002D11C6">
      <w:pPr>
        <w:spacing w:after="200" w:line="360" w:lineRule="auto"/>
        <w:rPr>
          <w:rFonts w:ascii="Times New Roman" w:eastAsia="Times New Roman" w:hAnsi="Times New Roman" w:cs="Times New Roman"/>
          <w:sz w:val="24"/>
          <w:szCs w:val="24"/>
        </w:rPr>
      </w:pPr>
    </w:p>
    <w:p w:rsidR="002D11C6" w:rsidRDefault="002D11C6">
      <w:pPr>
        <w:spacing w:after="200" w:line="360" w:lineRule="auto"/>
        <w:rPr>
          <w:rFonts w:ascii="Times New Roman" w:eastAsia="Times New Roman" w:hAnsi="Times New Roman" w:cs="Times New Roman"/>
          <w:sz w:val="28"/>
          <w:szCs w:val="28"/>
        </w:rPr>
      </w:pPr>
    </w:p>
    <w:p w:rsidR="002D11C6" w:rsidRDefault="002D11C6">
      <w:pPr>
        <w:spacing w:after="200" w:line="360" w:lineRule="auto"/>
        <w:rPr>
          <w:rFonts w:ascii="Times New Roman" w:eastAsia="Times New Roman" w:hAnsi="Times New Roman" w:cs="Times New Roman"/>
          <w:sz w:val="28"/>
          <w:szCs w:val="28"/>
        </w:rPr>
      </w:pPr>
    </w:p>
    <w:p w:rsidR="002D11C6" w:rsidRDefault="007D5820">
      <w:pPr>
        <w:pStyle w:val="Ttulo1"/>
      </w:pPr>
      <w:bookmarkStart w:id="3" w:name="_grx9v847hph" w:colFirst="0" w:colLast="0"/>
      <w:bookmarkEnd w:id="3"/>
      <w:r>
        <w:lastRenderedPageBreak/>
        <w:t>Ejecución</w:t>
      </w:r>
    </w:p>
    <w:p w:rsidR="002D11C6" w:rsidRDefault="007D582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Cualquiera de nuestros usuarios será capaz de abrir con facilidad la aplicación ejecutable, en este caso, con extensión .exe, únicamente cumpliendo los siguientes requisitos:</w:t>
      </w:r>
      <w:r>
        <w:rPr>
          <w:noProof/>
        </w:rPr>
        <w:drawing>
          <wp:anchor distT="114300" distB="114300" distL="114300" distR="114300" simplePos="0" relativeHeight="251660288" behindDoc="0" locked="0" layoutInCell="1" hidden="0" allowOverlap="1">
            <wp:simplePos x="0" y="0"/>
            <wp:positionH relativeFrom="column">
              <wp:posOffset>-276224</wp:posOffset>
            </wp:positionH>
            <wp:positionV relativeFrom="paragraph">
              <wp:posOffset>180975</wp:posOffset>
            </wp:positionV>
            <wp:extent cx="2197894" cy="2166938"/>
            <wp:effectExtent l="0" t="0" r="0" b="0"/>
            <wp:wrapSquare wrapText="bothSides" distT="114300" distB="114300" distL="114300" distR="11430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l="5772" t="27587" r="74104" b="36971"/>
                    <a:stretch>
                      <a:fillRect/>
                    </a:stretch>
                  </pic:blipFill>
                  <pic:spPr>
                    <a:xfrm>
                      <a:off x="0" y="0"/>
                      <a:ext cx="2197894" cy="2166938"/>
                    </a:xfrm>
                    <a:prstGeom prst="rect">
                      <a:avLst/>
                    </a:prstGeom>
                    <a:ln/>
                  </pic:spPr>
                </pic:pic>
              </a:graphicData>
            </a:graphic>
          </wp:anchor>
        </w:drawing>
      </w:r>
    </w:p>
    <w:p w:rsidR="002D11C6" w:rsidRDefault="007D5820">
      <w:pPr>
        <w:numPr>
          <w:ilvl w:val="0"/>
          <w:numId w:val="1"/>
        </w:numPr>
        <w:spacing w:after="200" w:line="360" w:lineRule="auto"/>
        <w:rPr>
          <w:rFonts w:ascii="Times New Roman" w:eastAsia="Times New Roman" w:hAnsi="Times New Roman" w:cs="Times New Roman"/>
        </w:rPr>
      </w:pPr>
      <w:r>
        <w:rPr>
          <w:rFonts w:ascii="Times New Roman" w:eastAsia="Times New Roman" w:hAnsi="Times New Roman" w:cs="Times New Roman"/>
        </w:rPr>
        <w:t>Debes tener un sistema operativo de 32 o 64 bits.</w:t>
      </w:r>
    </w:p>
    <w:p w:rsidR="002D11C6" w:rsidRDefault="007D5820">
      <w:pPr>
        <w:numPr>
          <w:ilvl w:val="0"/>
          <w:numId w:val="1"/>
        </w:numPr>
        <w:spacing w:after="200" w:line="360" w:lineRule="auto"/>
        <w:rPr>
          <w:rFonts w:ascii="Times New Roman" w:eastAsia="Times New Roman" w:hAnsi="Times New Roman" w:cs="Times New Roman"/>
        </w:rPr>
      </w:pPr>
      <w:r>
        <w:rPr>
          <w:rFonts w:ascii="Times New Roman" w:eastAsia="Times New Roman" w:hAnsi="Times New Roman" w:cs="Times New Roman"/>
        </w:rPr>
        <w:t>El sistema operativo debe ser Windows 7 / 8 / 10.</w:t>
      </w:r>
    </w:p>
    <w:p w:rsidR="002D11C6" w:rsidRDefault="007D5820">
      <w:pPr>
        <w:numPr>
          <w:ilvl w:val="0"/>
          <w:numId w:val="1"/>
        </w:numPr>
        <w:spacing w:after="200" w:line="360" w:lineRule="auto"/>
        <w:rPr>
          <w:rFonts w:ascii="Times New Roman" w:eastAsia="Times New Roman" w:hAnsi="Times New Roman" w:cs="Times New Roman"/>
        </w:rPr>
      </w:pPr>
      <w:r>
        <w:rPr>
          <w:rFonts w:ascii="Times New Roman" w:eastAsia="Times New Roman" w:hAnsi="Times New Roman" w:cs="Times New Roman"/>
        </w:rPr>
        <w:t xml:space="preserve">80 KB de almacenamiento disponible. </w:t>
      </w:r>
    </w:p>
    <w:p w:rsidR="002D11C6" w:rsidRDefault="002D11C6">
      <w:pPr>
        <w:spacing w:after="200" w:line="360" w:lineRule="auto"/>
        <w:rPr>
          <w:rFonts w:ascii="Times New Roman" w:eastAsia="Times New Roman" w:hAnsi="Times New Roman" w:cs="Times New Roman"/>
        </w:rPr>
      </w:pPr>
    </w:p>
    <w:p w:rsidR="002D11C6" w:rsidRDefault="007D582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 vez se quiera abrir la aplicación, es posible que se presente la siguiente situación:</w:t>
      </w:r>
    </w:p>
    <w:p w:rsidR="002D11C6" w:rsidRDefault="007D582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necesario habilitar el pe</w:t>
      </w:r>
      <w:r>
        <w:rPr>
          <w:rFonts w:ascii="Times New Roman" w:eastAsia="Times New Roman" w:hAnsi="Times New Roman" w:cs="Times New Roman"/>
          <w:sz w:val="24"/>
          <w:szCs w:val="24"/>
        </w:rPr>
        <w:t>rmiso para la inicialización de la aplicación; adicionalmente, el usuario puede estar seguro de que nuestra aplicación está libre de virus o similar, pues fue desarrollada por nosotros con el cuidado necesario, de manera que no presente un riesgo al moment</w:t>
      </w:r>
      <w:r>
        <w:rPr>
          <w:rFonts w:ascii="Times New Roman" w:eastAsia="Times New Roman" w:hAnsi="Times New Roman" w:cs="Times New Roman"/>
          <w:sz w:val="24"/>
          <w:szCs w:val="24"/>
        </w:rPr>
        <w:t>o de ejecutarla en alguna PC exterior de donde fue hecha inicialmente.</w:t>
      </w:r>
      <w:r>
        <w:rPr>
          <w:noProof/>
        </w:rPr>
        <w:drawing>
          <wp:anchor distT="114300" distB="114300" distL="114300" distR="114300" simplePos="0" relativeHeight="251661312" behindDoc="0" locked="0" layoutInCell="1" hidden="0" allowOverlap="1">
            <wp:simplePos x="0" y="0"/>
            <wp:positionH relativeFrom="column">
              <wp:posOffset>19051</wp:posOffset>
            </wp:positionH>
            <wp:positionV relativeFrom="paragraph">
              <wp:posOffset>114300</wp:posOffset>
            </wp:positionV>
            <wp:extent cx="3305538" cy="3091392"/>
            <wp:effectExtent l="0" t="0" r="0" b="0"/>
            <wp:wrapSquare wrapText="bothSides" distT="114300" distB="114300" distL="114300" distR="114300"/>
            <wp:docPr id="21"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0"/>
                    <a:srcRect/>
                    <a:stretch>
                      <a:fillRect/>
                    </a:stretch>
                  </pic:blipFill>
                  <pic:spPr>
                    <a:xfrm>
                      <a:off x="0" y="0"/>
                      <a:ext cx="3305538" cy="3091392"/>
                    </a:xfrm>
                    <a:prstGeom prst="rect">
                      <a:avLst/>
                    </a:prstGeom>
                    <a:ln/>
                  </pic:spPr>
                </pic:pic>
              </a:graphicData>
            </a:graphic>
          </wp:anchor>
        </w:drawing>
      </w:r>
    </w:p>
    <w:p w:rsidR="002D11C6" w:rsidRDefault="002D11C6">
      <w:pPr>
        <w:spacing w:after="200" w:line="360" w:lineRule="auto"/>
        <w:rPr>
          <w:rFonts w:ascii="Times New Roman" w:eastAsia="Times New Roman" w:hAnsi="Times New Roman" w:cs="Times New Roman"/>
          <w:sz w:val="24"/>
          <w:szCs w:val="24"/>
        </w:rPr>
      </w:pPr>
    </w:p>
    <w:p w:rsidR="002D11C6" w:rsidRDefault="007D5820">
      <w:pPr>
        <w:spacing w:after="200" w:line="360" w:lineRule="auto"/>
        <w:rPr>
          <w:rFonts w:ascii="Times New Roman" w:eastAsia="Times New Roman" w:hAnsi="Times New Roman" w:cs="Times New Roman"/>
          <w:sz w:val="24"/>
          <w:szCs w:val="24"/>
        </w:rPr>
      </w:pPr>
      <w:r>
        <w:br w:type="page"/>
      </w:r>
    </w:p>
    <w:p w:rsidR="002D11C6" w:rsidRDefault="002D11C6">
      <w:pPr>
        <w:spacing w:after="200" w:line="360" w:lineRule="auto"/>
        <w:rPr>
          <w:rFonts w:ascii="Times New Roman" w:eastAsia="Times New Roman" w:hAnsi="Times New Roman" w:cs="Times New Roman"/>
          <w:sz w:val="24"/>
          <w:szCs w:val="24"/>
        </w:rPr>
      </w:pPr>
    </w:p>
    <w:p w:rsidR="002D11C6" w:rsidRDefault="007D582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este caso, será necesario dirigirse al apartado que dice </w:t>
      </w:r>
      <w:r>
        <w:rPr>
          <w:rFonts w:ascii="Times New Roman" w:eastAsia="Times New Roman" w:hAnsi="Times New Roman" w:cs="Times New Roman"/>
          <w:i/>
          <w:sz w:val="24"/>
          <w:szCs w:val="24"/>
          <w:u w:val="single"/>
        </w:rPr>
        <w:t>Más información</w:t>
      </w:r>
      <w:r>
        <w:rPr>
          <w:rFonts w:ascii="Times New Roman" w:eastAsia="Times New Roman" w:hAnsi="Times New Roman" w:cs="Times New Roman"/>
          <w:sz w:val="24"/>
          <w:szCs w:val="24"/>
        </w:rPr>
        <w:t>, por lo que aparecerá lo siguiente:</w:t>
      </w:r>
      <w:r>
        <w:rPr>
          <w:noProof/>
        </w:rPr>
        <w:drawing>
          <wp:anchor distT="114300" distB="114300" distL="114300" distR="114300" simplePos="0" relativeHeight="251662336" behindDoc="0" locked="0" layoutInCell="1" hidden="0" allowOverlap="1">
            <wp:simplePos x="0" y="0"/>
            <wp:positionH relativeFrom="column">
              <wp:posOffset>19051</wp:posOffset>
            </wp:positionH>
            <wp:positionV relativeFrom="paragraph">
              <wp:posOffset>790575</wp:posOffset>
            </wp:positionV>
            <wp:extent cx="3374934" cy="3155950"/>
            <wp:effectExtent l="0" t="0" r="0" b="0"/>
            <wp:wrapSquare wrapText="bothSides" distT="114300" distB="114300" distL="114300" distR="114300"/>
            <wp:docPr id="24"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1"/>
                    <a:srcRect/>
                    <a:stretch>
                      <a:fillRect/>
                    </a:stretch>
                  </pic:blipFill>
                  <pic:spPr>
                    <a:xfrm>
                      <a:off x="0" y="0"/>
                      <a:ext cx="3374934" cy="3155950"/>
                    </a:xfrm>
                    <a:prstGeom prst="rect">
                      <a:avLst/>
                    </a:prstGeom>
                    <a:ln/>
                  </pic:spPr>
                </pic:pic>
              </a:graphicData>
            </a:graphic>
          </wp:anchor>
        </w:drawing>
      </w:r>
    </w:p>
    <w:p w:rsidR="002D11C6" w:rsidRDefault="002D11C6">
      <w:pPr>
        <w:spacing w:after="200" w:line="360" w:lineRule="auto"/>
        <w:rPr>
          <w:rFonts w:ascii="Times New Roman" w:eastAsia="Times New Roman" w:hAnsi="Times New Roman" w:cs="Times New Roman"/>
          <w:sz w:val="24"/>
          <w:szCs w:val="24"/>
        </w:rPr>
      </w:pPr>
    </w:p>
    <w:p w:rsidR="002D11C6" w:rsidRDefault="002D11C6">
      <w:pPr>
        <w:spacing w:after="200" w:line="360" w:lineRule="auto"/>
        <w:rPr>
          <w:rFonts w:ascii="Times New Roman" w:eastAsia="Times New Roman" w:hAnsi="Times New Roman" w:cs="Times New Roman"/>
          <w:sz w:val="24"/>
          <w:szCs w:val="24"/>
        </w:rPr>
      </w:pPr>
    </w:p>
    <w:p w:rsidR="002D11C6" w:rsidRDefault="007D582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procederá a hacer click en el botón </w:t>
      </w:r>
      <w:r>
        <w:rPr>
          <w:rFonts w:ascii="Times New Roman" w:eastAsia="Times New Roman" w:hAnsi="Times New Roman" w:cs="Times New Roman"/>
          <w:b/>
          <w:sz w:val="24"/>
          <w:szCs w:val="24"/>
        </w:rPr>
        <w:t>Ejecutar de todas formas</w:t>
      </w:r>
      <w:r>
        <w:rPr>
          <w:rFonts w:ascii="Times New Roman" w:eastAsia="Times New Roman" w:hAnsi="Times New Roman" w:cs="Times New Roman"/>
          <w:sz w:val="24"/>
          <w:szCs w:val="24"/>
        </w:rPr>
        <w:t xml:space="preserve"> y</w:t>
      </w:r>
      <w:r>
        <w:rPr>
          <w:rFonts w:ascii="Times New Roman" w:eastAsia="Times New Roman" w:hAnsi="Times New Roman" w:cs="Times New Roman"/>
          <w:sz w:val="24"/>
          <w:szCs w:val="24"/>
        </w:rPr>
        <w:t>...</w:t>
      </w:r>
    </w:p>
    <w:p w:rsidR="002D11C6" w:rsidRDefault="002D11C6">
      <w:pPr>
        <w:spacing w:after="200" w:line="360" w:lineRule="auto"/>
        <w:rPr>
          <w:rFonts w:ascii="Times New Roman" w:eastAsia="Times New Roman" w:hAnsi="Times New Roman" w:cs="Times New Roman"/>
          <w:sz w:val="24"/>
          <w:szCs w:val="24"/>
        </w:rPr>
      </w:pPr>
    </w:p>
    <w:p w:rsidR="002D11C6" w:rsidRDefault="002D11C6">
      <w:pPr>
        <w:spacing w:after="200" w:line="360" w:lineRule="auto"/>
        <w:rPr>
          <w:rFonts w:ascii="Times New Roman" w:eastAsia="Times New Roman" w:hAnsi="Times New Roman" w:cs="Times New Roman"/>
          <w:sz w:val="24"/>
          <w:szCs w:val="24"/>
        </w:rPr>
      </w:pPr>
    </w:p>
    <w:p w:rsidR="002D11C6" w:rsidRDefault="002D11C6">
      <w:pPr>
        <w:spacing w:after="200" w:line="360" w:lineRule="auto"/>
        <w:rPr>
          <w:rFonts w:ascii="Times New Roman" w:eastAsia="Times New Roman" w:hAnsi="Times New Roman" w:cs="Times New Roman"/>
          <w:sz w:val="24"/>
          <w:szCs w:val="24"/>
        </w:rPr>
      </w:pPr>
    </w:p>
    <w:p w:rsidR="002D11C6" w:rsidRDefault="002D11C6">
      <w:pPr>
        <w:spacing w:after="200" w:line="360" w:lineRule="auto"/>
        <w:rPr>
          <w:rFonts w:ascii="Times New Roman" w:eastAsia="Times New Roman" w:hAnsi="Times New Roman" w:cs="Times New Roman"/>
          <w:sz w:val="24"/>
          <w:szCs w:val="24"/>
        </w:rPr>
      </w:pPr>
    </w:p>
    <w:p w:rsidR="002D11C6" w:rsidRDefault="007D5820">
      <w:pPr>
        <w:spacing w:after="200" w:line="360" w:lineRule="auto"/>
        <w:rPr>
          <w:rFonts w:ascii="Times New Roman" w:eastAsia="Times New Roman" w:hAnsi="Times New Roman" w:cs="Times New Roman"/>
          <w:b/>
          <w:sz w:val="24"/>
          <w:szCs w:val="24"/>
        </w:rPr>
      </w:pPr>
      <w:r>
        <w:rPr>
          <w:noProof/>
        </w:rPr>
        <w:drawing>
          <wp:anchor distT="114300" distB="114300" distL="114300" distR="114300" simplePos="0" relativeHeight="251663360" behindDoc="0" locked="0" layoutInCell="1" hidden="0" allowOverlap="1">
            <wp:simplePos x="0" y="0"/>
            <wp:positionH relativeFrom="column">
              <wp:posOffset>19051</wp:posOffset>
            </wp:positionH>
            <wp:positionV relativeFrom="paragraph">
              <wp:posOffset>152400</wp:posOffset>
            </wp:positionV>
            <wp:extent cx="3206474" cy="1919288"/>
            <wp:effectExtent l="0" t="0" r="0" b="0"/>
            <wp:wrapSquare wrapText="bothSides" distT="114300" distB="114300" distL="114300" distR="11430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l="25747" t="25663" r="27906" b="25073"/>
                    <a:stretch>
                      <a:fillRect/>
                    </a:stretch>
                  </pic:blipFill>
                  <pic:spPr>
                    <a:xfrm>
                      <a:off x="0" y="0"/>
                      <a:ext cx="3206474" cy="1919288"/>
                    </a:xfrm>
                    <a:prstGeom prst="rect">
                      <a:avLst/>
                    </a:prstGeom>
                    <a:ln/>
                  </pic:spPr>
                </pic:pic>
              </a:graphicData>
            </a:graphic>
          </wp:anchor>
        </w:drawing>
      </w:r>
    </w:p>
    <w:p w:rsidR="002D11C6" w:rsidRDefault="007D5820">
      <w:pPr>
        <w:spacing w:after="200"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¡Felicidades!</w:t>
      </w:r>
    </w:p>
    <w:p w:rsidR="002D11C6" w:rsidRDefault="007D582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¡Ahora eres libre de usar nuestra calculadora científica!</w:t>
      </w:r>
    </w:p>
    <w:p w:rsidR="002D11C6" w:rsidRDefault="002D11C6">
      <w:pPr>
        <w:spacing w:after="200" w:line="360" w:lineRule="auto"/>
        <w:rPr>
          <w:rFonts w:ascii="Times New Roman" w:eastAsia="Times New Roman" w:hAnsi="Times New Roman" w:cs="Times New Roman"/>
          <w:sz w:val="24"/>
          <w:szCs w:val="24"/>
        </w:rPr>
      </w:pPr>
    </w:p>
    <w:p w:rsidR="002D11C6" w:rsidRDefault="002D11C6">
      <w:pPr>
        <w:spacing w:after="200" w:line="360" w:lineRule="auto"/>
        <w:rPr>
          <w:rFonts w:ascii="Times New Roman" w:eastAsia="Times New Roman" w:hAnsi="Times New Roman" w:cs="Times New Roman"/>
          <w:sz w:val="24"/>
          <w:szCs w:val="24"/>
        </w:rPr>
      </w:pPr>
    </w:p>
    <w:p w:rsidR="002D11C6" w:rsidRDefault="007D582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 aplicación no solicita ningún permiso especial para poder funcionar, por lo tanto, es todo lo requerido para poder usar la aplicación.</w:t>
      </w:r>
    </w:p>
    <w:p w:rsidR="002D11C6" w:rsidRDefault="007D582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continuación, presentaremos cómo funciona y se puede utilizar la aplicación.</w:t>
      </w:r>
    </w:p>
    <w:p w:rsidR="002D11C6" w:rsidRDefault="002D11C6">
      <w:pPr>
        <w:spacing w:after="200" w:line="360" w:lineRule="auto"/>
        <w:rPr>
          <w:rFonts w:ascii="Times New Roman" w:eastAsia="Times New Roman" w:hAnsi="Times New Roman" w:cs="Times New Roman"/>
          <w:sz w:val="24"/>
          <w:szCs w:val="24"/>
        </w:rPr>
      </w:pPr>
    </w:p>
    <w:p w:rsidR="002D11C6" w:rsidRDefault="002D11C6">
      <w:pPr>
        <w:spacing w:after="200" w:line="360" w:lineRule="auto"/>
        <w:rPr>
          <w:rFonts w:ascii="Times New Roman" w:eastAsia="Times New Roman" w:hAnsi="Times New Roman" w:cs="Times New Roman"/>
          <w:sz w:val="24"/>
          <w:szCs w:val="24"/>
        </w:rPr>
      </w:pPr>
    </w:p>
    <w:p w:rsidR="002D11C6" w:rsidRDefault="007D5820">
      <w:pPr>
        <w:pStyle w:val="Ttulo1"/>
      </w:pPr>
      <w:bookmarkStart w:id="4" w:name="_9qi75yegpzb" w:colFirst="0" w:colLast="0"/>
      <w:bookmarkEnd w:id="4"/>
      <w:r>
        <w:lastRenderedPageBreak/>
        <w:t>Modo de Uso</w:t>
      </w:r>
    </w:p>
    <w:p w:rsidR="002D11C6" w:rsidRDefault="007D582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 Calculadora Científica</w:t>
      </w:r>
      <w:r>
        <w:rPr>
          <w:rFonts w:ascii="Times New Roman" w:eastAsia="Times New Roman" w:hAnsi="Times New Roman" w:cs="Times New Roman"/>
          <w:sz w:val="24"/>
          <w:szCs w:val="24"/>
        </w:rPr>
        <w:t xml:space="preserve"> está planeada para que su uso sea práctico y sencillo para nuestros usuarios. Debajo se muestra cómo se ve la aplicación:</w:t>
      </w:r>
      <w:r>
        <w:rPr>
          <w:noProof/>
        </w:rPr>
        <w:drawing>
          <wp:anchor distT="114300" distB="114300" distL="114300" distR="114300" simplePos="0" relativeHeight="251664384" behindDoc="0" locked="0" layoutInCell="1" hidden="0" allowOverlap="1">
            <wp:simplePos x="0" y="0"/>
            <wp:positionH relativeFrom="column">
              <wp:posOffset>19051</wp:posOffset>
            </wp:positionH>
            <wp:positionV relativeFrom="paragraph">
              <wp:posOffset>695325</wp:posOffset>
            </wp:positionV>
            <wp:extent cx="3265038" cy="1928813"/>
            <wp:effectExtent l="0" t="0" r="0" b="0"/>
            <wp:wrapSquare wrapText="bothSides" distT="114300" distB="114300" distL="114300" distR="11430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l="25747" t="25663" r="27574" b="25368"/>
                    <a:stretch>
                      <a:fillRect/>
                    </a:stretch>
                  </pic:blipFill>
                  <pic:spPr>
                    <a:xfrm>
                      <a:off x="0" y="0"/>
                      <a:ext cx="3265038" cy="1928813"/>
                    </a:xfrm>
                    <a:prstGeom prst="rect">
                      <a:avLst/>
                    </a:prstGeom>
                    <a:ln/>
                  </pic:spPr>
                </pic:pic>
              </a:graphicData>
            </a:graphic>
          </wp:anchor>
        </w:drawing>
      </w:r>
    </w:p>
    <w:p w:rsidR="002D11C6" w:rsidRDefault="007D582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Tal y como se muestra, incluye tanto los operadores básicas de una calculadora, como adicionales escogidos por sus servidores, para </w:t>
      </w:r>
      <w:r>
        <w:rPr>
          <w:rFonts w:ascii="Times New Roman" w:eastAsia="Times New Roman" w:hAnsi="Times New Roman" w:cs="Times New Roman"/>
          <w:sz w:val="24"/>
          <w:szCs w:val="24"/>
        </w:rPr>
        <w:t>variedad en la misma (desde diferentes tipos de conversiones, hasta todas las funciones trigonométricas, normales, inversas y recíprocas).</w:t>
      </w:r>
    </w:p>
    <w:p w:rsidR="002D11C6" w:rsidRDefault="007D582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Para ingresar la expresión a calcular, puede ser de 2 maneras: Sea de forma tradicional, es decir, desde el teclado (</w:t>
      </w:r>
      <w:r>
        <w:rPr>
          <w:rFonts w:ascii="Times New Roman" w:eastAsia="Times New Roman" w:hAnsi="Times New Roman" w:cs="Times New Roman"/>
          <w:sz w:val="24"/>
          <w:szCs w:val="24"/>
        </w:rPr>
        <w:t>para esto primero se tiene que hacer referencia a la caja de texto presente, haciendo click en la misma), o bien, usando los botones presentados, pero con cualquiera de las 2 opciones que se elija, será necesario darle click al botón ‘=’ para calcular el r</w:t>
      </w:r>
      <w:r>
        <w:rPr>
          <w:rFonts w:ascii="Times New Roman" w:eastAsia="Times New Roman" w:hAnsi="Times New Roman" w:cs="Times New Roman"/>
          <w:sz w:val="24"/>
          <w:szCs w:val="24"/>
        </w:rPr>
        <w:t>esultado deseado.</w:t>
      </w:r>
    </w:p>
    <w:p w:rsidR="002D11C6" w:rsidRDefault="007D582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Más adelante presentaremos los casos particulares que nuestros usuarios se podrían preguntar cómo funcionan o llevarlas a cabo.</w:t>
      </w:r>
    </w:p>
    <w:p w:rsidR="002D11C6" w:rsidRDefault="002D11C6">
      <w:pPr>
        <w:spacing w:after="200" w:line="360" w:lineRule="auto"/>
        <w:rPr>
          <w:rFonts w:ascii="Times New Roman" w:eastAsia="Times New Roman" w:hAnsi="Times New Roman" w:cs="Times New Roman"/>
          <w:sz w:val="24"/>
          <w:szCs w:val="24"/>
        </w:rPr>
      </w:pPr>
    </w:p>
    <w:p w:rsidR="002D11C6" w:rsidRDefault="002D11C6">
      <w:pPr>
        <w:spacing w:after="200" w:line="360" w:lineRule="auto"/>
        <w:rPr>
          <w:rFonts w:ascii="Times New Roman" w:eastAsia="Times New Roman" w:hAnsi="Times New Roman" w:cs="Times New Roman"/>
          <w:sz w:val="24"/>
          <w:szCs w:val="24"/>
        </w:rPr>
      </w:pPr>
    </w:p>
    <w:p w:rsidR="002D11C6" w:rsidRDefault="002D11C6">
      <w:pPr>
        <w:spacing w:after="200" w:line="360" w:lineRule="auto"/>
        <w:rPr>
          <w:rFonts w:ascii="Times New Roman" w:eastAsia="Times New Roman" w:hAnsi="Times New Roman" w:cs="Times New Roman"/>
          <w:sz w:val="24"/>
          <w:szCs w:val="24"/>
        </w:rPr>
      </w:pPr>
    </w:p>
    <w:p w:rsidR="002D11C6" w:rsidRDefault="002D11C6">
      <w:pPr>
        <w:spacing w:after="200" w:line="360" w:lineRule="auto"/>
        <w:rPr>
          <w:rFonts w:ascii="Times New Roman" w:eastAsia="Times New Roman" w:hAnsi="Times New Roman" w:cs="Times New Roman"/>
          <w:sz w:val="24"/>
          <w:szCs w:val="24"/>
        </w:rPr>
      </w:pPr>
    </w:p>
    <w:p w:rsidR="002D11C6" w:rsidRDefault="002D11C6">
      <w:pPr>
        <w:spacing w:after="200" w:line="360" w:lineRule="auto"/>
        <w:rPr>
          <w:rFonts w:ascii="Times New Roman" w:eastAsia="Times New Roman" w:hAnsi="Times New Roman" w:cs="Times New Roman"/>
          <w:sz w:val="24"/>
          <w:szCs w:val="24"/>
        </w:rPr>
      </w:pPr>
    </w:p>
    <w:p w:rsidR="002D11C6" w:rsidRDefault="007D5820">
      <w:pPr>
        <w:pStyle w:val="Ttulo2"/>
      </w:pPr>
      <w:bookmarkStart w:id="5" w:name="_ky6k4wbvjmr7" w:colFirst="0" w:colLast="0"/>
      <w:bookmarkEnd w:id="5"/>
      <w:r>
        <w:lastRenderedPageBreak/>
        <w:t>Operaciones básicas</w:t>
      </w:r>
      <w:r>
        <w:rPr>
          <w:noProof/>
        </w:rPr>
        <w:drawing>
          <wp:anchor distT="114300" distB="114300" distL="114300" distR="114300" simplePos="0" relativeHeight="251665408" behindDoc="0" locked="0" layoutInCell="1" hidden="0" allowOverlap="1">
            <wp:simplePos x="0" y="0"/>
            <wp:positionH relativeFrom="column">
              <wp:posOffset>2438400</wp:posOffset>
            </wp:positionH>
            <wp:positionV relativeFrom="paragraph">
              <wp:posOffset>533400</wp:posOffset>
            </wp:positionV>
            <wp:extent cx="509588" cy="509588"/>
            <wp:effectExtent l="0" t="0" r="0" b="0"/>
            <wp:wrapSquare wrapText="bothSides" distT="114300" distB="114300" distL="114300" distR="11430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l="50498" t="31268" r="46179" b="62831"/>
                    <a:stretch>
                      <a:fillRect/>
                    </a:stretch>
                  </pic:blipFill>
                  <pic:spPr>
                    <a:xfrm>
                      <a:off x="0" y="0"/>
                      <a:ext cx="509588" cy="509588"/>
                    </a:xfrm>
                    <a:prstGeom prst="rect">
                      <a:avLst/>
                    </a:prstGeom>
                    <a:ln/>
                  </pic:spPr>
                </pic:pic>
              </a:graphicData>
            </a:graphic>
          </wp:anchor>
        </w:drawing>
      </w:r>
      <w:r>
        <w:rPr>
          <w:noProof/>
        </w:rPr>
        <w:drawing>
          <wp:anchor distT="114300" distB="114300" distL="114300" distR="114300" simplePos="0" relativeHeight="251666432" behindDoc="0" locked="0" layoutInCell="1" hidden="0" allowOverlap="1">
            <wp:simplePos x="0" y="0"/>
            <wp:positionH relativeFrom="column">
              <wp:posOffset>3162300</wp:posOffset>
            </wp:positionH>
            <wp:positionV relativeFrom="paragraph">
              <wp:posOffset>533400</wp:posOffset>
            </wp:positionV>
            <wp:extent cx="570258" cy="514350"/>
            <wp:effectExtent l="0" t="0" r="0" b="0"/>
            <wp:wrapSquare wrapText="bothSides" distT="114300" distB="114300" distL="114300" distR="11430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l="50498" t="37200" r="46179" b="57522"/>
                    <a:stretch>
                      <a:fillRect/>
                    </a:stretch>
                  </pic:blipFill>
                  <pic:spPr>
                    <a:xfrm>
                      <a:off x="0" y="0"/>
                      <a:ext cx="570258" cy="514350"/>
                    </a:xfrm>
                    <a:prstGeom prst="rect">
                      <a:avLst/>
                    </a:prstGeom>
                    <a:ln/>
                  </pic:spPr>
                </pic:pic>
              </a:graphicData>
            </a:graphic>
          </wp:anchor>
        </w:drawing>
      </w:r>
    </w:p>
    <w:p w:rsidR="002D11C6" w:rsidRDefault="007D5820">
      <w:pPr>
        <w:pStyle w:val="Ttulo3"/>
      </w:pPr>
      <w:bookmarkStart w:id="6" w:name="_yzii5cykq9a1" w:colFirst="0" w:colLast="0"/>
      <w:bookmarkEnd w:id="6"/>
      <w:r>
        <w:t>Uso de los operadores ‘+’ y ‘-’</w:t>
      </w:r>
    </w:p>
    <w:p w:rsidR="002D11C6" w:rsidRDefault="002D11C6"/>
    <w:p w:rsidR="002D11C6" w:rsidRDefault="007D582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Como cualquier calculadora, es posible usarlos de </w:t>
      </w:r>
      <w:r>
        <w:rPr>
          <w:rFonts w:ascii="Times New Roman" w:eastAsia="Times New Roman" w:hAnsi="Times New Roman" w:cs="Times New Roman"/>
          <w:sz w:val="24"/>
          <w:szCs w:val="24"/>
        </w:rPr>
        <w:t>forma normal. ej: 4+5, 8-4; por otro lado, también es posible hacer uso de los mismos para hacer referencia a que un número es positivo o negativo, ya sea al inicio de una sentencia, o bien, para cambiar de signo multiplicando por éste. Ej: -5+4, (-2)(10),</w:t>
      </w:r>
      <w:r>
        <w:rPr>
          <w:rFonts w:ascii="Times New Roman" w:eastAsia="Times New Roman" w:hAnsi="Times New Roman" w:cs="Times New Roman"/>
          <w:sz w:val="24"/>
          <w:szCs w:val="24"/>
        </w:rPr>
        <w:t xml:space="preserve"> 8, 2(5+1), +10*2, etc.</w:t>
      </w:r>
    </w:p>
    <w:p w:rsidR="002D11C6" w:rsidRDefault="007D5820">
      <w:pPr>
        <w:spacing w:after="200" w:line="360" w:lineRule="auto"/>
      </w:pPr>
      <w:r>
        <w:rPr>
          <w:rFonts w:ascii="Times New Roman" w:eastAsia="Times New Roman" w:hAnsi="Times New Roman" w:cs="Times New Roman"/>
          <w:sz w:val="24"/>
          <w:szCs w:val="24"/>
        </w:rPr>
        <w:t>En el particular caso que se quiera hacer una operación con un número negativo, deberá ser necesario hacer uso de los paréntesis, caso contrario, el programa lo detectará como error. Ej: 10/(-2), (55.6/(-4))(98), (5!)(-8), etc.</w:t>
      </w:r>
    </w:p>
    <w:p w:rsidR="002D11C6" w:rsidRDefault="007D5820">
      <w:pPr>
        <w:pStyle w:val="Ttulo3"/>
      </w:pPr>
      <w:bookmarkStart w:id="7" w:name="_4i8yhvuo2a1r" w:colFirst="0" w:colLast="0"/>
      <w:bookmarkEnd w:id="7"/>
      <w:r>
        <w:rPr>
          <w:noProof/>
        </w:rPr>
        <w:drawing>
          <wp:anchor distT="114300" distB="114300" distL="114300" distR="114300" simplePos="0" relativeHeight="251667456" behindDoc="0" locked="0" layoutInCell="1" hidden="0" allowOverlap="1">
            <wp:simplePos x="0" y="0"/>
            <wp:positionH relativeFrom="column">
              <wp:posOffset>1714500</wp:posOffset>
            </wp:positionH>
            <wp:positionV relativeFrom="paragraph">
              <wp:posOffset>207262</wp:posOffset>
            </wp:positionV>
            <wp:extent cx="404813" cy="384572"/>
            <wp:effectExtent l="0" t="0" r="0" b="0"/>
            <wp:wrapSquare wrapText="bothSides" distT="114300" distB="114300" distL="114300" distR="11430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l="43355" t="41592" r="53156" b="52507"/>
                    <a:stretch>
                      <a:fillRect/>
                    </a:stretch>
                  </pic:blipFill>
                  <pic:spPr>
                    <a:xfrm>
                      <a:off x="0" y="0"/>
                      <a:ext cx="404813" cy="384572"/>
                    </a:xfrm>
                    <a:prstGeom prst="rect">
                      <a:avLst/>
                    </a:prstGeom>
                    <a:ln/>
                  </pic:spPr>
                </pic:pic>
              </a:graphicData>
            </a:graphic>
          </wp:anchor>
        </w:drawing>
      </w:r>
    </w:p>
    <w:p w:rsidR="002D11C6" w:rsidRDefault="007D5820">
      <w:pPr>
        <w:pStyle w:val="Ttulo3"/>
      </w:pPr>
      <w:bookmarkStart w:id="8" w:name="_cm449wkkhu0g" w:colFirst="0" w:colLast="0"/>
      <w:bookmarkEnd w:id="8"/>
      <w:r>
        <w:t>Pu</w:t>
      </w:r>
      <w:r>
        <w:t>nto decimal</w:t>
      </w:r>
    </w:p>
    <w:p w:rsidR="002D11C6" w:rsidRDefault="007D5820">
      <w:pPr>
        <w:widowControl w:val="0"/>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pesar de no ser una función, vale la pena mencionarlo, y es que para su uso es posible hacerlo desde su botón o el teclado (tal y como todas las funciones y operaciones).</w:t>
      </w:r>
    </w:p>
    <w:p w:rsidR="002D11C6" w:rsidRDefault="007D5820">
      <w:pPr>
        <w:widowControl w:val="0"/>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el caso que se quiera utilizar un número con decimales menor a 1 y/o mayor de -1</w:t>
      </w:r>
      <w:r>
        <w:rPr>
          <w:rFonts w:ascii="Times New Roman" w:eastAsia="Times New Roman" w:hAnsi="Times New Roman" w:cs="Times New Roman"/>
          <w:sz w:val="24"/>
          <w:szCs w:val="24"/>
        </w:rPr>
        <w:t>, no es necesario poner ‘0.13...’, únicamente con poner el . y el número decimal deseado basta. Ej: .1+2, (.5)(10), etc.</w:t>
      </w:r>
      <w:r>
        <w:rPr>
          <w:noProof/>
        </w:rPr>
        <w:drawing>
          <wp:anchor distT="114300" distB="114300" distL="114300" distR="114300" simplePos="0" relativeHeight="251668480" behindDoc="0" locked="0" layoutInCell="1" hidden="0" allowOverlap="1">
            <wp:simplePos x="0" y="0"/>
            <wp:positionH relativeFrom="column">
              <wp:posOffset>4343400</wp:posOffset>
            </wp:positionH>
            <wp:positionV relativeFrom="paragraph">
              <wp:posOffset>1057275</wp:posOffset>
            </wp:positionV>
            <wp:extent cx="542925" cy="514350"/>
            <wp:effectExtent l="0" t="0" r="0" b="0"/>
            <wp:wrapSquare wrapText="bothSides" distT="114300" distB="114300" distL="114300" distR="11430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l="40679" t="48672" r="55813" b="45427"/>
                    <a:stretch>
                      <a:fillRect/>
                    </a:stretch>
                  </pic:blipFill>
                  <pic:spPr>
                    <a:xfrm>
                      <a:off x="0" y="0"/>
                      <a:ext cx="542925" cy="514350"/>
                    </a:xfrm>
                    <a:prstGeom prst="rect">
                      <a:avLst/>
                    </a:prstGeom>
                    <a:ln/>
                  </pic:spPr>
                </pic:pic>
              </a:graphicData>
            </a:graphic>
          </wp:anchor>
        </w:drawing>
      </w:r>
      <w:r>
        <w:rPr>
          <w:noProof/>
        </w:rPr>
        <w:drawing>
          <wp:anchor distT="114300" distB="114300" distL="114300" distR="114300" simplePos="0" relativeHeight="251669504" behindDoc="0" locked="0" layoutInCell="1" hidden="0" allowOverlap="1">
            <wp:simplePos x="0" y="0"/>
            <wp:positionH relativeFrom="column">
              <wp:posOffset>2838450</wp:posOffset>
            </wp:positionH>
            <wp:positionV relativeFrom="paragraph">
              <wp:posOffset>1057275</wp:posOffset>
            </wp:positionV>
            <wp:extent cx="514350" cy="514350"/>
            <wp:effectExtent l="0" t="0" r="0" b="0"/>
            <wp:wrapSquare wrapText="bothSides" distT="114300" distB="114300" distL="114300" distR="11430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l="37541" t="48672" r="59136" b="45427"/>
                    <a:stretch>
                      <a:fillRect/>
                    </a:stretch>
                  </pic:blipFill>
                  <pic:spPr>
                    <a:xfrm>
                      <a:off x="0" y="0"/>
                      <a:ext cx="514350" cy="514350"/>
                    </a:xfrm>
                    <a:prstGeom prst="rect">
                      <a:avLst/>
                    </a:prstGeom>
                    <a:ln/>
                  </pic:spPr>
                </pic:pic>
              </a:graphicData>
            </a:graphic>
          </wp:anchor>
        </w:drawing>
      </w:r>
    </w:p>
    <w:p w:rsidR="002D11C6" w:rsidRDefault="002D11C6">
      <w:pPr>
        <w:pStyle w:val="Ttulo3"/>
      </w:pPr>
      <w:bookmarkStart w:id="9" w:name="_c72gnxfm5ku9" w:colFirst="0" w:colLast="0"/>
      <w:bookmarkEnd w:id="9"/>
    </w:p>
    <w:p w:rsidR="002D11C6" w:rsidRDefault="007D5820">
      <w:pPr>
        <w:pStyle w:val="Ttulo3"/>
      </w:pPr>
      <w:bookmarkStart w:id="10" w:name="_gqg75hhwza9" w:colFirst="0" w:colLast="0"/>
      <w:bookmarkEnd w:id="10"/>
      <w:r>
        <w:t>Uso de paréntesis</w:t>
      </w:r>
    </w:p>
    <w:p w:rsidR="002D11C6" w:rsidRDefault="007D5820">
      <w:pPr>
        <w:widowControl w:val="0"/>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Tal y como se mencionó anteriormente, es posible hacer uso de estos operadores ya sea para multiplicación, prioriz</w:t>
      </w:r>
      <w:r>
        <w:rPr>
          <w:rFonts w:ascii="Times New Roman" w:eastAsia="Times New Roman" w:hAnsi="Times New Roman" w:cs="Times New Roman"/>
          <w:sz w:val="24"/>
          <w:szCs w:val="24"/>
        </w:rPr>
        <w:t>ar operadores, juntar muchas expresiones y operaciones en una sola, etc (siempre y cuando no se cometan errores, para más información ir a la página 10 ). Ej: (4)(8)(9), (4(8/(7+8))), (4+5(-2))(-1), etc.</w:t>
      </w:r>
    </w:p>
    <w:p w:rsidR="002D11C6" w:rsidRDefault="007D5820">
      <w:pPr>
        <w:pStyle w:val="Ttulo2"/>
        <w:rPr>
          <w:sz w:val="24"/>
          <w:szCs w:val="24"/>
        </w:rPr>
      </w:pPr>
      <w:bookmarkStart w:id="11" w:name="_xqbq5rj3h3n7" w:colFirst="0" w:colLast="0"/>
      <w:bookmarkEnd w:id="11"/>
      <w:r>
        <w:lastRenderedPageBreak/>
        <w:t>Tipo de conversiones</w:t>
      </w:r>
      <w:r>
        <w:rPr>
          <w:noProof/>
        </w:rPr>
        <w:drawing>
          <wp:anchor distT="114300" distB="114300" distL="114300" distR="114300" simplePos="0" relativeHeight="251670528" behindDoc="0" locked="0" layoutInCell="1" hidden="0" allowOverlap="1">
            <wp:simplePos x="0" y="0"/>
            <wp:positionH relativeFrom="column">
              <wp:posOffset>19051</wp:posOffset>
            </wp:positionH>
            <wp:positionV relativeFrom="paragraph">
              <wp:posOffset>571500</wp:posOffset>
            </wp:positionV>
            <wp:extent cx="3207079" cy="1928813"/>
            <wp:effectExtent l="0" t="0" r="0" b="0"/>
            <wp:wrapSquare wrapText="bothSides" distT="114300" distB="114300" distL="114300" distR="11430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l="24252" t="17404" r="29069" b="32743"/>
                    <a:stretch>
                      <a:fillRect/>
                    </a:stretch>
                  </pic:blipFill>
                  <pic:spPr>
                    <a:xfrm>
                      <a:off x="0" y="0"/>
                      <a:ext cx="3207079" cy="1928813"/>
                    </a:xfrm>
                    <a:prstGeom prst="rect">
                      <a:avLst/>
                    </a:prstGeom>
                    <a:ln/>
                  </pic:spPr>
                </pic:pic>
              </a:graphicData>
            </a:graphic>
          </wp:anchor>
        </w:drawing>
      </w:r>
      <w:r>
        <w:rPr>
          <w:noProof/>
        </w:rPr>
        <w:drawing>
          <wp:anchor distT="114300" distB="114300" distL="114300" distR="114300" simplePos="0" relativeHeight="251671552" behindDoc="0" locked="0" layoutInCell="1" hidden="0" allowOverlap="1">
            <wp:simplePos x="0" y="0"/>
            <wp:positionH relativeFrom="column">
              <wp:posOffset>19051</wp:posOffset>
            </wp:positionH>
            <wp:positionV relativeFrom="paragraph">
              <wp:posOffset>2647950</wp:posOffset>
            </wp:positionV>
            <wp:extent cx="3389731" cy="2014538"/>
            <wp:effectExtent l="0" t="0" r="0" b="0"/>
            <wp:wrapSquare wrapText="bothSides" distT="114300" distB="114300" distL="114300" distR="11430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l="24086" t="17699" r="29235" b="33038"/>
                    <a:stretch>
                      <a:fillRect/>
                    </a:stretch>
                  </pic:blipFill>
                  <pic:spPr>
                    <a:xfrm>
                      <a:off x="0" y="0"/>
                      <a:ext cx="3389731" cy="2014538"/>
                    </a:xfrm>
                    <a:prstGeom prst="rect">
                      <a:avLst/>
                    </a:prstGeom>
                    <a:ln/>
                  </pic:spPr>
                </pic:pic>
              </a:graphicData>
            </a:graphic>
          </wp:anchor>
        </w:drawing>
      </w:r>
    </w:p>
    <w:p w:rsidR="002D11C6" w:rsidRDefault="007D582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es necesario hacer click e</w:t>
      </w:r>
      <w:r>
        <w:rPr>
          <w:rFonts w:ascii="Times New Roman" w:eastAsia="Times New Roman" w:hAnsi="Times New Roman" w:cs="Times New Roman"/>
          <w:sz w:val="24"/>
          <w:szCs w:val="24"/>
        </w:rPr>
        <w:t>n ningún botón para acceder a dichas conversiones, pues basta simplemente con poner la cantidad que se desea convertir y, al momento de querer calcular el resultado, éste aparecerá de forma automática en su espacio correspondiente (siempre y cuando se pong</w:t>
      </w:r>
      <w:r>
        <w:rPr>
          <w:rFonts w:ascii="Times New Roman" w:eastAsia="Times New Roman" w:hAnsi="Times New Roman" w:cs="Times New Roman"/>
          <w:sz w:val="24"/>
          <w:szCs w:val="24"/>
        </w:rPr>
        <w:t>a click en el botón ‘=’).</w:t>
      </w:r>
    </w:p>
    <w:p w:rsidR="002D11C6" w:rsidRDefault="007D582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Mismo caso ocurrirá con el resultado de una expresión escrita previamente.</w:t>
      </w:r>
    </w:p>
    <w:p w:rsidR="002D11C6" w:rsidRDefault="002D11C6">
      <w:pPr>
        <w:spacing w:after="200" w:line="360" w:lineRule="auto"/>
        <w:rPr>
          <w:rFonts w:ascii="Times New Roman" w:eastAsia="Times New Roman" w:hAnsi="Times New Roman" w:cs="Times New Roman"/>
          <w:sz w:val="24"/>
          <w:szCs w:val="24"/>
        </w:rPr>
      </w:pPr>
    </w:p>
    <w:p w:rsidR="002D11C6" w:rsidRDefault="007D582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el particular caso de que se escriba o calcule un número exageradamente grande (como en el caso de 99999990), la misma etiqueta de la conversión avisar</w:t>
      </w:r>
      <w:r>
        <w:rPr>
          <w:rFonts w:ascii="Times New Roman" w:eastAsia="Times New Roman" w:hAnsi="Times New Roman" w:cs="Times New Roman"/>
          <w:sz w:val="24"/>
          <w:szCs w:val="24"/>
        </w:rPr>
        <w:t>á al usuario acerca de dicha situación.</w:t>
      </w:r>
      <w:r>
        <w:rPr>
          <w:noProof/>
        </w:rPr>
        <w:drawing>
          <wp:anchor distT="114300" distB="114300" distL="114300" distR="114300" simplePos="0" relativeHeight="251672576" behindDoc="0" locked="0" layoutInCell="1" hidden="0" allowOverlap="1">
            <wp:simplePos x="0" y="0"/>
            <wp:positionH relativeFrom="column">
              <wp:posOffset>-390524</wp:posOffset>
            </wp:positionH>
            <wp:positionV relativeFrom="paragraph">
              <wp:posOffset>1514475</wp:posOffset>
            </wp:positionV>
            <wp:extent cx="3733800" cy="2204826"/>
            <wp:effectExtent l="0" t="0" r="0" b="0"/>
            <wp:wrapSquare wrapText="bothSides" distT="114300" distB="114300" distL="114300" distR="11430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l="11461" t="20353" r="41860" b="30678"/>
                    <a:stretch>
                      <a:fillRect/>
                    </a:stretch>
                  </pic:blipFill>
                  <pic:spPr>
                    <a:xfrm>
                      <a:off x="0" y="0"/>
                      <a:ext cx="3733800" cy="2204826"/>
                    </a:xfrm>
                    <a:prstGeom prst="rect">
                      <a:avLst/>
                    </a:prstGeom>
                    <a:ln/>
                  </pic:spPr>
                </pic:pic>
              </a:graphicData>
            </a:graphic>
          </wp:anchor>
        </w:drawing>
      </w:r>
      <w:r>
        <w:rPr>
          <w:noProof/>
        </w:rPr>
        <w:drawing>
          <wp:anchor distT="114300" distB="114300" distL="114300" distR="114300" simplePos="0" relativeHeight="251673600" behindDoc="0" locked="0" layoutInCell="1" hidden="0" allowOverlap="1">
            <wp:simplePos x="0" y="0"/>
            <wp:positionH relativeFrom="column">
              <wp:posOffset>85726</wp:posOffset>
            </wp:positionH>
            <wp:positionV relativeFrom="paragraph">
              <wp:posOffset>304800</wp:posOffset>
            </wp:positionV>
            <wp:extent cx="3257550" cy="1068194"/>
            <wp:effectExtent l="0" t="0" r="0" b="0"/>
            <wp:wrapSquare wrapText="bothSides" distT="114300" distB="114300" distL="114300" distR="11430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l="9635" t="40136" r="79272" b="53294"/>
                    <a:stretch>
                      <a:fillRect/>
                    </a:stretch>
                  </pic:blipFill>
                  <pic:spPr>
                    <a:xfrm>
                      <a:off x="0" y="0"/>
                      <a:ext cx="3257550" cy="1068194"/>
                    </a:xfrm>
                    <a:prstGeom prst="rect">
                      <a:avLst/>
                    </a:prstGeom>
                    <a:ln/>
                  </pic:spPr>
                </pic:pic>
              </a:graphicData>
            </a:graphic>
          </wp:anchor>
        </w:drawing>
      </w:r>
    </w:p>
    <w:p w:rsidR="002D11C6" w:rsidRDefault="007D582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Otro caso a presentarse, es que las conversiones únicamente aceptarán números mayores o iguales a 0, y en el caso de que se calcule o resulte un número negativo, simplemente quedarán en blanco hasta que aparezca un</w:t>
      </w:r>
      <w:r>
        <w:rPr>
          <w:rFonts w:ascii="Times New Roman" w:eastAsia="Times New Roman" w:hAnsi="Times New Roman" w:cs="Times New Roman"/>
          <w:sz w:val="24"/>
          <w:szCs w:val="24"/>
        </w:rPr>
        <w:t xml:space="preserve"> número válido.</w:t>
      </w:r>
    </w:p>
    <w:p w:rsidR="002D11C6" w:rsidRDefault="007D5820">
      <w:pPr>
        <w:pStyle w:val="Ttulo2"/>
      </w:pPr>
      <w:bookmarkStart w:id="12" w:name="_4msgf0lksu7k" w:colFirst="0" w:colLast="0"/>
      <w:bookmarkEnd w:id="12"/>
      <w:r>
        <w:lastRenderedPageBreak/>
        <w:t xml:space="preserve">Funciones matemáticas </w:t>
      </w:r>
    </w:p>
    <w:p w:rsidR="002D11C6" w:rsidRDefault="007D582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Además de las funciones básicas que ya todos conocemos, nuestra calculadora incluye las siguientes funciones: </w:t>
      </w:r>
    </w:p>
    <w:tbl>
      <w:tblPr>
        <w:tblStyle w:val="a"/>
        <w:tblW w:w="98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260"/>
        <w:gridCol w:w="7740"/>
      </w:tblGrid>
      <w:tr w:rsidR="002D11C6">
        <w:trPr>
          <w:trHeight w:val="570"/>
        </w:trPr>
        <w:tc>
          <w:tcPr>
            <w:tcW w:w="840" w:type="dxa"/>
            <w:shd w:val="clear" w:color="auto" w:fill="auto"/>
            <w:tcMar>
              <w:top w:w="100" w:type="dxa"/>
              <w:left w:w="100" w:type="dxa"/>
              <w:bottom w:w="100" w:type="dxa"/>
              <w:right w:w="100" w:type="dxa"/>
            </w:tcMar>
          </w:tcPr>
          <w:p w:rsidR="002D11C6" w:rsidRDefault="007D582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Tecla</w:t>
            </w:r>
          </w:p>
        </w:tc>
        <w:tc>
          <w:tcPr>
            <w:tcW w:w="1260" w:type="dxa"/>
            <w:shd w:val="clear" w:color="auto" w:fill="auto"/>
            <w:tcMar>
              <w:top w:w="100" w:type="dxa"/>
              <w:left w:w="100" w:type="dxa"/>
              <w:bottom w:w="100" w:type="dxa"/>
              <w:right w:w="100" w:type="dxa"/>
            </w:tcMar>
          </w:tcPr>
          <w:p w:rsidR="002D11C6" w:rsidRDefault="007D582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Nombre</w:t>
            </w:r>
          </w:p>
        </w:tc>
        <w:tc>
          <w:tcPr>
            <w:tcW w:w="7740" w:type="dxa"/>
            <w:shd w:val="clear" w:color="auto" w:fill="auto"/>
            <w:tcMar>
              <w:top w:w="100" w:type="dxa"/>
              <w:left w:w="100" w:type="dxa"/>
              <w:bottom w:w="100" w:type="dxa"/>
              <w:right w:w="100" w:type="dxa"/>
            </w:tcMar>
          </w:tcPr>
          <w:p w:rsidR="002D11C6" w:rsidRDefault="007D582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r>
      <w:tr w:rsidR="002D11C6">
        <w:trPr>
          <w:trHeight w:val="915"/>
        </w:trPr>
        <w:tc>
          <w:tcPr>
            <w:tcW w:w="840" w:type="dxa"/>
            <w:shd w:val="clear" w:color="auto" w:fill="auto"/>
            <w:tcMar>
              <w:top w:w="100" w:type="dxa"/>
              <w:left w:w="100" w:type="dxa"/>
              <w:bottom w:w="100" w:type="dxa"/>
              <w:right w:w="100" w:type="dxa"/>
            </w:tcMar>
          </w:tcPr>
          <w:p w:rsidR="002D11C6" w:rsidRDefault="007D582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00050" cy="4445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l="44786" t="34804" r="52134" b="59167"/>
                          <a:stretch>
                            <a:fillRect/>
                          </a:stretch>
                        </pic:blipFill>
                        <pic:spPr>
                          <a:xfrm>
                            <a:off x="0" y="0"/>
                            <a:ext cx="400050" cy="444500"/>
                          </a:xfrm>
                          <a:prstGeom prst="rect">
                            <a:avLst/>
                          </a:prstGeom>
                          <a:ln/>
                        </pic:spPr>
                      </pic:pic>
                    </a:graphicData>
                  </a:graphic>
                </wp:inline>
              </w:drawing>
            </w:r>
          </w:p>
        </w:tc>
        <w:tc>
          <w:tcPr>
            <w:tcW w:w="1260" w:type="dxa"/>
            <w:shd w:val="clear" w:color="auto" w:fill="auto"/>
            <w:tcMar>
              <w:top w:w="100" w:type="dxa"/>
              <w:left w:w="100" w:type="dxa"/>
              <w:bottom w:w="100" w:type="dxa"/>
              <w:right w:w="100" w:type="dxa"/>
            </w:tcMar>
          </w:tcPr>
          <w:p w:rsidR="002D11C6" w:rsidRDefault="007D582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Potencia</w:t>
            </w:r>
          </w:p>
        </w:tc>
        <w:tc>
          <w:tcPr>
            <w:tcW w:w="7740" w:type="dxa"/>
            <w:shd w:val="clear" w:color="auto" w:fill="auto"/>
            <w:tcMar>
              <w:top w:w="100" w:type="dxa"/>
              <w:left w:w="100" w:type="dxa"/>
              <w:bottom w:w="100" w:type="dxa"/>
              <w:right w:w="100" w:type="dxa"/>
            </w:tcMar>
          </w:tcPr>
          <w:p w:rsidR="002D11C6" w:rsidRDefault="007D582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Eleva el primero valor (izquierda) a un exponente (derecha). </w:t>
            </w:r>
          </w:p>
          <w:p w:rsidR="002D11C6" w:rsidRDefault="007D582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Ej: 2^3, seguido de darle click a ‘=’, el resultado será </w:t>
            </w:r>
            <m:oMath>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2</m:t>
                  </m:r>
                </m:e>
                <m:sup>
                  <m:r>
                    <w:rPr>
                      <w:rFonts w:ascii="Times New Roman" w:eastAsia="Times New Roman" w:hAnsi="Times New Roman" w:cs="Times New Roman"/>
                      <w:sz w:val="24"/>
                      <w:szCs w:val="24"/>
                    </w:rPr>
                    <m:t>3</m:t>
                  </m:r>
                </m:sup>
              </m:sSup>
              <m:r>
                <w:rPr>
                  <w:rFonts w:ascii="Times New Roman" w:eastAsia="Times New Roman" w:hAnsi="Times New Roman" w:cs="Times New Roman"/>
                  <w:sz w:val="24"/>
                  <w:szCs w:val="24"/>
                </w:rPr>
                <m:t>=8</m:t>
              </m:r>
            </m:oMath>
            <w:r>
              <w:rPr>
                <w:rFonts w:ascii="Times New Roman" w:eastAsia="Times New Roman" w:hAnsi="Times New Roman" w:cs="Times New Roman"/>
                <w:sz w:val="24"/>
                <w:szCs w:val="24"/>
              </w:rPr>
              <w:t>.</w:t>
            </w:r>
          </w:p>
          <w:p w:rsidR="002D11C6" w:rsidRDefault="007D582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Nota*: Únicamente se puede elevar a un número entero positivo.</w:t>
            </w:r>
          </w:p>
        </w:tc>
      </w:tr>
      <w:tr w:rsidR="002D11C6">
        <w:tc>
          <w:tcPr>
            <w:tcW w:w="840" w:type="dxa"/>
            <w:shd w:val="clear" w:color="auto" w:fill="auto"/>
            <w:tcMar>
              <w:top w:w="100" w:type="dxa"/>
              <w:left w:w="100" w:type="dxa"/>
              <w:bottom w:w="100" w:type="dxa"/>
              <w:right w:w="100" w:type="dxa"/>
            </w:tcMar>
          </w:tcPr>
          <w:p w:rsidR="002D11C6" w:rsidRDefault="007D582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28625" cy="466725"/>
                  <wp:effectExtent l="0" t="0" r="0" b="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l="44786" t="46218" r="51914" b="47497"/>
                          <a:stretch>
                            <a:fillRect/>
                          </a:stretch>
                        </pic:blipFill>
                        <pic:spPr>
                          <a:xfrm>
                            <a:off x="0" y="0"/>
                            <a:ext cx="428625" cy="466725"/>
                          </a:xfrm>
                          <a:prstGeom prst="rect">
                            <a:avLst/>
                          </a:prstGeom>
                          <a:ln/>
                        </pic:spPr>
                      </pic:pic>
                    </a:graphicData>
                  </a:graphic>
                </wp:inline>
              </w:drawing>
            </w:r>
          </w:p>
        </w:tc>
        <w:tc>
          <w:tcPr>
            <w:tcW w:w="1260" w:type="dxa"/>
            <w:shd w:val="clear" w:color="auto" w:fill="auto"/>
            <w:tcMar>
              <w:top w:w="100" w:type="dxa"/>
              <w:left w:w="100" w:type="dxa"/>
              <w:bottom w:w="100" w:type="dxa"/>
              <w:right w:w="100" w:type="dxa"/>
            </w:tcMar>
          </w:tcPr>
          <w:p w:rsidR="002D11C6" w:rsidRDefault="007D582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Factorial</w:t>
            </w:r>
          </w:p>
        </w:tc>
        <w:tc>
          <w:tcPr>
            <w:tcW w:w="7740" w:type="dxa"/>
            <w:shd w:val="clear" w:color="auto" w:fill="auto"/>
            <w:tcMar>
              <w:top w:w="100" w:type="dxa"/>
              <w:left w:w="100" w:type="dxa"/>
              <w:bottom w:w="100" w:type="dxa"/>
              <w:right w:w="100" w:type="dxa"/>
            </w:tcMar>
          </w:tcPr>
          <w:p w:rsidR="002D11C6" w:rsidRDefault="007D582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Calcula el factorial de ‘x’, en este caso, del valor de la izquierda. Es necesario hacerle click al botón de dicha función, o bien, poner en el teclado el símbolo ‘!’ justo después del número al que se le desea sacar su factorial.</w:t>
            </w:r>
          </w:p>
          <w:p w:rsidR="002D11C6" w:rsidRDefault="007D582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*Nota: Únicamente se pued</w:t>
            </w:r>
            <w:r>
              <w:rPr>
                <w:rFonts w:ascii="Times New Roman" w:eastAsia="Times New Roman" w:hAnsi="Times New Roman" w:cs="Times New Roman"/>
                <w:b/>
                <w:sz w:val="24"/>
                <w:szCs w:val="24"/>
              </w:rPr>
              <w:t>e calcular factorial de números enteros positivos.</w:t>
            </w:r>
          </w:p>
        </w:tc>
      </w:tr>
      <w:tr w:rsidR="002D11C6">
        <w:tc>
          <w:tcPr>
            <w:tcW w:w="840" w:type="dxa"/>
            <w:shd w:val="clear" w:color="auto" w:fill="auto"/>
            <w:tcMar>
              <w:top w:w="100" w:type="dxa"/>
              <w:left w:w="100" w:type="dxa"/>
              <w:bottom w:w="100" w:type="dxa"/>
              <w:right w:w="100" w:type="dxa"/>
            </w:tcMar>
          </w:tcPr>
          <w:p w:rsidR="002D11C6" w:rsidRDefault="007D582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00050" cy="4318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l="44786" t="52083" r="51914" b="41631"/>
                          <a:stretch>
                            <a:fillRect/>
                          </a:stretch>
                        </pic:blipFill>
                        <pic:spPr>
                          <a:xfrm>
                            <a:off x="0" y="0"/>
                            <a:ext cx="400050" cy="431800"/>
                          </a:xfrm>
                          <a:prstGeom prst="rect">
                            <a:avLst/>
                          </a:prstGeom>
                          <a:ln/>
                        </pic:spPr>
                      </pic:pic>
                    </a:graphicData>
                  </a:graphic>
                </wp:inline>
              </w:drawing>
            </w:r>
          </w:p>
        </w:tc>
        <w:tc>
          <w:tcPr>
            <w:tcW w:w="1260" w:type="dxa"/>
            <w:shd w:val="clear" w:color="auto" w:fill="auto"/>
            <w:tcMar>
              <w:top w:w="100" w:type="dxa"/>
              <w:left w:w="100" w:type="dxa"/>
              <w:bottom w:w="100" w:type="dxa"/>
              <w:right w:w="100" w:type="dxa"/>
            </w:tcMar>
          </w:tcPr>
          <w:p w:rsidR="002D11C6" w:rsidRDefault="007D582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Porcentaje</w:t>
            </w:r>
          </w:p>
        </w:tc>
        <w:tc>
          <w:tcPr>
            <w:tcW w:w="7740" w:type="dxa"/>
            <w:shd w:val="clear" w:color="auto" w:fill="auto"/>
            <w:tcMar>
              <w:top w:w="100" w:type="dxa"/>
              <w:left w:w="100" w:type="dxa"/>
              <w:bottom w:w="100" w:type="dxa"/>
              <w:right w:w="100" w:type="dxa"/>
            </w:tcMar>
          </w:tcPr>
          <w:p w:rsidR="002D11C6" w:rsidRDefault="007D582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Comportándose de igual manera que </w:t>
            </w:r>
            <w:r>
              <w:rPr>
                <w:rFonts w:ascii="Times New Roman" w:eastAsia="Times New Roman" w:hAnsi="Times New Roman" w:cs="Times New Roman"/>
                <w:i/>
                <w:sz w:val="24"/>
                <w:szCs w:val="24"/>
              </w:rPr>
              <w:t>factorial</w:t>
            </w:r>
            <w:r>
              <w:rPr>
                <w:rFonts w:ascii="Times New Roman" w:eastAsia="Times New Roman" w:hAnsi="Times New Roman" w:cs="Times New Roman"/>
                <w:sz w:val="24"/>
                <w:szCs w:val="24"/>
              </w:rPr>
              <w:t>, es necesario colocar el ‘%’ justo después de la expresión o número del que se le desea sacar el resultado de dividirlo entre 100.</w:t>
            </w:r>
          </w:p>
        </w:tc>
      </w:tr>
    </w:tbl>
    <w:p w:rsidR="002D11C6" w:rsidRDefault="002D11C6">
      <w:pPr>
        <w:spacing w:after="200" w:line="360" w:lineRule="auto"/>
        <w:rPr>
          <w:rFonts w:ascii="Times New Roman" w:eastAsia="Times New Roman" w:hAnsi="Times New Roman" w:cs="Times New Roman"/>
          <w:sz w:val="24"/>
          <w:szCs w:val="24"/>
        </w:rPr>
      </w:pPr>
    </w:p>
    <w:p w:rsidR="002D11C6" w:rsidRDefault="007D5820">
      <w:pPr>
        <w:pStyle w:val="Ttulo2"/>
      </w:pPr>
      <w:bookmarkStart w:id="13" w:name="_i7uzra1slvrm" w:colFirst="0" w:colLast="0"/>
      <w:bookmarkEnd w:id="13"/>
      <w:r>
        <w:t>Trigonometría y raíz cuadrada</w:t>
      </w:r>
      <w:r>
        <w:rPr>
          <w:noProof/>
        </w:rPr>
        <w:drawing>
          <wp:anchor distT="114300" distB="114300" distL="114300" distR="114300" simplePos="0" relativeHeight="251674624" behindDoc="0" locked="0" layoutInCell="1" hidden="0" allowOverlap="1">
            <wp:simplePos x="0" y="0"/>
            <wp:positionH relativeFrom="column">
              <wp:posOffset>19051</wp:posOffset>
            </wp:positionH>
            <wp:positionV relativeFrom="paragraph">
              <wp:posOffset>428625</wp:posOffset>
            </wp:positionV>
            <wp:extent cx="1524849" cy="1909763"/>
            <wp:effectExtent l="0" t="0" r="0" b="0"/>
            <wp:wrapSquare wrapText="bothSides" distT="114300" distB="114300" distL="114300" distR="1143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l="37043" t="16814" r="45847" b="45132"/>
                    <a:stretch>
                      <a:fillRect/>
                    </a:stretch>
                  </pic:blipFill>
                  <pic:spPr>
                    <a:xfrm>
                      <a:off x="0" y="0"/>
                      <a:ext cx="1524849" cy="1909763"/>
                    </a:xfrm>
                    <a:prstGeom prst="rect">
                      <a:avLst/>
                    </a:prstGeom>
                    <a:ln/>
                  </pic:spPr>
                </pic:pic>
              </a:graphicData>
            </a:graphic>
          </wp:anchor>
        </w:drawing>
      </w:r>
    </w:p>
    <w:p w:rsidR="002D11C6" w:rsidRDefault="007D582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 momento de elegir una función por medio del botón que represente a la misma, en la caja </w:t>
      </w:r>
      <w:r>
        <w:rPr>
          <w:rFonts w:ascii="Times New Roman" w:eastAsia="Times New Roman" w:hAnsi="Times New Roman" w:cs="Times New Roman"/>
          <w:sz w:val="24"/>
          <w:szCs w:val="24"/>
        </w:rPr>
        <w:t>de texto aparecerá de forma automática junto a un paréntesis abierto, esto para que el usuario introduzca el número que desee convertir (sea decimal o entero) y cerrarlo con el otro paréntesis, o bien, dejando la posibilidad al usuario de colocar más expre</w:t>
      </w:r>
      <w:r>
        <w:rPr>
          <w:rFonts w:ascii="Times New Roman" w:eastAsia="Times New Roman" w:hAnsi="Times New Roman" w:cs="Times New Roman"/>
          <w:sz w:val="24"/>
          <w:szCs w:val="24"/>
        </w:rPr>
        <w:t>siones y operaciones, procurando cerrar el paréntesis cuando se crea necesario.</w:t>
      </w:r>
    </w:p>
    <w:p w:rsidR="002D11C6" w:rsidRDefault="007D582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*Nota: Las funciones trigonométricas se calcularán en radianes.</w:t>
      </w:r>
    </w:p>
    <w:p w:rsidR="002D11C6" w:rsidRDefault="007D5820">
      <w:pPr>
        <w:rPr>
          <w:rFonts w:ascii="Times New Roman" w:eastAsia="Times New Roman" w:hAnsi="Times New Roman" w:cs="Times New Roman"/>
          <w:b/>
          <w:sz w:val="20"/>
          <w:szCs w:val="20"/>
        </w:rPr>
      </w:pPr>
      <w:r>
        <w:rPr>
          <w:noProof/>
        </w:rPr>
        <w:drawing>
          <wp:anchor distT="114300" distB="114300" distL="114300" distR="114300" simplePos="0" relativeHeight="251675648" behindDoc="0" locked="0" layoutInCell="1" hidden="0" allowOverlap="1">
            <wp:simplePos x="0" y="0"/>
            <wp:positionH relativeFrom="column">
              <wp:posOffset>723900</wp:posOffset>
            </wp:positionH>
            <wp:positionV relativeFrom="paragraph">
              <wp:posOffset>190500</wp:posOffset>
            </wp:positionV>
            <wp:extent cx="2638425" cy="1190625"/>
            <wp:effectExtent l="0" t="0" r="0" b="0"/>
            <wp:wrapSquare wrapText="bothSides" distT="114300" distB="114300" distL="114300" distR="11430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l="8139" t="17994" r="45847" b="45132"/>
                    <a:stretch>
                      <a:fillRect/>
                    </a:stretch>
                  </pic:blipFill>
                  <pic:spPr>
                    <a:xfrm>
                      <a:off x="0" y="0"/>
                      <a:ext cx="2638425" cy="1190625"/>
                    </a:xfrm>
                    <a:prstGeom prst="rect">
                      <a:avLst/>
                    </a:prstGeom>
                    <a:ln/>
                  </pic:spPr>
                </pic:pic>
              </a:graphicData>
            </a:graphic>
          </wp:anchor>
        </w:drawing>
      </w:r>
      <w:r>
        <w:rPr>
          <w:noProof/>
        </w:rPr>
        <w:drawing>
          <wp:anchor distT="114300" distB="114300" distL="114300" distR="114300" simplePos="0" relativeHeight="251676672" behindDoc="0" locked="0" layoutInCell="1" hidden="0" allowOverlap="1">
            <wp:simplePos x="0" y="0"/>
            <wp:positionH relativeFrom="column">
              <wp:posOffset>-590549</wp:posOffset>
            </wp:positionH>
            <wp:positionV relativeFrom="paragraph">
              <wp:posOffset>185925</wp:posOffset>
            </wp:positionV>
            <wp:extent cx="1269554" cy="1614675"/>
            <wp:effectExtent l="0" t="0" r="0" b="0"/>
            <wp:wrapSquare wrapText="bothSides" distT="114300" distB="114300" distL="114300" distR="11430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l="37209" t="17699" r="45681" b="43657"/>
                    <a:stretch>
                      <a:fillRect/>
                    </a:stretch>
                  </pic:blipFill>
                  <pic:spPr>
                    <a:xfrm>
                      <a:off x="0" y="0"/>
                      <a:ext cx="1269554" cy="1614675"/>
                    </a:xfrm>
                    <a:prstGeom prst="rect">
                      <a:avLst/>
                    </a:prstGeom>
                    <a:ln/>
                  </pic:spPr>
                </pic:pic>
              </a:graphicData>
            </a:graphic>
          </wp:anchor>
        </w:drawing>
      </w:r>
    </w:p>
    <w:p w:rsidR="002D11C6" w:rsidRDefault="007D5820">
      <w:pPr>
        <w:spacing w:after="200" w:line="360" w:lineRule="auto"/>
      </w:pPr>
      <w:r>
        <w:rPr>
          <w:rFonts w:ascii="Times New Roman" w:eastAsia="Times New Roman" w:hAnsi="Times New Roman" w:cs="Times New Roman"/>
          <w:sz w:val="24"/>
          <w:szCs w:val="24"/>
        </w:rPr>
        <w:t>En el caso de que se desee escribir las funciones desde el teclado, ¡también es posible!, con la única condición que tienen ser escritas correctamente, caso contrario...</w:t>
      </w:r>
    </w:p>
    <w:p w:rsidR="002D11C6" w:rsidRDefault="007D5820">
      <w:pPr>
        <w:pStyle w:val="Ttulo2"/>
      </w:pPr>
      <w:bookmarkStart w:id="14" w:name="_mnrneq9x8jvd" w:colFirst="0" w:colLast="0"/>
      <w:bookmarkEnd w:id="14"/>
      <w:r>
        <w:lastRenderedPageBreak/>
        <w:t>Errores (sintáctico, matemático, de límite y léxico)</w:t>
      </w:r>
    </w:p>
    <w:p w:rsidR="002D11C6" w:rsidRDefault="007D582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el caso de presentarse un erro</w:t>
      </w:r>
      <w:r>
        <w:rPr>
          <w:rFonts w:ascii="Times New Roman" w:eastAsia="Times New Roman" w:hAnsi="Times New Roman" w:cs="Times New Roman"/>
          <w:sz w:val="24"/>
          <w:szCs w:val="24"/>
        </w:rPr>
        <w:t>r (sea por error de escritura, matemático, límite de caracteres, entre otros), la aplicación se encargará de avisarle al usuario el tipo de error que cometió, dejando la posibilidad de poder corregirlo.</w:t>
      </w:r>
      <w:r>
        <w:rPr>
          <w:noProof/>
        </w:rPr>
        <w:drawing>
          <wp:anchor distT="114300" distB="114300" distL="114300" distR="114300" simplePos="0" relativeHeight="251677696" behindDoc="0" locked="0" layoutInCell="1" hidden="0" allowOverlap="1">
            <wp:simplePos x="0" y="0"/>
            <wp:positionH relativeFrom="column">
              <wp:posOffset>2828925</wp:posOffset>
            </wp:positionH>
            <wp:positionV relativeFrom="paragraph">
              <wp:posOffset>971550</wp:posOffset>
            </wp:positionV>
            <wp:extent cx="2200922" cy="1295400"/>
            <wp:effectExtent l="0" t="0" r="0" b="0"/>
            <wp:wrapSquare wrapText="bothSides" distT="114300" distB="114300" distL="114300" distR="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l="45847" t="25073" r="30897" b="50737"/>
                    <a:stretch>
                      <a:fillRect/>
                    </a:stretch>
                  </pic:blipFill>
                  <pic:spPr>
                    <a:xfrm>
                      <a:off x="0" y="0"/>
                      <a:ext cx="2200922" cy="1295400"/>
                    </a:xfrm>
                    <a:prstGeom prst="rect">
                      <a:avLst/>
                    </a:prstGeom>
                    <a:ln/>
                  </pic:spPr>
                </pic:pic>
              </a:graphicData>
            </a:graphic>
          </wp:anchor>
        </w:drawing>
      </w:r>
    </w:p>
    <w:p w:rsidR="002D11C6" w:rsidRDefault="007D5820">
      <w:pPr>
        <w:spacing w:after="200" w:line="360" w:lineRule="auto"/>
        <w:rPr>
          <w:rFonts w:ascii="Times New Roman" w:eastAsia="Times New Roman" w:hAnsi="Times New Roman" w:cs="Times New Roman"/>
          <w:sz w:val="24"/>
          <w:szCs w:val="24"/>
        </w:rPr>
      </w:pPr>
      <w:r>
        <w:rPr>
          <w:noProof/>
        </w:rPr>
        <w:drawing>
          <wp:anchor distT="114300" distB="114300" distL="114300" distR="114300" simplePos="0" relativeHeight="251678720" behindDoc="0" locked="0" layoutInCell="1" hidden="0" allowOverlap="1">
            <wp:simplePos x="0" y="0"/>
            <wp:positionH relativeFrom="column">
              <wp:posOffset>19051</wp:posOffset>
            </wp:positionH>
            <wp:positionV relativeFrom="paragraph">
              <wp:posOffset>196850</wp:posOffset>
            </wp:positionV>
            <wp:extent cx="2674150" cy="1297517"/>
            <wp:effectExtent l="0" t="0" r="0" b="0"/>
            <wp:wrapSquare wrapText="bothSides" distT="114300" distB="114300" distL="114300" distR="11430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l="25877" t="18317" r="46050" b="57456"/>
                    <a:stretch>
                      <a:fillRect/>
                    </a:stretch>
                  </pic:blipFill>
                  <pic:spPr>
                    <a:xfrm>
                      <a:off x="0" y="0"/>
                      <a:ext cx="2674150" cy="1297517"/>
                    </a:xfrm>
                    <a:prstGeom prst="rect">
                      <a:avLst/>
                    </a:prstGeom>
                    <a:ln/>
                  </pic:spPr>
                </pic:pic>
              </a:graphicData>
            </a:graphic>
          </wp:anchor>
        </w:drawing>
      </w:r>
    </w:p>
    <w:p w:rsidR="002D11C6" w:rsidRDefault="002D11C6">
      <w:pPr>
        <w:spacing w:after="200" w:line="360" w:lineRule="auto"/>
        <w:rPr>
          <w:rFonts w:ascii="Times New Roman" w:eastAsia="Times New Roman" w:hAnsi="Times New Roman" w:cs="Times New Roman"/>
          <w:sz w:val="24"/>
          <w:szCs w:val="24"/>
        </w:rPr>
      </w:pPr>
    </w:p>
    <w:p w:rsidR="002D11C6" w:rsidRDefault="002D11C6">
      <w:pPr>
        <w:spacing w:after="200" w:line="360" w:lineRule="auto"/>
        <w:rPr>
          <w:rFonts w:ascii="Times New Roman" w:eastAsia="Times New Roman" w:hAnsi="Times New Roman" w:cs="Times New Roman"/>
          <w:sz w:val="24"/>
          <w:szCs w:val="24"/>
        </w:rPr>
      </w:pPr>
    </w:p>
    <w:p w:rsidR="002D11C6" w:rsidRDefault="002D11C6"/>
    <w:p w:rsidR="002D11C6" w:rsidRDefault="007D5820">
      <w:pPr>
        <w:pStyle w:val="Ttulo2"/>
      </w:pPr>
      <w:bookmarkStart w:id="15" w:name="_x0y1vsleqt2a" w:colFirst="0" w:colLast="0"/>
      <w:bookmarkEnd w:id="15"/>
      <w:r>
        <w:rPr>
          <w:noProof/>
        </w:rPr>
        <w:drawing>
          <wp:anchor distT="114300" distB="114300" distL="114300" distR="114300" simplePos="0" relativeHeight="251679744" behindDoc="0" locked="0" layoutInCell="1" hidden="0" allowOverlap="1">
            <wp:simplePos x="0" y="0"/>
            <wp:positionH relativeFrom="column">
              <wp:posOffset>2238375</wp:posOffset>
            </wp:positionH>
            <wp:positionV relativeFrom="paragraph">
              <wp:posOffset>238125</wp:posOffset>
            </wp:positionV>
            <wp:extent cx="1978111" cy="1295400"/>
            <wp:effectExtent l="0" t="0" r="0" b="0"/>
            <wp:wrapSquare wrapText="bothSides" distT="114300" distB="114300" distL="114300" distR="11430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l="35714" t="18584" r="45514" b="59587"/>
                    <a:stretch>
                      <a:fillRect/>
                    </a:stretch>
                  </pic:blipFill>
                  <pic:spPr>
                    <a:xfrm>
                      <a:off x="0" y="0"/>
                      <a:ext cx="1978111" cy="1295400"/>
                    </a:xfrm>
                    <a:prstGeom prst="rect">
                      <a:avLst/>
                    </a:prstGeom>
                    <a:ln/>
                  </pic:spPr>
                </pic:pic>
              </a:graphicData>
            </a:graphic>
          </wp:anchor>
        </w:drawing>
      </w:r>
    </w:p>
    <w:p w:rsidR="002D11C6" w:rsidRDefault="002D11C6"/>
    <w:p w:rsidR="002D11C6" w:rsidRDefault="002D11C6"/>
    <w:p w:rsidR="002D11C6" w:rsidRDefault="002D11C6"/>
    <w:p w:rsidR="002D11C6" w:rsidRDefault="002D11C6"/>
    <w:p w:rsidR="002D11C6" w:rsidRDefault="002D11C6"/>
    <w:p w:rsidR="002D11C6" w:rsidRDefault="007D5820">
      <w:pPr>
        <w:pStyle w:val="Ttulo2"/>
      </w:pPr>
      <w:bookmarkStart w:id="16" w:name="_idnaker85wl" w:colFirst="0" w:colLast="0"/>
      <w:bookmarkEnd w:id="16"/>
      <w:r>
        <w:t>Limpieza</w:t>
      </w:r>
      <w:r>
        <w:rPr>
          <w:noProof/>
        </w:rPr>
        <w:drawing>
          <wp:anchor distT="114300" distB="114300" distL="114300" distR="114300" simplePos="0" relativeHeight="251680768" behindDoc="0" locked="0" layoutInCell="1" hidden="0" allowOverlap="1">
            <wp:simplePos x="0" y="0"/>
            <wp:positionH relativeFrom="column">
              <wp:posOffset>1</wp:posOffset>
            </wp:positionH>
            <wp:positionV relativeFrom="paragraph">
              <wp:posOffset>542925</wp:posOffset>
            </wp:positionV>
            <wp:extent cx="892268" cy="866775"/>
            <wp:effectExtent l="0" t="0" r="0" b="0"/>
            <wp:wrapSquare wrapText="bothSides" distT="114300" distB="114300" distL="114300" distR="1143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l="57616" t="34804" r="38790" b="58985"/>
                    <a:stretch>
                      <a:fillRect/>
                    </a:stretch>
                  </pic:blipFill>
                  <pic:spPr>
                    <a:xfrm>
                      <a:off x="0" y="0"/>
                      <a:ext cx="892268" cy="866775"/>
                    </a:xfrm>
                    <a:prstGeom prst="rect">
                      <a:avLst/>
                    </a:prstGeom>
                    <a:ln/>
                  </pic:spPr>
                </pic:pic>
              </a:graphicData>
            </a:graphic>
          </wp:anchor>
        </w:drawing>
      </w:r>
    </w:p>
    <w:p w:rsidR="002D11C6" w:rsidRDefault="007D582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función </w:t>
      </w:r>
      <w:r>
        <w:rPr>
          <w:rFonts w:ascii="Times New Roman" w:eastAsia="Times New Roman" w:hAnsi="Times New Roman" w:cs="Times New Roman"/>
          <w:b/>
          <w:sz w:val="24"/>
          <w:szCs w:val="24"/>
        </w:rPr>
        <w:t xml:space="preserve">AC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All Clear, o li</w:t>
      </w:r>
      <w:r>
        <w:rPr>
          <w:rFonts w:ascii="Times New Roman" w:eastAsia="Times New Roman" w:hAnsi="Times New Roman" w:cs="Times New Roman"/>
          <w:i/>
          <w:sz w:val="24"/>
          <w:szCs w:val="24"/>
        </w:rPr>
        <w:t>mpieza total en español</w:t>
      </w:r>
      <w:r>
        <w:rPr>
          <w:rFonts w:ascii="Times New Roman" w:eastAsia="Times New Roman" w:hAnsi="Times New Roman" w:cs="Times New Roman"/>
          <w:sz w:val="24"/>
          <w:szCs w:val="24"/>
        </w:rPr>
        <w:t>), tal y como su nombre y función básica en cualquier calculadora indica, consiste en borrar todo lo que se haya escrito en la pantalla (esto también hará que se borre lo que esté en las conversiones).</w:t>
      </w:r>
    </w:p>
    <w:p w:rsidR="002D11C6" w:rsidRDefault="007D582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En cambio, si lo que se desea e</w:t>
      </w:r>
      <w:r>
        <w:rPr>
          <w:rFonts w:ascii="Times New Roman" w:eastAsia="Times New Roman" w:hAnsi="Times New Roman" w:cs="Times New Roman"/>
          <w:sz w:val="24"/>
          <w:szCs w:val="24"/>
        </w:rPr>
        <w:t>s borrar un sólo carácter o unos cuantos sin querer borrar toda la expresión, también está la opción de dirigirse a la caja de texto y borrarlo manualmente con ayuda del teclado de la computadora / laptop del usuario usando el teclado</w:t>
      </w:r>
      <w:r>
        <w:rPr>
          <w:rFonts w:ascii="Times New Roman" w:eastAsia="Times New Roman" w:hAnsi="Times New Roman" w:cs="Times New Roman"/>
          <w:i/>
          <w:sz w:val="24"/>
          <w:szCs w:val="24"/>
        </w:rPr>
        <w:t xml:space="preserve"> ‘backspace’</w:t>
      </w:r>
      <w:r>
        <w:rPr>
          <w:rFonts w:ascii="Times New Roman" w:eastAsia="Times New Roman" w:hAnsi="Times New Roman" w:cs="Times New Roman"/>
          <w:sz w:val="24"/>
          <w:szCs w:val="24"/>
        </w:rPr>
        <w:t xml:space="preserve"> o </w:t>
      </w:r>
      <w:r>
        <w:rPr>
          <w:rFonts w:ascii="Times New Roman" w:eastAsia="Times New Roman" w:hAnsi="Times New Roman" w:cs="Times New Roman"/>
          <w:i/>
          <w:sz w:val="24"/>
          <w:szCs w:val="24"/>
        </w:rPr>
        <w:t>‘retroc</w:t>
      </w:r>
      <w:r>
        <w:rPr>
          <w:rFonts w:ascii="Times New Roman" w:eastAsia="Times New Roman" w:hAnsi="Times New Roman" w:cs="Times New Roman"/>
          <w:i/>
          <w:sz w:val="24"/>
          <w:szCs w:val="24"/>
        </w:rPr>
        <w:t>eso’</w:t>
      </w:r>
      <w:r>
        <w:rPr>
          <w:rFonts w:ascii="Times New Roman" w:eastAsia="Times New Roman" w:hAnsi="Times New Roman" w:cs="Times New Roman"/>
          <w:sz w:val="24"/>
          <w:szCs w:val="24"/>
        </w:rPr>
        <w:t>.</w:t>
      </w:r>
      <w:r>
        <w:rPr>
          <w:noProof/>
        </w:rPr>
        <w:drawing>
          <wp:anchor distT="114300" distB="114300" distL="114300" distR="114300" simplePos="0" relativeHeight="251681792" behindDoc="0" locked="0" layoutInCell="1" hidden="0" allowOverlap="1">
            <wp:simplePos x="0" y="0"/>
            <wp:positionH relativeFrom="column">
              <wp:posOffset>2190750</wp:posOffset>
            </wp:positionH>
            <wp:positionV relativeFrom="paragraph">
              <wp:posOffset>819150</wp:posOffset>
            </wp:positionV>
            <wp:extent cx="1981200" cy="1010816"/>
            <wp:effectExtent l="0" t="0" r="0" b="0"/>
            <wp:wrapSquare wrapText="bothSides" distT="114300" distB="114300" distL="114300" distR="11430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l="48172" t="21467" r="27408" b="58152"/>
                    <a:stretch>
                      <a:fillRect/>
                    </a:stretch>
                  </pic:blipFill>
                  <pic:spPr>
                    <a:xfrm>
                      <a:off x="0" y="0"/>
                      <a:ext cx="1981200" cy="1010816"/>
                    </a:xfrm>
                    <a:prstGeom prst="rect">
                      <a:avLst/>
                    </a:prstGeom>
                    <a:ln/>
                  </pic:spPr>
                </pic:pic>
              </a:graphicData>
            </a:graphic>
          </wp:anchor>
        </w:drawing>
      </w:r>
    </w:p>
    <w:p w:rsidR="002D11C6" w:rsidRDefault="002D11C6">
      <w:pPr>
        <w:spacing w:after="200"/>
        <w:rPr>
          <w:rFonts w:ascii="Times New Roman" w:eastAsia="Times New Roman" w:hAnsi="Times New Roman" w:cs="Times New Roman"/>
          <w:sz w:val="24"/>
          <w:szCs w:val="24"/>
        </w:rPr>
      </w:pPr>
    </w:p>
    <w:p w:rsidR="002D11C6" w:rsidRDefault="002D11C6">
      <w:pPr>
        <w:spacing w:after="200"/>
        <w:rPr>
          <w:rFonts w:ascii="Times New Roman" w:eastAsia="Times New Roman" w:hAnsi="Times New Roman" w:cs="Times New Roman"/>
          <w:sz w:val="24"/>
          <w:szCs w:val="24"/>
        </w:rPr>
      </w:pPr>
    </w:p>
    <w:p w:rsidR="002D11C6" w:rsidRDefault="002D11C6"/>
    <w:p w:rsidR="002D11C6" w:rsidRDefault="007D5820">
      <w:pPr>
        <w:pStyle w:val="Ttulo2"/>
      </w:pPr>
      <w:bookmarkStart w:id="17" w:name="_gfjmz6ewe4am" w:colFirst="0" w:colLast="0"/>
      <w:bookmarkEnd w:id="17"/>
      <w:r>
        <w:lastRenderedPageBreak/>
        <w:t>Salir del programa</w:t>
      </w:r>
    </w:p>
    <w:p w:rsidR="002D11C6" w:rsidRDefault="007D582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Existen 2 formas para poder cerrar el programa:</w:t>
      </w:r>
      <w:r>
        <w:rPr>
          <w:noProof/>
        </w:rPr>
        <w:drawing>
          <wp:anchor distT="114300" distB="114300" distL="114300" distR="114300" simplePos="0" relativeHeight="251682816" behindDoc="0" locked="0" layoutInCell="1" hidden="0" allowOverlap="1">
            <wp:simplePos x="0" y="0"/>
            <wp:positionH relativeFrom="column">
              <wp:posOffset>-285749</wp:posOffset>
            </wp:positionH>
            <wp:positionV relativeFrom="paragraph">
              <wp:posOffset>419100</wp:posOffset>
            </wp:positionV>
            <wp:extent cx="1343025" cy="1428750"/>
            <wp:effectExtent l="0" t="0" r="0" b="0"/>
            <wp:wrapSquare wrapText="bothSides" distT="114300" distB="114300" distL="114300" distR="1143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l="57779" t="27728" r="37707" b="63716"/>
                    <a:stretch>
                      <a:fillRect/>
                    </a:stretch>
                  </pic:blipFill>
                  <pic:spPr>
                    <a:xfrm>
                      <a:off x="0" y="0"/>
                      <a:ext cx="1343025" cy="1428750"/>
                    </a:xfrm>
                    <a:prstGeom prst="rect">
                      <a:avLst/>
                    </a:prstGeom>
                    <a:ln/>
                  </pic:spPr>
                </pic:pic>
              </a:graphicData>
            </a:graphic>
          </wp:anchor>
        </w:drawing>
      </w:r>
    </w:p>
    <w:p w:rsidR="002D11C6" w:rsidRDefault="002D11C6">
      <w:pPr>
        <w:spacing w:after="200" w:line="360" w:lineRule="auto"/>
        <w:rPr>
          <w:rFonts w:ascii="Times New Roman" w:eastAsia="Times New Roman" w:hAnsi="Times New Roman" w:cs="Times New Roman"/>
          <w:sz w:val="24"/>
          <w:szCs w:val="24"/>
        </w:rPr>
      </w:pPr>
    </w:p>
    <w:p w:rsidR="002D11C6" w:rsidRDefault="007D582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más cómoda y convencional para cerrar cualquier aplicación de Windows, y es con el botón de </w:t>
      </w:r>
      <w:r>
        <w:rPr>
          <w:rFonts w:ascii="Times New Roman" w:eastAsia="Times New Roman" w:hAnsi="Times New Roman" w:cs="Times New Roman"/>
          <w:b/>
          <w:sz w:val="24"/>
          <w:szCs w:val="24"/>
        </w:rPr>
        <w:t xml:space="preserve">Cerrar </w:t>
      </w:r>
      <w:r>
        <w:rPr>
          <w:rFonts w:ascii="Times New Roman" w:eastAsia="Times New Roman" w:hAnsi="Times New Roman" w:cs="Times New Roman"/>
          <w:sz w:val="24"/>
          <w:szCs w:val="24"/>
        </w:rPr>
        <w:t>que se encuentra en la misma ventana.</w:t>
      </w:r>
    </w:p>
    <w:p w:rsidR="002D11C6" w:rsidRDefault="007D5820">
      <w:pPr>
        <w:spacing w:after="200" w:line="360" w:lineRule="auto"/>
        <w:rPr>
          <w:rFonts w:ascii="Times New Roman" w:eastAsia="Times New Roman" w:hAnsi="Times New Roman" w:cs="Times New Roman"/>
          <w:sz w:val="24"/>
          <w:szCs w:val="24"/>
        </w:rPr>
      </w:pPr>
      <w:r>
        <w:rPr>
          <w:noProof/>
        </w:rPr>
        <w:drawing>
          <wp:anchor distT="114300" distB="114300" distL="114300" distR="114300" simplePos="0" relativeHeight="251683840" behindDoc="0" locked="0" layoutInCell="1" hidden="0" allowOverlap="1">
            <wp:simplePos x="0" y="0"/>
            <wp:positionH relativeFrom="column">
              <wp:posOffset>-285749</wp:posOffset>
            </wp:positionH>
            <wp:positionV relativeFrom="paragraph">
              <wp:posOffset>419100</wp:posOffset>
            </wp:positionV>
            <wp:extent cx="2647950" cy="1559751"/>
            <wp:effectExtent l="0" t="0" r="0" b="0"/>
            <wp:wrapSquare wrapText="bothSides" distT="114300" distB="114300" distL="114300" distR="11430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l="30140" t="25499" r="45681" b="49262"/>
                    <a:stretch>
                      <a:fillRect/>
                    </a:stretch>
                  </pic:blipFill>
                  <pic:spPr>
                    <a:xfrm>
                      <a:off x="0" y="0"/>
                      <a:ext cx="2647950" cy="1559751"/>
                    </a:xfrm>
                    <a:prstGeom prst="rect">
                      <a:avLst/>
                    </a:prstGeom>
                    <a:ln/>
                  </pic:spPr>
                </pic:pic>
              </a:graphicData>
            </a:graphic>
          </wp:anchor>
        </w:drawing>
      </w:r>
    </w:p>
    <w:p w:rsidR="002D11C6" w:rsidRDefault="007D582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Como otra alternativa, también está</w:t>
      </w:r>
      <w:r>
        <w:rPr>
          <w:rFonts w:ascii="Times New Roman" w:eastAsia="Times New Roman" w:hAnsi="Times New Roman" w:cs="Times New Roman"/>
          <w:sz w:val="24"/>
          <w:szCs w:val="24"/>
        </w:rPr>
        <w:t xml:space="preserve"> disponible el botón </w:t>
      </w:r>
      <w:r>
        <w:rPr>
          <w:rFonts w:ascii="Times New Roman" w:eastAsia="Times New Roman" w:hAnsi="Times New Roman" w:cs="Times New Roman"/>
          <w:b/>
          <w:sz w:val="24"/>
          <w:szCs w:val="24"/>
        </w:rPr>
        <w:t xml:space="preserve">OFF, </w:t>
      </w:r>
      <w:r>
        <w:rPr>
          <w:rFonts w:ascii="Times New Roman" w:eastAsia="Times New Roman" w:hAnsi="Times New Roman" w:cs="Times New Roman"/>
          <w:sz w:val="24"/>
          <w:szCs w:val="24"/>
        </w:rPr>
        <w:t>común en las calculadoras, que al momento de seleccionarlo, le aparecerá un aviso al usuario para confirmar su decisión, ya sea la de cerrar el programa, o que haya sido apretado por accidente y se desea continuar usando.</w:t>
      </w:r>
    </w:p>
    <w:p w:rsidR="00EB4803" w:rsidRDefault="00EB4803">
      <w:pPr>
        <w:pStyle w:val="Ttulo2"/>
      </w:pPr>
      <w:bookmarkStart w:id="18" w:name="_lr2cms449dvd" w:colFirst="0" w:colLast="0"/>
      <w:bookmarkEnd w:id="18"/>
    </w:p>
    <w:p w:rsidR="002D11C6" w:rsidRDefault="007D5820">
      <w:pPr>
        <w:pStyle w:val="Ttulo2"/>
        <w:rPr>
          <w:sz w:val="24"/>
          <w:szCs w:val="24"/>
        </w:rPr>
      </w:pPr>
      <w:bookmarkStart w:id="19" w:name="_GoBack"/>
      <w:bookmarkEnd w:id="19"/>
      <w:r>
        <w:t>Palabras</w:t>
      </w:r>
      <w:r>
        <w:t xml:space="preserve"> finales</w:t>
      </w:r>
    </w:p>
    <w:p w:rsidR="002D11C6" w:rsidRDefault="007D582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Este proyecto fue diseñado con responsabilidad, trabajo en equipo pero por sobre todo, dedicación y esfuerzo por parte de estudiantes apasionados en su carrera, aspirantes a ser grandes y exitosos licenciados en Ingeniería de Software.</w:t>
      </w:r>
    </w:p>
    <w:p w:rsidR="002D11C6" w:rsidRDefault="007D582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Esperemos y disfruten el uso de la calculadora tanto como nosotros disfrutamos en diseñarla y crearla.</w:t>
      </w:r>
    </w:p>
    <w:p w:rsidR="002D11C6" w:rsidRDefault="002D11C6">
      <w:pPr>
        <w:spacing w:after="200" w:line="360" w:lineRule="auto"/>
        <w:rPr>
          <w:rFonts w:ascii="Times New Roman" w:eastAsia="Times New Roman" w:hAnsi="Times New Roman" w:cs="Times New Roman"/>
          <w:sz w:val="24"/>
          <w:szCs w:val="24"/>
        </w:rPr>
      </w:pPr>
    </w:p>
    <w:p w:rsidR="002D11C6" w:rsidRDefault="002D11C6"/>
    <w:p w:rsidR="002D11C6" w:rsidRDefault="002D11C6"/>
    <w:p w:rsidR="002D11C6" w:rsidRDefault="002D11C6"/>
    <w:p w:rsidR="002D11C6" w:rsidRDefault="002D11C6"/>
    <w:p w:rsidR="002D11C6" w:rsidRDefault="002D11C6"/>
    <w:p w:rsidR="002D11C6" w:rsidRDefault="002D11C6"/>
    <w:p w:rsidR="002D11C6" w:rsidRDefault="002D11C6"/>
    <w:sectPr w:rsidR="002D11C6">
      <w:headerReference w:type="default" r:id="rId30"/>
      <w:footerReference w:type="default" r:id="rId31"/>
      <w:headerReference w:type="first" r:id="rId32"/>
      <w:footerReference w:type="first" r:id="rId33"/>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5820" w:rsidRDefault="007D5820">
      <w:pPr>
        <w:spacing w:line="240" w:lineRule="auto"/>
      </w:pPr>
      <w:r>
        <w:separator/>
      </w:r>
    </w:p>
  </w:endnote>
  <w:endnote w:type="continuationSeparator" w:id="0">
    <w:p w:rsidR="007D5820" w:rsidRDefault="007D58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11C6" w:rsidRDefault="002D11C6"/>
  <w:p w:rsidR="002D11C6" w:rsidRDefault="007D5820">
    <w:pPr>
      <w:jc w:val="right"/>
    </w:pPr>
    <w:r>
      <w:fldChar w:fldCharType="begin"/>
    </w:r>
    <w:r>
      <w:instrText>PAGE</w:instrText>
    </w:r>
    <w:r w:rsidR="00EB4803">
      <w:fldChar w:fldCharType="separate"/>
    </w:r>
    <w:r w:rsidR="00EB4803">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11C6" w:rsidRDefault="007D5820">
    <w:pPr>
      <w:jc w:val="right"/>
    </w:pPr>
    <w:r>
      <w:fldChar w:fldCharType="begin"/>
    </w:r>
    <w:r>
      <w:instrText>PAGE</w:instrText>
    </w:r>
    <w:r w:rsidR="00EB4803">
      <w:fldChar w:fldCharType="separate"/>
    </w:r>
    <w:r w:rsidR="00EB480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5820" w:rsidRDefault="007D5820">
      <w:pPr>
        <w:spacing w:line="240" w:lineRule="auto"/>
      </w:pPr>
      <w:r>
        <w:separator/>
      </w:r>
    </w:p>
  </w:footnote>
  <w:footnote w:type="continuationSeparator" w:id="0">
    <w:p w:rsidR="007D5820" w:rsidRDefault="007D58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11C6" w:rsidRDefault="007D5820">
    <w:r>
      <w:rPr>
        <w:noProof/>
      </w:rPr>
      <w:drawing>
        <wp:anchor distT="114300" distB="114300" distL="114300" distR="114300" simplePos="0" relativeHeight="251658240" behindDoc="0" locked="0" layoutInCell="1" hidden="0" allowOverlap="1">
          <wp:simplePos x="0" y="0"/>
          <wp:positionH relativeFrom="page">
            <wp:posOffset>-33337</wp:posOffset>
          </wp:positionH>
          <wp:positionV relativeFrom="page">
            <wp:posOffset>24342</wp:posOffset>
          </wp:positionV>
          <wp:extent cx="7629525" cy="864658"/>
          <wp:effectExtent l="0" t="0" r="0" b="0"/>
          <wp:wrapSquare wrapText="bothSides" distT="114300" distB="114300" distL="114300" distR="11430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
                  <a:srcRect t="64376"/>
                  <a:stretch>
                    <a:fillRect/>
                  </a:stretch>
                </pic:blipFill>
                <pic:spPr>
                  <a:xfrm>
                    <a:off x="0" y="0"/>
                    <a:ext cx="7629525" cy="864658"/>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11C6" w:rsidRDefault="002D11C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9D0915"/>
    <w:multiLevelType w:val="multilevel"/>
    <w:tmpl w:val="1AF20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73F0080"/>
    <w:multiLevelType w:val="multilevel"/>
    <w:tmpl w:val="BC245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1C6"/>
    <w:rsid w:val="002D11C6"/>
    <w:rsid w:val="007D5820"/>
    <w:rsid w:val="00EB480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75398"/>
  <w15:docId w15:val="{35F37334-7A77-42A2-A87A-495D5C66C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after="200" w:line="360" w:lineRule="auto"/>
      <w:outlineLvl w:val="0"/>
    </w:pPr>
    <w:rPr>
      <w:rFonts w:ascii="Times New Roman" w:eastAsia="Times New Roman" w:hAnsi="Times New Roman" w:cs="Times New Roman"/>
      <w:b/>
      <w:color w:val="0B5394"/>
      <w:sz w:val="48"/>
      <w:szCs w:val="48"/>
    </w:rPr>
  </w:style>
  <w:style w:type="paragraph" w:styleId="Ttulo2">
    <w:name w:val="heading 2"/>
    <w:basedOn w:val="Normal"/>
    <w:next w:val="Normal"/>
    <w:uiPriority w:val="9"/>
    <w:unhideWhenUsed/>
    <w:qFormat/>
    <w:pPr>
      <w:keepNext/>
      <w:keepLines/>
      <w:spacing w:after="200" w:line="360" w:lineRule="auto"/>
      <w:outlineLvl w:val="1"/>
    </w:pPr>
    <w:rPr>
      <w:rFonts w:ascii="Times New Roman" w:eastAsia="Times New Roman" w:hAnsi="Times New Roman" w:cs="Times New Roman"/>
      <w:color w:val="6D9EEB"/>
      <w:sz w:val="36"/>
      <w:szCs w:val="36"/>
    </w:rPr>
  </w:style>
  <w:style w:type="paragraph" w:styleId="Ttulo3">
    <w:name w:val="heading 3"/>
    <w:basedOn w:val="Normal"/>
    <w:next w:val="Normal"/>
    <w:uiPriority w:val="9"/>
    <w:unhideWhenUsed/>
    <w:qFormat/>
    <w:pPr>
      <w:keepNext/>
      <w:keepLines/>
      <w:spacing w:after="200" w:line="360" w:lineRule="auto"/>
      <w:outlineLvl w:val="2"/>
    </w:pPr>
    <w:rPr>
      <w:rFonts w:ascii="Times New Roman" w:eastAsia="Times New Roman" w:hAnsi="Times New Roman" w:cs="Times New Roman"/>
      <w:sz w:val="28"/>
      <w:szCs w:val="28"/>
    </w:rPr>
  </w:style>
  <w:style w:type="paragraph" w:styleId="Ttulo4">
    <w:name w:val="heading 4"/>
    <w:basedOn w:val="Normal"/>
    <w:next w:val="Normal"/>
    <w:uiPriority w:val="9"/>
    <w:semiHidden/>
    <w:unhideWhenUsed/>
    <w:qFormat/>
    <w:pPr>
      <w:keepNext/>
      <w:keepLines/>
      <w:spacing w:after="320"/>
      <w:outlineLvl w:val="3"/>
    </w:pPr>
    <w:rPr>
      <w:color w:val="666666"/>
      <w:sz w:val="30"/>
      <w:szCs w:val="30"/>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1668</Words>
  <Characters>9180</Characters>
  <Application>Microsoft Office Word</Application>
  <DocSecurity>0</DocSecurity>
  <Lines>76</Lines>
  <Paragraphs>21</Paragraphs>
  <ScaleCrop>false</ScaleCrop>
  <Company/>
  <LinksUpToDate>false</LinksUpToDate>
  <CharactersWithSpaces>10827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RICARDO ALEJANDRO GRIMALDO PATINO</cp:lastModifiedBy>
  <cp:revision>2</cp:revision>
  <dcterms:created xsi:type="dcterms:W3CDTF">2020-06-15T01:36:00Z</dcterms:created>
  <dcterms:modified xsi:type="dcterms:W3CDTF">2020-06-15T01:37:00Z</dcterms:modified>
</cp:coreProperties>
</file>